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1937" w:rsidRPr="00D36070" w:rsidRDefault="008F1937" w:rsidP="006F0C14"/>
    <w:p w:rsidR="000E6CC6" w:rsidRDefault="000E6CC6" w:rsidP="00D36070">
      <w:pPr>
        <w:pStyle w:val="af9"/>
        <w:spacing w:line="240" w:lineRule="auto"/>
        <w:ind w:firstLine="0"/>
        <w:jc w:val="center"/>
        <w:rPr>
          <w:b/>
          <w:sz w:val="24"/>
          <w:szCs w:val="24"/>
        </w:rPr>
      </w:pPr>
    </w:p>
    <w:p w:rsidR="006F0C14" w:rsidRPr="006F0C14" w:rsidRDefault="006F0C14" w:rsidP="006F0C14">
      <w:pPr>
        <w:suppressAutoHyphens w:val="0"/>
        <w:jc w:val="center"/>
        <w:rPr>
          <w:b/>
          <w:sz w:val="28"/>
          <w:szCs w:val="28"/>
          <w:lang w:eastAsia="ru-RU"/>
        </w:rPr>
      </w:pPr>
      <w:r w:rsidRPr="006F0C14">
        <w:rPr>
          <w:b/>
          <w:sz w:val="28"/>
          <w:szCs w:val="28"/>
          <w:lang w:eastAsia="ru-RU"/>
        </w:rPr>
        <w:t>Муниципальное бюджетное общеобразовательное учреждение</w:t>
      </w:r>
    </w:p>
    <w:p w:rsidR="006F0C14" w:rsidRPr="006F0C14" w:rsidRDefault="006F0C14" w:rsidP="006F0C14">
      <w:pPr>
        <w:pBdr>
          <w:bottom w:val="single" w:sz="12" w:space="1" w:color="auto"/>
        </w:pBdr>
        <w:suppressAutoHyphens w:val="0"/>
        <w:jc w:val="center"/>
        <w:rPr>
          <w:b/>
          <w:sz w:val="32"/>
          <w:szCs w:val="32"/>
          <w:lang w:eastAsia="ru-RU"/>
        </w:rPr>
      </w:pPr>
      <w:r w:rsidRPr="006F0C14">
        <w:rPr>
          <w:b/>
          <w:sz w:val="32"/>
          <w:szCs w:val="32"/>
          <w:lang w:eastAsia="ru-RU"/>
        </w:rPr>
        <w:t>Егорлыкская средняя общеобразовательная школа №11</w:t>
      </w:r>
    </w:p>
    <w:p w:rsidR="006F0C14" w:rsidRPr="006F0C14" w:rsidRDefault="006F0C14" w:rsidP="006F0C14">
      <w:pPr>
        <w:tabs>
          <w:tab w:val="left" w:pos="6360"/>
        </w:tabs>
        <w:suppressAutoHyphens w:val="0"/>
        <w:jc w:val="both"/>
        <w:rPr>
          <w:lang w:eastAsia="ru-RU"/>
        </w:rPr>
      </w:pPr>
    </w:p>
    <w:p w:rsidR="006F0C14" w:rsidRPr="006F0C14" w:rsidRDefault="006F0C14" w:rsidP="006F0C14">
      <w:pPr>
        <w:suppressAutoHyphens w:val="0"/>
        <w:jc w:val="center"/>
        <w:rPr>
          <w:b/>
          <w:lang w:eastAsia="ru-RU"/>
        </w:rPr>
      </w:pPr>
    </w:p>
    <w:tbl>
      <w:tblPr>
        <w:tblW w:w="9782" w:type="dxa"/>
        <w:jc w:val="right"/>
        <w:tblLook w:val="04A0"/>
      </w:tblPr>
      <w:tblGrid>
        <w:gridCol w:w="3366"/>
        <w:gridCol w:w="3191"/>
        <w:gridCol w:w="3225"/>
      </w:tblGrid>
      <w:tr w:rsidR="006F0C14" w:rsidRPr="006F0C14" w:rsidTr="007E77FB">
        <w:trPr>
          <w:jc w:val="right"/>
        </w:trPr>
        <w:tc>
          <w:tcPr>
            <w:tcW w:w="3366" w:type="dxa"/>
            <w:hideMark/>
          </w:tcPr>
          <w:p w:rsidR="006F0C14" w:rsidRPr="00087397" w:rsidRDefault="006F0C14" w:rsidP="006F0C14">
            <w:pPr>
              <w:tabs>
                <w:tab w:val="left" w:pos="700"/>
                <w:tab w:val="right" w:pos="10469"/>
              </w:tabs>
              <w:suppressAutoHyphens w:val="0"/>
              <w:jc w:val="center"/>
              <w:rPr>
                <w:rFonts w:eastAsia="Arial Unicode MS"/>
                <w:b/>
                <w:lang w:eastAsia="en-US"/>
              </w:rPr>
            </w:pPr>
            <w:r w:rsidRPr="00087397">
              <w:rPr>
                <w:rFonts w:eastAsia="Arial Unicode MS"/>
                <w:b/>
                <w:lang w:eastAsia="ru-RU"/>
              </w:rPr>
              <w:t>«Согласовано»</w:t>
            </w:r>
          </w:p>
          <w:p w:rsidR="006F0C14" w:rsidRPr="00087397" w:rsidRDefault="006F0C14" w:rsidP="006F0C14">
            <w:pPr>
              <w:suppressAutoHyphens w:val="0"/>
              <w:rPr>
                <w:rFonts w:eastAsia="Arial Unicode MS"/>
                <w:lang w:eastAsia="ru-RU"/>
              </w:rPr>
            </w:pPr>
            <w:r w:rsidRPr="00087397">
              <w:rPr>
                <w:rFonts w:eastAsia="Arial Unicode MS"/>
                <w:lang w:eastAsia="ru-RU"/>
              </w:rPr>
              <w:t xml:space="preserve">Советом МБОУ ЕСОШ № 11                                                </w:t>
            </w:r>
          </w:p>
          <w:p w:rsidR="006F0C14" w:rsidRPr="00087397" w:rsidRDefault="006F0C14" w:rsidP="006F0C14">
            <w:pPr>
              <w:suppressAutoHyphens w:val="0"/>
              <w:rPr>
                <w:rFonts w:eastAsia="Arial Unicode MS"/>
                <w:lang w:eastAsia="en-US"/>
              </w:rPr>
            </w:pPr>
            <w:r w:rsidRPr="00087397">
              <w:rPr>
                <w:rFonts w:eastAsia="Arial Unicode MS"/>
                <w:lang w:eastAsia="ru-RU"/>
              </w:rPr>
              <w:t xml:space="preserve">протокол №  1          </w:t>
            </w:r>
          </w:p>
          <w:p w:rsidR="006F0C14" w:rsidRPr="00087397" w:rsidRDefault="00087397" w:rsidP="00087397">
            <w:pPr>
              <w:suppressAutoHyphens w:val="0"/>
              <w:ind w:left="57" w:right="57"/>
              <w:rPr>
                <w:rFonts w:eastAsia="Arial Unicode MS"/>
                <w:lang w:eastAsia="ru-RU"/>
              </w:rPr>
            </w:pPr>
            <w:r w:rsidRPr="00087397">
              <w:rPr>
                <w:rFonts w:eastAsia="Arial Unicode MS"/>
                <w:lang w:eastAsia="ru-RU"/>
              </w:rPr>
              <w:t>от  «27</w:t>
            </w:r>
            <w:r w:rsidR="007E77FB" w:rsidRPr="00087397">
              <w:rPr>
                <w:rFonts w:eastAsia="Arial Unicode MS"/>
                <w:lang w:eastAsia="ru-RU"/>
              </w:rPr>
              <w:t>» августа  2019</w:t>
            </w:r>
            <w:r w:rsidR="006F0C14" w:rsidRPr="00087397">
              <w:rPr>
                <w:rFonts w:eastAsia="Arial Unicode MS"/>
                <w:lang w:eastAsia="ru-RU"/>
              </w:rPr>
              <w:t xml:space="preserve"> г.</w:t>
            </w:r>
          </w:p>
        </w:tc>
        <w:tc>
          <w:tcPr>
            <w:tcW w:w="3191" w:type="dxa"/>
          </w:tcPr>
          <w:p w:rsidR="006F0C14" w:rsidRPr="00087397" w:rsidRDefault="006F0C14" w:rsidP="006F0C14">
            <w:pPr>
              <w:tabs>
                <w:tab w:val="left" w:pos="700"/>
                <w:tab w:val="right" w:pos="10469"/>
              </w:tabs>
              <w:suppressAutoHyphens w:val="0"/>
              <w:jc w:val="center"/>
              <w:rPr>
                <w:rFonts w:eastAsia="Arial Unicode MS"/>
                <w:b/>
                <w:lang w:eastAsia="en-US"/>
              </w:rPr>
            </w:pPr>
            <w:r w:rsidRPr="00087397">
              <w:rPr>
                <w:rFonts w:eastAsia="Arial Unicode MS"/>
                <w:b/>
                <w:lang w:eastAsia="ru-RU"/>
              </w:rPr>
              <w:t>«Принято»</w:t>
            </w:r>
          </w:p>
          <w:p w:rsidR="006F0C14" w:rsidRPr="00087397" w:rsidRDefault="006F0C14" w:rsidP="006F0C14">
            <w:pPr>
              <w:suppressAutoHyphens w:val="0"/>
              <w:rPr>
                <w:rFonts w:eastAsia="Arial Unicode MS"/>
                <w:lang w:eastAsia="ru-RU"/>
              </w:rPr>
            </w:pPr>
            <w:r w:rsidRPr="00087397">
              <w:rPr>
                <w:rFonts w:eastAsia="Arial Unicode MS"/>
                <w:lang w:eastAsia="ru-RU"/>
              </w:rPr>
              <w:t xml:space="preserve">педагогическим советом МБОУ ЕСОШ № 11                                                </w:t>
            </w:r>
          </w:p>
          <w:p w:rsidR="006F0C14" w:rsidRPr="00087397" w:rsidRDefault="006F0C14" w:rsidP="006F0C14">
            <w:pPr>
              <w:suppressAutoHyphens w:val="0"/>
              <w:rPr>
                <w:rFonts w:eastAsia="Arial Unicode MS"/>
                <w:lang w:eastAsia="en-US"/>
              </w:rPr>
            </w:pPr>
            <w:r w:rsidRPr="00087397">
              <w:rPr>
                <w:rFonts w:eastAsia="Arial Unicode MS"/>
                <w:lang w:eastAsia="ru-RU"/>
              </w:rPr>
              <w:t xml:space="preserve">протокол  №   1       </w:t>
            </w:r>
          </w:p>
          <w:p w:rsidR="006F0C14" w:rsidRPr="00087397" w:rsidRDefault="00087397" w:rsidP="006F0C14">
            <w:pPr>
              <w:suppressAutoHyphens w:val="0"/>
              <w:rPr>
                <w:rFonts w:eastAsia="Arial Unicode MS"/>
                <w:lang w:eastAsia="ru-RU"/>
              </w:rPr>
            </w:pPr>
            <w:r w:rsidRPr="00087397">
              <w:rPr>
                <w:rFonts w:eastAsia="Arial Unicode MS"/>
                <w:lang w:eastAsia="ru-RU"/>
              </w:rPr>
              <w:t>от  «28</w:t>
            </w:r>
            <w:r w:rsidR="007E77FB" w:rsidRPr="00087397">
              <w:rPr>
                <w:rFonts w:eastAsia="Arial Unicode MS"/>
                <w:lang w:eastAsia="ru-RU"/>
              </w:rPr>
              <w:t xml:space="preserve"> » августа  2019</w:t>
            </w:r>
            <w:r w:rsidR="006F0C14" w:rsidRPr="00087397">
              <w:rPr>
                <w:rFonts w:eastAsia="Arial Unicode MS"/>
                <w:lang w:eastAsia="ru-RU"/>
              </w:rPr>
              <w:t xml:space="preserve"> г.                                                         </w:t>
            </w:r>
          </w:p>
          <w:p w:rsidR="006F0C14" w:rsidRPr="00087397" w:rsidRDefault="006F0C14" w:rsidP="006F0C14">
            <w:pPr>
              <w:tabs>
                <w:tab w:val="left" w:pos="700"/>
                <w:tab w:val="right" w:pos="10469"/>
              </w:tabs>
              <w:suppressAutoHyphens w:val="0"/>
              <w:ind w:left="57" w:right="57"/>
              <w:rPr>
                <w:rFonts w:eastAsia="Arial Unicode MS"/>
                <w:lang w:eastAsia="en-US"/>
              </w:rPr>
            </w:pPr>
          </w:p>
        </w:tc>
        <w:tc>
          <w:tcPr>
            <w:tcW w:w="3225" w:type="dxa"/>
            <w:hideMark/>
          </w:tcPr>
          <w:p w:rsidR="006F0C14" w:rsidRPr="00087397" w:rsidRDefault="00D67A42" w:rsidP="006F0C14">
            <w:pPr>
              <w:tabs>
                <w:tab w:val="left" w:pos="700"/>
                <w:tab w:val="right" w:pos="10469"/>
              </w:tabs>
              <w:suppressAutoHyphens w:val="0"/>
              <w:jc w:val="center"/>
              <w:rPr>
                <w:rFonts w:eastAsia="Arial Unicode MS"/>
                <w:b/>
                <w:lang w:eastAsia="en-US"/>
              </w:rPr>
            </w:pPr>
            <w:r>
              <w:rPr>
                <w:noProof/>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845820" cy="557530"/>
                  <wp:effectExtent l="19050" t="0" r="0" b="0"/>
                  <wp:wrapNone/>
                  <wp:docPr id="64" name="Рисунок 64" descr="печать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ечать 001"/>
                          <pic:cNvPicPr>
                            <a:picLocks noChangeAspect="1" noChangeArrowheads="1"/>
                          </pic:cNvPicPr>
                        </pic:nvPicPr>
                        <pic:blipFill>
                          <a:blip r:embed="rId8" cstate="print"/>
                          <a:srcRect/>
                          <a:stretch>
                            <a:fillRect/>
                          </a:stretch>
                        </pic:blipFill>
                        <pic:spPr bwMode="auto">
                          <a:xfrm>
                            <a:off x="0" y="0"/>
                            <a:ext cx="845820" cy="557530"/>
                          </a:xfrm>
                          <a:prstGeom prst="rect">
                            <a:avLst/>
                          </a:prstGeom>
                          <a:noFill/>
                        </pic:spPr>
                      </pic:pic>
                    </a:graphicData>
                  </a:graphic>
                </wp:anchor>
              </w:drawing>
            </w:r>
            <w:r w:rsidR="00BB6B64">
              <w:rPr>
                <w:rFonts w:eastAsia="Arial Unicode MS"/>
                <w:b/>
                <w:noProof/>
                <w:lang w:eastAsia="ru-RU"/>
              </w:rPr>
              <w:drawing>
                <wp:anchor distT="0" distB="0" distL="114300" distR="114300" simplePos="0" relativeHeight="251661312" behindDoc="1" locked="0" layoutInCell="1" allowOverlap="1">
                  <wp:simplePos x="0" y="0"/>
                  <wp:positionH relativeFrom="column">
                    <wp:posOffset>299085</wp:posOffset>
                  </wp:positionH>
                  <wp:positionV relativeFrom="paragraph">
                    <wp:posOffset>96520</wp:posOffset>
                  </wp:positionV>
                  <wp:extent cx="1501140" cy="1295400"/>
                  <wp:effectExtent l="19050" t="0" r="3810" b="0"/>
                  <wp:wrapNone/>
                  <wp:docPr id="63" name="Рисунок 63"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ечать"/>
                          <pic:cNvPicPr>
                            <a:picLocks noChangeAspect="1" noChangeArrowheads="1"/>
                          </pic:cNvPicPr>
                        </pic:nvPicPr>
                        <pic:blipFill>
                          <a:blip r:embed="rId9"/>
                          <a:srcRect/>
                          <a:stretch>
                            <a:fillRect/>
                          </a:stretch>
                        </pic:blipFill>
                        <pic:spPr bwMode="auto">
                          <a:xfrm>
                            <a:off x="0" y="0"/>
                            <a:ext cx="1501140" cy="1295400"/>
                          </a:xfrm>
                          <a:prstGeom prst="rect">
                            <a:avLst/>
                          </a:prstGeom>
                          <a:noFill/>
                          <a:ln w="9525">
                            <a:noFill/>
                            <a:miter lim="800000"/>
                            <a:headEnd/>
                            <a:tailEnd/>
                          </a:ln>
                        </pic:spPr>
                      </pic:pic>
                    </a:graphicData>
                  </a:graphic>
                </wp:anchor>
              </w:drawing>
            </w:r>
            <w:r w:rsidR="00BB6B64">
              <w:rPr>
                <w:rFonts w:eastAsia="Arial Unicode MS"/>
                <w:b/>
                <w:noProof/>
                <w:lang w:eastAsia="ru-RU"/>
              </w:rPr>
              <w:drawing>
                <wp:anchor distT="0" distB="0" distL="114300" distR="114300" simplePos="0" relativeHeight="251660288" behindDoc="1" locked="0" layoutInCell="1" allowOverlap="1">
                  <wp:simplePos x="0" y="0"/>
                  <wp:positionH relativeFrom="column">
                    <wp:posOffset>5805170</wp:posOffset>
                  </wp:positionH>
                  <wp:positionV relativeFrom="paragraph">
                    <wp:posOffset>828040</wp:posOffset>
                  </wp:positionV>
                  <wp:extent cx="1501140" cy="1759585"/>
                  <wp:effectExtent l="19050" t="0" r="3810" b="0"/>
                  <wp:wrapNone/>
                  <wp:docPr id="62" name="Рисунок 6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ечать"/>
                          <pic:cNvPicPr>
                            <a:picLocks noChangeAspect="1" noChangeArrowheads="1"/>
                          </pic:cNvPicPr>
                        </pic:nvPicPr>
                        <pic:blipFill>
                          <a:blip r:embed="rId9"/>
                          <a:srcRect/>
                          <a:stretch>
                            <a:fillRect/>
                          </a:stretch>
                        </pic:blipFill>
                        <pic:spPr bwMode="auto">
                          <a:xfrm>
                            <a:off x="0" y="0"/>
                            <a:ext cx="1501140" cy="1759585"/>
                          </a:xfrm>
                          <a:prstGeom prst="rect">
                            <a:avLst/>
                          </a:prstGeom>
                          <a:noFill/>
                          <a:ln w="9525">
                            <a:noFill/>
                            <a:miter lim="800000"/>
                            <a:headEnd/>
                            <a:tailEnd/>
                          </a:ln>
                        </pic:spPr>
                      </pic:pic>
                    </a:graphicData>
                  </a:graphic>
                </wp:anchor>
              </w:drawing>
            </w:r>
            <w:r w:rsidR="006F0C14" w:rsidRPr="00087397">
              <w:rPr>
                <w:rFonts w:eastAsia="Arial Unicode MS"/>
                <w:b/>
                <w:lang w:eastAsia="ru-RU"/>
              </w:rPr>
              <w:t xml:space="preserve"> «Утверждаю»</w:t>
            </w:r>
          </w:p>
          <w:p w:rsidR="006F0C14" w:rsidRPr="00087397" w:rsidRDefault="00D67A42" w:rsidP="006F0C14">
            <w:pPr>
              <w:tabs>
                <w:tab w:val="left" w:pos="700"/>
                <w:tab w:val="right" w:pos="10469"/>
              </w:tabs>
              <w:suppressAutoHyphens w:val="0"/>
              <w:rPr>
                <w:rFonts w:eastAsia="Arial Unicode MS"/>
                <w:lang w:eastAsia="ru-RU"/>
              </w:rPr>
            </w:pPr>
            <w:r>
              <w:rPr>
                <w:rFonts w:eastAsia="Arial Unicode MS"/>
                <w:lang w:eastAsia="ru-RU"/>
              </w:rPr>
              <w:t xml:space="preserve">________ </w:t>
            </w:r>
            <w:r w:rsidR="006F0C14" w:rsidRPr="00087397">
              <w:rPr>
                <w:rFonts w:eastAsia="Arial Unicode MS"/>
                <w:lang w:eastAsia="ru-RU"/>
              </w:rPr>
              <w:t>Н.В. Безрукова</w:t>
            </w:r>
          </w:p>
          <w:p w:rsidR="006F0C14" w:rsidRPr="00087397" w:rsidRDefault="00087397" w:rsidP="006F0C14">
            <w:pPr>
              <w:suppressAutoHyphens w:val="0"/>
              <w:rPr>
                <w:rFonts w:eastAsia="Arial Unicode MS"/>
                <w:lang w:eastAsia="en-US"/>
              </w:rPr>
            </w:pPr>
            <w:r w:rsidRPr="00087397">
              <w:rPr>
                <w:rFonts w:eastAsia="Arial Unicode MS"/>
                <w:lang w:eastAsia="ru-RU"/>
              </w:rPr>
              <w:t>приказ  №  133</w:t>
            </w:r>
          </w:p>
          <w:p w:rsidR="006F0C14" w:rsidRPr="00087397" w:rsidRDefault="00087397" w:rsidP="006F0C14">
            <w:pPr>
              <w:tabs>
                <w:tab w:val="left" w:pos="700"/>
                <w:tab w:val="right" w:pos="10469"/>
              </w:tabs>
              <w:suppressAutoHyphens w:val="0"/>
              <w:ind w:left="57" w:right="57"/>
              <w:rPr>
                <w:rFonts w:eastAsia="Arial Unicode MS"/>
                <w:lang w:eastAsia="en-US"/>
              </w:rPr>
            </w:pPr>
            <w:r w:rsidRPr="00087397">
              <w:rPr>
                <w:rFonts w:eastAsia="Arial Unicode MS"/>
                <w:lang w:eastAsia="ru-RU"/>
              </w:rPr>
              <w:t>« 28</w:t>
            </w:r>
            <w:r w:rsidR="007E77FB" w:rsidRPr="00087397">
              <w:rPr>
                <w:rFonts w:eastAsia="Arial Unicode MS"/>
                <w:lang w:eastAsia="ru-RU"/>
              </w:rPr>
              <w:t xml:space="preserve"> » августа 201</w:t>
            </w:r>
            <w:r w:rsidR="00E401C9">
              <w:rPr>
                <w:rFonts w:eastAsia="Arial Unicode MS"/>
                <w:lang w:eastAsia="ru-RU"/>
              </w:rPr>
              <w:t>9</w:t>
            </w:r>
            <w:r w:rsidR="006F0C14" w:rsidRPr="00087397">
              <w:rPr>
                <w:rFonts w:eastAsia="Arial Unicode MS"/>
                <w:lang w:eastAsia="ru-RU"/>
              </w:rPr>
              <w:t xml:space="preserve"> г.</w:t>
            </w:r>
          </w:p>
        </w:tc>
      </w:tr>
    </w:tbl>
    <w:p w:rsidR="006F0C14" w:rsidRPr="006F0C14" w:rsidRDefault="006F0C14" w:rsidP="006F0C14">
      <w:pPr>
        <w:suppressAutoHyphens w:val="0"/>
        <w:rPr>
          <w:sz w:val="22"/>
          <w:szCs w:val="22"/>
          <w:lang w:eastAsia="en-US"/>
        </w:rPr>
      </w:pPr>
    </w:p>
    <w:p w:rsidR="006F0C14" w:rsidRPr="006F0C14" w:rsidRDefault="006F0C14" w:rsidP="006F0C14">
      <w:pPr>
        <w:suppressAutoHyphens w:val="0"/>
        <w:rPr>
          <w:szCs w:val="20"/>
          <w:lang w:eastAsia="ru-RU"/>
        </w:rPr>
      </w:pPr>
    </w:p>
    <w:p w:rsidR="006F0C14" w:rsidRPr="006F0C14" w:rsidRDefault="006F0C14" w:rsidP="006F0C14">
      <w:pPr>
        <w:suppressAutoHyphens w:val="0"/>
        <w:spacing w:before="100" w:beforeAutospacing="1" w:after="100" w:afterAutospacing="1" w:line="264" w:lineRule="atLeast"/>
        <w:jc w:val="center"/>
        <w:rPr>
          <w:b/>
          <w:bCs/>
          <w:color w:val="000000"/>
          <w:sz w:val="28"/>
          <w:szCs w:val="28"/>
          <w:lang w:eastAsia="ru-RU"/>
        </w:rPr>
      </w:pPr>
    </w:p>
    <w:p w:rsidR="006F0C14" w:rsidRPr="006F0C14" w:rsidRDefault="006F0C14" w:rsidP="006F0C14">
      <w:pPr>
        <w:suppressAutoHyphens w:val="0"/>
        <w:rPr>
          <w:b/>
          <w:vanish/>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ind w:firstLine="624"/>
        <w:jc w:val="center"/>
        <w:rPr>
          <w:b/>
          <w:lang w:eastAsia="ru-RU"/>
        </w:rPr>
      </w:pPr>
    </w:p>
    <w:p w:rsidR="006F0C14" w:rsidRPr="006F0C14" w:rsidRDefault="006F0C14" w:rsidP="006F0C14">
      <w:pPr>
        <w:suppressAutoHyphens w:val="0"/>
        <w:jc w:val="center"/>
        <w:rPr>
          <w:b/>
          <w:sz w:val="52"/>
          <w:szCs w:val="52"/>
          <w:lang w:eastAsia="ru-RU"/>
        </w:rPr>
      </w:pPr>
      <w:r w:rsidRPr="006F0C14">
        <w:rPr>
          <w:b/>
          <w:sz w:val="52"/>
          <w:szCs w:val="52"/>
          <w:lang w:eastAsia="ru-RU"/>
        </w:rPr>
        <w:t xml:space="preserve">Образовательная программа </w:t>
      </w:r>
    </w:p>
    <w:p w:rsidR="006F0C14" w:rsidRPr="006F0C14" w:rsidRDefault="006F0C14" w:rsidP="006F0C14">
      <w:pPr>
        <w:suppressAutoHyphens w:val="0"/>
        <w:jc w:val="center"/>
        <w:rPr>
          <w:b/>
          <w:sz w:val="52"/>
          <w:szCs w:val="52"/>
          <w:lang w:eastAsia="ru-RU"/>
        </w:rPr>
      </w:pPr>
      <w:r w:rsidRPr="006F0C14">
        <w:rPr>
          <w:b/>
          <w:sz w:val="52"/>
          <w:szCs w:val="52"/>
          <w:lang w:eastAsia="ru-RU"/>
        </w:rPr>
        <w:t>основного общего образования</w:t>
      </w:r>
    </w:p>
    <w:p w:rsidR="006F0C14" w:rsidRPr="006F0C14" w:rsidRDefault="006F0C14" w:rsidP="006F0C14">
      <w:pPr>
        <w:suppressAutoHyphens w:val="0"/>
        <w:ind w:firstLine="624"/>
        <w:jc w:val="center"/>
        <w:rPr>
          <w:b/>
          <w:sz w:val="52"/>
          <w:szCs w:val="52"/>
          <w:lang w:eastAsia="ru-RU"/>
        </w:rPr>
      </w:pPr>
      <w:r w:rsidRPr="006F0C14">
        <w:rPr>
          <w:b/>
          <w:sz w:val="52"/>
          <w:szCs w:val="52"/>
          <w:lang w:eastAsia="ru-RU"/>
        </w:rPr>
        <w:t>по ФГОС ООО</w:t>
      </w:r>
    </w:p>
    <w:p w:rsidR="006F0C14" w:rsidRDefault="007E77FB" w:rsidP="006F0C14">
      <w:pPr>
        <w:suppressAutoHyphens w:val="0"/>
        <w:ind w:firstLine="624"/>
        <w:jc w:val="center"/>
        <w:rPr>
          <w:b/>
          <w:sz w:val="52"/>
          <w:szCs w:val="52"/>
          <w:lang w:eastAsia="ru-RU"/>
        </w:rPr>
      </w:pPr>
      <w:r>
        <w:rPr>
          <w:b/>
          <w:sz w:val="52"/>
          <w:szCs w:val="52"/>
          <w:lang w:eastAsia="ru-RU"/>
        </w:rPr>
        <w:t>(5-9</w:t>
      </w:r>
      <w:r w:rsidR="006F0C14" w:rsidRPr="006F0C14">
        <w:rPr>
          <w:b/>
          <w:sz w:val="52"/>
          <w:szCs w:val="52"/>
          <w:lang w:eastAsia="ru-RU"/>
        </w:rPr>
        <w:t xml:space="preserve"> классы)</w:t>
      </w:r>
    </w:p>
    <w:p w:rsidR="007E77FB" w:rsidRDefault="007E77FB" w:rsidP="006F0C14">
      <w:pPr>
        <w:suppressAutoHyphens w:val="0"/>
        <w:ind w:firstLine="624"/>
        <w:jc w:val="center"/>
        <w:rPr>
          <w:b/>
          <w:sz w:val="52"/>
          <w:szCs w:val="52"/>
          <w:lang w:eastAsia="ru-RU"/>
        </w:rPr>
      </w:pPr>
    </w:p>
    <w:p w:rsidR="007E77FB" w:rsidRPr="007E77FB" w:rsidRDefault="007E77FB" w:rsidP="007E77FB">
      <w:pPr>
        <w:ind w:firstLine="624"/>
        <w:jc w:val="center"/>
        <w:rPr>
          <w:b/>
          <w:sz w:val="36"/>
          <w:szCs w:val="36"/>
        </w:rPr>
      </w:pPr>
      <w:r w:rsidRPr="007E77FB">
        <w:rPr>
          <w:b/>
          <w:sz w:val="36"/>
          <w:szCs w:val="36"/>
        </w:rPr>
        <w:t>на 201</w:t>
      </w:r>
      <w:r>
        <w:rPr>
          <w:b/>
          <w:sz w:val="36"/>
          <w:szCs w:val="36"/>
        </w:rPr>
        <w:t>9 – 2020</w:t>
      </w:r>
      <w:r w:rsidRPr="007E77FB">
        <w:rPr>
          <w:b/>
          <w:sz w:val="36"/>
          <w:szCs w:val="36"/>
        </w:rPr>
        <w:t xml:space="preserve"> учебный год </w:t>
      </w:r>
    </w:p>
    <w:p w:rsidR="007E77FB" w:rsidRPr="006F0C14" w:rsidRDefault="007E77FB" w:rsidP="006F0C14">
      <w:pPr>
        <w:suppressAutoHyphens w:val="0"/>
        <w:ind w:firstLine="624"/>
        <w:jc w:val="center"/>
        <w:rPr>
          <w:b/>
          <w:sz w:val="52"/>
          <w:szCs w:val="52"/>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7E77FB">
      <w:pPr>
        <w:suppressAutoHyphens w:val="0"/>
        <w:rPr>
          <w:b/>
          <w:sz w:val="28"/>
          <w:szCs w:val="28"/>
          <w:lang w:eastAsia="ru-RU"/>
        </w:rPr>
      </w:pPr>
    </w:p>
    <w:p w:rsidR="006F0C14" w:rsidRPr="006F0C14" w:rsidRDefault="006F0C14" w:rsidP="006F0C14">
      <w:pPr>
        <w:suppressAutoHyphens w:val="0"/>
        <w:ind w:firstLine="624"/>
        <w:jc w:val="center"/>
        <w:rPr>
          <w:b/>
          <w:sz w:val="28"/>
          <w:szCs w:val="28"/>
          <w:lang w:eastAsia="ru-RU"/>
        </w:rPr>
      </w:pPr>
    </w:p>
    <w:p w:rsidR="006F0C14" w:rsidRPr="006F0C14" w:rsidRDefault="006F0C14" w:rsidP="006F0C14">
      <w:pPr>
        <w:suppressAutoHyphens w:val="0"/>
        <w:jc w:val="center"/>
        <w:rPr>
          <w:b/>
          <w:sz w:val="36"/>
          <w:szCs w:val="36"/>
          <w:lang w:eastAsia="ru-RU"/>
        </w:rPr>
      </w:pPr>
      <w:r w:rsidRPr="006F0C14">
        <w:rPr>
          <w:b/>
          <w:sz w:val="36"/>
          <w:szCs w:val="36"/>
          <w:lang w:eastAsia="ru-RU"/>
        </w:rPr>
        <w:t>201</w:t>
      </w:r>
      <w:r w:rsidR="007E77FB">
        <w:rPr>
          <w:b/>
          <w:sz w:val="36"/>
          <w:szCs w:val="36"/>
          <w:lang w:eastAsia="ru-RU"/>
        </w:rPr>
        <w:t>9</w:t>
      </w:r>
      <w:r w:rsidRPr="006F0C14">
        <w:rPr>
          <w:b/>
          <w:sz w:val="36"/>
          <w:szCs w:val="36"/>
          <w:lang w:eastAsia="ru-RU"/>
        </w:rPr>
        <w:t xml:space="preserve"> год</w:t>
      </w:r>
    </w:p>
    <w:p w:rsidR="006F0C14" w:rsidRDefault="006F0C14" w:rsidP="00D36070">
      <w:pPr>
        <w:pStyle w:val="af9"/>
        <w:spacing w:line="240" w:lineRule="auto"/>
        <w:ind w:firstLine="0"/>
        <w:jc w:val="center"/>
        <w:rPr>
          <w:b/>
          <w:sz w:val="24"/>
          <w:szCs w:val="24"/>
        </w:rPr>
      </w:pPr>
    </w:p>
    <w:p w:rsidR="000F066C" w:rsidRPr="003E5ED8" w:rsidRDefault="000F066C" w:rsidP="003E5ED8">
      <w:pPr>
        <w:pStyle w:val="af9"/>
        <w:spacing w:line="240" w:lineRule="auto"/>
        <w:ind w:firstLine="0"/>
        <w:rPr>
          <w:b/>
          <w:sz w:val="24"/>
          <w:szCs w:val="24"/>
        </w:rPr>
      </w:pPr>
      <w:r w:rsidRPr="003E5ED8">
        <w:rPr>
          <w:b/>
          <w:sz w:val="24"/>
          <w:szCs w:val="24"/>
        </w:rPr>
        <w:t>Содержание</w:t>
      </w:r>
    </w:p>
    <w:p w:rsidR="00FE0D5E" w:rsidRPr="003E5ED8" w:rsidRDefault="00FE0D5E" w:rsidP="003E5ED8">
      <w:pPr>
        <w:pStyle w:val="af9"/>
        <w:spacing w:line="240" w:lineRule="auto"/>
        <w:ind w:firstLine="0"/>
        <w:jc w:val="center"/>
        <w:rPr>
          <w:sz w:val="24"/>
          <w:szCs w:val="24"/>
        </w:rPr>
      </w:pPr>
    </w:p>
    <w:tbl>
      <w:tblPr>
        <w:tblW w:w="12335" w:type="dxa"/>
        <w:tblLook w:val="04A0"/>
      </w:tblPr>
      <w:tblGrid>
        <w:gridCol w:w="10155"/>
        <w:gridCol w:w="1604"/>
        <w:gridCol w:w="576"/>
      </w:tblGrid>
      <w:tr w:rsidR="00523FE8" w:rsidRPr="003E5ED8" w:rsidTr="00523FE8">
        <w:tc>
          <w:tcPr>
            <w:tcW w:w="10155" w:type="dxa"/>
          </w:tcPr>
          <w:p w:rsidR="00523FE8" w:rsidRPr="003E5ED8" w:rsidRDefault="00523FE8" w:rsidP="003E5ED8">
            <w:pPr>
              <w:pStyle w:val="af9"/>
              <w:spacing w:line="240" w:lineRule="auto"/>
              <w:ind w:firstLine="0"/>
              <w:jc w:val="left"/>
              <w:rPr>
                <w:sz w:val="24"/>
                <w:szCs w:val="24"/>
              </w:rPr>
            </w:pPr>
            <w:r w:rsidRPr="003E5ED8">
              <w:rPr>
                <w:sz w:val="24"/>
                <w:szCs w:val="24"/>
              </w:rPr>
              <w:t>Вводная часть. Миссия школы.</w:t>
            </w:r>
          </w:p>
          <w:p w:rsidR="002921FD" w:rsidRPr="003E5ED8" w:rsidRDefault="00785908" w:rsidP="00143C4F">
            <w:pPr>
              <w:pStyle w:val="af9"/>
              <w:numPr>
                <w:ilvl w:val="0"/>
                <w:numId w:val="85"/>
              </w:numPr>
              <w:spacing w:line="240" w:lineRule="auto"/>
              <w:ind w:left="0" w:firstLine="0"/>
              <w:jc w:val="left"/>
              <w:rPr>
                <w:sz w:val="24"/>
                <w:szCs w:val="24"/>
              </w:rPr>
            </w:pPr>
            <w:r w:rsidRPr="003E5ED8">
              <w:rPr>
                <w:sz w:val="24"/>
                <w:szCs w:val="24"/>
              </w:rPr>
              <w:t>Целевой раздел основной образовательной программы основного общего образования ……………………………………………………………………….</w:t>
            </w:r>
          </w:p>
        </w:tc>
        <w:tc>
          <w:tcPr>
            <w:tcW w:w="1604" w:type="dxa"/>
          </w:tcPr>
          <w:p w:rsidR="00523FE8" w:rsidRPr="003E5ED8" w:rsidRDefault="00523FE8" w:rsidP="003E5ED8">
            <w:pPr>
              <w:pStyle w:val="af9"/>
              <w:spacing w:line="240" w:lineRule="auto"/>
              <w:ind w:firstLine="0"/>
              <w:jc w:val="left"/>
              <w:rPr>
                <w:sz w:val="24"/>
                <w:szCs w:val="24"/>
              </w:rPr>
            </w:pPr>
          </w:p>
        </w:tc>
        <w:tc>
          <w:tcPr>
            <w:tcW w:w="576" w:type="dxa"/>
          </w:tcPr>
          <w:p w:rsidR="00523FE8" w:rsidRPr="003E5ED8" w:rsidRDefault="00523FE8" w:rsidP="003E5ED8">
            <w:pPr>
              <w:pStyle w:val="af9"/>
              <w:spacing w:line="240" w:lineRule="auto"/>
              <w:ind w:firstLine="0"/>
              <w:jc w:val="center"/>
              <w:rPr>
                <w:sz w:val="24"/>
                <w:szCs w:val="24"/>
              </w:rPr>
            </w:pPr>
            <w:r w:rsidRPr="003E5ED8">
              <w:rPr>
                <w:sz w:val="24"/>
                <w:szCs w:val="24"/>
              </w:rPr>
              <w:t>3</w:t>
            </w:r>
          </w:p>
        </w:tc>
      </w:tr>
      <w:tr w:rsidR="00523FE8" w:rsidRPr="003E5ED8" w:rsidTr="00523FE8">
        <w:tc>
          <w:tcPr>
            <w:tcW w:w="10155" w:type="dxa"/>
          </w:tcPr>
          <w:p w:rsidR="00523FE8" w:rsidRPr="003E5ED8" w:rsidRDefault="00CE65C1" w:rsidP="003E5ED8">
            <w:pPr>
              <w:tabs>
                <w:tab w:val="left" w:pos="284"/>
                <w:tab w:val="right" w:leader="dot" w:pos="9356"/>
              </w:tabs>
              <w:suppressAutoHyphens w:val="0"/>
              <w:ind w:right="565"/>
              <w:jc w:val="both"/>
              <w:rPr>
                <w:rFonts w:eastAsia="MS Mincho"/>
                <w:iCs/>
                <w:noProof/>
                <w:lang w:eastAsia="ru-RU"/>
              </w:rPr>
            </w:pPr>
            <w:r w:rsidRPr="00CE65C1">
              <w:rPr>
                <w:rFonts w:eastAsia="@Arial Unicode MS"/>
                <w:bCs/>
                <w:noProof/>
                <w:lang w:eastAsia="ru-RU"/>
              </w:rPr>
              <w:fldChar w:fldCharType="begin"/>
            </w:r>
            <w:r w:rsidR="00523FE8" w:rsidRPr="003E5ED8">
              <w:rPr>
                <w:rFonts w:eastAsia="@Arial Unicode MS"/>
                <w:bCs/>
                <w:noProof/>
                <w:lang w:eastAsia="ru-RU"/>
              </w:rPr>
              <w:instrText xml:space="preserve"> TOC \o "1-4" \h \z \u </w:instrText>
            </w:r>
            <w:r w:rsidRPr="00CE65C1">
              <w:rPr>
                <w:rFonts w:eastAsia="@Arial Unicode MS"/>
                <w:bCs/>
                <w:noProof/>
                <w:lang w:eastAsia="ru-RU"/>
              </w:rPr>
              <w:fldChar w:fldCharType="separate"/>
            </w:r>
            <w:hyperlink w:anchor="_Toc414553126" w:history="1">
              <w:r w:rsidR="00523FE8" w:rsidRPr="003E5ED8">
                <w:rPr>
                  <w:rFonts w:eastAsia="Calibri"/>
                  <w:iCs/>
                  <w:noProof/>
                  <w:lang w:eastAsia="en-US"/>
                </w:rPr>
                <w:t>1.1. Пояснительная  записка</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27" w:history="1">
              <w:r w:rsidR="00523FE8" w:rsidRPr="003E5ED8">
                <w:rPr>
                  <w:rFonts w:eastAsia="Calibri"/>
                  <w:iCs/>
                  <w:noProof/>
                  <w:lang w:eastAsia="en-US"/>
                </w:rPr>
                <w:t xml:space="preserve">1.1.1. Цели и задачи реализации основной образовательной </w:t>
              </w:r>
              <w:r w:rsidR="00523FE8" w:rsidRPr="003E5ED8">
                <w:rPr>
                  <w:rFonts w:eastAsia="Calibri"/>
                  <w:iCs/>
                  <w:noProof/>
                  <w:lang w:eastAsia="en-US"/>
                </w:rPr>
                <w:br/>
                <w:t>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28" w:history="1">
              <w:r w:rsidR="00523FE8" w:rsidRPr="003E5ED8">
                <w:rPr>
                  <w:rFonts w:eastAsia="Calibri"/>
                  <w:iCs/>
                  <w:noProof/>
                  <w:lang w:eastAsia="en-US"/>
                </w:rPr>
                <w:t>1.1.2.Принципы и подходы к формированию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29" w:history="1">
              <w:r w:rsidR="00523FE8" w:rsidRPr="003E5ED8">
                <w:rPr>
                  <w:rFonts w:eastAsia="Calibri"/>
                  <w:iCs/>
                  <w:noProof/>
                  <w:lang w:eastAsia="en-US"/>
                </w:rPr>
                <w:t>1.2. Планируемые результаты освоения обучающимися основной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right" w:leader="dot" w:pos="9356"/>
              </w:tabs>
              <w:suppressAutoHyphens w:val="0"/>
              <w:ind w:left="993" w:right="565"/>
              <w:jc w:val="center"/>
              <w:rPr>
                <w:rFonts w:eastAsia="MS Mincho"/>
                <w:noProof/>
                <w:lang w:eastAsia="ru-RU"/>
              </w:rPr>
            </w:pPr>
            <w:hyperlink w:anchor="_Toc414553130" w:history="1">
              <w:r w:rsidR="00523FE8" w:rsidRPr="003E5ED8">
                <w:rPr>
                  <w:rFonts w:eastAsia="Calibri"/>
                  <w:noProof/>
                  <w:lang w:eastAsia="en-US"/>
                </w:rPr>
                <w:t>1.2.1. Общие положения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jc w:val="center"/>
              <w:rPr>
                <w:rFonts w:eastAsia="MS Mincho"/>
                <w:noProof/>
                <w:lang w:eastAsia="ru-RU"/>
              </w:rPr>
            </w:pPr>
            <w:hyperlink w:anchor="_Toc414553131" w:history="1">
              <w:r w:rsidR="00523FE8" w:rsidRPr="003E5ED8">
                <w:rPr>
                  <w:rFonts w:eastAsia="Calibri"/>
                  <w:noProof/>
                  <w:lang w:eastAsia="en-US"/>
                </w:rPr>
                <w:t>1.2.2. Структура планируемых результатов</w:t>
              </w:r>
              <w:r w:rsidR="00523FE8" w:rsidRPr="003E5ED8">
                <w:rPr>
                  <w:rFonts w:eastAsia="Calibri"/>
                  <w:noProof/>
                  <w:webHidden/>
                  <w:lang w:eastAsia="en-US"/>
                </w:rPr>
                <w:tab/>
              </w:r>
            </w:hyperlink>
          </w:p>
          <w:p w:rsidR="00523FE8" w:rsidRPr="003E5ED8" w:rsidRDefault="00523FE8" w:rsidP="003E5ED8">
            <w:pPr>
              <w:tabs>
                <w:tab w:val="left" w:pos="284"/>
                <w:tab w:val="left" w:pos="880"/>
                <w:tab w:val="right" w:leader="dot" w:pos="9356"/>
              </w:tabs>
              <w:suppressAutoHyphens w:val="0"/>
              <w:ind w:left="993" w:right="565"/>
              <w:rPr>
                <w:rFonts w:eastAsia="Calibri"/>
                <w:iCs/>
                <w:noProof/>
                <w:lang w:eastAsia="en-US"/>
              </w:rPr>
            </w:pPr>
            <w:r w:rsidRPr="003E5ED8">
              <w:rPr>
                <w:rFonts w:eastAsia="Calibri"/>
                <w:iCs/>
                <w:noProof/>
                <w:lang w:eastAsia="en-US"/>
              </w:rPr>
              <w:t>1.2.3. Личностные результаты освоения ООП</w:t>
            </w:r>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32" w:history="1">
              <w:r w:rsidR="00523FE8" w:rsidRPr="003E5ED8">
                <w:rPr>
                  <w:rFonts w:eastAsia="Calibri"/>
                  <w:iCs/>
                  <w:noProof/>
                  <w:lang w:eastAsia="en-US"/>
                </w:rPr>
                <w:t>1.2.4. Метапредметные результаты освоения ООП</w:t>
              </w:r>
              <w:r w:rsidR="00523FE8" w:rsidRPr="003E5ED8">
                <w:rPr>
                  <w:rFonts w:eastAsia="Calibri"/>
                  <w:iCs/>
                  <w:noProof/>
                  <w:webHidden/>
                  <w:lang w:eastAsia="en-US"/>
                </w:rPr>
                <w:tab/>
              </w:r>
            </w:hyperlink>
          </w:p>
          <w:p w:rsidR="007E77FB" w:rsidRPr="003E5ED8" w:rsidRDefault="007E77FB" w:rsidP="003E5ED8">
            <w:pPr>
              <w:tabs>
                <w:tab w:val="left" w:pos="284"/>
                <w:tab w:val="right" w:leader="dot" w:pos="9356"/>
              </w:tabs>
              <w:suppressAutoHyphens w:val="0"/>
              <w:ind w:left="993" w:right="565"/>
              <w:jc w:val="both"/>
              <w:outlineLvl w:val="1"/>
              <w:rPr>
                <w:rFonts w:eastAsia="@Arial Unicode MS"/>
                <w:bCs/>
                <w:noProof/>
                <w:lang w:eastAsia="ru-RU"/>
              </w:rPr>
            </w:pPr>
            <w:r w:rsidRPr="003E5ED8">
              <w:rPr>
                <w:rFonts w:eastAsia="@Arial Unicode MS"/>
                <w:bCs/>
                <w:noProof/>
                <w:lang w:eastAsia="ru-RU"/>
              </w:rPr>
              <w:t>1.2.5. Предметные результаты</w:t>
            </w:r>
          </w:p>
          <w:p w:rsidR="00523FE8" w:rsidRPr="003E5ED8" w:rsidRDefault="00CE65C1" w:rsidP="003E5ED8">
            <w:pPr>
              <w:tabs>
                <w:tab w:val="left" w:pos="284"/>
                <w:tab w:val="right" w:leader="dot" w:pos="9356"/>
              </w:tabs>
              <w:suppressAutoHyphens w:val="0"/>
              <w:ind w:left="993" w:right="565" w:firstLine="283"/>
              <w:jc w:val="center"/>
              <w:rPr>
                <w:rFonts w:eastAsia="Calibri"/>
                <w:noProof/>
                <w:lang w:eastAsia="en-US"/>
              </w:rPr>
            </w:pPr>
            <w:hyperlink w:anchor="_Toc414553133" w:history="1">
              <w:r w:rsidR="00523FE8" w:rsidRPr="003E5ED8">
                <w:rPr>
                  <w:rFonts w:eastAsia="Calibri"/>
                  <w:noProof/>
                  <w:lang w:eastAsia="en-US"/>
                </w:rPr>
                <w:t>1.2.5.1. Русский язык</w:t>
              </w:r>
              <w:r w:rsidR="00523FE8" w:rsidRPr="003E5ED8">
                <w:rPr>
                  <w:rFonts w:eastAsia="Calibri"/>
                  <w:noProof/>
                  <w:webHidden/>
                  <w:lang w:eastAsia="en-US"/>
                </w:rPr>
                <w:tab/>
              </w:r>
            </w:hyperlink>
          </w:p>
          <w:p w:rsidR="00202706" w:rsidRPr="003E5ED8" w:rsidRDefault="00202706" w:rsidP="003E5ED8">
            <w:pPr>
              <w:tabs>
                <w:tab w:val="left" w:pos="284"/>
                <w:tab w:val="right" w:leader="dot" w:pos="9356"/>
              </w:tabs>
              <w:suppressAutoHyphens w:val="0"/>
              <w:ind w:left="993" w:right="565" w:firstLine="283"/>
              <w:rPr>
                <w:rFonts w:eastAsia="MS Mincho"/>
                <w:noProof/>
                <w:lang w:eastAsia="ru-RU"/>
              </w:rPr>
            </w:pPr>
            <w:r w:rsidRPr="003E5ED8">
              <w:rPr>
                <w:rFonts w:eastAsia="MS Mincho"/>
                <w:noProof/>
                <w:lang w:eastAsia="ru-RU"/>
              </w:rPr>
              <w:t>1.2.5.2. Русский родной я</w:t>
            </w:r>
            <w:r w:rsidR="007E77FB" w:rsidRPr="003E5ED8">
              <w:rPr>
                <w:rFonts w:eastAsia="MS Mincho"/>
                <w:noProof/>
                <w:lang w:eastAsia="ru-RU"/>
              </w:rPr>
              <w:t>зык</w:t>
            </w:r>
            <w:r w:rsidRPr="003E5ED8">
              <w:rPr>
                <w:rFonts w:eastAsia="MS Mincho"/>
                <w:noProof/>
                <w:lang w:eastAsia="ru-RU"/>
              </w:rPr>
              <w:t>…………………………………………………</w:t>
            </w:r>
          </w:p>
          <w:p w:rsidR="007E77FB" w:rsidRPr="003E5ED8" w:rsidRDefault="00202706" w:rsidP="003E5ED8">
            <w:pPr>
              <w:tabs>
                <w:tab w:val="left" w:pos="284"/>
                <w:tab w:val="right" w:leader="dot" w:pos="9356"/>
              </w:tabs>
              <w:suppressAutoHyphens w:val="0"/>
              <w:ind w:left="993" w:right="565" w:firstLine="283"/>
              <w:rPr>
                <w:rFonts w:eastAsia="MS Mincho"/>
                <w:noProof/>
                <w:lang w:eastAsia="ru-RU"/>
              </w:rPr>
            </w:pPr>
            <w:r w:rsidRPr="003E5ED8">
              <w:rPr>
                <w:rFonts w:eastAsia="MS Mincho"/>
                <w:noProof/>
                <w:lang w:eastAsia="ru-RU"/>
              </w:rPr>
              <w:t xml:space="preserve">1.2.5.3Литература.                                 </w:t>
            </w:r>
          </w:p>
          <w:p w:rsidR="00523FE8" w:rsidRPr="003E5ED8" w:rsidRDefault="00CE65C1" w:rsidP="003E5ED8">
            <w:pPr>
              <w:tabs>
                <w:tab w:val="left" w:pos="284"/>
                <w:tab w:val="right" w:leader="dot" w:pos="9356"/>
              </w:tabs>
              <w:suppressAutoHyphens w:val="0"/>
              <w:ind w:left="993" w:right="565" w:firstLine="283"/>
              <w:jc w:val="center"/>
              <w:rPr>
                <w:rFonts w:eastAsia="MS Mincho"/>
                <w:noProof/>
                <w:lang w:eastAsia="ru-RU"/>
              </w:rPr>
            </w:pPr>
            <w:hyperlink w:anchor="_Toc414553136" w:history="1">
              <w:r w:rsidR="00202706" w:rsidRPr="003E5ED8">
                <w:rPr>
                  <w:rFonts w:eastAsia="Calibri"/>
                  <w:noProof/>
                  <w:lang w:eastAsia="en-US"/>
                </w:rPr>
                <w:t xml:space="preserve">1.2.5.4 </w:t>
              </w:r>
              <w:r w:rsidR="00483F7B" w:rsidRPr="003E5ED8">
                <w:rPr>
                  <w:rFonts w:eastAsia="Calibri"/>
                  <w:noProof/>
                  <w:lang w:eastAsia="en-US"/>
                </w:rPr>
                <w:t>Русская р</w:t>
              </w:r>
              <w:r w:rsidR="00202706" w:rsidRPr="003E5ED8">
                <w:rPr>
                  <w:rFonts w:eastAsia="Calibri"/>
                  <w:noProof/>
                  <w:lang w:eastAsia="en-US"/>
                </w:rPr>
                <w:t>одная литература</w:t>
              </w:r>
              <w:r w:rsidR="00523FE8" w:rsidRPr="003E5ED8">
                <w:rPr>
                  <w:rFonts w:eastAsia="Calibri"/>
                  <w:noProof/>
                  <w:lang w:eastAsia="en-US"/>
                </w:rPr>
                <w:t>.</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37" w:history="1">
              <w:r w:rsidR="00523FE8" w:rsidRPr="003E5ED8">
                <w:rPr>
                  <w:rFonts w:eastAsia="Calibri"/>
                  <w:noProof/>
                  <w:lang w:eastAsia="en-US"/>
                </w:rPr>
                <w:t>1.2.5.</w:t>
              </w:r>
              <w:r w:rsidR="00202706" w:rsidRPr="003E5ED8">
                <w:rPr>
                  <w:rFonts w:eastAsia="Calibri"/>
                  <w:noProof/>
                  <w:lang w:eastAsia="en-US"/>
                </w:rPr>
                <w:t>5</w:t>
              </w:r>
              <w:r w:rsidR="00523FE8" w:rsidRPr="003E5ED8">
                <w:rPr>
                  <w:rFonts w:eastAsia="Calibri"/>
                  <w:noProof/>
                  <w:lang w:eastAsia="en-US"/>
                </w:rPr>
                <w:t>. Иностранный язык ( английский язык)</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39" w:history="1">
              <w:r w:rsidR="00523FE8" w:rsidRPr="003E5ED8">
                <w:rPr>
                  <w:rFonts w:eastAsia="Calibri"/>
                  <w:noProof/>
                  <w:lang w:eastAsia="en-US"/>
                </w:rPr>
                <w:t>1.2.5.</w:t>
              </w:r>
              <w:r w:rsidR="00202706" w:rsidRPr="003E5ED8">
                <w:rPr>
                  <w:rFonts w:eastAsia="Calibri"/>
                  <w:noProof/>
                  <w:lang w:eastAsia="en-US"/>
                </w:rPr>
                <w:t>6</w:t>
              </w:r>
              <w:r w:rsidR="00523FE8" w:rsidRPr="003E5ED8">
                <w:rPr>
                  <w:rFonts w:eastAsia="Calibri"/>
                  <w:noProof/>
                  <w:lang w:eastAsia="en-US"/>
                </w:rPr>
                <w:t>. История России. Всеобщая история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40" w:history="1">
              <w:r w:rsidR="00523FE8" w:rsidRPr="003E5ED8">
                <w:rPr>
                  <w:rFonts w:eastAsia="Calibri"/>
                  <w:noProof/>
                  <w:lang w:eastAsia="en-US"/>
                </w:rPr>
                <w:t>1.2.5.</w:t>
              </w:r>
              <w:r w:rsidR="00202706" w:rsidRPr="003E5ED8">
                <w:rPr>
                  <w:rFonts w:eastAsia="Calibri"/>
                  <w:noProof/>
                  <w:lang w:eastAsia="en-US"/>
                </w:rPr>
                <w:t>7</w:t>
              </w:r>
              <w:r w:rsidR="00523FE8" w:rsidRPr="003E5ED8">
                <w:rPr>
                  <w:rFonts w:eastAsia="Calibri"/>
                  <w:noProof/>
                  <w:lang w:eastAsia="en-US"/>
                </w:rPr>
                <w:t>. Обществознание</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center"/>
              <w:rPr>
                <w:rFonts w:eastAsia="MS Mincho"/>
                <w:noProof/>
                <w:lang w:eastAsia="ru-RU"/>
              </w:rPr>
            </w:pPr>
            <w:hyperlink w:anchor="_Toc414553141" w:history="1">
              <w:r w:rsidR="00523FE8" w:rsidRPr="003E5ED8">
                <w:rPr>
                  <w:rFonts w:eastAsia="Calibri"/>
                  <w:noProof/>
                  <w:lang w:eastAsia="en-US"/>
                </w:rPr>
                <w:t>1.2.5.</w:t>
              </w:r>
              <w:r w:rsidR="00202706" w:rsidRPr="003E5ED8">
                <w:rPr>
                  <w:rFonts w:eastAsia="Calibri"/>
                  <w:noProof/>
                  <w:lang w:eastAsia="en-US"/>
                </w:rPr>
                <w:t>8</w:t>
              </w:r>
              <w:r w:rsidR="00523FE8" w:rsidRPr="003E5ED8">
                <w:rPr>
                  <w:rFonts w:eastAsia="Calibri"/>
                  <w:noProof/>
                  <w:lang w:eastAsia="en-US"/>
                </w:rPr>
                <w:t>. География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42" w:history="1">
              <w:r w:rsidR="00523FE8" w:rsidRPr="003E5ED8">
                <w:rPr>
                  <w:rFonts w:eastAsia="Calibri"/>
                  <w:noProof/>
                  <w:lang w:eastAsia="en-US"/>
                </w:rPr>
                <w:t>1.2.5.</w:t>
              </w:r>
              <w:r w:rsidR="00202706" w:rsidRPr="003E5ED8">
                <w:rPr>
                  <w:rFonts w:eastAsia="Calibri"/>
                  <w:noProof/>
                  <w:lang w:eastAsia="en-US"/>
                </w:rPr>
                <w:t>9</w:t>
              </w:r>
              <w:r w:rsidR="00523FE8" w:rsidRPr="003E5ED8">
                <w:rPr>
                  <w:rFonts w:eastAsia="Calibri"/>
                  <w:noProof/>
                  <w:lang w:eastAsia="en-US"/>
                </w:rPr>
                <w:t>. Математика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48" w:history="1">
              <w:r w:rsidR="00523FE8" w:rsidRPr="003E5ED8">
                <w:rPr>
                  <w:rFonts w:eastAsia="Calibri"/>
                  <w:noProof/>
                  <w:lang w:eastAsia="en-US"/>
                </w:rPr>
                <w:t>1.2.5.</w:t>
              </w:r>
              <w:r w:rsidR="00202706" w:rsidRPr="003E5ED8">
                <w:rPr>
                  <w:rFonts w:eastAsia="Calibri"/>
                  <w:noProof/>
                  <w:lang w:eastAsia="en-US"/>
                </w:rPr>
                <w:t>10</w:t>
              </w:r>
              <w:r w:rsidR="00523FE8" w:rsidRPr="003E5ED8">
                <w:rPr>
                  <w:rFonts w:eastAsia="Calibri"/>
                  <w:noProof/>
                  <w:lang w:eastAsia="en-US"/>
                </w:rPr>
                <w:t>. Информатика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49" w:history="1">
              <w:r w:rsidR="00523FE8" w:rsidRPr="003E5ED8">
                <w:rPr>
                  <w:rFonts w:eastAsia="Calibri"/>
                  <w:noProof/>
                  <w:lang w:eastAsia="en-US"/>
                </w:rPr>
                <w:t>1.2.5.</w:t>
              </w:r>
              <w:r w:rsidR="00202706" w:rsidRPr="003E5ED8">
                <w:rPr>
                  <w:rFonts w:eastAsia="Calibri"/>
                  <w:noProof/>
                  <w:lang w:eastAsia="en-US"/>
                </w:rPr>
                <w:t>11</w:t>
              </w:r>
              <w:r w:rsidR="00523FE8" w:rsidRPr="003E5ED8">
                <w:rPr>
                  <w:rFonts w:eastAsia="Calibri"/>
                  <w:noProof/>
                  <w:lang w:eastAsia="en-US"/>
                </w:rPr>
                <w:t>. Физика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0" w:history="1">
              <w:r w:rsidR="00523FE8" w:rsidRPr="003E5ED8">
                <w:rPr>
                  <w:rFonts w:eastAsia="Calibri"/>
                  <w:noProof/>
                  <w:lang w:eastAsia="en-US"/>
                </w:rPr>
                <w:t>1.2.5.1</w:t>
              </w:r>
              <w:r w:rsidR="00202706" w:rsidRPr="003E5ED8">
                <w:rPr>
                  <w:rFonts w:eastAsia="Calibri"/>
                  <w:noProof/>
                  <w:lang w:eastAsia="en-US"/>
                </w:rPr>
                <w:t>2</w:t>
              </w:r>
              <w:r w:rsidR="00523FE8" w:rsidRPr="003E5ED8">
                <w:rPr>
                  <w:rFonts w:eastAsia="Calibri"/>
                  <w:noProof/>
                  <w:lang w:eastAsia="en-US"/>
                </w:rPr>
                <w:t>. Биология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1" w:history="1">
              <w:r w:rsidR="00523FE8" w:rsidRPr="003E5ED8">
                <w:rPr>
                  <w:rFonts w:eastAsia="Calibri"/>
                  <w:noProof/>
                  <w:lang w:eastAsia="en-US"/>
                </w:rPr>
                <w:t>1.2.5.1</w:t>
              </w:r>
              <w:r w:rsidR="00202706" w:rsidRPr="003E5ED8">
                <w:rPr>
                  <w:rFonts w:eastAsia="Calibri"/>
                  <w:noProof/>
                  <w:lang w:eastAsia="en-US"/>
                </w:rPr>
                <w:t>3</w:t>
              </w:r>
              <w:r w:rsidR="00523FE8" w:rsidRPr="003E5ED8">
                <w:rPr>
                  <w:rFonts w:eastAsia="Calibri"/>
                  <w:noProof/>
                  <w:lang w:eastAsia="en-US"/>
                </w:rPr>
                <w:t>. Химия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2" w:history="1">
              <w:r w:rsidR="00523FE8" w:rsidRPr="003E5ED8">
                <w:rPr>
                  <w:rFonts w:eastAsia="Calibri"/>
                  <w:noProof/>
                  <w:lang w:eastAsia="en-US"/>
                </w:rPr>
                <w:t>1.2.5.1</w:t>
              </w:r>
              <w:r w:rsidR="00202706" w:rsidRPr="003E5ED8">
                <w:rPr>
                  <w:rFonts w:eastAsia="Calibri"/>
                  <w:noProof/>
                  <w:lang w:eastAsia="en-US"/>
                </w:rPr>
                <w:t>4</w:t>
              </w:r>
              <w:r w:rsidR="00523FE8" w:rsidRPr="003E5ED8">
                <w:rPr>
                  <w:rFonts w:eastAsia="Calibri"/>
                  <w:noProof/>
                  <w:lang w:eastAsia="en-US"/>
                </w:rPr>
                <w:t>. Изобразительное искусство</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3" w:history="1">
              <w:r w:rsidR="00523FE8" w:rsidRPr="003E5ED8">
                <w:rPr>
                  <w:rFonts w:eastAsia="Calibri"/>
                  <w:noProof/>
                  <w:lang w:eastAsia="en-US"/>
                </w:rPr>
                <w:t>1.2.5.1</w:t>
              </w:r>
              <w:r w:rsidR="00202706" w:rsidRPr="003E5ED8">
                <w:rPr>
                  <w:rFonts w:eastAsia="Calibri"/>
                  <w:noProof/>
                  <w:lang w:eastAsia="en-US"/>
                </w:rPr>
                <w:t>5</w:t>
              </w:r>
              <w:r w:rsidR="00523FE8" w:rsidRPr="003E5ED8">
                <w:rPr>
                  <w:rFonts w:eastAsia="Calibri"/>
                  <w:noProof/>
                  <w:lang w:eastAsia="en-US"/>
                </w:rPr>
                <w:t>. Музыка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4" w:history="1">
              <w:r w:rsidR="00523FE8" w:rsidRPr="003E5ED8">
                <w:rPr>
                  <w:rFonts w:eastAsia="Calibri"/>
                  <w:noProof/>
                  <w:lang w:eastAsia="en-US"/>
                </w:rPr>
                <w:t>1.2.5.1</w:t>
              </w:r>
              <w:r w:rsidR="00202706" w:rsidRPr="003E5ED8">
                <w:rPr>
                  <w:rFonts w:eastAsia="Calibri"/>
                  <w:noProof/>
                  <w:lang w:eastAsia="en-US"/>
                </w:rPr>
                <w:t>6</w:t>
              </w:r>
              <w:r w:rsidR="00523FE8" w:rsidRPr="003E5ED8">
                <w:rPr>
                  <w:rFonts w:eastAsia="Calibri"/>
                  <w:noProof/>
                  <w:lang w:eastAsia="en-US"/>
                </w:rPr>
                <w:t>.Технология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MS Mincho"/>
                <w:noProof/>
                <w:lang w:eastAsia="ru-RU"/>
              </w:rPr>
            </w:pPr>
            <w:hyperlink w:anchor="_Toc414553156" w:history="1">
              <w:r w:rsidR="00523FE8" w:rsidRPr="003E5ED8">
                <w:rPr>
                  <w:rFonts w:eastAsia="Calibri"/>
                  <w:noProof/>
                  <w:lang w:eastAsia="en-US"/>
                </w:rPr>
                <w:t>1.2.5.1</w:t>
              </w:r>
              <w:r w:rsidR="00202706" w:rsidRPr="003E5ED8">
                <w:rPr>
                  <w:rFonts w:eastAsia="Calibri"/>
                  <w:noProof/>
                  <w:lang w:eastAsia="en-US"/>
                </w:rPr>
                <w:t>7</w:t>
              </w:r>
              <w:r w:rsidR="00523FE8" w:rsidRPr="003E5ED8">
                <w:rPr>
                  <w:rFonts w:eastAsia="Calibri"/>
                  <w:noProof/>
                  <w:lang w:eastAsia="en-US"/>
                </w:rPr>
                <w:t>. Физическая культура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firstLine="283"/>
              <w:jc w:val="both"/>
              <w:rPr>
                <w:rFonts w:eastAsia="Calibri"/>
                <w:noProof/>
                <w:lang w:eastAsia="en-US"/>
              </w:rPr>
            </w:pPr>
            <w:hyperlink w:anchor="_Toc414553157" w:history="1">
              <w:r w:rsidR="00523FE8" w:rsidRPr="003E5ED8">
                <w:rPr>
                  <w:rFonts w:eastAsia="Calibri"/>
                  <w:noProof/>
                  <w:lang w:eastAsia="en-US"/>
                </w:rPr>
                <w:t>1.2.5.1</w:t>
              </w:r>
              <w:r w:rsidR="00202706" w:rsidRPr="003E5ED8">
                <w:rPr>
                  <w:rFonts w:eastAsia="Calibri"/>
                  <w:noProof/>
                  <w:lang w:eastAsia="en-US"/>
                </w:rPr>
                <w:t>8</w:t>
              </w:r>
              <w:r w:rsidR="00523FE8" w:rsidRPr="003E5ED8">
                <w:rPr>
                  <w:rFonts w:eastAsia="Calibri"/>
                  <w:noProof/>
                  <w:lang w:eastAsia="en-US"/>
                </w:rPr>
                <w:t>. Основы безопасности жизнедеятельности</w:t>
              </w:r>
              <w:r w:rsidR="00523FE8" w:rsidRPr="003E5ED8">
                <w:rPr>
                  <w:rFonts w:eastAsia="Calibri"/>
                  <w:noProof/>
                  <w:webHidden/>
                  <w:lang w:eastAsia="en-US"/>
                </w:rPr>
                <w:tab/>
              </w:r>
            </w:hyperlink>
          </w:p>
          <w:p w:rsidR="00882F0D" w:rsidRPr="003E5ED8" w:rsidRDefault="00882F0D" w:rsidP="003E5ED8">
            <w:pPr>
              <w:tabs>
                <w:tab w:val="left" w:pos="284"/>
                <w:tab w:val="right" w:leader="dot" w:pos="9356"/>
              </w:tabs>
              <w:suppressAutoHyphens w:val="0"/>
              <w:ind w:left="993" w:right="565" w:firstLine="283"/>
              <w:jc w:val="both"/>
              <w:rPr>
                <w:rFonts w:eastAsia="Calibri"/>
                <w:noProof/>
                <w:lang w:eastAsia="en-US"/>
              </w:rPr>
            </w:pPr>
            <w:r w:rsidRPr="003E5ED8">
              <w:rPr>
                <w:rFonts w:eastAsia="Calibri"/>
                <w:noProof/>
                <w:lang w:eastAsia="en-US"/>
              </w:rPr>
              <w:t>1.2.5.1</w:t>
            </w:r>
            <w:r w:rsidR="00202706" w:rsidRPr="003E5ED8">
              <w:rPr>
                <w:rFonts w:eastAsia="Calibri"/>
                <w:noProof/>
                <w:lang w:eastAsia="en-US"/>
              </w:rPr>
              <w:t>9</w:t>
            </w:r>
            <w:r w:rsidRPr="003E5ED8">
              <w:rPr>
                <w:rFonts w:eastAsia="Calibri"/>
                <w:noProof/>
                <w:lang w:eastAsia="en-US"/>
              </w:rPr>
              <w:t xml:space="preserve">. </w:t>
            </w:r>
            <w:r w:rsidR="00386455" w:rsidRPr="003E5ED8">
              <w:rPr>
                <w:rFonts w:eastAsia="MS Mincho"/>
                <w:noProof/>
                <w:lang w:eastAsia="ru-RU"/>
              </w:rPr>
              <w:t>Основы православной культуры</w:t>
            </w:r>
            <w:r w:rsidR="00386455" w:rsidRPr="003E5ED8">
              <w:rPr>
                <w:rFonts w:eastAsia="Calibri"/>
                <w:noProof/>
                <w:lang w:eastAsia="en-US"/>
              </w:rPr>
              <w:t xml:space="preserve"> …………………………………..</w:t>
            </w:r>
          </w:p>
          <w:p w:rsidR="00882F0D" w:rsidRPr="003E5ED8" w:rsidRDefault="00202706" w:rsidP="003E5ED8">
            <w:pPr>
              <w:tabs>
                <w:tab w:val="left" w:pos="284"/>
                <w:tab w:val="right" w:leader="dot" w:pos="9356"/>
              </w:tabs>
              <w:suppressAutoHyphens w:val="0"/>
              <w:ind w:left="993" w:right="565" w:firstLine="283"/>
              <w:jc w:val="both"/>
              <w:rPr>
                <w:rFonts w:eastAsia="MS Mincho"/>
                <w:noProof/>
                <w:lang w:eastAsia="ru-RU"/>
              </w:rPr>
            </w:pPr>
            <w:r w:rsidRPr="003E5ED8">
              <w:rPr>
                <w:rFonts w:eastAsia="MS Mincho"/>
                <w:noProof/>
                <w:lang w:eastAsia="ru-RU"/>
              </w:rPr>
              <w:t>1.2.5.20</w:t>
            </w:r>
            <w:r w:rsidR="00882F0D" w:rsidRPr="003E5ED8">
              <w:rPr>
                <w:rFonts w:eastAsia="MS Mincho"/>
                <w:noProof/>
                <w:lang w:eastAsia="ru-RU"/>
              </w:rPr>
              <w:t xml:space="preserve">. </w:t>
            </w:r>
            <w:r w:rsidR="00386455" w:rsidRPr="003E5ED8">
              <w:rPr>
                <w:rFonts w:eastAsia="MS Mincho"/>
                <w:noProof/>
                <w:lang w:eastAsia="ru-RU"/>
              </w:rPr>
              <w:t>Внеурочная деятельность …………………………………….........</w:t>
            </w:r>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58" w:history="1">
              <w:r w:rsidR="00523FE8" w:rsidRPr="003E5ED8">
                <w:rPr>
                  <w:rFonts w:eastAsia="Calibri"/>
                  <w:iCs/>
                  <w:noProof/>
                  <w:lang w:eastAsia="en-US"/>
                </w:rPr>
                <w:t>1.3. Система оценки достижения планируемых результатов освоения основной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right="565"/>
              <w:jc w:val="both"/>
              <w:rPr>
                <w:rFonts w:eastAsia="MS Mincho"/>
                <w:bCs/>
                <w:noProof/>
                <w:lang w:eastAsia="ru-RU"/>
              </w:rPr>
            </w:pPr>
            <w:hyperlink w:anchor="_Toc414553166" w:history="1">
              <w:r w:rsidR="00523FE8" w:rsidRPr="003E5ED8">
                <w:rPr>
                  <w:rFonts w:eastAsia="@Arial Unicode MS"/>
                  <w:bCs/>
                  <w:noProof/>
                  <w:lang w:eastAsia="ru-RU"/>
                </w:rPr>
                <w:t>2.</w:t>
              </w:r>
              <w:r w:rsidR="00523FE8" w:rsidRPr="003E5ED8">
                <w:rPr>
                  <w:rFonts w:eastAsia="MS Mincho"/>
                  <w:bCs/>
                  <w:noProof/>
                  <w:lang w:eastAsia="ru-RU"/>
                </w:rPr>
                <w:tab/>
              </w:r>
              <w:r w:rsidR="00523FE8" w:rsidRPr="003E5ED8">
                <w:rPr>
                  <w:rFonts w:eastAsia="@Arial Unicode MS"/>
                  <w:bCs/>
                  <w:noProof/>
                  <w:lang w:eastAsia="ru-RU"/>
                </w:rPr>
                <w:t>Содержательный раздел основной образовательной программы основного общего образования</w:t>
              </w:r>
              <w:r w:rsidR="00523FE8" w:rsidRPr="003E5ED8">
                <w:rPr>
                  <w:rFonts w:eastAsia="@Arial Unicode MS"/>
                  <w:bCs/>
                  <w:noProof/>
                  <w:webHidden/>
                  <w:lang w:eastAsia="ru-RU"/>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67" w:history="1">
              <w:r w:rsidR="00523FE8" w:rsidRPr="003E5ED8">
                <w:rPr>
                  <w:rFonts w:eastAsia="Calibri"/>
                  <w:iCs/>
                  <w:noProof/>
                  <w:lang w:eastAsia="en-US"/>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78" w:history="1">
              <w:r w:rsidR="00D27116" w:rsidRPr="003E5ED8">
                <w:rPr>
                  <w:rFonts w:eastAsia="Calibri"/>
                  <w:iCs/>
                  <w:noProof/>
                  <w:lang w:eastAsia="en-US"/>
                </w:rPr>
                <w:t>2.2. П</w:t>
              </w:r>
              <w:r w:rsidR="00523FE8" w:rsidRPr="003E5ED8">
                <w:rPr>
                  <w:rFonts w:eastAsia="Calibri"/>
                  <w:iCs/>
                  <w:noProof/>
                  <w:lang w:eastAsia="en-US"/>
                </w:rPr>
                <w:t>рограммы учебных предметов, курсов</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79" w:history="1">
              <w:r w:rsidR="00523FE8" w:rsidRPr="003E5ED8">
                <w:rPr>
                  <w:rFonts w:eastAsia="Calibri"/>
                  <w:iCs/>
                  <w:noProof/>
                  <w:lang w:eastAsia="en-US"/>
                </w:rPr>
                <w:t>2.2.1 Общие положения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180" w:history="1">
              <w:r w:rsidR="00523FE8" w:rsidRPr="003E5ED8">
                <w:rPr>
                  <w:rFonts w:eastAsia="Calibri"/>
                  <w:iCs/>
                  <w:noProof/>
                  <w:lang w:eastAsia="en-US"/>
                </w:rPr>
                <w:t>2.2.2. Основное содержание учебных предметов на уровне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Calibri"/>
                <w:noProof/>
                <w:lang w:eastAsia="en-US"/>
              </w:rPr>
            </w:pPr>
            <w:hyperlink w:anchor="_Toc414553181" w:history="1">
              <w:r w:rsidR="00523FE8" w:rsidRPr="003E5ED8">
                <w:rPr>
                  <w:rFonts w:eastAsia="Calibri"/>
                  <w:noProof/>
                  <w:lang w:eastAsia="en-US"/>
                </w:rPr>
                <w:t>2.2.2.1. Русский язык</w:t>
              </w:r>
              <w:r w:rsidR="00523FE8" w:rsidRPr="003E5ED8">
                <w:rPr>
                  <w:rFonts w:eastAsia="Calibri"/>
                  <w:noProof/>
                  <w:webHidden/>
                  <w:lang w:eastAsia="en-US"/>
                </w:rPr>
                <w:tab/>
              </w:r>
            </w:hyperlink>
          </w:p>
          <w:p w:rsidR="009621C7"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r w:rsidRPr="00CE65C1">
              <w:fldChar w:fldCharType="begin"/>
            </w:r>
            <w:r w:rsidR="007E77FB" w:rsidRPr="003E5ED8">
              <w:instrText xml:space="preserve"> HYPERLINK \l "_Toc414553192" </w:instrText>
            </w:r>
            <w:r w:rsidRPr="00CE65C1">
              <w:fldChar w:fldCharType="separate"/>
            </w:r>
            <w:r w:rsidR="00523FE8" w:rsidRPr="003E5ED8">
              <w:rPr>
                <w:rFonts w:eastAsia="Calibri"/>
                <w:noProof/>
                <w:lang w:eastAsia="en-US"/>
              </w:rPr>
              <w:t xml:space="preserve">2.2.2.2. </w:t>
            </w:r>
            <w:r w:rsidR="009621C7" w:rsidRPr="003E5ED8">
              <w:rPr>
                <w:rFonts w:eastAsia="MS Mincho"/>
                <w:noProof/>
                <w:lang w:eastAsia="ru-RU"/>
              </w:rPr>
              <w:t>Русский родной язык</w:t>
            </w:r>
            <w:r w:rsidR="00386455" w:rsidRPr="003E5ED8">
              <w:rPr>
                <w:rFonts w:eastAsia="Calibri"/>
                <w:noProof/>
                <w:lang w:eastAsia="en-US"/>
              </w:rPr>
              <w:t>………………………………………………...</w:t>
            </w:r>
          </w:p>
          <w:p w:rsidR="00523FE8" w:rsidRPr="003E5ED8" w:rsidRDefault="009621C7" w:rsidP="003E5ED8">
            <w:pPr>
              <w:tabs>
                <w:tab w:val="left" w:pos="284"/>
                <w:tab w:val="right" w:leader="dot" w:pos="9356"/>
              </w:tabs>
              <w:suppressAutoHyphens w:val="0"/>
              <w:ind w:left="1276" w:right="565"/>
              <w:jc w:val="center"/>
              <w:rPr>
                <w:rFonts w:eastAsia="MS Mincho"/>
                <w:noProof/>
                <w:lang w:eastAsia="ru-RU"/>
              </w:rPr>
            </w:pPr>
            <w:r w:rsidRPr="003E5ED8">
              <w:rPr>
                <w:rFonts w:eastAsia="Calibri"/>
                <w:noProof/>
                <w:lang w:eastAsia="en-US"/>
              </w:rPr>
              <w:t>2.2.2.3.</w:t>
            </w:r>
            <w:r w:rsidR="00523FE8" w:rsidRPr="003E5ED8">
              <w:rPr>
                <w:rFonts w:eastAsia="Calibri"/>
                <w:noProof/>
                <w:lang w:eastAsia="en-US"/>
              </w:rPr>
              <w:t>Литература</w:t>
            </w:r>
            <w:r w:rsidR="00523FE8" w:rsidRPr="003E5ED8">
              <w:rPr>
                <w:rFonts w:eastAsia="Calibri"/>
                <w:noProof/>
                <w:webHidden/>
                <w:lang w:eastAsia="en-US"/>
              </w:rPr>
              <w:tab/>
            </w:r>
            <w:r w:rsidR="00CE65C1" w:rsidRPr="003E5ED8">
              <w:rPr>
                <w:rFonts w:eastAsia="Calibri"/>
                <w:noProof/>
                <w:lang w:eastAsia="en-US"/>
              </w:rPr>
              <w:fldChar w:fldCharType="end"/>
            </w:r>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27" w:history="1">
              <w:r w:rsidR="00087397" w:rsidRPr="003E5ED8">
                <w:rPr>
                  <w:rFonts w:eastAsia="Calibri"/>
                  <w:noProof/>
                  <w:lang w:eastAsia="en-US"/>
                </w:rPr>
                <w:t>2.2.2.4</w:t>
              </w:r>
              <w:r w:rsidR="00483F7B" w:rsidRPr="003E5ED8">
                <w:rPr>
                  <w:rFonts w:eastAsia="Calibri"/>
                </w:rPr>
                <w:t xml:space="preserve"> Русская р</w:t>
              </w:r>
              <w:r w:rsidR="00087397" w:rsidRPr="003E5ED8">
                <w:rPr>
                  <w:rFonts w:eastAsia="Calibri"/>
                  <w:noProof/>
                  <w:lang w:eastAsia="en-US"/>
                </w:rPr>
                <w:t>одная  литература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30" w:history="1">
              <w:r w:rsidR="00523FE8" w:rsidRPr="003E5ED8">
                <w:rPr>
                  <w:rFonts w:eastAsia="Calibri"/>
                  <w:noProof/>
                  <w:lang w:eastAsia="en-US"/>
                </w:rPr>
                <w:t>2.2.2.5.</w:t>
              </w:r>
              <w:r w:rsidR="00386455" w:rsidRPr="003E5ED8">
                <w:rPr>
                  <w:rFonts w:eastAsia="Calibri"/>
                  <w:noProof/>
                  <w:lang w:eastAsia="en-US"/>
                </w:rPr>
                <w:t>Иностранный язык</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31" w:history="1">
              <w:r w:rsidR="00523FE8" w:rsidRPr="003E5ED8">
                <w:rPr>
                  <w:rFonts w:eastAsia="Calibri"/>
                  <w:noProof/>
                  <w:lang w:eastAsia="en-US"/>
                </w:rPr>
                <w:t>2.2.2.6.</w:t>
              </w:r>
              <w:r w:rsidR="00386455" w:rsidRPr="003E5ED8">
                <w:rPr>
                  <w:rFonts w:eastAsia="Calibri"/>
                  <w:noProof/>
                  <w:lang w:eastAsia="en-US"/>
                </w:rPr>
                <w:t>История России. Всеобщая история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32" w:history="1">
              <w:r w:rsidR="00523FE8" w:rsidRPr="003E5ED8">
                <w:rPr>
                  <w:rFonts w:eastAsia="Calibri"/>
                  <w:noProof/>
                  <w:lang w:eastAsia="ru-RU"/>
                </w:rPr>
                <w:t>2.2.2.7.</w:t>
              </w:r>
              <w:r w:rsidR="00386455" w:rsidRPr="003E5ED8">
                <w:rPr>
                  <w:rFonts w:eastAsia="Calibri"/>
                  <w:noProof/>
                  <w:lang w:eastAsia="ru-RU"/>
                </w:rPr>
                <w:t>Обществознание</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1276" w:right="565"/>
              <w:rPr>
                <w:rFonts w:eastAsia="MS Mincho"/>
                <w:noProof/>
                <w:lang w:eastAsia="ru-RU"/>
              </w:rPr>
            </w:pPr>
            <w:hyperlink w:anchor="_Toc414553245" w:history="1">
              <w:r w:rsidR="00523FE8" w:rsidRPr="003E5ED8">
                <w:rPr>
                  <w:rFonts w:eastAsia="Calibri"/>
                  <w:noProof/>
                  <w:lang w:eastAsia="en-US"/>
                </w:rPr>
                <w:t xml:space="preserve">2.2.2.8. </w:t>
              </w:r>
            </w:hyperlink>
            <w:r w:rsidR="00386455" w:rsidRPr="003E5ED8">
              <w:rPr>
                <w:rFonts w:eastAsia="Calibri"/>
              </w:rPr>
              <w:t xml:space="preserve"> География………………………………………………………………….</w:t>
            </w:r>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46" w:history="1">
              <w:r w:rsidR="00523FE8" w:rsidRPr="003E5ED8">
                <w:rPr>
                  <w:rFonts w:eastAsia="Calibri"/>
                  <w:noProof/>
                  <w:lang w:eastAsia="en-US"/>
                </w:rPr>
                <w:t>2.2.2.9.</w:t>
              </w:r>
              <w:r w:rsidR="00386455" w:rsidRPr="003E5ED8">
                <w:rPr>
                  <w:rFonts w:eastAsia="Calibri"/>
                  <w:noProof/>
                  <w:lang w:eastAsia="en-US"/>
                </w:rPr>
                <w:t xml:space="preserve"> Математика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47" w:history="1">
              <w:r w:rsidR="00523FE8" w:rsidRPr="003E5ED8">
                <w:rPr>
                  <w:rFonts w:eastAsia="Calibri"/>
                  <w:noProof/>
                  <w:lang w:eastAsia="en-US"/>
                </w:rPr>
                <w:t>2.2.2.10.</w:t>
              </w:r>
              <w:r w:rsidR="00386455" w:rsidRPr="003E5ED8">
                <w:rPr>
                  <w:rFonts w:eastAsia="Calibri"/>
                  <w:noProof/>
                  <w:lang w:eastAsia="en-US"/>
                </w:rPr>
                <w:t>Информатика</w:t>
              </w:r>
              <w:r w:rsidR="00386455" w:rsidRPr="003E5ED8">
                <w:rPr>
                  <w:rFonts w:eastAsia="Calibri"/>
                  <w:noProof/>
                  <w:webHidden/>
                  <w:lang w:eastAsia="en-US"/>
                </w:rPr>
                <w:tab/>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48" w:history="1">
              <w:r w:rsidR="00523FE8" w:rsidRPr="003E5ED8">
                <w:rPr>
                  <w:rFonts w:eastAsia="Calibri"/>
                  <w:noProof/>
                  <w:lang w:eastAsia="en-US"/>
                </w:rPr>
                <w:t>2.2.2.11.</w:t>
              </w:r>
              <w:r w:rsidR="00386455" w:rsidRPr="003E5ED8">
                <w:rPr>
                  <w:rFonts w:eastAsia="Calibri"/>
                  <w:noProof/>
                  <w:lang w:eastAsia="en-US"/>
                </w:rPr>
                <w:t>Физика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49" w:history="1">
              <w:r w:rsidR="00523FE8" w:rsidRPr="003E5ED8">
                <w:rPr>
                  <w:rFonts w:eastAsia="Calibri"/>
                  <w:noProof/>
                  <w:lang w:eastAsia="en-US"/>
                </w:rPr>
                <w:t>2.2.2.12.</w:t>
              </w:r>
              <w:r w:rsidR="00386455" w:rsidRPr="003E5ED8">
                <w:rPr>
                  <w:rFonts w:eastAsia="Calibri"/>
                  <w:noProof/>
                  <w:lang w:eastAsia="en-US"/>
                </w:rPr>
                <w:t>Биология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50" w:history="1">
              <w:r w:rsidR="00523FE8" w:rsidRPr="003E5ED8">
                <w:rPr>
                  <w:rFonts w:eastAsia="Calibri"/>
                  <w:noProof/>
                  <w:lang w:eastAsia="en-US"/>
                </w:rPr>
                <w:t>2.2.2.13.</w:t>
              </w:r>
              <w:r w:rsidR="00386455" w:rsidRPr="003E5ED8">
                <w:rPr>
                  <w:rFonts w:eastAsia="Calibri"/>
                  <w:noProof/>
                  <w:lang w:eastAsia="en-US"/>
                </w:rPr>
                <w:t>Химия</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51" w:history="1">
              <w:r w:rsidR="00523FE8" w:rsidRPr="003E5ED8">
                <w:rPr>
                  <w:rFonts w:eastAsia="Calibri"/>
                  <w:noProof/>
                  <w:lang w:eastAsia="en-US"/>
                </w:rPr>
                <w:t>2.2.2.14.</w:t>
              </w:r>
              <w:r w:rsidR="00386455" w:rsidRPr="003E5ED8">
                <w:rPr>
                  <w:rFonts w:eastAsia="Calibri"/>
                  <w:noProof/>
                  <w:lang w:eastAsia="en-US"/>
                </w:rPr>
                <w:t>Изобразительное искусство</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MS Mincho"/>
                <w:noProof/>
                <w:lang w:eastAsia="ru-RU"/>
              </w:rPr>
            </w:pPr>
            <w:hyperlink w:anchor="_Toc414553252" w:history="1">
              <w:r w:rsidR="00523FE8" w:rsidRPr="003E5ED8">
                <w:rPr>
                  <w:rFonts w:eastAsia="Calibri"/>
                  <w:noProof/>
                  <w:lang w:eastAsia="en-US"/>
                </w:rPr>
                <w:t>2.2.2.15.</w:t>
              </w:r>
              <w:r w:rsidR="00386455" w:rsidRPr="003E5ED8">
                <w:rPr>
                  <w:rFonts w:eastAsia="Calibri"/>
                  <w:noProof/>
                  <w:lang w:eastAsia="en-US"/>
                </w:rPr>
                <w:t>Музыка</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left="1276" w:right="565"/>
              <w:jc w:val="both"/>
              <w:rPr>
                <w:rFonts w:eastAsia="Calibri"/>
                <w:noProof/>
                <w:lang w:eastAsia="en-US"/>
              </w:rPr>
            </w:pPr>
            <w:hyperlink w:anchor="_Toc414553253" w:history="1">
              <w:r w:rsidR="00523FE8" w:rsidRPr="003E5ED8">
                <w:rPr>
                  <w:rFonts w:eastAsia="Calibri"/>
                  <w:noProof/>
                  <w:lang w:eastAsia="en-US"/>
                </w:rPr>
                <w:t>2.2.2.16.</w:t>
              </w:r>
              <w:r w:rsidR="00386455" w:rsidRPr="003E5ED8">
                <w:rPr>
                  <w:rFonts w:eastAsia="Calibri"/>
                  <w:noProof/>
                  <w:lang w:eastAsia="en-US"/>
                </w:rPr>
                <w:t>Технология</w:t>
              </w:r>
              <w:r w:rsidR="00523FE8" w:rsidRPr="003E5ED8">
                <w:rPr>
                  <w:rFonts w:eastAsia="Calibri"/>
                  <w:noProof/>
                  <w:webHidden/>
                  <w:lang w:eastAsia="en-US"/>
                </w:rPr>
                <w:tab/>
              </w:r>
            </w:hyperlink>
          </w:p>
          <w:p w:rsidR="00882F0D" w:rsidRPr="003E5ED8" w:rsidRDefault="00882F0D" w:rsidP="003E5ED8">
            <w:pPr>
              <w:tabs>
                <w:tab w:val="left" w:pos="284"/>
                <w:tab w:val="right" w:leader="dot" w:pos="9356"/>
                <w:tab w:val="right" w:leader="dot" w:pos="9498"/>
              </w:tabs>
              <w:suppressAutoHyphens w:val="0"/>
              <w:ind w:left="1276" w:right="565"/>
              <w:jc w:val="both"/>
              <w:rPr>
                <w:rFonts w:eastAsia="Calibri"/>
                <w:noProof/>
                <w:lang w:eastAsia="en-US"/>
              </w:rPr>
            </w:pPr>
            <w:r w:rsidRPr="003E5ED8">
              <w:rPr>
                <w:rFonts w:eastAsia="Calibri"/>
                <w:noProof/>
                <w:lang w:eastAsia="en-US"/>
              </w:rPr>
              <w:t xml:space="preserve">2.2.2.17. </w:t>
            </w:r>
            <w:r w:rsidR="00386455" w:rsidRPr="003E5ED8">
              <w:rPr>
                <w:rFonts w:eastAsia="Calibri"/>
                <w:noProof/>
                <w:lang w:eastAsia="en-US"/>
              </w:rPr>
              <w:t>Физическая культура ……………………………………………….</w:t>
            </w:r>
          </w:p>
          <w:p w:rsidR="00882F0D" w:rsidRPr="003E5ED8" w:rsidRDefault="00882F0D" w:rsidP="003E5ED8">
            <w:pPr>
              <w:tabs>
                <w:tab w:val="left" w:pos="284"/>
                <w:tab w:val="right" w:leader="dot" w:pos="9356"/>
                <w:tab w:val="right" w:leader="dot" w:pos="9498"/>
              </w:tabs>
              <w:suppressAutoHyphens w:val="0"/>
              <w:ind w:left="1276" w:right="565"/>
              <w:jc w:val="both"/>
              <w:rPr>
                <w:rFonts w:eastAsia="Calibri"/>
                <w:noProof/>
                <w:lang w:eastAsia="en-US"/>
              </w:rPr>
            </w:pPr>
            <w:r w:rsidRPr="003E5ED8">
              <w:rPr>
                <w:rFonts w:eastAsia="Calibri"/>
                <w:noProof/>
                <w:lang w:eastAsia="en-US"/>
              </w:rPr>
              <w:t xml:space="preserve">2.2.2.18. </w:t>
            </w:r>
            <w:r w:rsidR="00386455" w:rsidRPr="003E5ED8">
              <w:rPr>
                <w:rFonts w:eastAsia="Calibri"/>
                <w:noProof/>
                <w:lang w:eastAsia="en-US"/>
              </w:rPr>
              <w:t>Основы безопасности жизнедеятельности ……………………….</w:t>
            </w:r>
            <w:r w:rsidRPr="003E5ED8">
              <w:rPr>
                <w:rFonts w:eastAsia="Calibri"/>
                <w:noProof/>
                <w:lang w:eastAsia="en-US"/>
              </w:rPr>
              <w:t>.</w:t>
            </w:r>
          </w:p>
          <w:p w:rsidR="00882F0D" w:rsidRPr="003E5ED8" w:rsidRDefault="00882F0D" w:rsidP="003E5ED8">
            <w:pPr>
              <w:tabs>
                <w:tab w:val="left" w:pos="284"/>
                <w:tab w:val="right" w:leader="dot" w:pos="9356"/>
                <w:tab w:val="right" w:leader="dot" w:pos="9498"/>
              </w:tabs>
              <w:suppressAutoHyphens w:val="0"/>
              <w:ind w:left="1276" w:right="565"/>
              <w:jc w:val="both"/>
              <w:rPr>
                <w:rFonts w:eastAsia="Calibri"/>
                <w:noProof/>
                <w:lang w:eastAsia="en-US"/>
              </w:rPr>
            </w:pPr>
            <w:r w:rsidRPr="003E5ED8">
              <w:rPr>
                <w:rFonts w:eastAsia="Calibri"/>
                <w:noProof/>
                <w:lang w:eastAsia="en-US"/>
              </w:rPr>
              <w:t xml:space="preserve">2.2.2.19. </w:t>
            </w:r>
            <w:r w:rsidR="00386455" w:rsidRPr="003E5ED8">
              <w:rPr>
                <w:rFonts w:eastAsia="Calibri"/>
                <w:noProof/>
                <w:lang w:eastAsia="en-US"/>
              </w:rPr>
              <w:t>Основы православной культуры ………………………………….</w:t>
            </w:r>
          </w:p>
          <w:p w:rsidR="00386455" w:rsidRPr="003E5ED8" w:rsidRDefault="00386455" w:rsidP="003E5ED8">
            <w:pPr>
              <w:tabs>
                <w:tab w:val="left" w:pos="284"/>
                <w:tab w:val="right" w:leader="dot" w:pos="9356"/>
                <w:tab w:val="right" w:leader="dot" w:pos="9498"/>
              </w:tabs>
              <w:suppressAutoHyphens w:val="0"/>
              <w:ind w:left="1276" w:right="565"/>
              <w:jc w:val="both"/>
              <w:rPr>
                <w:rFonts w:eastAsia="MS Mincho"/>
                <w:noProof/>
                <w:lang w:eastAsia="ru-RU"/>
              </w:rPr>
            </w:pPr>
            <w:r w:rsidRPr="003E5ED8">
              <w:rPr>
                <w:rFonts w:eastAsia="Calibri"/>
                <w:noProof/>
                <w:lang w:eastAsia="en-US"/>
              </w:rPr>
              <w:t>2.2.2.20. Внеурочная деятельность…………………………………………..</w:t>
            </w:r>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54" w:history="1">
              <w:r w:rsidR="00523FE8" w:rsidRPr="003E5ED8">
                <w:rPr>
                  <w:rFonts w:eastAsia="Calibri"/>
                  <w:iCs/>
                  <w:noProof/>
                  <w:lang w:eastAsia="en-US"/>
                </w:rPr>
                <w:t>2.3. Программа воспитания и социализации обучающихся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75" w:history="1">
              <w:r w:rsidR="00523FE8" w:rsidRPr="003E5ED8">
                <w:rPr>
                  <w:rFonts w:eastAsia="Calibri"/>
                  <w:iCs/>
                  <w:noProof/>
                  <w:lang w:eastAsia="en-US"/>
                </w:rPr>
                <w:t>2.4. Программа коррекционной работы</w:t>
              </w:r>
              <w:r w:rsidR="00523FE8" w:rsidRPr="003E5ED8">
                <w:rPr>
                  <w:rFonts w:eastAsia="Calibri"/>
                  <w:iCs/>
                  <w:noProof/>
                  <w:webHidden/>
                  <w:lang w:eastAsia="en-US"/>
                </w:rPr>
                <w:tab/>
              </w:r>
            </w:hyperlink>
          </w:p>
          <w:p w:rsidR="00523FE8" w:rsidRPr="003E5ED8" w:rsidRDefault="00CE65C1" w:rsidP="003E5ED8">
            <w:pPr>
              <w:tabs>
                <w:tab w:val="left" w:pos="284"/>
                <w:tab w:val="right" w:leader="dot" w:pos="9356"/>
                <w:tab w:val="right" w:leader="dot" w:pos="9498"/>
              </w:tabs>
              <w:suppressAutoHyphens w:val="0"/>
              <w:ind w:right="565"/>
              <w:jc w:val="both"/>
              <w:rPr>
                <w:rFonts w:eastAsia="MS Mincho"/>
                <w:bCs/>
                <w:noProof/>
                <w:lang w:eastAsia="ru-RU"/>
              </w:rPr>
            </w:pPr>
            <w:hyperlink w:anchor="_Toc414553281" w:history="1">
              <w:r w:rsidR="00523FE8" w:rsidRPr="003E5ED8">
                <w:rPr>
                  <w:rFonts w:eastAsia="@Arial Unicode MS"/>
                  <w:bCs/>
                  <w:noProof/>
                  <w:lang w:eastAsia="ru-RU"/>
                </w:rPr>
                <w:t>3. Организационный раздел основной образовательной программы основного общего образования</w:t>
              </w:r>
              <w:r w:rsidR="00523FE8" w:rsidRPr="003E5ED8">
                <w:rPr>
                  <w:rFonts w:eastAsia="@Arial Unicode MS"/>
                  <w:bCs/>
                  <w:noProof/>
                  <w:webHidden/>
                  <w:lang w:eastAsia="ru-RU"/>
                </w:rPr>
                <w:tab/>
              </w:r>
            </w:hyperlink>
          </w:p>
          <w:p w:rsidR="00523FE8" w:rsidRPr="003E5ED8" w:rsidRDefault="00CE65C1" w:rsidP="003E5ED8">
            <w:pPr>
              <w:tabs>
                <w:tab w:val="left" w:pos="284"/>
                <w:tab w:val="left" w:pos="880"/>
                <w:tab w:val="right" w:leader="dot" w:pos="9356"/>
              </w:tabs>
              <w:suppressAutoHyphens w:val="0"/>
              <w:ind w:left="993" w:right="565"/>
              <w:rPr>
                <w:rFonts w:eastAsia="Calibri"/>
                <w:iCs/>
                <w:noProof/>
                <w:lang w:eastAsia="en-US"/>
              </w:rPr>
            </w:pPr>
            <w:hyperlink w:anchor="_Toc414553282" w:history="1">
              <w:r w:rsidR="00523FE8" w:rsidRPr="003E5ED8">
                <w:rPr>
                  <w:rFonts w:eastAsia="Calibri"/>
                  <w:iCs/>
                  <w:noProof/>
                  <w:lang w:eastAsia="en-US"/>
                </w:rPr>
                <w:t>3.1. Учебный план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right" w:leader="dot" w:pos="9356"/>
              </w:tabs>
              <w:suppressAutoHyphens w:val="0"/>
              <w:ind w:left="993" w:right="565"/>
              <w:jc w:val="center"/>
              <w:rPr>
                <w:rFonts w:eastAsia="MS Mincho"/>
                <w:noProof/>
                <w:lang w:eastAsia="ru-RU"/>
              </w:rPr>
            </w:pPr>
            <w:hyperlink w:anchor="_Toc414553283" w:history="1">
              <w:r w:rsidR="00523FE8" w:rsidRPr="003E5ED8">
                <w:rPr>
                  <w:rFonts w:eastAsia="Calibri"/>
                  <w:noProof/>
                  <w:lang w:eastAsia="en-US"/>
                </w:rPr>
                <w:t>3.1.1. Календарный учебный график</w:t>
              </w:r>
              <w:r w:rsidR="00523FE8" w:rsidRPr="003E5ED8">
                <w:rPr>
                  <w:rFonts w:eastAsia="Calibri"/>
                  <w:noProof/>
                  <w:webHidden/>
                  <w:lang w:eastAsia="en-US"/>
                </w:rPr>
                <w:tab/>
              </w:r>
            </w:hyperlink>
          </w:p>
          <w:p w:rsidR="00523FE8" w:rsidRPr="003E5ED8" w:rsidRDefault="00CE65C1" w:rsidP="003E5ED8">
            <w:pPr>
              <w:tabs>
                <w:tab w:val="left" w:pos="284"/>
                <w:tab w:val="right" w:leader="dot" w:pos="9356"/>
              </w:tabs>
              <w:suppressAutoHyphens w:val="0"/>
              <w:ind w:left="993" w:right="565"/>
              <w:jc w:val="center"/>
              <w:rPr>
                <w:rFonts w:eastAsia="MS Mincho"/>
                <w:noProof/>
                <w:lang w:eastAsia="ru-RU"/>
              </w:rPr>
            </w:pPr>
            <w:hyperlink w:anchor="_Toc414553284" w:history="1">
              <w:r w:rsidR="00523FE8" w:rsidRPr="003E5ED8">
                <w:rPr>
                  <w:rFonts w:eastAsia="@Arial Unicode MS"/>
                  <w:noProof/>
                  <w:lang w:eastAsia="en-US"/>
                </w:rPr>
                <w:t>3.1.2. План внеурочной деятельности</w:t>
              </w:r>
              <w:r w:rsidR="00523FE8" w:rsidRPr="003E5ED8">
                <w:rPr>
                  <w:rFonts w:eastAsia="Calibri"/>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85" w:history="1">
              <w:r w:rsidR="00523FE8" w:rsidRPr="003E5ED8">
                <w:rPr>
                  <w:rFonts w:eastAsia="Calibri"/>
                  <w:iCs/>
                  <w:noProof/>
                  <w:lang w:eastAsia="en-US"/>
                </w:rPr>
                <w:t>3.2.Система условий реализации основной образовательной программы</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86" w:history="1">
              <w:r w:rsidR="00523FE8" w:rsidRPr="003E5ED8">
                <w:rPr>
                  <w:rFonts w:eastAsia="Calibri"/>
                  <w:iCs/>
                  <w:noProof/>
                  <w:lang w:eastAsia="en-US"/>
                </w:rPr>
                <w:t xml:space="preserve">3.2.1. Описание кадровых условий реализации основной образовательной программы основного общего образования </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87" w:history="1">
              <w:r w:rsidR="00523FE8" w:rsidRPr="003E5ED8">
                <w:rPr>
                  <w:rFonts w:eastAsia="Calibri"/>
                  <w:iCs/>
                  <w:noProof/>
                  <w:lang w:eastAsia="en-US"/>
                </w:rPr>
                <w:t>3.2.2. Психолого-педагогические условия реализации основной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88" w:history="1">
              <w:r w:rsidR="00523FE8" w:rsidRPr="003E5ED8">
                <w:rPr>
                  <w:rFonts w:eastAsia="Calibri"/>
                  <w:iCs/>
                  <w:noProof/>
                  <w:lang w:eastAsia="en-US"/>
                </w:rPr>
                <w:t>3.2.3. Финансово-экономические условия реализации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89" w:history="1">
              <w:r w:rsidR="00523FE8" w:rsidRPr="003E5ED8">
                <w:rPr>
                  <w:rFonts w:eastAsia="Calibri"/>
                  <w:iCs/>
                  <w:noProof/>
                  <w:lang w:eastAsia="en-US"/>
                </w:rPr>
                <w:t>3.2.4. Материально-технические условия реализации</w:t>
              </w:r>
              <w:r w:rsidR="00523FE8" w:rsidRPr="003E5ED8">
                <w:rPr>
                  <w:rFonts w:eastAsia="Calibri"/>
                  <w:iCs/>
                  <w:noProof/>
                  <w:lang w:eastAsia="en-US"/>
                </w:rPr>
                <w:br/>
                <w:t>основной образовательной программы</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90" w:history="1">
              <w:r w:rsidR="00523FE8" w:rsidRPr="003E5ED8">
                <w:rPr>
                  <w:rFonts w:eastAsia="Calibri"/>
                  <w:iCs/>
                  <w:noProof/>
                  <w:lang w:eastAsia="en-US"/>
                </w:rPr>
                <w:t>3.2.5. Информационно-методические условия реализации</w:t>
              </w:r>
              <w:r w:rsidR="00523FE8" w:rsidRPr="003E5ED8">
                <w:rPr>
                  <w:rFonts w:eastAsia="Calibri"/>
                  <w:iCs/>
                  <w:noProof/>
                  <w:lang w:eastAsia="en-US"/>
                </w:rPr>
                <w:br/>
                <w:t>основной образовательной программы основного общего образования</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91" w:history="1">
              <w:r w:rsidR="00523FE8" w:rsidRPr="003E5ED8">
                <w:rPr>
                  <w:rFonts w:eastAsia="Calibri"/>
                  <w:iCs/>
                  <w:noProof/>
                  <w:lang w:eastAsia="en-US"/>
                </w:rPr>
                <w:t>3.2.6.Механизмы достижения целевых ориентиров в системе</w:t>
              </w:r>
              <w:r w:rsidR="00523FE8" w:rsidRPr="003E5ED8">
                <w:rPr>
                  <w:rFonts w:eastAsia="Calibri"/>
                  <w:iCs/>
                  <w:noProof/>
                  <w:lang w:eastAsia="en-US"/>
                </w:rPr>
                <w:br/>
                <w:t>условий</w:t>
              </w:r>
              <w:r w:rsidR="00523FE8" w:rsidRPr="003E5ED8">
                <w:rPr>
                  <w:rFonts w:eastAsia="Calibri"/>
                  <w:iCs/>
                  <w:noProof/>
                  <w:webHidden/>
                  <w:lang w:eastAsia="en-US"/>
                </w:rPr>
                <w:tab/>
              </w:r>
            </w:hyperlink>
          </w:p>
          <w:p w:rsidR="00523FE8" w:rsidRPr="003E5ED8" w:rsidRDefault="00CE65C1" w:rsidP="003E5ED8">
            <w:pPr>
              <w:tabs>
                <w:tab w:val="left" w:pos="284"/>
                <w:tab w:val="left" w:pos="880"/>
                <w:tab w:val="right" w:leader="dot" w:pos="9356"/>
              </w:tabs>
              <w:suppressAutoHyphens w:val="0"/>
              <w:ind w:left="993" w:right="565"/>
              <w:rPr>
                <w:rFonts w:eastAsia="MS Mincho"/>
                <w:iCs/>
                <w:noProof/>
                <w:lang w:eastAsia="ru-RU"/>
              </w:rPr>
            </w:pPr>
            <w:hyperlink w:anchor="_Toc414553292" w:history="1">
              <w:r w:rsidR="00523FE8" w:rsidRPr="003E5ED8">
                <w:rPr>
                  <w:rFonts w:eastAsia="Calibri"/>
                  <w:iCs/>
                  <w:noProof/>
                  <w:lang w:eastAsia="en-US"/>
                </w:rPr>
                <w:t>3.2.7.Сетевой график (дорожная карта) по формированию</w:t>
              </w:r>
              <w:r w:rsidR="00523FE8" w:rsidRPr="003E5ED8">
                <w:rPr>
                  <w:rFonts w:eastAsia="Calibri"/>
                  <w:iCs/>
                  <w:noProof/>
                  <w:lang w:eastAsia="en-US"/>
                </w:rPr>
                <w:br/>
                <w:t xml:space="preserve"> необходимой системы условий</w:t>
              </w:r>
              <w:r w:rsidR="00523FE8" w:rsidRPr="003E5ED8">
                <w:rPr>
                  <w:rFonts w:eastAsia="Calibri"/>
                  <w:iCs/>
                  <w:noProof/>
                  <w:webHidden/>
                  <w:lang w:eastAsia="en-US"/>
                </w:rPr>
                <w:tab/>
              </w:r>
            </w:hyperlink>
          </w:p>
          <w:p w:rsidR="00523FE8" w:rsidRPr="003E5ED8" w:rsidRDefault="00CE65C1" w:rsidP="003E5ED8">
            <w:pPr>
              <w:pStyle w:val="af9"/>
              <w:spacing w:line="240" w:lineRule="auto"/>
              <w:ind w:firstLine="0"/>
              <w:jc w:val="center"/>
              <w:rPr>
                <w:b/>
                <w:sz w:val="24"/>
                <w:szCs w:val="24"/>
              </w:rPr>
            </w:pPr>
            <w:r w:rsidRPr="003E5ED8">
              <w:rPr>
                <w:rFonts w:eastAsia="Calibri"/>
                <w:b/>
                <w:sz w:val="24"/>
                <w:szCs w:val="24"/>
                <w:lang w:eastAsia="en-US"/>
              </w:rPr>
              <w:fldChar w:fldCharType="end"/>
            </w:r>
          </w:p>
        </w:tc>
        <w:tc>
          <w:tcPr>
            <w:tcW w:w="1604" w:type="dxa"/>
          </w:tcPr>
          <w:p w:rsidR="00523FE8" w:rsidRPr="003E5ED8" w:rsidRDefault="00523FE8" w:rsidP="003E5ED8">
            <w:pPr>
              <w:pStyle w:val="af9"/>
              <w:spacing w:line="240" w:lineRule="auto"/>
              <w:ind w:firstLine="0"/>
              <w:jc w:val="left"/>
              <w:rPr>
                <w:b/>
                <w:sz w:val="24"/>
                <w:szCs w:val="24"/>
              </w:rPr>
            </w:pPr>
          </w:p>
        </w:tc>
        <w:tc>
          <w:tcPr>
            <w:tcW w:w="576" w:type="dxa"/>
          </w:tcPr>
          <w:p w:rsidR="00523FE8" w:rsidRPr="003E5ED8" w:rsidRDefault="00523FE8" w:rsidP="003E5ED8">
            <w:pPr>
              <w:pStyle w:val="af9"/>
              <w:spacing w:line="240" w:lineRule="auto"/>
              <w:ind w:firstLine="0"/>
              <w:jc w:val="center"/>
              <w:rPr>
                <w:b/>
                <w:sz w:val="24"/>
                <w:szCs w:val="24"/>
              </w:rPr>
            </w:pPr>
          </w:p>
        </w:tc>
      </w:tr>
      <w:tr w:rsidR="00523FE8" w:rsidRPr="000E6CC6" w:rsidTr="00523FE8">
        <w:tc>
          <w:tcPr>
            <w:tcW w:w="10155" w:type="dxa"/>
          </w:tcPr>
          <w:p w:rsidR="00523FE8" w:rsidRDefault="00523FE8" w:rsidP="00D36070">
            <w:pPr>
              <w:pStyle w:val="af9"/>
              <w:spacing w:line="240" w:lineRule="auto"/>
              <w:ind w:firstLine="0"/>
              <w:jc w:val="center"/>
              <w:rPr>
                <w:b/>
                <w:sz w:val="26"/>
                <w:szCs w:val="26"/>
              </w:rPr>
            </w:pPr>
          </w:p>
          <w:p w:rsidR="000E6CC6" w:rsidRDefault="000E6CC6" w:rsidP="00D36070">
            <w:pPr>
              <w:pStyle w:val="af9"/>
              <w:spacing w:line="240" w:lineRule="auto"/>
              <w:ind w:firstLine="0"/>
              <w:jc w:val="center"/>
              <w:rPr>
                <w:b/>
                <w:sz w:val="26"/>
                <w:szCs w:val="26"/>
              </w:rPr>
            </w:pPr>
          </w:p>
          <w:p w:rsidR="000E6CC6" w:rsidRDefault="000E6CC6" w:rsidP="00D36070">
            <w:pPr>
              <w:pStyle w:val="af9"/>
              <w:spacing w:line="240" w:lineRule="auto"/>
              <w:ind w:firstLine="0"/>
              <w:jc w:val="center"/>
              <w:rPr>
                <w:b/>
                <w:sz w:val="26"/>
                <w:szCs w:val="26"/>
              </w:rPr>
            </w:pPr>
          </w:p>
          <w:p w:rsidR="000E6CC6" w:rsidRDefault="000E6CC6"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3E5ED8" w:rsidRDefault="003E5ED8" w:rsidP="00D36070">
            <w:pPr>
              <w:pStyle w:val="af9"/>
              <w:spacing w:line="240" w:lineRule="auto"/>
              <w:ind w:firstLine="0"/>
              <w:jc w:val="center"/>
              <w:rPr>
                <w:b/>
                <w:sz w:val="26"/>
                <w:szCs w:val="26"/>
              </w:rPr>
            </w:pPr>
          </w:p>
          <w:p w:rsidR="000E6CC6" w:rsidRPr="000E6CC6" w:rsidRDefault="000E6CC6" w:rsidP="00D36070">
            <w:pPr>
              <w:pStyle w:val="af9"/>
              <w:spacing w:line="240" w:lineRule="auto"/>
              <w:ind w:firstLine="0"/>
              <w:jc w:val="center"/>
              <w:rPr>
                <w:b/>
                <w:sz w:val="26"/>
                <w:szCs w:val="26"/>
              </w:rPr>
            </w:pPr>
          </w:p>
        </w:tc>
        <w:tc>
          <w:tcPr>
            <w:tcW w:w="1604" w:type="dxa"/>
          </w:tcPr>
          <w:p w:rsidR="00523FE8" w:rsidRPr="000E6CC6" w:rsidRDefault="00523FE8" w:rsidP="00D36070">
            <w:pPr>
              <w:pStyle w:val="af9"/>
              <w:spacing w:line="240" w:lineRule="auto"/>
              <w:ind w:firstLine="0"/>
              <w:jc w:val="left"/>
              <w:rPr>
                <w:b/>
                <w:sz w:val="26"/>
                <w:szCs w:val="26"/>
              </w:rPr>
            </w:pPr>
          </w:p>
        </w:tc>
        <w:tc>
          <w:tcPr>
            <w:tcW w:w="576" w:type="dxa"/>
          </w:tcPr>
          <w:p w:rsidR="00523FE8" w:rsidRPr="000E6CC6" w:rsidRDefault="00523FE8" w:rsidP="00D36070">
            <w:pPr>
              <w:pStyle w:val="af9"/>
              <w:spacing w:line="240" w:lineRule="auto"/>
              <w:ind w:firstLine="0"/>
              <w:jc w:val="center"/>
              <w:rPr>
                <w:b/>
                <w:sz w:val="26"/>
                <w:szCs w:val="26"/>
              </w:rPr>
            </w:pPr>
          </w:p>
        </w:tc>
      </w:tr>
    </w:tbl>
    <w:p w:rsidR="00472C34" w:rsidRPr="00D36070" w:rsidRDefault="00472C34" w:rsidP="00D36070">
      <w:pPr>
        <w:pStyle w:val="af9"/>
        <w:spacing w:line="240" w:lineRule="auto"/>
        <w:ind w:firstLine="0"/>
        <w:rPr>
          <w:rStyle w:val="Zag11"/>
          <w:sz w:val="24"/>
          <w:szCs w:val="24"/>
        </w:rPr>
      </w:pPr>
      <w:r w:rsidRPr="00D36070">
        <w:rPr>
          <w:rStyle w:val="Zag11"/>
          <w:sz w:val="24"/>
          <w:szCs w:val="24"/>
        </w:rPr>
        <w:lastRenderedPageBreak/>
        <w:t xml:space="preserve"> Образовательная программа является нормативно-управленческим документом М</w:t>
      </w:r>
      <w:r w:rsidR="007B1F90" w:rsidRPr="00D36070">
        <w:rPr>
          <w:rStyle w:val="Zag11"/>
          <w:sz w:val="24"/>
          <w:szCs w:val="24"/>
        </w:rPr>
        <w:t>Б</w:t>
      </w:r>
      <w:r w:rsidRPr="00D36070">
        <w:rPr>
          <w:rStyle w:val="Zag11"/>
          <w:sz w:val="24"/>
          <w:szCs w:val="24"/>
        </w:rPr>
        <w:t xml:space="preserve">ОУ </w:t>
      </w:r>
      <w:r w:rsidR="00757CA9">
        <w:rPr>
          <w:rStyle w:val="Zag11"/>
          <w:sz w:val="24"/>
          <w:szCs w:val="24"/>
        </w:rPr>
        <w:t>Егорлык</w:t>
      </w:r>
      <w:r w:rsidR="00194702" w:rsidRPr="00D36070">
        <w:rPr>
          <w:rStyle w:val="Zag11"/>
          <w:sz w:val="24"/>
          <w:szCs w:val="24"/>
        </w:rPr>
        <w:t>ской</w:t>
      </w:r>
      <w:r w:rsidR="007B1F90" w:rsidRPr="00D36070">
        <w:rPr>
          <w:rStyle w:val="Zag11"/>
          <w:sz w:val="24"/>
          <w:szCs w:val="24"/>
        </w:rPr>
        <w:t xml:space="preserve"> СОШ </w:t>
      </w:r>
      <w:r w:rsidR="00757CA9">
        <w:rPr>
          <w:rStyle w:val="Zag11"/>
          <w:sz w:val="24"/>
          <w:szCs w:val="24"/>
        </w:rPr>
        <w:t>№ 11</w:t>
      </w:r>
      <w:r w:rsidRPr="00D36070">
        <w:rPr>
          <w:rStyle w:val="Zag11"/>
          <w:sz w:val="24"/>
          <w:szCs w:val="24"/>
        </w:rPr>
        <w:t xml:space="preserve">, характеризует специфику содержания образования и особенности организации учебно-воспитательного процесса. </w:t>
      </w:r>
    </w:p>
    <w:p w:rsidR="00472C34" w:rsidRPr="00D36070" w:rsidRDefault="00472C34" w:rsidP="00D36070">
      <w:pPr>
        <w:pStyle w:val="af9"/>
        <w:spacing w:line="240" w:lineRule="auto"/>
        <w:rPr>
          <w:rStyle w:val="Zag11"/>
          <w:sz w:val="24"/>
          <w:szCs w:val="24"/>
        </w:rPr>
      </w:pPr>
      <w:r w:rsidRPr="00D36070">
        <w:rPr>
          <w:rStyle w:val="Zag11"/>
          <w:sz w:val="24"/>
          <w:szCs w:val="24"/>
        </w:rPr>
        <w:t xml:space="preserve">Школа - сложная и динамичная социальная структура. В ее </w:t>
      </w:r>
      <w:r w:rsidR="00194702" w:rsidRPr="00D36070">
        <w:rPr>
          <w:rStyle w:val="Zag11"/>
          <w:sz w:val="24"/>
          <w:szCs w:val="24"/>
        </w:rPr>
        <w:t>стенах взаимодействуют порядка 400</w:t>
      </w:r>
      <w:r w:rsidRPr="00D36070">
        <w:rPr>
          <w:rStyle w:val="Zag11"/>
          <w:sz w:val="24"/>
          <w:szCs w:val="24"/>
        </w:rPr>
        <w:t xml:space="preserve"> человек (педагогов, учащихся, родителей), имеющих самый различный образовательный, культурный, экономический и профессиональный уровень, со своими, порой, противоречивыми запросами и интересами.</w:t>
      </w:r>
    </w:p>
    <w:p w:rsidR="00472C34" w:rsidRPr="00D36070" w:rsidRDefault="00472C34" w:rsidP="00D36070">
      <w:pPr>
        <w:pStyle w:val="af9"/>
        <w:spacing w:line="240" w:lineRule="auto"/>
        <w:rPr>
          <w:rStyle w:val="Zag11"/>
          <w:sz w:val="24"/>
          <w:szCs w:val="24"/>
        </w:rPr>
      </w:pPr>
      <w:r w:rsidRPr="00D36070">
        <w:rPr>
          <w:rStyle w:val="Zag11"/>
          <w:sz w:val="24"/>
          <w:szCs w:val="24"/>
        </w:rPr>
        <w:t xml:space="preserve">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 </w:t>
      </w:r>
    </w:p>
    <w:p w:rsidR="00472C34" w:rsidRPr="00D36070" w:rsidRDefault="00472C34" w:rsidP="00D36070">
      <w:pPr>
        <w:pStyle w:val="af9"/>
        <w:spacing w:line="240" w:lineRule="auto"/>
        <w:rPr>
          <w:rStyle w:val="Zag11"/>
          <w:sz w:val="24"/>
          <w:szCs w:val="24"/>
        </w:rPr>
      </w:pPr>
      <w:r w:rsidRPr="00D36070">
        <w:rPr>
          <w:rStyle w:val="Zag11"/>
          <w:sz w:val="24"/>
          <w:szCs w:val="24"/>
        </w:rPr>
        <w:tab/>
        <w:t>В соответствии с законом Российской Федерации «Об образовании</w:t>
      </w:r>
      <w:r w:rsidR="00194702" w:rsidRPr="00D36070">
        <w:rPr>
          <w:rStyle w:val="Zag11"/>
          <w:sz w:val="24"/>
          <w:szCs w:val="24"/>
        </w:rPr>
        <w:t xml:space="preserve"> в </w:t>
      </w:r>
      <w:r w:rsidR="00194702" w:rsidRPr="00D36070">
        <w:rPr>
          <w:sz w:val="24"/>
          <w:szCs w:val="24"/>
        </w:rPr>
        <w:t>Российской Федерации</w:t>
      </w:r>
      <w:r w:rsidRPr="00D36070">
        <w:rPr>
          <w:rStyle w:val="Zag11"/>
          <w:sz w:val="24"/>
          <w:szCs w:val="24"/>
        </w:rPr>
        <w:t>», Уставом школы настоящая образовательная программа является содержательной и организационной основой образовательной политики школы.</w:t>
      </w:r>
    </w:p>
    <w:p w:rsidR="00472C34" w:rsidRPr="00D36070" w:rsidRDefault="00472C34" w:rsidP="00D36070">
      <w:pPr>
        <w:pStyle w:val="af9"/>
        <w:spacing w:line="240" w:lineRule="auto"/>
        <w:rPr>
          <w:rStyle w:val="Zag11"/>
          <w:sz w:val="24"/>
          <w:szCs w:val="24"/>
        </w:rPr>
      </w:pPr>
      <w:r w:rsidRPr="00D36070">
        <w:rPr>
          <w:rStyle w:val="Zag11"/>
          <w:sz w:val="24"/>
          <w:szCs w:val="24"/>
        </w:rPr>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FD58D4" w:rsidRPr="00D36070" w:rsidRDefault="00FD58D4" w:rsidP="00D36070">
      <w:pPr>
        <w:pStyle w:val="af9"/>
        <w:spacing w:line="240" w:lineRule="auto"/>
        <w:rPr>
          <w:rStyle w:val="Zag11"/>
          <w:sz w:val="24"/>
          <w:szCs w:val="24"/>
        </w:rPr>
      </w:pPr>
    </w:p>
    <w:p w:rsidR="00472C34" w:rsidRPr="00D36070" w:rsidRDefault="00472C34" w:rsidP="00D36070">
      <w:pPr>
        <w:pStyle w:val="af9"/>
        <w:spacing w:line="240" w:lineRule="auto"/>
        <w:rPr>
          <w:rStyle w:val="Zag11"/>
          <w:sz w:val="24"/>
          <w:szCs w:val="24"/>
        </w:rPr>
      </w:pPr>
      <w:r w:rsidRPr="00D36070">
        <w:rPr>
          <w:rStyle w:val="Zag11"/>
          <w:sz w:val="24"/>
          <w:szCs w:val="24"/>
        </w:rPr>
        <w:t>Образовательная программа школы рассчитана на 201</w:t>
      </w:r>
      <w:r w:rsidR="00483F7B">
        <w:rPr>
          <w:rStyle w:val="Zag11"/>
          <w:sz w:val="24"/>
          <w:szCs w:val="24"/>
        </w:rPr>
        <w:t>9</w:t>
      </w:r>
      <w:r w:rsidR="00154F94" w:rsidRPr="00D36070">
        <w:rPr>
          <w:rStyle w:val="Zag11"/>
          <w:sz w:val="24"/>
          <w:szCs w:val="24"/>
        </w:rPr>
        <w:t>-</w:t>
      </w:r>
      <w:r w:rsidRPr="00D36070">
        <w:rPr>
          <w:rStyle w:val="Zag11"/>
          <w:sz w:val="24"/>
          <w:szCs w:val="24"/>
        </w:rPr>
        <w:t>20</w:t>
      </w:r>
      <w:r w:rsidR="00483F7B">
        <w:rPr>
          <w:rStyle w:val="Zag11"/>
          <w:sz w:val="24"/>
          <w:szCs w:val="24"/>
        </w:rPr>
        <w:t>20</w:t>
      </w:r>
      <w:r w:rsidRPr="00D36070">
        <w:rPr>
          <w:rStyle w:val="Zag11"/>
          <w:sz w:val="24"/>
          <w:szCs w:val="24"/>
        </w:rPr>
        <w:t xml:space="preserve"> учебны</w:t>
      </w:r>
      <w:r w:rsidR="00C326DD" w:rsidRPr="00D36070">
        <w:rPr>
          <w:rStyle w:val="Zag11"/>
          <w:sz w:val="24"/>
          <w:szCs w:val="24"/>
        </w:rPr>
        <w:t>й</w:t>
      </w:r>
      <w:r w:rsidRPr="00D36070">
        <w:rPr>
          <w:rStyle w:val="Zag11"/>
          <w:sz w:val="24"/>
          <w:szCs w:val="24"/>
        </w:rPr>
        <w:t xml:space="preserve"> год.</w:t>
      </w:r>
    </w:p>
    <w:p w:rsidR="00FD6866" w:rsidRPr="00D36070" w:rsidRDefault="00FD6866" w:rsidP="00483F7B">
      <w:pPr>
        <w:pStyle w:val="af9"/>
        <w:spacing w:line="240" w:lineRule="auto"/>
        <w:ind w:firstLine="0"/>
        <w:rPr>
          <w:rStyle w:val="Zag11"/>
          <w:b/>
          <w:sz w:val="24"/>
          <w:szCs w:val="24"/>
          <w:u w:val="single"/>
        </w:rPr>
      </w:pPr>
    </w:p>
    <w:p w:rsidR="00472C34" w:rsidRPr="00D36070" w:rsidRDefault="00472C34" w:rsidP="00D36070">
      <w:pPr>
        <w:pStyle w:val="af9"/>
        <w:spacing w:line="240" w:lineRule="auto"/>
        <w:rPr>
          <w:rStyle w:val="Zag11"/>
          <w:b/>
          <w:sz w:val="24"/>
          <w:szCs w:val="24"/>
          <w:u w:val="single"/>
        </w:rPr>
      </w:pPr>
      <w:r w:rsidRPr="00D36070">
        <w:rPr>
          <w:rStyle w:val="Zag11"/>
          <w:b/>
          <w:sz w:val="24"/>
          <w:szCs w:val="24"/>
          <w:u w:val="single"/>
        </w:rPr>
        <w:t>Миссия школы:</w:t>
      </w:r>
    </w:p>
    <w:p w:rsidR="00472C34" w:rsidRPr="00D36070" w:rsidRDefault="00472C34" w:rsidP="00D36070">
      <w:pPr>
        <w:pStyle w:val="af9"/>
        <w:spacing w:line="240" w:lineRule="auto"/>
        <w:rPr>
          <w:rStyle w:val="Zag11"/>
          <w:sz w:val="24"/>
          <w:szCs w:val="24"/>
        </w:rPr>
      </w:pPr>
      <w:r w:rsidRPr="00D36070">
        <w:rPr>
          <w:rStyle w:val="Zag11"/>
          <w:sz w:val="24"/>
          <w:szCs w:val="24"/>
        </w:rPr>
        <w:t>- создание достаточных и необходимых образовательных услови</w:t>
      </w:r>
      <w:r w:rsidR="001F59DD" w:rsidRPr="00D36070">
        <w:rPr>
          <w:rStyle w:val="Zag11"/>
          <w:sz w:val="24"/>
          <w:szCs w:val="24"/>
        </w:rPr>
        <w:t xml:space="preserve">й для социальной   </w:t>
      </w:r>
      <w:r w:rsidRPr="00D36070">
        <w:rPr>
          <w:rStyle w:val="Zag11"/>
          <w:sz w:val="24"/>
          <w:szCs w:val="24"/>
        </w:rPr>
        <w:t xml:space="preserve"> успешности учащихся и выпускников Школы. </w:t>
      </w:r>
    </w:p>
    <w:p w:rsidR="00472C34" w:rsidRPr="00D36070" w:rsidRDefault="00472C34" w:rsidP="00D36070">
      <w:pPr>
        <w:pStyle w:val="af9"/>
        <w:spacing w:line="240" w:lineRule="auto"/>
        <w:rPr>
          <w:rStyle w:val="Zag11"/>
          <w:sz w:val="24"/>
          <w:szCs w:val="24"/>
        </w:rPr>
      </w:pPr>
      <w:r w:rsidRPr="00D36070">
        <w:rPr>
          <w:rStyle w:val="Zag11"/>
          <w:sz w:val="24"/>
          <w:szCs w:val="24"/>
        </w:rPr>
        <w:t>- создание  условия для самореализации учащихся в учебно-воспитательном процессе и  развитии их  ключевых компетенций.</w:t>
      </w:r>
    </w:p>
    <w:p w:rsidR="001F59DD" w:rsidRPr="00D36070" w:rsidRDefault="001F59DD" w:rsidP="00D36070">
      <w:pPr>
        <w:jc w:val="both"/>
        <w:rPr>
          <w:b/>
        </w:rPr>
      </w:pPr>
    </w:p>
    <w:p w:rsidR="001F59DD" w:rsidRPr="00D36070" w:rsidRDefault="001F59DD"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8B4D57" w:rsidRPr="00D36070" w:rsidRDefault="008B4D57" w:rsidP="00D36070">
      <w:pPr>
        <w:jc w:val="both"/>
        <w:rPr>
          <w:b/>
        </w:rPr>
      </w:pPr>
    </w:p>
    <w:p w:rsidR="008B4D57" w:rsidRPr="00D36070" w:rsidRDefault="008B4D57"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FD6866" w:rsidRPr="00D36070" w:rsidRDefault="00FD6866" w:rsidP="00D36070">
      <w:pPr>
        <w:jc w:val="both"/>
        <w:rPr>
          <w:b/>
        </w:rPr>
      </w:pPr>
    </w:p>
    <w:p w:rsidR="0032069C" w:rsidRPr="00D36070" w:rsidRDefault="0032069C" w:rsidP="00D36070">
      <w:pPr>
        <w:jc w:val="both"/>
        <w:rPr>
          <w:b/>
        </w:rPr>
      </w:pPr>
    </w:p>
    <w:p w:rsidR="000F74A2" w:rsidRPr="00D36070" w:rsidRDefault="000F74A2" w:rsidP="00D36070">
      <w:pPr>
        <w:jc w:val="both"/>
        <w:rPr>
          <w:b/>
        </w:rPr>
      </w:pPr>
    </w:p>
    <w:p w:rsidR="000F74A2" w:rsidRPr="00D36070" w:rsidRDefault="000F74A2" w:rsidP="00D36070">
      <w:pPr>
        <w:jc w:val="both"/>
        <w:rPr>
          <w:b/>
        </w:rPr>
      </w:pPr>
    </w:p>
    <w:p w:rsidR="000F74A2" w:rsidRPr="00D36070" w:rsidRDefault="000F74A2" w:rsidP="00D36070">
      <w:pPr>
        <w:jc w:val="both"/>
        <w:rPr>
          <w:b/>
        </w:rPr>
      </w:pPr>
    </w:p>
    <w:p w:rsidR="000F74A2" w:rsidRPr="00D36070" w:rsidRDefault="000F74A2" w:rsidP="00D36070">
      <w:pPr>
        <w:jc w:val="both"/>
        <w:rPr>
          <w:b/>
        </w:rPr>
      </w:pPr>
    </w:p>
    <w:p w:rsidR="000F74A2" w:rsidRPr="00D36070" w:rsidRDefault="000F74A2" w:rsidP="00D36070">
      <w:pPr>
        <w:jc w:val="both"/>
        <w:rPr>
          <w:b/>
        </w:rPr>
      </w:pPr>
    </w:p>
    <w:p w:rsidR="000F74A2" w:rsidRPr="00D36070" w:rsidRDefault="000F74A2" w:rsidP="00D36070">
      <w:pPr>
        <w:jc w:val="both"/>
        <w:rPr>
          <w:b/>
        </w:rPr>
      </w:pPr>
    </w:p>
    <w:p w:rsidR="000F74A2" w:rsidRDefault="000F74A2" w:rsidP="00D36070">
      <w:pPr>
        <w:jc w:val="both"/>
        <w:rPr>
          <w:b/>
        </w:rPr>
      </w:pPr>
    </w:p>
    <w:p w:rsidR="000E6CC6" w:rsidRDefault="000E6CC6" w:rsidP="00D36070">
      <w:pPr>
        <w:jc w:val="both"/>
        <w:rPr>
          <w:b/>
        </w:rPr>
      </w:pPr>
    </w:p>
    <w:p w:rsidR="000E6CC6" w:rsidRDefault="000E6CC6" w:rsidP="00D36070">
      <w:pPr>
        <w:jc w:val="both"/>
        <w:rPr>
          <w:b/>
        </w:rPr>
      </w:pPr>
    </w:p>
    <w:p w:rsidR="000E6CC6" w:rsidRPr="00D36070" w:rsidRDefault="000E6CC6" w:rsidP="00D36070">
      <w:pPr>
        <w:jc w:val="both"/>
        <w:rPr>
          <w:b/>
        </w:rPr>
      </w:pPr>
    </w:p>
    <w:p w:rsidR="000F74A2" w:rsidRPr="00D36070" w:rsidRDefault="000F74A2" w:rsidP="00D36070">
      <w:pPr>
        <w:jc w:val="both"/>
        <w:rPr>
          <w:b/>
        </w:rPr>
      </w:pPr>
    </w:p>
    <w:p w:rsidR="0032069C" w:rsidRPr="00D36070" w:rsidRDefault="0032069C" w:rsidP="00D36070">
      <w:pPr>
        <w:jc w:val="both"/>
        <w:rPr>
          <w:b/>
        </w:rPr>
      </w:pPr>
    </w:p>
    <w:p w:rsidR="00D44DCA" w:rsidRPr="00D36070" w:rsidRDefault="00D44DCA" w:rsidP="00143C4F">
      <w:pPr>
        <w:numPr>
          <w:ilvl w:val="0"/>
          <w:numId w:val="10"/>
        </w:numPr>
        <w:ind w:left="0"/>
        <w:jc w:val="center"/>
        <w:rPr>
          <w:b/>
        </w:rPr>
      </w:pPr>
      <w:r w:rsidRPr="00D36070">
        <w:rPr>
          <w:b/>
        </w:rPr>
        <w:lastRenderedPageBreak/>
        <w:t xml:space="preserve"> ЦЕЛЕВОЙ РАЗДЕЛ</w:t>
      </w:r>
    </w:p>
    <w:p w:rsidR="00D44DCA" w:rsidRPr="00D36070" w:rsidRDefault="00D44DCA" w:rsidP="00D36070">
      <w:pPr>
        <w:jc w:val="both"/>
      </w:pPr>
    </w:p>
    <w:p w:rsidR="001D2620" w:rsidRPr="00D36070" w:rsidRDefault="001D2620" w:rsidP="00D36070">
      <w:pPr>
        <w:suppressAutoHyphens w:val="0"/>
        <w:jc w:val="both"/>
        <w:outlineLvl w:val="1"/>
        <w:rPr>
          <w:rFonts w:eastAsia="@Arial Unicode MS"/>
          <w:b/>
          <w:bCs/>
          <w:lang w:eastAsia="ru-RU"/>
        </w:rPr>
      </w:pPr>
      <w:bookmarkStart w:id="0" w:name="_Toc409691624"/>
      <w:bookmarkStart w:id="1" w:name="_Toc410653945"/>
      <w:bookmarkStart w:id="2" w:name="_Toc414553126"/>
      <w:r w:rsidRPr="00D36070">
        <w:rPr>
          <w:rFonts w:eastAsia="@Arial Unicode MS"/>
          <w:b/>
          <w:bCs/>
          <w:lang w:eastAsia="ru-RU"/>
        </w:rPr>
        <w:t>1.1. Пояснительная  записка</w:t>
      </w:r>
      <w:bookmarkEnd w:id="0"/>
      <w:bookmarkEnd w:id="1"/>
      <w:bookmarkEnd w:id="2"/>
    </w:p>
    <w:p w:rsidR="001D2620" w:rsidRPr="00D36070" w:rsidRDefault="001D2620" w:rsidP="00143C4F">
      <w:pPr>
        <w:numPr>
          <w:ilvl w:val="2"/>
          <w:numId w:val="9"/>
        </w:numPr>
        <w:suppressAutoHyphens w:val="0"/>
        <w:ind w:left="0" w:firstLine="709"/>
        <w:jc w:val="both"/>
        <w:outlineLvl w:val="1"/>
        <w:rPr>
          <w:rFonts w:eastAsia="@Arial Unicode MS"/>
          <w:lang w:eastAsia="ru-RU"/>
        </w:rPr>
      </w:pPr>
      <w:bookmarkStart w:id="3" w:name="_Toc410653946"/>
      <w:bookmarkStart w:id="4" w:name="_Toc414553127"/>
      <w:r w:rsidRPr="00D36070">
        <w:rPr>
          <w:rFonts w:eastAsia="@Arial Unicode MS"/>
          <w:b/>
          <w:bCs/>
          <w:lang w:eastAsia="ru-RU"/>
        </w:rPr>
        <w:t>Цели и задачи реализации основной образовательной программы основного общего образования</w:t>
      </w:r>
      <w:bookmarkEnd w:id="3"/>
      <w:bookmarkEnd w:id="4"/>
    </w:p>
    <w:p w:rsidR="009C2943" w:rsidRPr="00D36070" w:rsidRDefault="001F59DD" w:rsidP="00D36070">
      <w:pPr>
        <w:shd w:val="clear" w:color="auto" w:fill="FFFFFF"/>
        <w:jc w:val="both"/>
      </w:pPr>
      <w:r w:rsidRPr="00D36070">
        <w:t xml:space="preserve"> О</w:t>
      </w:r>
      <w:r w:rsidR="00D44DCA" w:rsidRPr="00D36070">
        <w:t>бра</w:t>
      </w:r>
      <w:r w:rsidR="009978B6" w:rsidRPr="00D36070">
        <w:t>зовательная программа основного</w:t>
      </w:r>
      <w:r w:rsidR="00194702" w:rsidRPr="00D36070">
        <w:t xml:space="preserve"> общего образования м</w:t>
      </w:r>
      <w:r w:rsidR="00D44DCA" w:rsidRPr="00D36070">
        <w:t xml:space="preserve">униципального </w:t>
      </w:r>
      <w:r w:rsidR="007B1F90" w:rsidRPr="00D36070">
        <w:t xml:space="preserve">бюджетного </w:t>
      </w:r>
      <w:r w:rsidR="00D44DCA" w:rsidRPr="00D36070">
        <w:t xml:space="preserve">общеобразовательного учреждения </w:t>
      </w:r>
      <w:r w:rsidR="009632D6">
        <w:t>Егорлык</w:t>
      </w:r>
      <w:r w:rsidR="00194702" w:rsidRPr="00D36070">
        <w:t>ской средней общеобразовательной школы</w:t>
      </w:r>
      <w:r w:rsidR="009632D6">
        <w:t>№ 11</w:t>
      </w:r>
      <w:r w:rsidR="009C2943" w:rsidRPr="00D36070">
        <w:t>разработана в соответствии с нормативными правовыми документами:</w:t>
      </w:r>
    </w:p>
    <w:p w:rsidR="00461353" w:rsidRPr="00D36070" w:rsidRDefault="00461353" w:rsidP="00D36070">
      <w:pPr>
        <w:shd w:val="clear" w:color="auto" w:fill="FFFFFF"/>
        <w:jc w:val="both"/>
      </w:pPr>
    </w:p>
    <w:p w:rsidR="009C2943" w:rsidRPr="00D36070" w:rsidRDefault="000B6079" w:rsidP="00143C4F">
      <w:pPr>
        <w:numPr>
          <w:ilvl w:val="0"/>
          <w:numId w:val="6"/>
        </w:numPr>
        <w:suppressAutoHyphens w:val="0"/>
        <w:ind w:left="0"/>
        <w:jc w:val="both"/>
      </w:pPr>
      <w:r w:rsidRPr="00D36070">
        <w:t>Федеральным</w:t>
      </w:r>
      <w:r w:rsidR="009C2943" w:rsidRPr="00D36070">
        <w:t xml:space="preserve"> Закон</w:t>
      </w:r>
      <w:r w:rsidRPr="00D36070">
        <w:t>ом</w:t>
      </w:r>
      <w:r w:rsidR="009C2943" w:rsidRPr="00D36070">
        <w:t xml:space="preserve">  «Об образовании в Российской Федерации» (от 29.12.2012 № 273-ФЗ);</w:t>
      </w:r>
    </w:p>
    <w:p w:rsidR="009C2943" w:rsidRPr="00D36070" w:rsidRDefault="009C2943" w:rsidP="00143C4F">
      <w:pPr>
        <w:numPr>
          <w:ilvl w:val="0"/>
          <w:numId w:val="6"/>
        </w:numPr>
        <w:suppressAutoHyphens w:val="0"/>
        <w:ind w:left="0"/>
        <w:jc w:val="both"/>
      </w:pPr>
      <w:r w:rsidRPr="00D36070">
        <w:t>Федеральны</w:t>
      </w:r>
      <w:r w:rsidR="00364A01" w:rsidRPr="00D36070">
        <w:t>м Законом</w:t>
      </w:r>
      <w:r w:rsidRPr="00D36070">
        <w:t xml:space="preserve">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C2943" w:rsidRPr="00D36070" w:rsidRDefault="009C2943" w:rsidP="00143C4F">
      <w:pPr>
        <w:numPr>
          <w:ilvl w:val="0"/>
          <w:numId w:val="6"/>
        </w:numPr>
        <w:suppressAutoHyphens w:val="0"/>
        <w:ind w:left="0"/>
        <w:jc w:val="both"/>
      </w:pPr>
      <w:r w:rsidRPr="00D36070">
        <w:t>Областн</w:t>
      </w:r>
      <w:r w:rsidR="00364A01" w:rsidRPr="00D36070">
        <w:t>ым</w:t>
      </w:r>
      <w:r w:rsidRPr="00D36070">
        <w:t xml:space="preserve"> закон</w:t>
      </w:r>
      <w:r w:rsidR="00364A01" w:rsidRPr="00D36070">
        <w:t>ом</w:t>
      </w:r>
      <w:r w:rsidRPr="00D36070">
        <w:t xml:space="preserve"> от 14.11.2013 № 26-ЗС «Об образовании в Ростовской области».</w:t>
      </w:r>
    </w:p>
    <w:p w:rsidR="009C2943" w:rsidRPr="00D36070" w:rsidRDefault="009C2943" w:rsidP="00143C4F">
      <w:pPr>
        <w:numPr>
          <w:ilvl w:val="0"/>
          <w:numId w:val="6"/>
        </w:numPr>
        <w:suppressAutoHyphens w:val="0"/>
        <w:ind w:left="0"/>
        <w:jc w:val="both"/>
      </w:pPr>
      <w:r w:rsidRPr="00D36070">
        <w:t>Примерн</w:t>
      </w:r>
      <w:r w:rsidR="00364A01" w:rsidRPr="00D36070">
        <w:t>ой</w:t>
      </w:r>
      <w:r w:rsidRPr="00D36070">
        <w:t xml:space="preserve"> основн</w:t>
      </w:r>
      <w:r w:rsidR="00364A01" w:rsidRPr="00D36070">
        <w:t>ой</w:t>
      </w:r>
      <w:r w:rsidRPr="00D36070">
        <w:t xml:space="preserve"> образовательн</w:t>
      </w:r>
      <w:r w:rsidR="00364A01" w:rsidRPr="00D36070">
        <w:t>ой</w:t>
      </w:r>
      <w:r w:rsidRPr="00D36070">
        <w:t xml:space="preserve"> программ</w:t>
      </w:r>
      <w:r w:rsidR="00364A01" w:rsidRPr="00D36070">
        <w:t>ой</w:t>
      </w:r>
      <w:r w:rsidRPr="00D36070">
        <w:t xml:space="preserve"> основного общего образования, рекомендованн</w:t>
      </w:r>
      <w:r w:rsidR="00364A01" w:rsidRPr="00D36070">
        <w:t>ой</w:t>
      </w:r>
      <w:r w:rsidRPr="00D36070">
        <w:t xml:space="preserve"> Координационным советом при Департаменте общего образования Минобрнауки России по вопросам организации введения ФГОС.</w:t>
      </w:r>
    </w:p>
    <w:p w:rsidR="009C2943" w:rsidRPr="00D36070" w:rsidRDefault="009C2943" w:rsidP="00143C4F">
      <w:pPr>
        <w:numPr>
          <w:ilvl w:val="0"/>
          <w:numId w:val="6"/>
        </w:numPr>
        <w:suppressAutoHyphens w:val="0"/>
        <w:ind w:left="0"/>
        <w:jc w:val="both"/>
      </w:pPr>
      <w:r w:rsidRPr="00D36070">
        <w:t>Постановление</w:t>
      </w:r>
      <w:r w:rsidR="00364A01" w:rsidRPr="00D36070">
        <w:t>м</w:t>
      </w:r>
      <w:r w:rsidRPr="00D36070">
        <w:t xml:space="preserve">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9C2943" w:rsidRPr="00D36070" w:rsidRDefault="009C2943" w:rsidP="00143C4F">
      <w:pPr>
        <w:numPr>
          <w:ilvl w:val="0"/>
          <w:numId w:val="7"/>
        </w:numPr>
        <w:suppressAutoHyphens w:val="0"/>
        <w:ind w:left="0"/>
        <w:jc w:val="both"/>
      </w:pPr>
      <w:r w:rsidRPr="00D36070">
        <w:t>Устав</w:t>
      </w:r>
      <w:r w:rsidR="00461353" w:rsidRPr="00D36070">
        <w:t>ом</w:t>
      </w:r>
      <w:r w:rsidR="009632D6">
        <w:t xml:space="preserve"> МБОУ Егорлык</w:t>
      </w:r>
      <w:r w:rsidRPr="00D36070">
        <w:t>ск</w:t>
      </w:r>
      <w:r w:rsidR="008B4D57" w:rsidRPr="00D36070">
        <w:t>ой</w:t>
      </w:r>
      <w:r w:rsidR="009632D6">
        <w:t xml:space="preserve"> СОШ № 11</w:t>
      </w:r>
      <w:r w:rsidRPr="00D36070">
        <w:t>;</w:t>
      </w:r>
    </w:p>
    <w:p w:rsidR="00D44DCA" w:rsidRPr="00D36070" w:rsidRDefault="009C2943" w:rsidP="00143C4F">
      <w:pPr>
        <w:numPr>
          <w:ilvl w:val="0"/>
          <w:numId w:val="7"/>
        </w:numPr>
        <w:suppressAutoHyphens w:val="0"/>
        <w:ind w:left="0"/>
        <w:jc w:val="both"/>
      </w:pPr>
      <w:r w:rsidRPr="00D36070">
        <w:t>Правилами внутреннего распорядка школы.</w:t>
      </w:r>
    </w:p>
    <w:p w:rsidR="009C2943" w:rsidRPr="00D36070" w:rsidRDefault="009C2943" w:rsidP="00D36070">
      <w:pPr>
        <w:suppressAutoHyphens w:val="0"/>
        <w:jc w:val="both"/>
      </w:pPr>
    </w:p>
    <w:p w:rsidR="003F4294" w:rsidRPr="00D36070" w:rsidRDefault="00D44DCA" w:rsidP="00D36070">
      <w:pPr>
        <w:widowControl w:val="0"/>
        <w:shd w:val="clear" w:color="auto" w:fill="FFFFFF"/>
        <w:tabs>
          <w:tab w:val="left" w:pos="-1560"/>
        </w:tabs>
        <w:autoSpaceDE w:val="0"/>
        <w:jc w:val="both"/>
      </w:pPr>
      <w:r w:rsidRPr="00D36070">
        <w:t xml:space="preserve">Образовательная программа </w:t>
      </w:r>
      <w:r w:rsidR="00194702" w:rsidRPr="00D36070">
        <w:t>м</w:t>
      </w:r>
      <w:r w:rsidR="001F62FD" w:rsidRPr="00D36070">
        <w:t xml:space="preserve">униципального бюджетного общеобразовательного учреждения </w:t>
      </w:r>
      <w:r w:rsidR="009632D6">
        <w:t>Егорлыкс</w:t>
      </w:r>
      <w:r w:rsidR="001F62FD" w:rsidRPr="00D36070">
        <w:t>к</w:t>
      </w:r>
      <w:r w:rsidR="008B4D57" w:rsidRPr="00D36070">
        <w:t>ой</w:t>
      </w:r>
      <w:r w:rsidR="001F62FD" w:rsidRPr="00D36070">
        <w:t xml:space="preserve"> средн</w:t>
      </w:r>
      <w:r w:rsidR="008B4D57" w:rsidRPr="00D36070">
        <w:t>ей</w:t>
      </w:r>
      <w:r w:rsidR="001F62FD" w:rsidRPr="00D36070">
        <w:t xml:space="preserve"> общеобразовате</w:t>
      </w:r>
      <w:r w:rsidR="008B4D57" w:rsidRPr="00D36070">
        <w:t>льной</w:t>
      </w:r>
      <w:r w:rsidR="001F62FD" w:rsidRPr="00D36070">
        <w:t xml:space="preserve"> школ</w:t>
      </w:r>
      <w:r w:rsidR="008B4D57" w:rsidRPr="00D36070">
        <w:t>ы</w:t>
      </w:r>
      <w:r w:rsidR="009632D6">
        <w:t>№11</w:t>
      </w:r>
      <w:r w:rsidRPr="00D36070">
        <w:t xml:space="preserve">соответствует основным </w:t>
      </w:r>
      <w:r w:rsidRPr="00D36070">
        <w:rPr>
          <w:rStyle w:val="a4"/>
          <w:b w:val="0"/>
        </w:rPr>
        <w:t>принципам государственной политики РФ в области образования</w:t>
      </w:r>
      <w:r w:rsidRPr="00D36070">
        <w:rPr>
          <w:b/>
        </w:rPr>
        <w:t>,</w:t>
      </w:r>
      <w:r w:rsidRPr="00D36070">
        <w:t xml:space="preserve"> изложенным в </w:t>
      </w:r>
      <w:r w:rsidR="008B4D57" w:rsidRPr="00D36070">
        <w:t>Федеральном Законе  «Об образовании в Российской Федерации»</w:t>
      </w:r>
      <w:r w:rsidR="002D09E2" w:rsidRPr="00D36070">
        <w:t>.</w:t>
      </w:r>
    </w:p>
    <w:p w:rsidR="003F4294" w:rsidRPr="00D36070" w:rsidRDefault="003F4294" w:rsidP="00D36070">
      <w:pPr>
        <w:widowControl w:val="0"/>
        <w:shd w:val="clear" w:color="auto" w:fill="FFFFFF"/>
        <w:tabs>
          <w:tab w:val="left" w:pos="-1560"/>
        </w:tabs>
        <w:autoSpaceDE w:val="0"/>
        <w:jc w:val="both"/>
      </w:pPr>
    </w:p>
    <w:p w:rsidR="00D44DCA" w:rsidRPr="00D36070" w:rsidRDefault="00D44DCA" w:rsidP="00D36070">
      <w:pPr>
        <w:widowControl w:val="0"/>
        <w:shd w:val="clear" w:color="auto" w:fill="FFFFFF"/>
        <w:tabs>
          <w:tab w:val="left" w:pos="-1560"/>
        </w:tabs>
        <w:autoSpaceDE w:val="0"/>
        <w:jc w:val="both"/>
      </w:pPr>
      <w:r w:rsidRPr="00D36070">
        <w:rPr>
          <w:b/>
        </w:rPr>
        <w:t xml:space="preserve">  Актуальность программы.</w:t>
      </w:r>
    </w:p>
    <w:p w:rsidR="00D44DCA" w:rsidRPr="00D36070" w:rsidRDefault="00D44DCA" w:rsidP="00D36070">
      <w:pPr>
        <w:shd w:val="clear" w:color="auto" w:fill="FFFFFF"/>
        <w:ind w:firstLine="426"/>
        <w:jc w:val="both"/>
      </w:pPr>
      <w:r w:rsidRPr="00D36070">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w:t>
      </w:r>
      <w:r w:rsidR="006756D9">
        <w:t>одимо учить личность, начиная с уровня</w:t>
      </w:r>
      <w:r w:rsidRPr="00D36070">
        <w:t xml:space="preserve"> начального общего образования,постоянно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r w:rsidR="001F62FD" w:rsidRPr="00D36070">
        <w:t>.</w:t>
      </w:r>
    </w:p>
    <w:p w:rsidR="00D44DCA" w:rsidRPr="00D36070" w:rsidRDefault="00D44DCA" w:rsidP="00D36070">
      <w:pPr>
        <w:shd w:val="clear" w:color="auto" w:fill="FFFFFF"/>
        <w:ind w:firstLine="409"/>
        <w:jc w:val="both"/>
      </w:pPr>
      <w:r w:rsidRPr="00D36070">
        <w:t>Необходимость разработки обр</w:t>
      </w:r>
      <w:r w:rsidR="002D09E2" w:rsidRPr="00D36070">
        <w:t xml:space="preserve">азовательной программы основной </w:t>
      </w:r>
      <w:r w:rsidRPr="00D36070">
        <w:t xml:space="preserve"> школы </w:t>
      </w:r>
      <w:r w:rsidR="001F59DD" w:rsidRPr="00D36070">
        <w:t xml:space="preserve">является - </w:t>
      </w:r>
      <w:r w:rsidR="002D09E2" w:rsidRPr="00D36070">
        <w:t>процесс</w:t>
      </w:r>
      <w:r w:rsidRPr="00D36070">
        <w:t xml:space="preserve"> быстр</w:t>
      </w:r>
      <w:r w:rsidR="002D09E2" w:rsidRPr="00D36070">
        <w:t>ого обновления знаний</w:t>
      </w:r>
      <w:r w:rsidR="001F59DD" w:rsidRPr="00D36070">
        <w:t>,</w:t>
      </w:r>
      <w:r w:rsidRPr="00D36070">
        <w:t xml:space="preserve">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D44DCA" w:rsidRPr="00D36070" w:rsidRDefault="00D44DCA" w:rsidP="00D36070">
      <w:pPr>
        <w:shd w:val="clear" w:color="auto" w:fill="FFFFFF"/>
        <w:ind w:firstLine="426"/>
        <w:jc w:val="both"/>
      </w:pPr>
      <w:r w:rsidRPr="00D36070">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A555FE" w:rsidRPr="00D36070" w:rsidRDefault="00D44DCA" w:rsidP="00D36070">
      <w:pPr>
        <w:shd w:val="clear" w:color="auto" w:fill="FFFFFF"/>
        <w:ind w:firstLine="426"/>
        <w:jc w:val="both"/>
      </w:pPr>
      <w:r w:rsidRPr="00D36070">
        <w:t>Обр</w:t>
      </w:r>
      <w:r w:rsidR="00A555FE" w:rsidRPr="00D36070">
        <w:t xml:space="preserve">азовательная программа </w:t>
      </w:r>
      <w:r w:rsidRPr="00D36070">
        <w:t xml:space="preserve"> направлен</w:t>
      </w:r>
      <w:r w:rsidR="00A555FE" w:rsidRPr="00D36070">
        <w:t>а на</w:t>
      </w:r>
      <w:r w:rsidRPr="00D36070">
        <w:t>:</w:t>
      </w:r>
    </w:p>
    <w:p w:rsidR="00A555FE" w:rsidRPr="00D36070" w:rsidRDefault="00A555FE" w:rsidP="00D36070">
      <w:pPr>
        <w:shd w:val="clear" w:color="auto" w:fill="FFFFFF"/>
        <w:ind w:firstLine="426"/>
        <w:jc w:val="both"/>
      </w:pPr>
      <w:r w:rsidRPr="00D36070">
        <w:t>- организацию мониторинга мотивации обучения в школе,</w:t>
      </w:r>
    </w:p>
    <w:p w:rsidR="00A555FE" w:rsidRPr="00D36070" w:rsidRDefault="00A555FE" w:rsidP="00D36070">
      <w:pPr>
        <w:shd w:val="clear" w:color="auto" w:fill="FFFFFF"/>
        <w:ind w:firstLine="426"/>
        <w:jc w:val="both"/>
      </w:pPr>
      <w:r w:rsidRPr="00D36070">
        <w:t xml:space="preserve">- совершенствование форм и методов обучения, </w:t>
      </w:r>
    </w:p>
    <w:p w:rsidR="00A555FE" w:rsidRPr="00D36070" w:rsidRDefault="001F59DD" w:rsidP="00D36070">
      <w:pPr>
        <w:shd w:val="clear" w:color="auto" w:fill="FFFFFF"/>
        <w:ind w:firstLine="426"/>
        <w:jc w:val="both"/>
      </w:pPr>
      <w:r w:rsidRPr="00D36070">
        <w:lastRenderedPageBreak/>
        <w:t xml:space="preserve">- </w:t>
      </w:r>
      <w:r w:rsidR="00A555FE" w:rsidRPr="00D36070">
        <w:t>введение для наиболее способных детей индивидуально-</w:t>
      </w:r>
      <w:r w:rsidRPr="00D36070">
        <w:t>ориентированных</w:t>
      </w:r>
      <w:r w:rsidR="00A555FE" w:rsidRPr="00D36070">
        <w:t xml:space="preserve"> учебных планов  и   программ,</w:t>
      </w:r>
    </w:p>
    <w:p w:rsidR="00A555FE" w:rsidRPr="00D36070" w:rsidRDefault="00A555FE" w:rsidP="00D36070">
      <w:pPr>
        <w:shd w:val="clear" w:color="auto" w:fill="FFFFFF"/>
        <w:ind w:firstLine="426"/>
        <w:jc w:val="both"/>
      </w:pPr>
      <w:r w:rsidRPr="00D36070">
        <w:t>- использование в учебном процессе современных информационных технологий,</w:t>
      </w:r>
    </w:p>
    <w:p w:rsidR="00A555FE" w:rsidRPr="00D36070" w:rsidRDefault="00A555FE" w:rsidP="00D36070">
      <w:pPr>
        <w:shd w:val="clear" w:color="auto" w:fill="FFFFFF"/>
        <w:ind w:firstLine="426"/>
        <w:jc w:val="both"/>
      </w:pPr>
      <w:r w:rsidRPr="00D36070">
        <w:t>- развитие системы дополнительного образования,</w:t>
      </w:r>
    </w:p>
    <w:p w:rsidR="00A555FE" w:rsidRPr="00D36070" w:rsidRDefault="00D803A3" w:rsidP="00D36070">
      <w:pPr>
        <w:shd w:val="clear" w:color="auto" w:fill="FFFFFF"/>
        <w:ind w:firstLine="426"/>
        <w:jc w:val="both"/>
      </w:pPr>
      <w:r w:rsidRPr="00D36070">
        <w:t xml:space="preserve">- </w:t>
      </w:r>
      <w:r w:rsidR="00A555FE" w:rsidRPr="00D36070">
        <w:t>вовлечение учащихся в исследовательскую и научно-экспериментальную деятельность.</w:t>
      </w:r>
    </w:p>
    <w:p w:rsidR="00ED5004" w:rsidRPr="00D36070" w:rsidRDefault="00D44DCA" w:rsidP="00D36070">
      <w:pPr>
        <w:shd w:val="clear" w:color="auto" w:fill="FFFFFF"/>
        <w:ind w:firstLine="426"/>
        <w:jc w:val="both"/>
      </w:pPr>
      <w:r w:rsidRPr="00D36070">
        <w:t>Обра</w:t>
      </w:r>
      <w:r w:rsidR="00A555FE" w:rsidRPr="00D36070">
        <w:t>зовательная программа основного</w:t>
      </w:r>
      <w:r w:rsidRPr="00D36070">
        <w:t xml:space="preserve"> общего образования М</w:t>
      </w:r>
      <w:r w:rsidR="001F62FD" w:rsidRPr="00D36070">
        <w:t>Б</w:t>
      </w:r>
      <w:r w:rsidRPr="00D36070">
        <w:t xml:space="preserve">ОУ </w:t>
      </w:r>
      <w:r w:rsidR="009632D6">
        <w:t>Егорлыкс</w:t>
      </w:r>
      <w:r w:rsidR="00194702" w:rsidRPr="00D36070">
        <w:t>кой</w:t>
      </w:r>
      <w:r w:rsidR="001F62FD" w:rsidRPr="00D36070">
        <w:t xml:space="preserve"> СОШ </w:t>
      </w:r>
      <w:r w:rsidR="009632D6">
        <w:t>№11</w:t>
      </w:r>
      <w:r w:rsidRPr="00D36070">
        <w:t xml:space="preserve">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ED5004" w:rsidRPr="00D36070" w:rsidRDefault="00ED5004" w:rsidP="00D36070">
      <w:pPr>
        <w:shd w:val="clear" w:color="auto" w:fill="FFFFFF"/>
        <w:ind w:firstLine="426"/>
        <w:jc w:val="both"/>
        <w:rPr>
          <w:b/>
          <w:u w:val="single"/>
        </w:rPr>
      </w:pPr>
      <w:r w:rsidRPr="00D36070">
        <w:rPr>
          <w:b/>
          <w:u w:val="single"/>
        </w:rPr>
        <w:t xml:space="preserve"> Целями реализации основной образовательной программы основного общего образования являются: </w:t>
      </w:r>
    </w:p>
    <w:p w:rsidR="00ED5004" w:rsidRPr="00D36070" w:rsidRDefault="00ED5004" w:rsidP="00D36070">
      <w:pPr>
        <w:shd w:val="clear" w:color="auto" w:fill="FFFFFF"/>
        <w:ind w:firstLine="426"/>
        <w:jc w:val="both"/>
      </w:pPr>
      <w:r w:rsidRPr="00D36070">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D5004" w:rsidRPr="00D36070" w:rsidRDefault="00ED5004" w:rsidP="00D36070">
      <w:pPr>
        <w:shd w:val="clear" w:color="auto" w:fill="FFFFFF"/>
        <w:ind w:firstLine="426"/>
        <w:jc w:val="both"/>
      </w:pPr>
      <w:r w:rsidRPr="00D36070">
        <w:t>— становление и развитие личности в её индивидуальности, самобытности, уникальности, неповторимости.</w:t>
      </w:r>
    </w:p>
    <w:p w:rsidR="00ED5004" w:rsidRPr="00D36070" w:rsidRDefault="00ED5004" w:rsidP="00D36070">
      <w:pPr>
        <w:shd w:val="clear" w:color="auto" w:fill="FFFFFF"/>
        <w:ind w:firstLine="426"/>
        <w:jc w:val="both"/>
      </w:pPr>
      <w:r w:rsidRPr="00D36070">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w:t>
      </w:r>
      <w:r w:rsidRPr="00D36070">
        <w:rPr>
          <w:b/>
          <w:u w:val="single"/>
        </w:rPr>
        <w:t xml:space="preserve"> следующих основных задач:</w:t>
      </w:r>
    </w:p>
    <w:p w:rsidR="00ED5004" w:rsidRPr="00D36070" w:rsidRDefault="00ED5004" w:rsidP="00D36070">
      <w:pPr>
        <w:shd w:val="clear" w:color="auto" w:fill="FFFFFF"/>
        <w:ind w:firstLine="426"/>
        <w:jc w:val="both"/>
      </w:pPr>
      <w:r w:rsidRPr="00D36070">
        <w:t>— обеспечение соответствия основной образовательной программы требованиям Стандарта;</w:t>
      </w:r>
    </w:p>
    <w:p w:rsidR="00ED5004" w:rsidRPr="00D36070" w:rsidRDefault="00ED5004" w:rsidP="00D36070">
      <w:pPr>
        <w:shd w:val="clear" w:color="auto" w:fill="FFFFFF"/>
        <w:ind w:firstLine="426"/>
        <w:jc w:val="both"/>
      </w:pPr>
      <w:r w:rsidRPr="00D36070">
        <w:t>— обеспечение преемственности начального общего, основного общего, среднего (полного) общего образования;</w:t>
      </w:r>
    </w:p>
    <w:p w:rsidR="00ED5004" w:rsidRPr="00D36070" w:rsidRDefault="00ED5004" w:rsidP="00D36070">
      <w:pPr>
        <w:shd w:val="clear" w:color="auto" w:fill="FFFFFF"/>
        <w:ind w:firstLine="426"/>
        <w:jc w:val="both"/>
      </w:pPr>
      <w:r w:rsidRPr="00D36070">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ED5004" w:rsidRPr="00D36070" w:rsidRDefault="00ED5004" w:rsidP="00D36070">
      <w:pPr>
        <w:shd w:val="clear" w:color="auto" w:fill="FFFFFF"/>
        <w:ind w:firstLine="426"/>
        <w:jc w:val="both"/>
      </w:pPr>
      <w:r w:rsidRPr="00D36070">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ED5004" w:rsidRPr="00D36070" w:rsidRDefault="00ED5004" w:rsidP="00D36070">
      <w:pPr>
        <w:shd w:val="clear" w:color="auto" w:fill="FFFFFF"/>
        <w:ind w:firstLine="426"/>
        <w:jc w:val="both"/>
      </w:pPr>
      <w:r w:rsidRPr="00D36070">
        <w:t>— обеспечение эффективного сочетания урочных и внеурочных форм организации образовательного процесса, взаимодействия всех его участников;</w:t>
      </w:r>
    </w:p>
    <w:p w:rsidR="00ED5004" w:rsidRPr="00D36070" w:rsidRDefault="00ED5004" w:rsidP="00D36070">
      <w:pPr>
        <w:shd w:val="clear" w:color="auto" w:fill="FFFFFF"/>
        <w:ind w:firstLine="426"/>
        <w:jc w:val="both"/>
      </w:pPr>
      <w:r w:rsidRPr="00D36070">
        <w:t>— взаимодействие образовательного учреждения при реализации основной образовательной программы с социальными партнёрами;</w:t>
      </w:r>
    </w:p>
    <w:p w:rsidR="00ED5004" w:rsidRPr="00D36070" w:rsidRDefault="00ED5004" w:rsidP="00D36070">
      <w:pPr>
        <w:shd w:val="clear" w:color="auto" w:fill="FFFFFF"/>
        <w:ind w:firstLine="426"/>
        <w:jc w:val="both"/>
      </w:pPr>
      <w:r w:rsidRPr="00D36070">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D5004" w:rsidRPr="00D36070" w:rsidRDefault="00ED5004" w:rsidP="00D36070">
      <w:pPr>
        <w:shd w:val="clear" w:color="auto" w:fill="FFFFFF"/>
        <w:ind w:firstLine="426"/>
        <w:jc w:val="both"/>
      </w:pPr>
      <w:r w:rsidRPr="00D36070">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ED5004" w:rsidRPr="00D36070" w:rsidRDefault="00ED5004" w:rsidP="00D36070">
      <w:pPr>
        <w:shd w:val="clear" w:color="auto" w:fill="FFFFFF"/>
        <w:ind w:firstLine="426"/>
        <w:jc w:val="both"/>
      </w:pPr>
      <w:r w:rsidRPr="00D36070">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D5004" w:rsidRPr="00D36070" w:rsidRDefault="00ED5004" w:rsidP="00D36070">
      <w:pPr>
        <w:shd w:val="clear" w:color="auto" w:fill="FFFFFF"/>
        <w:ind w:firstLine="426"/>
        <w:jc w:val="both"/>
      </w:pPr>
      <w:r w:rsidRPr="00D36070">
        <w:t>— включение обучающихся в процессы познания и преобразования в</w:t>
      </w:r>
      <w:r w:rsidR="00AE080E" w:rsidRPr="00D36070">
        <w:t>нешкольной социальной среды</w:t>
      </w:r>
      <w:r w:rsidRPr="00D36070">
        <w:t xml:space="preserve"> для приобретения опыта реального управления и действия;</w:t>
      </w:r>
    </w:p>
    <w:p w:rsidR="00ED5004" w:rsidRPr="00D36070" w:rsidRDefault="001D2620" w:rsidP="00143C4F">
      <w:pPr>
        <w:pStyle w:val="2"/>
        <w:keepNext w:val="0"/>
        <w:numPr>
          <w:ilvl w:val="2"/>
          <w:numId w:val="9"/>
        </w:numPr>
        <w:suppressAutoHyphens w:val="0"/>
        <w:rPr>
          <w:rFonts w:eastAsia="@Arial Unicode MS"/>
          <w:bCs/>
          <w:sz w:val="24"/>
          <w:lang w:eastAsia="ru-RU"/>
        </w:rPr>
      </w:pPr>
      <w:bookmarkStart w:id="5" w:name="_Toc414553128"/>
      <w:r w:rsidRPr="00D36070">
        <w:rPr>
          <w:rFonts w:eastAsia="@Arial Unicode MS"/>
          <w:b/>
          <w:bCs/>
          <w:sz w:val="24"/>
          <w:lang w:eastAsia="ru-RU"/>
        </w:rPr>
        <w:t>Принципы и подходы к формированию образовательной программы основного общего образовани</w:t>
      </w:r>
      <w:bookmarkEnd w:id="5"/>
      <w:r w:rsidRPr="00D36070">
        <w:rPr>
          <w:rFonts w:eastAsia="@Arial Unicode MS"/>
          <w:b/>
          <w:bCs/>
          <w:sz w:val="24"/>
          <w:lang w:eastAsia="ru-RU"/>
        </w:rPr>
        <w:t>я.</w:t>
      </w:r>
    </w:p>
    <w:p w:rsidR="00ED5004" w:rsidRPr="00D36070" w:rsidRDefault="00ED5004" w:rsidP="00D36070">
      <w:pPr>
        <w:shd w:val="clear" w:color="auto" w:fill="FFFFFF"/>
        <w:ind w:firstLine="426"/>
        <w:jc w:val="both"/>
        <w:rPr>
          <w:b/>
        </w:rPr>
      </w:pPr>
      <w:r w:rsidRPr="00D36070">
        <w:rPr>
          <w:b/>
        </w:rPr>
        <w:lastRenderedPageBreak/>
        <w:t>В основе реализации основной образовательной программы лежит системно-деятельностный подход, который предполагает:</w:t>
      </w:r>
    </w:p>
    <w:p w:rsidR="00ED5004" w:rsidRPr="00D36070" w:rsidRDefault="00ED5004" w:rsidP="00D36070">
      <w:pPr>
        <w:shd w:val="clear" w:color="auto" w:fill="FFFFFF"/>
        <w:ind w:firstLine="426"/>
        <w:jc w:val="both"/>
      </w:pPr>
      <w:r w:rsidRPr="00D36070">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D5004" w:rsidRPr="00D36070" w:rsidRDefault="00ED5004" w:rsidP="00D36070">
      <w:pPr>
        <w:shd w:val="clear" w:color="auto" w:fill="FFFFFF"/>
        <w:ind w:firstLine="426"/>
        <w:jc w:val="both"/>
      </w:pPr>
      <w:r w:rsidRPr="00D36070">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w:t>
      </w:r>
      <w:r w:rsidR="00AE080E" w:rsidRPr="00D36070">
        <w:t xml:space="preserve">ия желаемого уровня </w:t>
      </w:r>
      <w:r w:rsidRPr="00D36070">
        <w:t xml:space="preserve"> личностного и познавательного развития обучающихся;</w:t>
      </w:r>
    </w:p>
    <w:p w:rsidR="00ED5004" w:rsidRPr="00D36070" w:rsidRDefault="00ED5004" w:rsidP="00D36070">
      <w:pPr>
        <w:shd w:val="clear" w:color="auto" w:fill="FFFFFF"/>
        <w:ind w:firstLine="426"/>
        <w:jc w:val="both"/>
      </w:pPr>
      <w:r w:rsidRPr="00D36070">
        <w:t>— ориентацию на достижение цели и основного результата образования</w:t>
      </w:r>
      <w:r w:rsidR="00AE080E" w:rsidRPr="00D36070">
        <w:t>;</w:t>
      </w:r>
      <w:r w:rsidRPr="00D36070">
        <w:t xml:space="preserve">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D5004" w:rsidRPr="00D36070" w:rsidRDefault="00ED5004" w:rsidP="00D36070">
      <w:pPr>
        <w:shd w:val="clear" w:color="auto" w:fill="FFFFFF"/>
        <w:ind w:firstLine="426"/>
        <w:jc w:val="both"/>
      </w:pPr>
      <w:r w:rsidRPr="00D36070">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D5004" w:rsidRPr="00D36070" w:rsidRDefault="00ED5004" w:rsidP="00D36070">
      <w:pPr>
        <w:shd w:val="clear" w:color="auto" w:fill="FFFFFF"/>
        <w:ind w:firstLine="426"/>
        <w:jc w:val="both"/>
      </w:pPr>
      <w:r w:rsidRPr="00D36070">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w:t>
      </w:r>
      <w:r w:rsidR="00AE080E" w:rsidRPr="00D36070">
        <w:t xml:space="preserve"> целей и путей их достижения.</w:t>
      </w:r>
    </w:p>
    <w:p w:rsidR="00ED5004" w:rsidRPr="00D36070" w:rsidRDefault="00ED5004" w:rsidP="00D36070">
      <w:pPr>
        <w:shd w:val="clear" w:color="auto" w:fill="FFFFFF"/>
        <w:ind w:firstLine="426"/>
        <w:jc w:val="both"/>
      </w:pPr>
      <w:r w:rsidRPr="00D36070">
        <w:t>Основная образовательная программа формируется с учётом психолого-педагогических особенностей развития детей 11—15 лет, связанных:</w:t>
      </w:r>
    </w:p>
    <w:p w:rsidR="00ED5004" w:rsidRPr="00D36070" w:rsidRDefault="00ED5004" w:rsidP="00D36070">
      <w:pPr>
        <w:shd w:val="clear" w:color="auto" w:fill="FFFFFF"/>
        <w:ind w:firstLine="426"/>
        <w:jc w:val="both"/>
      </w:pPr>
      <w:r w:rsidRPr="00D36070">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w:t>
      </w:r>
      <w:r w:rsidR="006756D9">
        <w:t>учебной деятельностью на уровне</w:t>
      </w:r>
      <w:r w:rsidRPr="00D36070">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D5004" w:rsidRPr="00D36070" w:rsidRDefault="00ED5004" w:rsidP="00D36070">
      <w:pPr>
        <w:shd w:val="clear" w:color="auto" w:fill="FFFFFF"/>
        <w:ind w:firstLine="426"/>
        <w:jc w:val="both"/>
      </w:pPr>
      <w:r w:rsidRPr="00D36070">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ED5004" w:rsidRPr="00D36070" w:rsidRDefault="00ED5004" w:rsidP="00D36070">
      <w:pPr>
        <w:shd w:val="clear" w:color="auto" w:fill="FFFFFF"/>
        <w:ind w:firstLine="426"/>
        <w:jc w:val="both"/>
      </w:pPr>
      <w:r w:rsidRPr="00D36070">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D5004" w:rsidRPr="00D36070" w:rsidRDefault="00ED5004" w:rsidP="00D36070">
      <w:pPr>
        <w:shd w:val="clear" w:color="auto" w:fill="FFFFFF"/>
        <w:ind w:firstLine="426"/>
        <w:jc w:val="both"/>
      </w:pPr>
      <w:r w:rsidRPr="00D36070">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D5004" w:rsidRPr="00D36070" w:rsidRDefault="00ED5004" w:rsidP="00D36070">
      <w:pPr>
        <w:shd w:val="clear" w:color="auto" w:fill="FFFFFF"/>
        <w:ind w:firstLine="426"/>
        <w:jc w:val="both"/>
      </w:pPr>
      <w:r w:rsidRPr="00D36070">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D5004" w:rsidRPr="00D36070" w:rsidRDefault="00ED5004" w:rsidP="00D36070">
      <w:pPr>
        <w:shd w:val="clear" w:color="auto" w:fill="FFFFFF"/>
        <w:ind w:firstLine="426"/>
        <w:jc w:val="both"/>
      </w:pPr>
      <w:r w:rsidRPr="00D36070">
        <w:t>Второй этап подросткового развития (14—15 лет, 8—9 классы) характеризуется:</w:t>
      </w:r>
    </w:p>
    <w:p w:rsidR="00ED5004" w:rsidRPr="00D36070" w:rsidRDefault="00ED5004" w:rsidP="00D36070">
      <w:pPr>
        <w:shd w:val="clear" w:color="auto" w:fill="FFFFFF"/>
        <w:ind w:firstLine="426"/>
        <w:jc w:val="both"/>
      </w:pPr>
      <w:r w:rsidRPr="00D36070">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ED5004" w:rsidRPr="00D36070" w:rsidRDefault="00ED5004" w:rsidP="00D36070">
      <w:pPr>
        <w:shd w:val="clear" w:color="auto" w:fill="FFFFFF"/>
        <w:ind w:firstLine="426"/>
        <w:jc w:val="both"/>
      </w:pPr>
      <w:r w:rsidRPr="00D36070">
        <w:lastRenderedPageBreak/>
        <w:t>— стремлением подростка к общению и совместной деятельности со сверстниками;</w:t>
      </w:r>
    </w:p>
    <w:p w:rsidR="00ED5004" w:rsidRPr="00D36070" w:rsidRDefault="00ED5004" w:rsidP="00D36070">
      <w:pPr>
        <w:shd w:val="clear" w:color="auto" w:fill="FFFFFF"/>
        <w:ind w:firstLine="426"/>
        <w:jc w:val="both"/>
      </w:pPr>
      <w:r w:rsidRPr="00D36070">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ED5004" w:rsidRPr="00D36070" w:rsidRDefault="00ED5004" w:rsidP="00D36070">
      <w:pPr>
        <w:shd w:val="clear" w:color="auto" w:fill="FFFFFF"/>
        <w:ind w:firstLine="426"/>
        <w:jc w:val="both"/>
      </w:pPr>
      <w:r w:rsidRPr="00D36070">
        <w:t>— процессом перехода от детства к взрослости, отражающимся в его характеристике как «переходного», «трудного» или «критического»;</w:t>
      </w:r>
    </w:p>
    <w:p w:rsidR="00ED5004" w:rsidRPr="00D36070" w:rsidRDefault="00ED5004" w:rsidP="00D36070">
      <w:pPr>
        <w:shd w:val="clear" w:color="auto" w:fill="FFFFFF"/>
        <w:ind w:firstLine="426"/>
        <w:jc w:val="both"/>
      </w:pPr>
      <w:r w:rsidRPr="00D36070">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ED5004" w:rsidRPr="00D36070" w:rsidRDefault="00ED5004" w:rsidP="00D36070">
      <w:pPr>
        <w:shd w:val="clear" w:color="auto" w:fill="FFFFFF"/>
        <w:ind w:firstLine="426"/>
        <w:jc w:val="both"/>
      </w:pPr>
      <w:r w:rsidRPr="00D36070">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ED5004" w:rsidRPr="00D36070" w:rsidRDefault="00ED5004" w:rsidP="00D36070">
      <w:pPr>
        <w:shd w:val="clear" w:color="auto" w:fill="FFFFFF"/>
        <w:ind w:firstLine="426"/>
        <w:jc w:val="both"/>
      </w:pPr>
      <w:r w:rsidRPr="00D36070">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w:t>
      </w:r>
      <w:r w:rsidR="00CE1670" w:rsidRPr="00D36070">
        <w:t>ии (СМИ, телевидение, Интернет);</w:t>
      </w:r>
    </w:p>
    <w:p w:rsidR="00AE0543" w:rsidRPr="00D36070" w:rsidRDefault="00AE0543" w:rsidP="00D36070">
      <w:pPr>
        <w:shd w:val="clear" w:color="auto" w:fill="FFFFFF"/>
        <w:ind w:firstLine="426"/>
        <w:jc w:val="both"/>
        <w:rPr>
          <w:b/>
        </w:rPr>
      </w:pPr>
      <w:r w:rsidRPr="00D36070">
        <w:rPr>
          <w:b/>
        </w:rPr>
        <w:t xml:space="preserve">Программа основного общего образования </w:t>
      </w:r>
      <w:r w:rsidR="00472F1A">
        <w:rPr>
          <w:b/>
        </w:rPr>
        <w:t>МБОУ Егорлыкской СОШ №11</w:t>
      </w:r>
      <w:r w:rsidRPr="00D36070">
        <w:rPr>
          <w:b/>
        </w:rPr>
        <w:t>дает возможность:</w:t>
      </w:r>
    </w:p>
    <w:p w:rsidR="00CE1670" w:rsidRPr="00D36070" w:rsidRDefault="00CE1670" w:rsidP="00D36070">
      <w:pPr>
        <w:shd w:val="clear" w:color="auto" w:fill="FFFFFF"/>
        <w:ind w:firstLine="426"/>
        <w:jc w:val="both"/>
      </w:pPr>
      <w:r w:rsidRPr="00D36070">
        <w:t>-</w:t>
      </w:r>
      <w:r w:rsidRPr="00D36070">
        <w:tab/>
        <w:t>реализовать права учащихся на получение образования;</w:t>
      </w:r>
    </w:p>
    <w:p w:rsidR="00CE1670" w:rsidRPr="00D36070" w:rsidRDefault="00CE1670" w:rsidP="00D36070">
      <w:pPr>
        <w:shd w:val="clear" w:color="auto" w:fill="FFFFFF"/>
        <w:ind w:firstLine="426"/>
        <w:jc w:val="both"/>
      </w:pPr>
      <w:r w:rsidRPr="00D36070">
        <w:t>-</w:t>
      </w:r>
      <w:r w:rsidRPr="00D36070">
        <w:tab/>
        <w:t>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CE1670" w:rsidRPr="00D36070" w:rsidRDefault="00CE1670" w:rsidP="00D36070">
      <w:pPr>
        <w:shd w:val="clear" w:color="auto" w:fill="FFFFFF"/>
        <w:ind w:firstLine="426"/>
        <w:jc w:val="both"/>
      </w:pPr>
      <w:r w:rsidRPr="00D36070">
        <w:t>- проанализировать материально-техническое оснащение школы и определить пути улучшения его для наилучшей реализации Образовательной  Программы школы;</w:t>
      </w:r>
    </w:p>
    <w:p w:rsidR="00CE1670" w:rsidRPr="00D36070" w:rsidRDefault="00CE1670" w:rsidP="00D36070">
      <w:pPr>
        <w:shd w:val="clear" w:color="auto" w:fill="FFFFFF"/>
        <w:ind w:firstLine="426"/>
        <w:jc w:val="both"/>
      </w:pPr>
      <w:r w:rsidRPr="00D36070">
        <w:t>-</w:t>
      </w:r>
      <w:r w:rsidRPr="00D36070">
        <w:tab/>
        <w:t xml:space="preserve">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Образовательной  Программы; </w:t>
      </w:r>
    </w:p>
    <w:p w:rsidR="00CE1670" w:rsidRPr="00D36070" w:rsidRDefault="00CE1670" w:rsidP="00D36070">
      <w:pPr>
        <w:shd w:val="clear" w:color="auto" w:fill="FFFFFF"/>
        <w:ind w:firstLine="426"/>
        <w:jc w:val="both"/>
      </w:pPr>
      <w:r w:rsidRPr="00D36070">
        <w:t>-</w:t>
      </w:r>
      <w:r w:rsidRPr="00D36070">
        <w:tab/>
        <w:t>определить предпочтения учащихся и родителей  в получении образования в рамках образовательного пространства учебного учреждения;</w:t>
      </w:r>
    </w:p>
    <w:p w:rsidR="00CE1670" w:rsidRPr="00D36070" w:rsidRDefault="00CE1670" w:rsidP="00D36070">
      <w:pPr>
        <w:shd w:val="clear" w:color="auto" w:fill="FFFFFF"/>
        <w:ind w:firstLine="426"/>
        <w:jc w:val="both"/>
      </w:pPr>
      <w:r w:rsidRPr="00D36070">
        <w:t>-</w:t>
      </w:r>
      <w:r w:rsidRPr="00D36070">
        <w:tab/>
        <w:t>определить  приоритетные пути развития школы с учетом интересов всех сторон, задействованных в образовательном процессе;</w:t>
      </w:r>
    </w:p>
    <w:p w:rsidR="00CE1670" w:rsidRPr="00D36070" w:rsidRDefault="00CE1670" w:rsidP="00D36070">
      <w:pPr>
        <w:shd w:val="clear" w:color="auto" w:fill="FFFFFF"/>
        <w:ind w:firstLine="426"/>
        <w:jc w:val="both"/>
      </w:pPr>
      <w:r w:rsidRPr="00D36070">
        <w:t>-</w:t>
      </w:r>
      <w:r w:rsidRPr="00D36070">
        <w:tab/>
        <w:t>продолжить формирование  нормативно-правовой базы по методической работе (положения, приказы, локальные акты);</w:t>
      </w:r>
    </w:p>
    <w:p w:rsidR="00CE1670" w:rsidRPr="00D36070" w:rsidRDefault="00CE1670" w:rsidP="00D36070">
      <w:pPr>
        <w:shd w:val="clear" w:color="auto" w:fill="FFFFFF"/>
        <w:ind w:firstLine="426"/>
        <w:jc w:val="both"/>
      </w:pPr>
      <w:r w:rsidRPr="00D36070">
        <w:t>- усилить работу по сохранению здоровья школьников. Внедрять в практику работы всех пед</w:t>
      </w:r>
      <w:r w:rsidR="005D7BD7" w:rsidRPr="00D36070">
        <w:t>агогов школы здоровьесберегающие технологии</w:t>
      </w:r>
      <w:r w:rsidRPr="00D36070">
        <w:t>;</w:t>
      </w:r>
    </w:p>
    <w:p w:rsidR="00ED5004" w:rsidRPr="00D36070" w:rsidRDefault="005D7BD7" w:rsidP="00D36070">
      <w:pPr>
        <w:shd w:val="clear" w:color="auto" w:fill="FFFFFF"/>
        <w:jc w:val="both"/>
      </w:pPr>
      <w:r w:rsidRPr="00D36070">
        <w:t xml:space="preserve">      - с</w:t>
      </w:r>
      <w:r w:rsidR="00CE1670" w:rsidRPr="00D36070">
        <w:t>пособствовать развитию дополнительного образования в школе.</w:t>
      </w:r>
    </w:p>
    <w:p w:rsidR="00AE0543" w:rsidRPr="00D36070" w:rsidRDefault="00AE0543" w:rsidP="00D36070">
      <w:pPr>
        <w:shd w:val="clear" w:color="auto" w:fill="FFFFFF"/>
        <w:jc w:val="both"/>
      </w:pPr>
    </w:p>
    <w:p w:rsidR="00D803A3" w:rsidRPr="00D36070" w:rsidRDefault="00D803A3" w:rsidP="00D36070">
      <w:pPr>
        <w:shd w:val="clear" w:color="auto" w:fill="FFFFFF"/>
        <w:jc w:val="both"/>
        <w:rPr>
          <w:b/>
        </w:rPr>
      </w:pPr>
      <w:r w:rsidRPr="00D36070">
        <w:rPr>
          <w:b/>
        </w:rPr>
        <w:t>Для осуществления образовательного процесса в школе сформирован стабильный педагогический коллектив.</w:t>
      </w:r>
    </w:p>
    <w:p w:rsidR="00D803A3" w:rsidRPr="00D36070" w:rsidRDefault="00D803A3" w:rsidP="00D36070">
      <w:pPr>
        <w:shd w:val="clear" w:color="auto" w:fill="FFFFFF"/>
        <w:jc w:val="both"/>
      </w:pPr>
    </w:p>
    <w:p w:rsidR="00D803A3" w:rsidRPr="00D36070" w:rsidRDefault="00D803A3" w:rsidP="00D36070">
      <w:pPr>
        <w:jc w:val="center"/>
        <w:rPr>
          <w:b/>
          <w:lang w:eastAsia="ru-RU"/>
        </w:rPr>
      </w:pPr>
      <w:r w:rsidRPr="00D36070">
        <w:rPr>
          <w:b/>
          <w:lang w:eastAsia="ru-RU"/>
        </w:rPr>
        <w:t>Численность сотрудников учреждения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9"/>
        <w:gridCol w:w="2092"/>
        <w:gridCol w:w="2092"/>
        <w:gridCol w:w="2092"/>
      </w:tblGrid>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hideMark/>
          </w:tcPr>
          <w:p w:rsidR="001A6181" w:rsidRPr="00D36070" w:rsidRDefault="001A6181" w:rsidP="00D36070">
            <w:pPr>
              <w:jc w:val="center"/>
              <w:rPr>
                <w:lang w:eastAsia="ru-RU"/>
              </w:rPr>
            </w:pPr>
            <w:r w:rsidRPr="00D36070">
              <w:rPr>
                <w:lang w:eastAsia="ru-RU"/>
              </w:rPr>
              <w:t>Категория персонала</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sidRPr="00D36070">
              <w:rPr>
                <w:lang w:eastAsia="ru-RU"/>
              </w:rPr>
              <w:t>2017-2018</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sidRPr="00D36070">
              <w:rPr>
                <w:lang w:eastAsia="ru-RU"/>
              </w:rPr>
              <w:t>2018-2019</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6181">
            <w:pPr>
              <w:jc w:val="center"/>
              <w:rPr>
                <w:lang w:eastAsia="ru-RU"/>
              </w:rPr>
            </w:pPr>
            <w:r>
              <w:rPr>
                <w:lang w:eastAsia="ru-RU"/>
              </w:rPr>
              <w:t>2019-2020</w:t>
            </w:r>
          </w:p>
        </w:tc>
      </w:tr>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hideMark/>
          </w:tcPr>
          <w:p w:rsidR="001A6181" w:rsidRPr="00D36070" w:rsidRDefault="001A6181" w:rsidP="00D36070">
            <w:pPr>
              <w:rPr>
                <w:lang w:eastAsia="ru-RU"/>
              </w:rPr>
            </w:pPr>
            <w:r w:rsidRPr="00D36070">
              <w:rPr>
                <w:lang w:eastAsia="ru-RU"/>
              </w:rPr>
              <w:t>Административно-управленческий</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3</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3</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D36070">
            <w:pPr>
              <w:jc w:val="center"/>
              <w:rPr>
                <w:lang w:eastAsia="ru-RU"/>
              </w:rPr>
            </w:pPr>
            <w:r>
              <w:rPr>
                <w:lang w:eastAsia="ru-RU"/>
              </w:rPr>
              <w:t>2</w:t>
            </w:r>
          </w:p>
        </w:tc>
      </w:tr>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hideMark/>
          </w:tcPr>
          <w:p w:rsidR="001A6181" w:rsidRPr="00D36070" w:rsidRDefault="001A6181" w:rsidP="00D36070">
            <w:pPr>
              <w:rPr>
                <w:lang w:eastAsia="ru-RU"/>
              </w:rPr>
            </w:pPr>
            <w:r w:rsidRPr="00D36070">
              <w:rPr>
                <w:lang w:eastAsia="ru-RU"/>
              </w:rPr>
              <w:t>Педагогический</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22</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23</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D92014" w:rsidP="00D92014">
            <w:pPr>
              <w:jc w:val="center"/>
              <w:rPr>
                <w:lang w:eastAsia="ru-RU"/>
              </w:rPr>
            </w:pPr>
            <w:r>
              <w:rPr>
                <w:lang w:eastAsia="ru-RU"/>
              </w:rPr>
              <w:t>20</w:t>
            </w:r>
          </w:p>
        </w:tc>
      </w:tr>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hideMark/>
          </w:tcPr>
          <w:p w:rsidR="001A6181" w:rsidRPr="00D36070" w:rsidRDefault="001A6181" w:rsidP="00D36070">
            <w:pPr>
              <w:rPr>
                <w:lang w:eastAsia="ru-RU"/>
              </w:rPr>
            </w:pPr>
            <w:r w:rsidRPr="00D36070">
              <w:rPr>
                <w:lang w:eastAsia="ru-RU"/>
              </w:rPr>
              <w:t>Прочий педагогический</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sidRPr="00D36070">
              <w:rPr>
                <w:lang w:eastAsia="ru-RU"/>
              </w:rPr>
              <w:t>0</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tabs>
                <w:tab w:val="left" w:pos="840"/>
                <w:tab w:val="center" w:pos="938"/>
              </w:tabs>
              <w:rPr>
                <w:lang w:eastAsia="ru-RU"/>
              </w:rPr>
            </w:pPr>
            <w:r w:rsidRPr="00D36070">
              <w:rPr>
                <w:lang w:eastAsia="ru-RU"/>
              </w:rPr>
              <w:tab/>
              <w:t>0</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D92014" w:rsidP="00D36070">
            <w:pPr>
              <w:jc w:val="center"/>
              <w:rPr>
                <w:lang w:eastAsia="ru-RU"/>
              </w:rPr>
            </w:pPr>
            <w:r>
              <w:rPr>
                <w:lang w:eastAsia="ru-RU"/>
              </w:rPr>
              <w:t>0</w:t>
            </w:r>
          </w:p>
        </w:tc>
      </w:tr>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hideMark/>
          </w:tcPr>
          <w:p w:rsidR="001A6181" w:rsidRPr="00D36070" w:rsidRDefault="001A6181" w:rsidP="00D36070">
            <w:pPr>
              <w:rPr>
                <w:lang w:eastAsia="ru-RU"/>
              </w:rPr>
            </w:pPr>
            <w:r w:rsidRPr="00D36070">
              <w:rPr>
                <w:lang w:eastAsia="ru-RU"/>
              </w:rPr>
              <w:t>Прочий и младший обслуживающий</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9</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9</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D92014" w:rsidP="00D36070">
            <w:pPr>
              <w:jc w:val="center"/>
              <w:rPr>
                <w:lang w:eastAsia="ru-RU"/>
              </w:rPr>
            </w:pPr>
            <w:r>
              <w:rPr>
                <w:lang w:eastAsia="ru-RU"/>
              </w:rPr>
              <w:t>12</w:t>
            </w:r>
          </w:p>
        </w:tc>
      </w:tr>
      <w:tr w:rsidR="001A6181" w:rsidRPr="00D36070" w:rsidTr="001A33F0">
        <w:tc>
          <w:tcPr>
            <w:tcW w:w="3609" w:type="dxa"/>
            <w:tcBorders>
              <w:top w:val="single" w:sz="4" w:space="0" w:color="000000"/>
              <w:left w:val="single" w:sz="4" w:space="0" w:color="000000"/>
              <w:bottom w:val="single" w:sz="4" w:space="0" w:color="000000"/>
              <w:right w:val="single" w:sz="4" w:space="0" w:color="000000"/>
            </w:tcBorders>
            <w:vAlign w:val="center"/>
            <w:hideMark/>
          </w:tcPr>
          <w:p w:rsidR="001A6181" w:rsidRPr="00D36070" w:rsidRDefault="001A6181" w:rsidP="00D36070">
            <w:pPr>
              <w:jc w:val="right"/>
              <w:rPr>
                <w:lang w:eastAsia="ru-RU"/>
              </w:rPr>
            </w:pPr>
            <w:r w:rsidRPr="00D36070">
              <w:rPr>
                <w:lang w:eastAsia="ru-RU"/>
              </w:rPr>
              <w:t>Всего работников:</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sidRPr="00D36070">
              <w:rPr>
                <w:lang w:eastAsia="ru-RU"/>
              </w:rPr>
              <w:t>34</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1A6181" w:rsidP="001A33F0">
            <w:pPr>
              <w:jc w:val="center"/>
              <w:rPr>
                <w:lang w:eastAsia="ru-RU"/>
              </w:rPr>
            </w:pPr>
            <w:r>
              <w:rPr>
                <w:lang w:eastAsia="ru-RU"/>
              </w:rPr>
              <w:t>35</w:t>
            </w:r>
          </w:p>
        </w:tc>
        <w:tc>
          <w:tcPr>
            <w:tcW w:w="2092" w:type="dxa"/>
            <w:tcBorders>
              <w:top w:val="single" w:sz="4" w:space="0" w:color="000000"/>
              <w:left w:val="single" w:sz="4" w:space="0" w:color="000000"/>
              <w:bottom w:val="single" w:sz="4" w:space="0" w:color="000000"/>
              <w:right w:val="single" w:sz="4" w:space="0" w:color="000000"/>
            </w:tcBorders>
          </w:tcPr>
          <w:p w:rsidR="001A6181" w:rsidRPr="00D36070" w:rsidRDefault="00D92014" w:rsidP="00D36070">
            <w:pPr>
              <w:jc w:val="center"/>
              <w:rPr>
                <w:lang w:eastAsia="ru-RU"/>
              </w:rPr>
            </w:pPr>
            <w:r>
              <w:rPr>
                <w:lang w:eastAsia="ru-RU"/>
              </w:rPr>
              <w:t>34</w:t>
            </w:r>
          </w:p>
        </w:tc>
      </w:tr>
    </w:tbl>
    <w:p w:rsidR="00BB1452" w:rsidRPr="00D36070" w:rsidRDefault="00BB1452" w:rsidP="00D36070">
      <w:pPr>
        <w:shd w:val="clear" w:color="auto" w:fill="FFFFFF"/>
        <w:jc w:val="both"/>
        <w:rPr>
          <w:b/>
          <w:u w:val="single"/>
        </w:rPr>
      </w:pPr>
    </w:p>
    <w:p w:rsidR="00D803A3" w:rsidRPr="00D36070" w:rsidRDefault="00D803A3" w:rsidP="00D36070">
      <w:pPr>
        <w:pStyle w:val="af5"/>
        <w:ind w:left="0" w:firstLine="709"/>
        <w:jc w:val="both"/>
        <w:rPr>
          <w:b/>
        </w:rPr>
      </w:pPr>
    </w:p>
    <w:p w:rsidR="00D803A3" w:rsidRPr="00D36070" w:rsidRDefault="00D803A3" w:rsidP="00D36070">
      <w:pPr>
        <w:shd w:val="clear" w:color="auto" w:fill="FFFFFF"/>
        <w:jc w:val="both"/>
        <w:rPr>
          <w:b/>
          <w:u w:val="single"/>
        </w:rPr>
      </w:pPr>
    </w:p>
    <w:p w:rsidR="00D44DCA" w:rsidRPr="00D36070" w:rsidRDefault="00D44DCA" w:rsidP="00D36070">
      <w:pPr>
        <w:shd w:val="clear" w:color="auto" w:fill="FFFFFF"/>
        <w:jc w:val="both"/>
      </w:pPr>
      <w:r w:rsidRPr="00D36070">
        <w:lastRenderedPageBreak/>
        <w:t xml:space="preserve">Специфика кадров </w:t>
      </w:r>
      <w:r w:rsidR="00472F1A">
        <w:t>МБОУ Егорлыкс</w:t>
      </w:r>
      <w:r w:rsidR="00E04FCB" w:rsidRPr="00D36070">
        <w:t>кой</w:t>
      </w:r>
      <w:r w:rsidR="001F62FD" w:rsidRPr="00D36070">
        <w:t xml:space="preserve"> СОШ </w:t>
      </w:r>
      <w:r w:rsidR="00472F1A">
        <w:t>№11</w:t>
      </w:r>
      <w:r w:rsidRPr="00D36070">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D44DCA" w:rsidRPr="00D36070" w:rsidRDefault="00D44DCA" w:rsidP="00D36070">
      <w:pPr>
        <w:shd w:val="clear" w:color="auto" w:fill="FFFFFF"/>
        <w:ind w:firstLine="426"/>
        <w:jc w:val="both"/>
      </w:pPr>
      <w:r w:rsidRPr="00D36070">
        <w:t>К числу сильных сторон образовательного учреждения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D44DCA" w:rsidRPr="00D36070" w:rsidRDefault="00D44DCA" w:rsidP="00D36070">
      <w:pPr>
        <w:shd w:val="clear" w:color="auto" w:fill="FFFFFF"/>
        <w:ind w:firstLine="55"/>
        <w:jc w:val="both"/>
      </w:pPr>
      <w:r w:rsidRPr="00D36070">
        <w:t>В последние годы наблюдаются положительные тенденции в развитии:</w:t>
      </w:r>
    </w:p>
    <w:p w:rsidR="00D44DCA" w:rsidRPr="00D36070" w:rsidRDefault="00D44DCA" w:rsidP="00D36070">
      <w:pPr>
        <w:widowControl w:val="0"/>
        <w:numPr>
          <w:ilvl w:val="0"/>
          <w:numId w:val="2"/>
        </w:numPr>
        <w:shd w:val="clear" w:color="auto" w:fill="FFFFFF"/>
        <w:tabs>
          <w:tab w:val="left" w:pos="722"/>
        </w:tabs>
        <w:autoSpaceDE w:val="0"/>
        <w:ind w:hanging="343"/>
        <w:jc w:val="both"/>
      </w:pPr>
      <w:r w:rsidRPr="00D36070">
        <w:t>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w:t>
      </w:r>
    </w:p>
    <w:p w:rsidR="00D44DCA" w:rsidRPr="00D36070" w:rsidRDefault="00D44DCA" w:rsidP="00D36070">
      <w:pPr>
        <w:widowControl w:val="0"/>
        <w:numPr>
          <w:ilvl w:val="0"/>
          <w:numId w:val="2"/>
        </w:numPr>
        <w:shd w:val="clear" w:color="auto" w:fill="FFFFFF"/>
        <w:tabs>
          <w:tab w:val="left" w:pos="722"/>
        </w:tabs>
        <w:autoSpaceDE w:val="0"/>
        <w:jc w:val="both"/>
      </w:pPr>
      <w:r w:rsidRPr="00D36070">
        <w:t>расширяются возможности использования информационной среды;</w:t>
      </w:r>
    </w:p>
    <w:p w:rsidR="00D44DCA" w:rsidRPr="00D36070" w:rsidRDefault="00D44DCA" w:rsidP="00D36070">
      <w:pPr>
        <w:widowControl w:val="0"/>
        <w:numPr>
          <w:ilvl w:val="0"/>
          <w:numId w:val="2"/>
        </w:numPr>
        <w:shd w:val="clear" w:color="auto" w:fill="FFFFFF"/>
        <w:tabs>
          <w:tab w:val="left" w:pos="722"/>
        </w:tabs>
        <w:autoSpaceDE w:val="0"/>
        <w:ind w:hanging="343"/>
        <w:jc w:val="both"/>
      </w:pPr>
      <w:r w:rsidRPr="00D36070">
        <w:t>наблюдается еже</w:t>
      </w:r>
      <w:r w:rsidR="001F62FD" w:rsidRPr="00D36070">
        <w:t>годный рост удовлетворённости о</w:t>
      </w:r>
      <w:r w:rsidRPr="00D36070">
        <w:t>бучающихся, родителей и педагогов жизнедеятельностью школы;</w:t>
      </w:r>
    </w:p>
    <w:p w:rsidR="00D44DCA" w:rsidRPr="00D36070" w:rsidRDefault="00D44DCA" w:rsidP="00D36070">
      <w:pPr>
        <w:widowControl w:val="0"/>
        <w:numPr>
          <w:ilvl w:val="0"/>
          <w:numId w:val="2"/>
        </w:numPr>
        <w:shd w:val="clear" w:color="auto" w:fill="FFFFFF"/>
        <w:tabs>
          <w:tab w:val="left" w:pos="722"/>
        </w:tabs>
        <w:autoSpaceDE w:val="0"/>
        <w:jc w:val="both"/>
      </w:pPr>
      <w:r w:rsidRPr="00D36070">
        <w:t>улучшается материально - техническая база.</w:t>
      </w:r>
    </w:p>
    <w:p w:rsidR="00D44DCA" w:rsidRPr="00D36070" w:rsidRDefault="00D44DCA" w:rsidP="00D36070">
      <w:pPr>
        <w:jc w:val="both"/>
      </w:pPr>
    </w:p>
    <w:p w:rsidR="00ED5004" w:rsidRPr="00D36070" w:rsidRDefault="00ED5004" w:rsidP="00D36070">
      <w:pPr>
        <w:jc w:val="both"/>
        <w:rPr>
          <w:b/>
        </w:rPr>
      </w:pPr>
      <w:r w:rsidRPr="00D36070">
        <w:rPr>
          <w:b/>
        </w:rPr>
        <w:t>1.2. Планируемые результаты освоения обучающимися основной образовательной программы основного общего образования</w:t>
      </w:r>
    </w:p>
    <w:p w:rsidR="007A23E0" w:rsidRPr="00D36070" w:rsidRDefault="007A23E0" w:rsidP="00D36070">
      <w:pPr>
        <w:jc w:val="both"/>
        <w:rPr>
          <w:b/>
        </w:rPr>
      </w:pPr>
    </w:p>
    <w:p w:rsidR="007A23E0" w:rsidRPr="00D36070" w:rsidRDefault="007A23E0" w:rsidP="00D36070">
      <w:pPr>
        <w:widowControl w:val="0"/>
        <w:suppressAutoHyphens w:val="0"/>
        <w:autoSpaceDE w:val="0"/>
        <w:autoSpaceDN w:val="0"/>
        <w:adjustRightInd w:val="0"/>
        <w:ind w:firstLine="454"/>
        <w:jc w:val="both"/>
        <w:rPr>
          <w:rFonts w:eastAsia="Calibri"/>
          <w:b/>
          <w:lang w:eastAsia="ru-RU"/>
        </w:rPr>
      </w:pPr>
      <w:r w:rsidRPr="00D36070">
        <w:rPr>
          <w:rFonts w:eastAsia="Calibri"/>
          <w:b/>
          <w:lang w:eastAsia="ru-RU"/>
        </w:rPr>
        <w:t>1.2.1. Общие положения</w:t>
      </w:r>
    </w:p>
    <w:p w:rsidR="00AC07FB" w:rsidRPr="00D36070" w:rsidRDefault="007A23E0" w:rsidP="00D36070">
      <w:pPr>
        <w:widowControl w:val="0"/>
        <w:tabs>
          <w:tab w:val="num" w:pos="1920"/>
        </w:tabs>
        <w:suppressAutoHyphens w:val="0"/>
        <w:autoSpaceDE w:val="0"/>
        <w:autoSpaceDN w:val="0"/>
        <w:adjustRightInd w:val="0"/>
        <w:ind w:firstLine="454"/>
        <w:jc w:val="both"/>
        <w:rPr>
          <w:rFonts w:eastAsia="Calibri"/>
          <w:lang w:eastAsia="ru-RU"/>
        </w:rPr>
      </w:pPr>
      <w:r w:rsidRPr="00D36070">
        <w:rPr>
          <w:rFonts w:eastAsia="Calibri"/>
          <w:lang w:eastAsia="ru-RU"/>
        </w:rPr>
        <w:t>Планируемые результаты освоения основной образовательной програм</w:t>
      </w:r>
      <w:r w:rsidR="005D7BD7" w:rsidRPr="00D36070">
        <w:rPr>
          <w:rFonts w:eastAsia="Calibri"/>
          <w:lang w:eastAsia="ru-RU"/>
        </w:rPr>
        <w:t>мы основного общего образования</w:t>
      </w:r>
      <w:r w:rsidRPr="00D36070">
        <w:rPr>
          <w:rFonts w:eastAsia="Calibri"/>
          <w:lang w:eastAsia="ru-RU"/>
        </w:rPr>
        <w:t xml:space="preserve"> представляют собой систему </w:t>
      </w:r>
      <w:r w:rsidRPr="00D36070">
        <w:rPr>
          <w:rFonts w:eastAsia="Calibri"/>
          <w:b/>
          <w:i/>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D36070">
        <w:rPr>
          <w:rFonts w:eastAsia="Calibri"/>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C07FB" w:rsidRPr="00D36070" w:rsidRDefault="00AC07FB" w:rsidP="00D36070">
      <w:pPr>
        <w:widowControl w:val="0"/>
        <w:tabs>
          <w:tab w:val="num" w:pos="1920"/>
        </w:tabs>
        <w:suppressAutoHyphens w:val="0"/>
        <w:autoSpaceDE w:val="0"/>
        <w:autoSpaceDN w:val="0"/>
        <w:adjustRightInd w:val="0"/>
        <w:ind w:firstLine="454"/>
        <w:jc w:val="both"/>
        <w:rPr>
          <w:rFonts w:eastAsia="Calibri"/>
          <w:lang w:eastAsia="ru-RU"/>
        </w:rPr>
      </w:pPr>
      <w:r w:rsidRPr="00D36070">
        <w:rPr>
          <w:rFonts w:eastAsia="Calibri"/>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D36070">
        <w:rPr>
          <w:rFonts w:eastAsia="Calibri"/>
          <w:i/>
          <w:lang w:eastAsia="ru-RU"/>
        </w:rPr>
        <w:t>учебно-познавательных</w:t>
      </w:r>
      <w:r w:rsidRPr="00D36070">
        <w:rPr>
          <w:rFonts w:eastAsia="Calibri"/>
          <w:lang w:eastAsia="ru-RU"/>
        </w:rPr>
        <w:t xml:space="preserve"> и </w:t>
      </w:r>
      <w:r w:rsidRPr="00D36070">
        <w:rPr>
          <w:rFonts w:eastAsia="Calibri"/>
          <w:i/>
          <w:lang w:eastAsia="ru-RU"/>
        </w:rPr>
        <w:t>учебно-практических задач</w:t>
      </w:r>
      <w:r w:rsidRPr="00D36070">
        <w:rPr>
          <w:rFonts w:eastAsia="Calibri"/>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D36070">
        <w:rPr>
          <w:rFonts w:eastAsia="Calibri"/>
          <w:i/>
          <w:lang w:eastAsia="ru-RU"/>
        </w:rPr>
        <w:t>системой учебных действий</w:t>
      </w:r>
      <w:r w:rsidRPr="00D36070">
        <w:rPr>
          <w:rFonts w:eastAsia="Calibri"/>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D36070">
        <w:rPr>
          <w:rFonts w:eastAsia="Calibri"/>
          <w:i/>
          <w:lang w:eastAsia="ru-RU"/>
        </w:rPr>
        <w:t>учебным материалом</w:t>
      </w:r>
      <w:r w:rsidRPr="00D36070">
        <w:rPr>
          <w:rFonts w:eastAsia="Calibri"/>
          <w:lang w:eastAsia="ru-RU"/>
        </w:rPr>
        <w:t xml:space="preserve">, и прежде всего с </w:t>
      </w:r>
      <w:r w:rsidRPr="00D36070">
        <w:rPr>
          <w:rFonts w:eastAsia="Calibri"/>
          <w:i/>
          <w:lang w:eastAsia="ru-RU"/>
        </w:rPr>
        <w:t>опорнымучебным материалом,</w:t>
      </w:r>
      <w:r w:rsidRPr="00D36070">
        <w:rPr>
          <w:rFonts w:eastAsia="Calibri"/>
          <w:lang w:eastAsia="ru-RU"/>
        </w:rPr>
        <w:t xml:space="preserve"> служащим основой для последующего обучения.</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p>
    <w:p w:rsidR="00AC07FB" w:rsidRPr="00D36070" w:rsidRDefault="00AC07FB" w:rsidP="00D36070">
      <w:pPr>
        <w:suppressAutoHyphens w:val="0"/>
        <w:outlineLvl w:val="2"/>
        <w:rPr>
          <w:b/>
          <w:bCs/>
          <w:lang w:eastAsia="ru-RU"/>
        </w:rPr>
      </w:pPr>
      <w:bookmarkStart w:id="6" w:name="_Toc414553131"/>
      <w:bookmarkStart w:id="7" w:name="_Toc410653949"/>
      <w:r w:rsidRPr="00D36070">
        <w:rPr>
          <w:b/>
          <w:bCs/>
          <w:lang w:eastAsia="ru-RU"/>
        </w:rPr>
        <w:t>1.2.2. Структура планируемых результатов</w:t>
      </w:r>
      <w:bookmarkEnd w:id="6"/>
    </w:p>
    <w:bookmarkEnd w:id="7"/>
    <w:p w:rsidR="00AC07FB" w:rsidRPr="00D36070" w:rsidRDefault="00AC07FB" w:rsidP="00D36070">
      <w:pPr>
        <w:widowControl w:val="0"/>
        <w:suppressAutoHyphens w:val="0"/>
        <w:autoSpaceDE w:val="0"/>
        <w:autoSpaceDN w:val="0"/>
        <w:adjustRightInd w:val="0"/>
        <w:ind w:firstLine="454"/>
        <w:jc w:val="both"/>
        <w:rPr>
          <w:rFonts w:eastAsia="Calibri"/>
          <w:lang w:eastAsia="ru-RU"/>
        </w:rPr>
      </w:pPr>
    </w:p>
    <w:p w:rsidR="00A169C8" w:rsidRPr="00D36070" w:rsidRDefault="00A169C8" w:rsidP="00D36070">
      <w:pPr>
        <w:suppressAutoHyphens w:val="0"/>
        <w:overflowPunct w:val="0"/>
        <w:ind w:firstLine="709"/>
        <w:jc w:val="both"/>
        <w:textAlignment w:val="baseline"/>
        <w:rPr>
          <w:lang w:eastAsia="en-US"/>
        </w:rPr>
      </w:pPr>
      <w:r w:rsidRPr="00D36070">
        <w:rPr>
          <w:bCs/>
          <w:lang w:eastAsia="en-US"/>
        </w:rPr>
        <w:t>В стру</w:t>
      </w:r>
      <w:r w:rsidRPr="00D36070">
        <w:rPr>
          <w:lang w:eastAsia="en-US"/>
        </w:rPr>
        <w:t xml:space="preserve">ктуре планируемых результатов выделяется следующие группы: </w:t>
      </w:r>
    </w:p>
    <w:p w:rsidR="00A169C8" w:rsidRPr="00D36070" w:rsidRDefault="00A169C8" w:rsidP="00D36070">
      <w:pPr>
        <w:suppressAutoHyphens w:val="0"/>
        <w:overflowPunct w:val="0"/>
        <w:ind w:firstLine="709"/>
        <w:jc w:val="both"/>
        <w:textAlignment w:val="baseline"/>
        <w:rPr>
          <w:lang w:eastAsia="en-US"/>
        </w:rPr>
      </w:pPr>
      <w:r w:rsidRPr="00D36070">
        <w:rPr>
          <w:lang w:eastAsia="en-US"/>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169C8" w:rsidRPr="00D36070" w:rsidRDefault="00A169C8" w:rsidP="00D36070">
      <w:pPr>
        <w:suppressAutoHyphens w:val="0"/>
        <w:ind w:firstLine="709"/>
        <w:jc w:val="both"/>
        <w:rPr>
          <w:rFonts w:eastAsia="Calibri"/>
          <w:lang w:eastAsia="en-US"/>
        </w:rPr>
      </w:pPr>
    </w:p>
    <w:p w:rsidR="00A169C8" w:rsidRPr="00D36070" w:rsidRDefault="00A169C8" w:rsidP="00D36070">
      <w:pPr>
        <w:suppressAutoHyphens w:val="0"/>
        <w:overflowPunct w:val="0"/>
        <w:ind w:firstLine="709"/>
        <w:jc w:val="both"/>
        <w:textAlignment w:val="baseline"/>
        <w:rPr>
          <w:lang w:eastAsia="en-US"/>
        </w:rPr>
      </w:pPr>
      <w:r w:rsidRPr="00D36070">
        <w:rPr>
          <w:lang w:eastAsia="en-US"/>
        </w:rPr>
        <w:lastRenderedPageBreak/>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169C8" w:rsidRPr="00D36070" w:rsidRDefault="00A169C8" w:rsidP="00D36070">
      <w:pPr>
        <w:suppressAutoHyphens w:val="0"/>
        <w:ind w:firstLine="709"/>
        <w:jc w:val="both"/>
        <w:rPr>
          <w:rFonts w:eastAsia="Calibri"/>
          <w:b/>
          <w:lang w:eastAsia="en-US"/>
        </w:rPr>
      </w:pPr>
    </w:p>
    <w:p w:rsidR="00A169C8" w:rsidRPr="00D36070" w:rsidRDefault="00A169C8" w:rsidP="00D36070">
      <w:pPr>
        <w:suppressAutoHyphens w:val="0"/>
        <w:overflowPunct w:val="0"/>
        <w:ind w:firstLine="709"/>
        <w:jc w:val="both"/>
        <w:textAlignment w:val="baseline"/>
        <w:rPr>
          <w:lang w:eastAsia="en-US"/>
        </w:rPr>
      </w:pPr>
      <w:r w:rsidRPr="00D36070">
        <w:rPr>
          <w:lang w:eastAsia="en-US"/>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A169C8" w:rsidRPr="00D36070" w:rsidRDefault="00A169C8" w:rsidP="00D36070">
      <w:pPr>
        <w:suppressAutoHyphens w:val="0"/>
        <w:ind w:firstLine="709"/>
        <w:jc w:val="both"/>
        <w:rPr>
          <w:rFonts w:eastAsia="Calibri"/>
          <w:lang w:eastAsia="en-US"/>
        </w:rPr>
      </w:pPr>
      <w:r w:rsidRPr="00D36070">
        <w:rPr>
          <w:rFonts w:eastAsia="Calibri"/>
          <w:lang w:eastAsia="en-US"/>
        </w:rPr>
        <w:t>Предметные результаты приводятся в блоках</w:t>
      </w:r>
      <w:r w:rsidRPr="00D36070">
        <w:rPr>
          <w:rFonts w:eastAsia="Calibri"/>
          <w:b/>
          <w:lang w:eastAsia="en-US"/>
        </w:rPr>
        <w:t xml:space="preserve"> «</w:t>
      </w:r>
      <w:r w:rsidRPr="00D36070">
        <w:rPr>
          <w:rFonts w:eastAsia="Calibri"/>
          <w:lang w:eastAsia="en-US"/>
        </w:rPr>
        <w:t>Выпускник научится» и «Выпускник получит возможность научиться»,относящихся к каждому учебному предмету: «Русский язык»,</w:t>
      </w:r>
      <w:r w:rsidR="00DE5B29">
        <w:rPr>
          <w:rFonts w:eastAsia="Calibri"/>
          <w:lang w:eastAsia="en-US"/>
        </w:rPr>
        <w:t xml:space="preserve"> «Русский родной язык»,</w:t>
      </w:r>
      <w:r w:rsidRPr="00D36070">
        <w:rPr>
          <w:rFonts w:eastAsia="Calibri"/>
          <w:lang w:eastAsia="en-US"/>
        </w:rPr>
        <w:t xml:space="preserve"> «Литература», </w:t>
      </w:r>
      <w:r w:rsidR="00DE5B29">
        <w:rPr>
          <w:rFonts w:eastAsia="Calibri"/>
          <w:lang w:eastAsia="en-US"/>
        </w:rPr>
        <w:t xml:space="preserve">«Русская родная литература», </w:t>
      </w:r>
      <w:r w:rsidRPr="00D36070">
        <w:rPr>
          <w:rFonts w:eastAsia="Calibri"/>
          <w:lang w:eastAsia="en-US"/>
        </w:rPr>
        <w:t xml:space="preserve">«Иностранный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DE5B29">
        <w:rPr>
          <w:rFonts w:eastAsia="Calibri"/>
          <w:lang w:eastAsia="en-US"/>
        </w:rPr>
        <w:t>безопасности жизнедеятельности», «Основы православной культуры».</w:t>
      </w:r>
    </w:p>
    <w:p w:rsidR="00A169C8" w:rsidRPr="00D36070" w:rsidRDefault="00A169C8" w:rsidP="00D36070">
      <w:pPr>
        <w:suppressAutoHyphens w:val="0"/>
        <w:ind w:firstLine="709"/>
        <w:jc w:val="both"/>
        <w:rPr>
          <w:rFonts w:eastAsia="Calibri"/>
          <w:lang w:eastAsia="en-US"/>
        </w:rPr>
      </w:pPr>
      <w:r w:rsidRPr="00D36070">
        <w:rPr>
          <w:rFonts w:eastAsia="Calibri"/>
          <w:lang w:eastAsia="en-US"/>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169C8" w:rsidRPr="00D36070" w:rsidRDefault="00A169C8" w:rsidP="00D36070">
      <w:pPr>
        <w:suppressAutoHyphens w:val="0"/>
        <w:ind w:firstLine="709"/>
        <w:jc w:val="both"/>
        <w:rPr>
          <w:rFonts w:eastAsia="Calibri"/>
          <w:lang w:eastAsia="en-US"/>
        </w:rPr>
      </w:pPr>
      <w:r w:rsidRPr="00D36070">
        <w:rPr>
          <w:rFonts w:eastAsia="Calibri"/>
          <w:lang w:eastAsia="en-US"/>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169C8" w:rsidRPr="00D36070" w:rsidRDefault="00A169C8" w:rsidP="00D36070">
      <w:pPr>
        <w:suppressAutoHyphens w:val="0"/>
        <w:ind w:firstLine="709"/>
        <w:jc w:val="both"/>
        <w:rPr>
          <w:rFonts w:eastAsia="Calibri"/>
          <w:lang w:eastAsia="en-US"/>
        </w:rPr>
      </w:pPr>
      <w:r w:rsidRPr="00D36070">
        <w:rPr>
          <w:rFonts w:eastAsia="Calibri"/>
          <w:lang w:eastAsia="en-US"/>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169C8" w:rsidRPr="00D36070" w:rsidRDefault="00A169C8" w:rsidP="00D36070">
      <w:pPr>
        <w:suppressAutoHyphens w:val="0"/>
        <w:ind w:firstLine="709"/>
        <w:jc w:val="both"/>
        <w:rPr>
          <w:rFonts w:eastAsia="Calibri"/>
          <w:lang w:eastAsia="en-US"/>
        </w:rPr>
      </w:pPr>
      <w:r w:rsidRPr="00D36070">
        <w:rPr>
          <w:rFonts w:eastAsia="Calibri"/>
          <w:lang w:eastAsia="en-US"/>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169C8" w:rsidRPr="00D36070" w:rsidRDefault="00A169C8" w:rsidP="00DB20EB">
      <w:pPr>
        <w:suppressAutoHyphens w:val="0"/>
        <w:ind w:firstLine="709"/>
        <w:jc w:val="both"/>
        <w:rPr>
          <w:rFonts w:eastAsia="Calibri"/>
          <w:lang w:eastAsia="en-US"/>
        </w:rPr>
      </w:pPr>
      <w:r w:rsidRPr="00D36070">
        <w:rPr>
          <w:rFonts w:eastAsia="Calibri"/>
          <w:lang w:eastAsia="en-US"/>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D36070">
        <w:rPr>
          <w:rFonts w:eastAsia="Calibri"/>
          <w:lang w:eastAsia="en-US"/>
        </w:rPr>
        <w:lastRenderedPageBreak/>
        <w:t>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A23E0" w:rsidRPr="00D36070" w:rsidRDefault="007A23E0" w:rsidP="00D36070">
      <w:pPr>
        <w:widowControl w:val="0"/>
        <w:tabs>
          <w:tab w:val="num" w:pos="1920"/>
        </w:tabs>
        <w:suppressAutoHyphens w:val="0"/>
        <w:autoSpaceDE w:val="0"/>
        <w:autoSpaceDN w:val="0"/>
        <w:adjustRightInd w:val="0"/>
        <w:ind w:firstLine="454"/>
        <w:jc w:val="both"/>
        <w:rPr>
          <w:rFonts w:eastAsia="Calibri"/>
          <w:lang w:eastAsia="ru-RU"/>
        </w:rPr>
      </w:pPr>
      <w:r w:rsidRPr="00D36070">
        <w:rPr>
          <w:rFonts w:eastAsia="Calibri"/>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xml:space="preserve">1) учебно-познавательные задачи, направленные на формирование и оценку умений и навыков, способствующих </w:t>
      </w:r>
      <w:r w:rsidRPr="00D36070">
        <w:rPr>
          <w:rFonts w:eastAsia="Calibri"/>
          <w:b/>
          <w:lang w:eastAsia="ru-RU"/>
        </w:rPr>
        <w:t>освоению систематических знаний</w:t>
      </w:r>
      <w:r w:rsidRPr="00D36070">
        <w:rPr>
          <w:rFonts w:eastAsia="Calibri"/>
          <w:lang w:eastAsia="ru-RU"/>
        </w:rPr>
        <w:t>, в том числе:</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w:t>
      </w:r>
      <w:r w:rsidRPr="00D36070">
        <w:rPr>
          <w:rFonts w:eastAsia="Calibri"/>
          <w:i/>
          <w:lang w:eastAsia="ru-RU"/>
        </w:rPr>
        <w:t>первичному ознакомлению, отработке и осознанию теоретических моделей и понятий</w:t>
      </w:r>
      <w:r w:rsidRPr="00D36070">
        <w:rPr>
          <w:rFonts w:eastAsia="Calibri"/>
          <w:lang w:eastAsia="ru-RU"/>
        </w:rPr>
        <w:t xml:space="preserve"> (общенаучных и базовых для данной области знания), </w:t>
      </w:r>
      <w:r w:rsidRPr="00D36070">
        <w:rPr>
          <w:rFonts w:eastAsia="Calibri"/>
          <w:i/>
          <w:lang w:eastAsia="ru-RU"/>
        </w:rPr>
        <w:t>стандартных алгоритмов и процедур</w:t>
      </w:r>
      <w:r w:rsidRPr="00D36070">
        <w:rPr>
          <w:rFonts w:eastAsia="Calibri"/>
          <w:lang w:eastAsia="ru-RU"/>
        </w:rPr>
        <w:t>;</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w:t>
      </w:r>
      <w:r w:rsidRPr="00D36070">
        <w:rPr>
          <w:rFonts w:eastAsia="Calibri"/>
          <w:i/>
          <w:lang w:eastAsia="ru-RU"/>
        </w:rPr>
        <w:t>выявлению и осознанию сущности и особенностей</w:t>
      </w:r>
      <w:r w:rsidRPr="00D36070">
        <w:rPr>
          <w:rFonts w:eastAsia="Calibri"/>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36070">
        <w:rPr>
          <w:rFonts w:eastAsia="Calibri"/>
          <w:i/>
          <w:lang w:eastAsia="ru-RU"/>
        </w:rPr>
        <w:t>созданию и использованию моделей</w:t>
      </w:r>
      <w:r w:rsidRPr="00D36070">
        <w:rPr>
          <w:rFonts w:eastAsia="Calibri"/>
          <w:lang w:eastAsia="ru-RU"/>
        </w:rPr>
        <w:t xml:space="preserve"> изучаемых объектов и процессов, </w:t>
      </w:r>
      <w:r w:rsidRPr="00D36070">
        <w:rPr>
          <w:rFonts w:eastAsia="Calibri"/>
          <w:bCs/>
          <w:lang w:eastAsia="ru-RU"/>
        </w:rPr>
        <w:t>схем</w:t>
      </w:r>
      <w:r w:rsidRPr="00D36070">
        <w:rPr>
          <w:rFonts w:eastAsia="Calibri"/>
          <w:lang w:eastAsia="ru-RU"/>
        </w:rPr>
        <w:t>;</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w:t>
      </w:r>
      <w:r w:rsidRPr="00D36070">
        <w:rPr>
          <w:rFonts w:eastAsia="Calibri"/>
          <w:i/>
          <w:lang w:eastAsia="ru-RU"/>
        </w:rPr>
        <w:t>выявлению и анализу существенных и устойчивых связей и отношений</w:t>
      </w:r>
      <w:r w:rsidRPr="00D36070">
        <w:rPr>
          <w:rFonts w:eastAsia="Calibri"/>
          <w:lang w:eastAsia="ru-RU"/>
        </w:rPr>
        <w:t xml:space="preserve"> между объектами и процессами;</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2) учебно-познавательные задачи, направленные на формирование и оценку навыка</w:t>
      </w:r>
      <w:r w:rsidRPr="00D36070">
        <w:rPr>
          <w:rFonts w:eastAsia="Calibri"/>
          <w:b/>
          <w:lang w:eastAsia="ru-RU"/>
        </w:rPr>
        <w:t xml:space="preserve"> самостоятельного приобретения, переноса и интеграции знаний</w:t>
      </w:r>
      <w:r w:rsidRPr="00D36070">
        <w:rPr>
          <w:rFonts w:eastAsia="Calibri"/>
          <w:lang w:eastAsia="ru-RU"/>
        </w:rPr>
        <w:t xml:space="preserve"> как результата использования з</w:t>
      </w:r>
      <w:r w:rsidR="005D7BD7" w:rsidRPr="00D36070">
        <w:rPr>
          <w:rFonts w:eastAsia="Calibri"/>
          <w:lang w:eastAsia="ru-RU"/>
        </w:rPr>
        <w:t>нако-символических средств и</w:t>
      </w:r>
      <w:r w:rsidRPr="00D36070">
        <w:rPr>
          <w:rFonts w:eastAsia="Calibri"/>
          <w:lang w:eastAsia="ru-RU"/>
        </w:rPr>
        <w:t xml:space="preserve">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D36070">
        <w:rPr>
          <w:rFonts w:eastAsia="Calibri"/>
          <w:lang w:val="en-US" w:eastAsia="ru-RU"/>
        </w:rPr>
        <w:t> </w:t>
      </w:r>
      <w:r w:rsidRPr="00D36070">
        <w:rPr>
          <w:rFonts w:eastAsia="Calibri"/>
          <w:lang w:eastAsia="ru-RU"/>
        </w:rPr>
        <w:t>п.;</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3) учебно-практические задачи, направленные на формирование и оценкунавыка</w:t>
      </w:r>
      <w:r w:rsidRPr="00D36070">
        <w:rPr>
          <w:rFonts w:eastAsia="Calibri"/>
          <w:b/>
          <w:lang w:eastAsia="ru-RU"/>
        </w:rPr>
        <w:t xml:space="preserve"> разрешенияпроблемных ситуаций</w:t>
      </w:r>
      <w:r w:rsidRPr="00D36070">
        <w:rPr>
          <w:rFonts w:eastAsia="Calibri"/>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4) учебно-практические задачи, направленные на формирование и оценкунавыка</w:t>
      </w:r>
      <w:r w:rsidRPr="00D36070">
        <w:rPr>
          <w:rFonts w:eastAsia="Calibri"/>
          <w:b/>
          <w:lang w:eastAsia="ru-RU"/>
        </w:rPr>
        <w:t xml:space="preserve"> сотрудничества</w:t>
      </w:r>
      <w:r w:rsidRPr="00D36070">
        <w:rPr>
          <w:rFonts w:eastAsia="Calibri"/>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5) учебно-практические задачи, направленные на формирование и оценкунавыка</w:t>
      </w:r>
      <w:r w:rsidRPr="00D36070">
        <w:rPr>
          <w:rFonts w:eastAsia="Calibri"/>
          <w:b/>
          <w:lang w:eastAsia="ru-RU"/>
        </w:rPr>
        <w:t xml:space="preserve"> коммуникации</w:t>
      </w:r>
      <w:r w:rsidRPr="00D36070">
        <w:rPr>
          <w:rFonts w:eastAsia="Calibri"/>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xml:space="preserve">6) учебно-практические и учебно-познавательные задачи, направленные на формирование и оценкунавыка </w:t>
      </w:r>
      <w:r w:rsidRPr="00D36070">
        <w:rPr>
          <w:rFonts w:eastAsia="Calibri"/>
          <w:b/>
          <w:lang w:eastAsia="ru-RU"/>
        </w:rPr>
        <w:t>самоорганизации и саморегуляции</w:t>
      </w:r>
      <w:r w:rsidRPr="00D36070">
        <w:rPr>
          <w:rFonts w:eastAsia="Calibri"/>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7) учебно-практические и учебно-познавательные задачи, направленные на формирование и оценку навыка</w:t>
      </w:r>
      <w:r w:rsidRPr="00D36070">
        <w:rPr>
          <w:rFonts w:eastAsia="Calibri"/>
          <w:b/>
          <w:lang w:eastAsia="ru-RU"/>
        </w:rPr>
        <w:t xml:space="preserve"> рефлексии</w:t>
      </w:r>
      <w:r w:rsidRPr="00D36070">
        <w:rPr>
          <w:rFonts w:eastAsia="Calibri"/>
          <w:lang w:eastAsia="ru-RU"/>
        </w:rPr>
        <w:t xml:space="preserve">, что требует от обучающихся самостоятельной оценки или анализа собственной учебной деятельности с позиций соответствия полученных </w:t>
      </w:r>
      <w:r w:rsidRPr="00D36070">
        <w:rPr>
          <w:rFonts w:eastAsia="Calibri"/>
          <w:lang w:eastAsia="ru-RU"/>
        </w:rPr>
        <w:lastRenderedPageBreak/>
        <w:t>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 xml:space="preserve">8) учебно-практические и учебно-познавательные задачи, направленные на формирование </w:t>
      </w:r>
      <w:r w:rsidRPr="00D36070">
        <w:rPr>
          <w:rFonts w:eastAsia="Calibri"/>
          <w:b/>
          <w:lang w:eastAsia="ru-RU"/>
        </w:rPr>
        <w:t>ценностно-смысловых установок</w:t>
      </w:r>
      <w:r w:rsidRPr="00D36070">
        <w:rPr>
          <w:rFonts w:eastAsia="Calibri"/>
          <w:lang w:eastAsia="ru-RU"/>
        </w:rPr>
        <w:t>,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A23E0" w:rsidRPr="00D36070" w:rsidRDefault="007A23E0" w:rsidP="00D36070">
      <w:pPr>
        <w:suppressAutoHyphens w:val="0"/>
        <w:overflowPunct w:val="0"/>
        <w:autoSpaceDE w:val="0"/>
        <w:autoSpaceDN w:val="0"/>
        <w:adjustRightInd w:val="0"/>
        <w:ind w:firstLine="454"/>
        <w:jc w:val="both"/>
        <w:textAlignment w:val="baseline"/>
        <w:rPr>
          <w:rFonts w:eastAsia="Calibri"/>
          <w:lang w:eastAsia="ru-RU"/>
        </w:rPr>
      </w:pPr>
      <w:r w:rsidRPr="00D36070">
        <w:rPr>
          <w:rFonts w:eastAsia="Calibri"/>
          <w:lang w:eastAsia="ru-RU"/>
        </w:rPr>
        <w:t>9) учебно-практические и учебно-познавательные задачи, направленные на формирование и оценку</w:t>
      </w:r>
      <w:r w:rsidRPr="00D36070">
        <w:rPr>
          <w:rFonts w:eastAsia="Calibri"/>
          <w:b/>
          <w:lang w:eastAsia="ru-RU"/>
        </w:rPr>
        <w:t xml:space="preserve"> ИКТ-компетентности обучающихся</w:t>
      </w:r>
      <w:r w:rsidRPr="00D36070">
        <w:rPr>
          <w:rFonts w:eastAsia="Calibri"/>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 xml:space="preserve">В результате изучения </w:t>
      </w:r>
      <w:r w:rsidRPr="00D36070">
        <w:rPr>
          <w:rFonts w:eastAsia="Calibri"/>
          <w:b/>
          <w:lang w:eastAsia="ru-RU"/>
        </w:rPr>
        <w:t>всех без исключения предметов</w:t>
      </w:r>
      <w:r w:rsidRPr="00D36070">
        <w:rPr>
          <w:rFonts w:eastAsia="Calibri"/>
          <w:lang w:eastAsia="ru-RU"/>
        </w:rPr>
        <w:t xml:space="preserve"> основной школы получат дальнейшее развитие </w:t>
      </w:r>
      <w:r w:rsidRPr="00D36070">
        <w:rPr>
          <w:rFonts w:eastAsia="Calibri"/>
          <w:b/>
          <w:i/>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D36070">
        <w:rPr>
          <w:rFonts w:eastAsia="Calibri"/>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A23E0" w:rsidRPr="00D36070" w:rsidRDefault="007A23E0" w:rsidP="00D36070">
      <w:pPr>
        <w:widowControl w:val="0"/>
        <w:autoSpaceDE w:val="0"/>
        <w:autoSpaceDN w:val="0"/>
        <w:adjustRightInd w:val="0"/>
        <w:ind w:firstLine="454"/>
        <w:jc w:val="both"/>
        <w:rPr>
          <w:rFonts w:eastAsia="Calibri"/>
          <w:bCs/>
          <w:u w:val="single"/>
          <w:lang w:eastAsia="ru-RU"/>
        </w:rPr>
      </w:pPr>
      <w:r w:rsidRPr="00D36070">
        <w:rPr>
          <w:rFonts w:eastAsia="Calibri"/>
          <w:u w:val="single"/>
          <w:lang w:eastAsia="ru-RU"/>
        </w:rPr>
        <w:t xml:space="preserve">В ходе изучения средствами всех предметов у выпускников будут заложены </w:t>
      </w:r>
      <w:r w:rsidRPr="00D36070">
        <w:rPr>
          <w:rFonts w:eastAsia="Calibri"/>
          <w:b/>
          <w:i/>
          <w:u w:val="single"/>
          <w:lang w:eastAsia="ru-RU"/>
        </w:rPr>
        <w:t xml:space="preserve">основы формально-логического </w:t>
      </w:r>
      <w:r w:rsidRPr="00D36070">
        <w:rPr>
          <w:rFonts w:eastAsia="Calibri"/>
          <w:b/>
          <w:bCs/>
          <w:i/>
          <w:u w:val="single"/>
          <w:lang w:eastAsia="ru-RU"/>
        </w:rPr>
        <w:t>мышления, рефлексии</w:t>
      </w:r>
      <w:r w:rsidRPr="00D36070">
        <w:rPr>
          <w:rFonts w:eastAsia="Calibri"/>
          <w:bCs/>
          <w:u w:val="single"/>
          <w:lang w:eastAsia="ru-RU"/>
        </w:rPr>
        <w:t>, что будет способствовать:</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w:t>
      </w:r>
      <w:r w:rsidRPr="00D36070">
        <w:rPr>
          <w:rFonts w:eastAsia="Calibri"/>
          <w:lang w:val="en-US" w:eastAsia="ru-RU"/>
        </w:rPr>
        <w:t> </w:t>
      </w:r>
      <w:r w:rsidRPr="00D36070">
        <w:rPr>
          <w:rFonts w:eastAsia="Calibri"/>
          <w:bCs/>
          <w:lang w:eastAsia="ru-RU"/>
        </w:rPr>
        <w:t>порождению</w:t>
      </w:r>
      <w:r w:rsidRPr="00D36070">
        <w:rPr>
          <w:rFonts w:eastAsia="Calibri"/>
          <w:lang w:eastAsia="ru-RU"/>
        </w:rPr>
        <w:t xml:space="preserve"> нового типа познавательных интересов (интереса не только к фактам, но и к закономерностям);</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расширению и переориентации рефлексивной оценки собственных возможностей — за пределы учебной деятельностив сферу самосознания;</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A23E0" w:rsidRPr="00D36070" w:rsidRDefault="007A23E0" w:rsidP="00D36070">
      <w:pPr>
        <w:widowControl w:val="0"/>
        <w:autoSpaceDE w:val="0"/>
        <w:autoSpaceDN w:val="0"/>
        <w:adjustRightInd w:val="0"/>
        <w:ind w:firstLine="454"/>
        <w:jc w:val="both"/>
        <w:rPr>
          <w:rFonts w:eastAsia="Calibri"/>
          <w:lang w:eastAsia="ru-RU"/>
        </w:rPr>
      </w:pPr>
      <w:r w:rsidRPr="00D36070">
        <w:rPr>
          <w:rFonts w:eastAsia="Calibri"/>
          <w:lang w:eastAsia="ru-RU"/>
        </w:rPr>
        <w:t xml:space="preserve">В ходе изучения всех учебных предметов обучающиеся </w:t>
      </w:r>
      <w:r w:rsidRPr="00D36070">
        <w:rPr>
          <w:rFonts w:eastAsia="Calibri"/>
          <w:b/>
          <w:i/>
          <w:lang w:eastAsia="ru-RU"/>
        </w:rPr>
        <w:t>приобретут опыт проектной деятельности</w:t>
      </w:r>
      <w:r w:rsidRPr="00D36070">
        <w:rPr>
          <w:rFonts w:eastAsia="Calibri"/>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u w:val="single"/>
          <w:lang w:eastAsia="ru-RU"/>
        </w:rPr>
        <w:t>В ходе планирования и выполнения учебных исследований</w:t>
      </w:r>
      <w:r w:rsidRPr="00D36070">
        <w:rPr>
          <w:rFonts w:eastAsia="Calibri"/>
          <w:lang w:eastAsia="ru-RU"/>
        </w:rPr>
        <w:t xml:space="preserve"> обучающиеся освоят умение </w:t>
      </w:r>
      <w:r w:rsidRPr="00D36070">
        <w:rPr>
          <w:rFonts w:eastAsia="Calibri"/>
          <w:i/>
          <w:lang w:eastAsia="ru-RU"/>
        </w:rPr>
        <w:t>оперировать гипотезами</w:t>
      </w:r>
      <w:r w:rsidRPr="00D36070">
        <w:rPr>
          <w:rFonts w:eastAsia="Calibri"/>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A23E0" w:rsidRPr="00D36070" w:rsidRDefault="007A23E0" w:rsidP="00D36070">
      <w:pPr>
        <w:widowControl w:val="0"/>
        <w:suppressAutoHyphens w:val="0"/>
        <w:autoSpaceDE w:val="0"/>
        <w:autoSpaceDN w:val="0"/>
        <w:adjustRightInd w:val="0"/>
        <w:ind w:firstLine="454"/>
        <w:jc w:val="both"/>
        <w:rPr>
          <w:rFonts w:eastAsia="Calibri"/>
          <w:u w:val="single"/>
          <w:lang w:eastAsia="ru-RU"/>
        </w:rPr>
      </w:pPr>
      <w:r w:rsidRPr="00D36070">
        <w:rPr>
          <w:rFonts w:eastAsia="Calibri"/>
          <w:u w:val="single"/>
          <w:lang w:eastAsia="ru-RU"/>
        </w:rPr>
        <w:t xml:space="preserve">В результате целенаправленной учебной деятельности, осуществляемой в формах </w:t>
      </w:r>
      <w:r w:rsidRPr="00D36070">
        <w:rPr>
          <w:rFonts w:eastAsia="Calibri"/>
          <w:i/>
          <w:u w:val="single"/>
          <w:lang w:eastAsia="ru-RU"/>
        </w:rPr>
        <w:t>учебного исследования</w:t>
      </w:r>
      <w:r w:rsidRPr="00D36070">
        <w:rPr>
          <w:rFonts w:eastAsia="Calibri"/>
          <w:u w:val="single"/>
          <w:lang w:eastAsia="ru-RU"/>
        </w:rPr>
        <w:t xml:space="preserve">, </w:t>
      </w:r>
      <w:r w:rsidRPr="00D36070">
        <w:rPr>
          <w:rFonts w:eastAsia="Calibri"/>
          <w:i/>
          <w:u w:val="single"/>
          <w:lang w:eastAsia="ru-RU"/>
        </w:rPr>
        <w:t>учебного проекта</w:t>
      </w:r>
      <w:r w:rsidRPr="00D36070">
        <w:rPr>
          <w:rFonts w:eastAsia="Calibri"/>
          <w:u w:val="single"/>
          <w:lang w:eastAsia="ru-RU"/>
        </w:rPr>
        <w:t xml:space="preserve">, в ходе </w:t>
      </w:r>
      <w:r w:rsidRPr="00D36070">
        <w:rPr>
          <w:rFonts w:eastAsia="Calibri"/>
          <w:i/>
          <w:u w:val="single"/>
          <w:lang w:eastAsia="ru-RU"/>
        </w:rPr>
        <w:t>освоения системы научных понятий</w:t>
      </w:r>
      <w:r w:rsidRPr="00D36070">
        <w:rPr>
          <w:rFonts w:eastAsia="Calibri"/>
          <w:u w:val="single"/>
          <w:lang w:eastAsia="ru-RU"/>
        </w:rPr>
        <w:t xml:space="preserve"> у выпускников будут заложены:</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основы критического отношения к знанию, жизненному опыту;</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основы ценностных суждений и оценок;</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lastRenderedPageBreak/>
        <w:t>•</w:t>
      </w:r>
      <w:r w:rsidRPr="00D36070">
        <w:rPr>
          <w:rFonts w:eastAsia="Calibri"/>
          <w:lang w:val="en-US" w:eastAsia="ru-RU"/>
        </w:rPr>
        <w:t> </w:t>
      </w:r>
      <w:r w:rsidRPr="00D36070">
        <w:rPr>
          <w:rFonts w:eastAsia="Calibri"/>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 xml:space="preserve">В основной школе на всех предметах будет продолжена работа по формированию и развитию </w:t>
      </w:r>
      <w:r w:rsidRPr="00D36070">
        <w:rPr>
          <w:rFonts w:eastAsia="Calibri"/>
          <w:b/>
          <w:i/>
          <w:lang w:eastAsia="ru-RU"/>
        </w:rPr>
        <w:t>основ читательской компетенции</w:t>
      </w:r>
      <w:r w:rsidRPr="00D36070">
        <w:rPr>
          <w:rFonts w:eastAsia="Calibri"/>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D36070">
        <w:rPr>
          <w:rFonts w:eastAsia="Calibri"/>
          <w:i/>
          <w:lang w:eastAsia="ru-RU"/>
        </w:rPr>
        <w:t>потребность в систематическом чтении</w:t>
      </w:r>
      <w:r w:rsidRPr="00D36070">
        <w:rPr>
          <w:rFonts w:eastAsia="Calibri"/>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 xml:space="preserve">Учащиеся усовершенствуют </w:t>
      </w:r>
      <w:r w:rsidRPr="00D36070">
        <w:rPr>
          <w:rFonts w:eastAsia="Calibri"/>
          <w:i/>
          <w:lang w:eastAsia="ru-RU"/>
        </w:rPr>
        <w:t>технику чтения</w:t>
      </w:r>
      <w:r w:rsidRPr="00D36070">
        <w:rPr>
          <w:rFonts w:eastAsia="Calibri"/>
          <w:lang w:eastAsia="ru-RU"/>
        </w:rPr>
        <w:t xml:space="preserve"> и приобретут устойчивый </w:t>
      </w:r>
      <w:r w:rsidRPr="00D36070">
        <w:rPr>
          <w:rFonts w:eastAsia="Calibri"/>
          <w:i/>
          <w:lang w:eastAsia="ru-RU"/>
        </w:rPr>
        <w:t>навык осмысленного чтения</w:t>
      </w:r>
      <w:r w:rsidRPr="00D36070">
        <w:rPr>
          <w:rFonts w:eastAsia="Calibri"/>
          <w:lang w:eastAsia="ru-RU"/>
        </w:rPr>
        <w:t xml:space="preserve">, </w:t>
      </w:r>
      <w:r w:rsidRPr="00D36070">
        <w:rPr>
          <w:rFonts w:eastAsia="Calibri"/>
          <w:iCs/>
          <w:lang w:eastAsia="ru-RU"/>
        </w:rPr>
        <w:t xml:space="preserve">получат возможность приобрести </w:t>
      </w:r>
      <w:r w:rsidRPr="00D36070">
        <w:rPr>
          <w:rFonts w:eastAsia="Calibri"/>
          <w:i/>
          <w:iCs/>
          <w:lang w:eastAsia="ru-RU"/>
        </w:rPr>
        <w:t>навык рефлексивного чтения</w:t>
      </w:r>
      <w:r w:rsidRPr="00D36070">
        <w:rPr>
          <w:rFonts w:eastAsia="Calibri"/>
          <w:iCs/>
          <w:lang w:eastAsia="ru-RU"/>
        </w:rPr>
        <w:t xml:space="preserve">. </w:t>
      </w:r>
      <w:r w:rsidRPr="00D36070">
        <w:rPr>
          <w:rFonts w:eastAsia="Calibri"/>
          <w:lang w:eastAsia="ru-RU"/>
        </w:rPr>
        <w:t xml:space="preserve">Учащиеся овладеют различными </w:t>
      </w:r>
      <w:r w:rsidRPr="00D36070">
        <w:rPr>
          <w:rFonts w:eastAsia="Calibri"/>
          <w:i/>
          <w:lang w:eastAsia="ru-RU"/>
        </w:rPr>
        <w:t>видами</w:t>
      </w:r>
      <w:r w:rsidRPr="00D36070">
        <w:rPr>
          <w:rFonts w:eastAsia="Calibri"/>
          <w:iCs/>
          <w:lang w:eastAsia="ru-RU"/>
        </w:rPr>
        <w:t xml:space="preserve">и </w:t>
      </w:r>
      <w:r w:rsidRPr="00D36070">
        <w:rPr>
          <w:rFonts w:eastAsia="Calibri"/>
          <w:i/>
          <w:iCs/>
          <w:lang w:eastAsia="ru-RU"/>
        </w:rPr>
        <w:t>типами</w:t>
      </w:r>
      <w:r w:rsidRPr="00D36070">
        <w:rPr>
          <w:rFonts w:eastAsia="Calibri"/>
          <w:i/>
          <w:lang w:eastAsia="ru-RU"/>
        </w:rPr>
        <w:t>чтения</w:t>
      </w:r>
      <w:r w:rsidRPr="00D36070">
        <w:rPr>
          <w:rFonts w:eastAsia="Calibri"/>
          <w:lang w:eastAsia="ru-RU"/>
        </w:rPr>
        <w:t xml:space="preserve">: </w:t>
      </w:r>
      <w:r w:rsidRPr="00D36070">
        <w:rPr>
          <w:rFonts w:eastAsia="Calibri"/>
          <w:iCs/>
          <w:lang w:eastAsia="ru-RU"/>
        </w:rPr>
        <w:t xml:space="preserve">ознакомительным, изучающим, просмотровым, поисковым и выборочным; выразительным чтением; </w:t>
      </w:r>
      <w:r w:rsidRPr="00D36070">
        <w:rPr>
          <w:rFonts w:eastAsia="Calibri"/>
          <w:lang w:eastAsia="ru-RU"/>
        </w:rPr>
        <w:t xml:space="preserve">коммуникативным чтением вслух и про себя; учебным и самостоятельным чтением. Они овладеют основными </w:t>
      </w:r>
      <w:r w:rsidRPr="00D36070">
        <w:rPr>
          <w:rFonts w:eastAsia="Calibri"/>
          <w:i/>
          <w:lang w:eastAsia="ru-RU"/>
        </w:rPr>
        <w:t>стратегиями чтения</w:t>
      </w:r>
      <w:r w:rsidRPr="00D36070">
        <w:rPr>
          <w:rFonts w:eastAsia="Calibri"/>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797A63" w:rsidRPr="000C608D" w:rsidRDefault="00797A63" w:rsidP="00D36070">
      <w:pPr>
        <w:suppressAutoHyphens w:val="0"/>
        <w:jc w:val="both"/>
        <w:outlineLvl w:val="1"/>
        <w:rPr>
          <w:rFonts w:eastAsia="@Arial Unicode MS"/>
          <w:b/>
          <w:lang w:eastAsia="ru-RU"/>
        </w:rPr>
      </w:pPr>
      <w:bookmarkStart w:id="8" w:name="_Toc405145648"/>
      <w:bookmarkStart w:id="9" w:name="_Toc406058977"/>
      <w:bookmarkStart w:id="10" w:name="_Toc409691626"/>
      <w:r w:rsidRPr="000C608D">
        <w:rPr>
          <w:rFonts w:eastAsia="@Arial Unicode MS"/>
          <w:b/>
          <w:lang w:eastAsia="ru-RU"/>
        </w:rPr>
        <w:t xml:space="preserve">1.2.3. Личностные результаты освоения </w:t>
      </w:r>
      <w:bookmarkEnd w:id="8"/>
      <w:bookmarkEnd w:id="9"/>
      <w:bookmarkEnd w:id="10"/>
      <w:r w:rsidRPr="000C608D">
        <w:rPr>
          <w:rFonts w:eastAsia="@Arial Unicode MS"/>
          <w:b/>
          <w:lang w:eastAsia="ru-RU"/>
        </w:rPr>
        <w:t>основной образовательной программы:</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97A63" w:rsidRPr="00D36070" w:rsidRDefault="00797A63" w:rsidP="00D36070">
      <w:pPr>
        <w:suppressAutoHyphens w:val="0"/>
        <w:ind w:firstLine="709"/>
        <w:jc w:val="both"/>
        <w:rPr>
          <w:rFonts w:eastAsia="Calibri"/>
          <w:b/>
          <w:lang w:eastAsia="en-US"/>
        </w:rPr>
      </w:pPr>
    </w:p>
    <w:p w:rsidR="00797A63" w:rsidRPr="00D36070" w:rsidRDefault="00797A63" w:rsidP="00D36070">
      <w:pPr>
        <w:suppressAutoHyphens w:val="0"/>
        <w:jc w:val="both"/>
        <w:outlineLvl w:val="1"/>
        <w:rPr>
          <w:rFonts w:eastAsia="@Arial Unicode MS"/>
          <w:b/>
          <w:bCs/>
          <w:lang w:eastAsia="ru-RU"/>
        </w:rPr>
      </w:pPr>
      <w:bookmarkStart w:id="11" w:name="_Toc405145649"/>
      <w:bookmarkStart w:id="12" w:name="_Toc406058978"/>
      <w:bookmarkStart w:id="13" w:name="_Toc409691627"/>
      <w:bookmarkStart w:id="14" w:name="_Toc410653951"/>
      <w:bookmarkStart w:id="15" w:name="_Toc414553132"/>
      <w:r w:rsidRPr="00D36070">
        <w:rPr>
          <w:rFonts w:eastAsia="@Arial Unicode MS"/>
          <w:b/>
          <w:bCs/>
          <w:lang w:eastAsia="ru-RU"/>
        </w:rPr>
        <w:t>1.2.4. Метапредметные результаты освоения ООП</w:t>
      </w:r>
      <w:bookmarkEnd w:id="11"/>
      <w:bookmarkEnd w:id="12"/>
      <w:bookmarkEnd w:id="13"/>
      <w:bookmarkEnd w:id="14"/>
      <w:bookmarkEnd w:id="15"/>
    </w:p>
    <w:p w:rsidR="00797A63" w:rsidRPr="00D36070" w:rsidRDefault="00797A63" w:rsidP="00D36070">
      <w:pPr>
        <w:suppressAutoHyphens w:val="0"/>
        <w:ind w:firstLine="709"/>
        <w:jc w:val="both"/>
        <w:rPr>
          <w:rFonts w:eastAsia="Calibri"/>
          <w:b/>
          <w:i/>
          <w:lang w:eastAsia="en-US"/>
        </w:rPr>
      </w:pPr>
      <w:r w:rsidRPr="00D36070">
        <w:rPr>
          <w:rFonts w:eastAsia="Calibri"/>
          <w:lang w:eastAsia="en-US"/>
        </w:rPr>
        <w:t xml:space="preserve">Метапредметные результаты </w:t>
      </w:r>
      <w:r w:rsidRPr="00D36070">
        <w:rPr>
          <w:rFonts w:eastAsia="Calibri"/>
          <w:lang w:eastAsia="ru-RU"/>
        </w:rPr>
        <w:t>включают освоенные обучающимися межпредметные понятия и универсальные учебные действия (регулятивные, познавательные,</w:t>
      </w:r>
      <w:r w:rsidRPr="00D36070">
        <w:rPr>
          <w:rFonts w:eastAsia="Calibri"/>
          <w:lang w:eastAsia="ru-RU"/>
        </w:rPr>
        <w:tab/>
        <w:t>коммуникативные).</w:t>
      </w:r>
    </w:p>
    <w:p w:rsidR="00797A63" w:rsidRPr="00D36070" w:rsidRDefault="00797A63" w:rsidP="00D36070">
      <w:pPr>
        <w:suppressAutoHyphens w:val="0"/>
        <w:ind w:firstLine="709"/>
        <w:jc w:val="both"/>
        <w:rPr>
          <w:rFonts w:eastAsia="Calibri"/>
          <w:b/>
          <w:lang w:eastAsia="en-US"/>
        </w:rPr>
      </w:pPr>
      <w:r w:rsidRPr="00D36070">
        <w:rPr>
          <w:rFonts w:eastAsia="Calibri"/>
          <w:b/>
          <w:lang w:eastAsia="en-US"/>
        </w:rPr>
        <w:lastRenderedPageBreak/>
        <w:t>Межпредметные понятия</w:t>
      </w:r>
    </w:p>
    <w:p w:rsidR="00797A63" w:rsidRPr="00D36070" w:rsidRDefault="00797A63" w:rsidP="00D36070">
      <w:pPr>
        <w:suppressAutoHyphens w:val="0"/>
        <w:jc w:val="both"/>
        <w:rPr>
          <w:lang w:eastAsia="en-US"/>
        </w:rPr>
      </w:pPr>
      <w:r w:rsidRPr="00D36070">
        <w:rPr>
          <w:rFonts w:eastAsia="Calibri"/>
          <w:lang w:eastAsia="en-US"/>
        </w:rPr>
        <w:t xml:space="preserve">Условием формирования межпредметных понятий,  таких, как система, </w:t>
      </w:r>
      <w:r w:rsidRPr="00D36070">
        <w:rPr>
          <w:shd w:val="clear" w:color="auto" w:fill="FFFFFF"/>
          <w:lang w:eastAsia="en-US"/>
        </w:rPr>
        <w:t xml:space="preserve">факт, закономерность, феномен, анализ, синтез </w:t>
      </w:r>
      <w:r w:rsidRPr="00D36070">
        <w:rPr>
          <w:rFonts w:eastAsia="Calibri"/>
          <w:lang w:eastAsia="en-US"/>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97A63" w:rsidRPr="00D36070" w:rsidRDefault="00797A63" w:rsidP="00D36070">
      <w:pPr>
        <w:suppressAutoHyphens w:val="0"/>
        <w:ind w:firstLine="709"/>
        <w:jc w:val="both"/>
        <w:rPr>
          <w:rFonts w:eastAsia="Calibri"/>
          <w:i/>
          <w:lang w:eastAsia="en-US"/>
        </w:rPr>
      </w:pPr>
      <w:r w:rsidRPr="00D36070">
        <w:rPr>
          <w:rFonts w:eastAsia="Calibri"/>
          <w:lang w:eastAsia="en-U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 заполнять и дополнять таблицы, схемы, диаграммы, тексты.</w:t>
      </w:r>
    </w:p>
    <w:p w:rsidR="00797A63" w:rsidRPr="00D36070" w:rsidRDefault="00797A63" w:rsidP="00D36070">
      <w:pPr>
        <w:ind w:firstLine="709"/>
        <w:jc w:val="both"/>
        <w:rPr>
          <w:rFonts w:eastAsia="Calibri"/>
          <w:lang w:eastAsia="en-US"/>
        </w:rPr>
      </w:pPr>
      <w:r w:rsidRPr="00D36070">
        <w:rPr>
          <w:rFonts w:eastAsia="Calibri"/>
          <w:lang w:eastAsia="en-US"/>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97A63" w:rsidRPr="00D36070" w:rsidRDefault="00797A63" w:rsidP="00D36070">
      <w:pPr>
        <w:ind w:firstLine="709"/>
        <w:jc w:val="both"/>
        <w:rPr>
          <w:rFonts w:eastAsia="Calibri"/>
          <w:lang w:eastAsia="en-US"/>
        </w:rPr>
      </w:pPr>
      <w:r w:rsidRPr="00D36070">
        <w:rPr>
          <w:rFonts w:eastAsia="Calibri"/>
          <w:lang w:eastAsia="en-US"/>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В соответствии ФГОС ООО выделяются три группы универсальных учебных действий: регулятивные, познавательные, коммуникативные.</w:t>
      </w:r>
    </w:p>
    <w:p w:rsidR="00797A63" w:rsidRPr="00D36070" w:rsidRDefault="00797A63" w:rsidP="00D36070">
      <w:pPr>
        <w:suppressAutoHyphens w:val="0"/>
        <w:ind w:firstLine="709"/>
        <w:jc w:val="both"/>
        <w:rPr>
          <w:rFonts w:eastAsia="Calibri"/>
          <w:b/>
          <w:lang w:eastAsia="en-US"/>
        </w:rPr>
      </w:pPr>
      <w:r w:rsidRPr="00D36070">
        <w:rPr>
          <w:rFonts w:eastAsia="Calibri"/>
          <w:b/>
          <w:lang w:eastAsia="en-US"/>
        </w:rPr>
        <w:t>Регулятивные УУД</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анализировать существующие и планировать будущие образовательные результаты;</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идентифицировать собственные проблемы и определять главную проблему;</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выдвигать версии решения проблемы, формулировать гипотезы, предвосхищать конечный результат;</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ставить цель деятельности на основе определенной проблемы и существующих возможностей;</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формулировать учебные задачи как шаги достижения поставленной цели деятельности;</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797A63" w:rsidRPr="00D36070" w:rsidRDefault="00797A63" w:rsidP="00143C4F">
      <w:pPr>
        <w:widowControl w:val="0"/>
        <w:numPr>
          <w:ilvl w:val="0"/>
          <w:numId w:val="11"/>
        </w:numPr>
        <w:tabs>
          <w:tab w:val="left" w:pos="1134"/>
        </w:tabs>
        <w:suppressAutoHyphens w:val="0"/>
        <w:ind w:left="0" w:firstLine="709"/>
        <w:jc w:val="both"/>
        <w:rPr>
          <w:rFonts w:eastAsia="Calibri"/>
          <w:b/>
          <w:lang w:eastAsia="en-US"/>
        </w:rPr>
      </w:pPr>
      <w:r w:rsidRPr="00D36070">
        <w:rPr>
          <w:rFonts w:eastAsia="Calibri"/>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определять необходимые действие(я) в соответствии с учебной и познавательной задачей и составлять алгоритм их выполнения;</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обосновывать и осуществлять выбор наиболее эффективных способов решения учебных и познавательных задач;</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определять/находить, в том числе из предложенных вариантов, условия для выполнения учебной и познавательной задачи;</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выбирать из предложенных вариантов и самостоятельно искать средства/ресурсы для решения задачи/достижения цели;</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составлять план решения проблемы (выполнения проекта, проведения исследования);</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определять потенциальные затруднения при решении учебной и познавательной задачи и находить средства для их устранения;</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описывать свой опыт, оформляя его для передачи другим людям в виде технологии решения практических задач определенного класса;</w:t>
      </w:r>
    </w:p>
    <w:p w:rsidR="00797A63" w:rsidRPr="00D36070" w:rsidRDefault="00797A63" w:rsidP="00143C4F">
      <w:pPr>
        <w:widowControl w:val="0"/>
        <w:numPr>
          <w:ilvl w:val="0"/>
          <w:numId w:val="12"/>
        </w:numPr>
        <w:tabs>
          <w:tab w:val="left" w:pos="993"/>
        </w:tabs>
        <w:suppressAutoHyphens w:val="0"/>
        <w:ind w:left="0" w:firstLine="709"/>
        <w:jc w:val="both"/>
        <w:rPr>
          <w:rFonts w:eastAsia="Calibri"/>
          <w:lang w:eastAsia="en-US"/>
        </w:rPr>
      </w:pPr>
      <w:r w:rsidRPr="00D36070">
        <w:rPr>
          <w:rFonts w:eastAsia="Calibri"/>
          <w:lang w:eastAsia="en-US"/>
        </w:rPr>
        <w:t>планировать и корректировать свою индивидуальную образовательную траекторию.</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совместно с педагогом и сверстниками критерии планируемых результатов и критерии оценки своей учебной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систематизировать (в том числе выбирать приоритетные) критерии планируемых результатов и оценки своей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оценивать свою деятельность, аргументируя причины достижения или отсутствия планируемого результата;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находить достаточные средства для выполнения учебных действий в изменяющейся ситуации и/или при отсутствии планируемого результата;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сверять свои действия с целью и, при необходимости, исправлять ошибки самостоятельно.</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Умение оценивать правильность выполнения учебной задачи, собственные возможности ее решения.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критерии правильности (корректности) выполнения учебной задачи;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анализировать и обосновывать применение соответствующего инструментария для выполнения учебной задачи;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 xml:space="preserve">свободно пользоваться выработанными критериями оценки и самооценки, исходя </w:t>
      </w:r>
      <w:r w:rsidRPr="00D36070">
        <w:rPr>
          <w:rFonts w:eastAsia="Calibri"/>
          <w:lang w:eastAsia="en-US"/>
        </w:rPr>
        <w:lastRenderedPageBreak/>
        <w:t>из цели и имеющихся средств, различая результат и способы действий;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оценивать продукт своей деятельности по заданным и/или самостоятельно определенным критериям в соответствии с целью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обосновывать достижимость цели выбранным способом на основе оценки своих внутренних ресурсов и доступных внешних ресурсов;</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фиксировать и анализировать динамику собственных образовательных результатов.</w:t>
      </w:r>
    </w:p>
    <w:p w:rsidR="00797A63" w:rsidRPr="00D36070" w:rsidRDefault="00797A63" w:rsidP="00143C4F">
      <w:pPr>
        <w:widowControl w:val="0"/>
        <w:numPr>
          <w:ilvl w:val="0"/>
          <w:numId w:val="11"/>
        </w:numPr>
        <w:tabs>
          <w:tab w:val="left" w:pos="1134"/>
        </w:tabs>
        <w:suppressAutoHyphens w:val="0"/>
        <w:ind w:left="0" w:firstLine="709"/>
        <w:jc w:val="both"/>
        <w:rPr>
          <w:rFonts w:eastAsia="Calibri"/>
          <w:b/>
          <w:lang w:eastAsia="en-US"/>
        </w:rPr>
      </w:pPr>
      <w:r w:rsidRPr="00D36070">
        <w:rPr>
          <w:rFonts w:eastAsia="Calibri"/>
          <w:lang w:eastAsia="en-US"/>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соотносить реальные и планируемые результаты индивидуальной образовательной деятельности и делать выводы;</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принимать решение в учебной ситуации и нести за него ответственность;</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самостоятельно определять причины своего успеха или неуспеха и находить способы выхода из ситуации неуспеха;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97A63" w:rsidRPr="00D36070" w:rsidRDefault="00797A63" w:rsidP="00D36070">
      <w:pPr>
        <w:suppressAutoHyphens w:val="0"/>
        <w:ind w:firstLine="709"/>
        <w:jc w:val="both"/>
        <w:rPr>
          <w:rFonts w:eastAsia="Calibri"/>
          <w:b/>
          <w:lang w:eastAsia="en-US"/>
        </w:rPr>
      </w:pPr>
      <w:r w:rsidRPr="00D36070">
        <w:rPr>
          <w:rFonts w:eastAsia="Calibri"/>
          <w:b/>
          <w:lang w:eastAsia="en-US"/>
        </w:rPr>
        <w:t>Познавательные УУД</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подбирать слова, соподчиненные ключевому слову, определяющие его признаки и свойства;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выстраивать логическую цепочку, состоящую из ключевого слова и соподчиненных ему слов;</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выделять общий признак двух или нескольких предметов или явлений и объяснять их сходство;</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объединять предметы и явления в группы по определенным признакам, сравнивать, классифицировать и обобщать факты и явления;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выделять явление из общего ряда других явлений;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строить рассуждение от общих закономерностей к частным явлениям и от частных явлений к общим закономерностям;</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строить рассуждение на основе сравнения предметов и явлений, выделяя при этом общие признаки;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излагать полученную информацию, интерпретируя ее в контексте решаемой задачи;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самостоятельно указывать на информацию, нуждающуюся в проверке, предлагать и применять способ проверки достоверности информации;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вербализовать эмоциональное впечатление, оказанное на него источником;</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D36070">
        <w:rPr>
          <w:rFonts w:eastAsia="Calibri"/>
          <w:lang w:eastAsia="en-US"/>
        </w:rPr>
        <w:lastRenderedPageBreak/>
        <w:t>зрения);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обозначать символом и знаком предмет и/или явление;</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логические связи между предметами и/или явлениями, обозначать данные логические связи с помощью знаков в схеме;</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создавать абстрактный или реальный образ предмета и/или явления;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строить модель/схему на основе условий задачи и/или способа ее решения;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преобразовывать модели с целью выявления общих законов, определяющих данную предметную область;</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строить доказательство: прямое, косвенное, от противного;</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Смысловое чтение.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находить в тексте требуемую информацию (в соответствии с целями своей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ориентироваться в содержании текста, понимать целостный смысл текста, структурировать текст;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устанавливать взаимосвязь описанных в тексте событий, явлений, процессов;</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резюмировать главную идею текста;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критически оценивать содержание и форму текста.</w:t>
      </w:r>
    </w:p>
    <w:p w:rsidR="00797A63" w:rsidRPr="00D36070" w:rsidRDefault="00797A63" w:rsidP="00143C4F">
      <w:pPr>
        <w:widowControl w:val="0"/>
        <w:numPr>
          <w:ilvl w:val="0"/>
          <w:numId w:val="11"/>
        </w:numPr>
        <w:tabs>
          <w:tab w:val="left" w:pos="1134"/>
        </w:tabs>
        <w:suppressAutoHyphens w:val="0"/>
        <w:ind w:left="0" w:firstLine="709"/>
        <w:jc w:val="both"/>
        <w:rPr>
          <w:rFonts w:eastAsia="Calibri"/>
          <w:lang w:eastAsia="en-US"/>
        </w:rPr>
      </w:pPr>
      <w:r w:rsidRPr="00D36070">
        <w:rPr>
          <w:rFonts w:eastAsia="Calibri"/>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свое отношение к природной среде;</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анализировать влияние экологических факторов на среду обитания живых организмов;</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проводить причинный и вероятностный анализ экологических ситуаций;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прогнозировать изменения ситуации при смене действия одного фактора на действие другого фактора;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распространять экологические знания и участвовать в практических делах по защите окружающей среды;</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выражать свое отношение к природе через рисунки, сочинения, модели, проектные работы.</w:t>
      </w:r>
    </w:p>
    <w:p w:rsidR="00797A63" w:rsidRPr="00D36070" w:rsidRDefault="00797A63" w:rsidP="00D36070">
      <w:pPr>
        <w:suppressAutoHyphens w:val="0"/>
        <w:ind w:firstLine="709"/>
        <w:jc w:val="both"/>
        <w:rPr>
          <w:rFonts w:eastAsia="Calibri"/>
          <w:lang w:eastAsia="en-US"/>
        </w:rPr>
      </w:pPr>
      <w:r w:rsidRPr="00D36070">
        <w:rPr>
          <w:rFonts w:eastAsia="Calibri"/>
          <w:lang w:eastAsia="en-US"/>
        </w:rPr>
        <w:t>10. Развитие мотивации к овладению культурой активного использования словарей и других поисковых систем. Обучающийся сможет:</w:t>
      </w:r>
    </w:p>
    <w:p w:rsidR="00797A63" w:rsidRPr="00D36070" w:rsidRDefault="00797A63" w:rsidP="00143C4F">
      <w:pPr>
        <w:numPr>
          <w:ilvl w:val="0"/>
          <w:numId w:val="13"/>
        </w:numPr>
        <w:suppressAutoHyphens w:val="0"/>
        <w:ind w:left="0"/>
        <w:contextualSpacing/>
        <w:jc w:val="both"/>
        <w:rPr>
          <w:rFonts w:eastAsia="Calibri"/>
          <w:lang w:eastAsia="ru-RU"/>
        </w:rPr>
      </w:pPr>
      <w:r w:rsidRPr="00D36070">
        <w:rPr>
          <w:rFonts w:eastAsia="Calibri"/>
          <w:lang w:eastAsia="ru-RU"/>
        </w:rPr>
        <w:lastRenderedPageBreak/>
        <w:t>определять необходимые ключевые поисковые слова и запросы;</w:t>
      </w:r>
    </w:p>
    <w:p w:rsidR="00797A63" w:rsidRPr="00D36070" w:rsidRDefault="00797A63" w:rsidP="00143C4F">
      <w:pPr>
        <w:numPr>
          <w:ilvl w:val="0"/>
          <w:numId w:val="13"/>
        </w:numPr>
        <w:suppressAutoHyphens w:val="0"/>
        <w:ind w:left="0"/>
        <w:contextualSpacing/>
        <w:jc w:val="both"/>
        <w:rPr>
          <w:rFonts w:eastAsia="Calibri"/>
          <w:lang w:eastAsia="ru-RU"/>
        </w:rPr>
      </w:pPr>
      <w:r w:rsidRPr="00D36070">
        <w:rPr>
          <w:rFonts w:eastAsia="Calibri"/>
          <w:lang w:eastAsia="ru-RU"/>
        </w:rPr>
        <w:t>осуществлять взаимодействие с электронными поисковыми системами, словарями;</w:t>
      </w:r>
    </w:p>
    <w:p w:rsidR="00797A63" w:rsidRPr="00D36070" w:rsidRDefault="00797A63" w:rsidP="00143C4F">
      <w:pPr>
        <w:numPr>
          <w:ilvl w:val="0"/>
          <w:numId w:val="13"/>
        </w:numPr>
        <w:suppressAutoHyphens w:val="0"/>
        <w:ind w:left="0"/>
        <w:contextualSpacing/>
        <w:jc w:val="both"/>
        <w:rPr>
          <w:rFonts w:eastAsia="Calibri"/>
          <w:lang w:eastAsia="ru-RU"/>
        </w:rPr>
      </w:pPr>
      <w:r w:rsidRPr="00D36070">
        <w:rPr>
          <w:rFonts w:eastAsia="Calibri"/>
          <w:lang w:eastAsia="ru-RU"/>
        </w:rPr>
        <w:t>формировать множественную выборку из поисковых источников для объективизации результатов поиска;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соотносить полученные результаты поиска со своей деятельностью.</w:t>
      </w:r>
    </w:p>
    <w:p w:rsidR="00797A63" w:rsidRPr="00D36070" w:rsidRDefault="00797A63" w:rsidP="00D36070">
      <w:pPr>
        <w:tabs>
          <w:tab w:val="left" w:pos="993"/>
        </w:tabs>
        <w:suppressAutoHyphens w:val="0"/>
        <w:ind w:firstLine="709"/>
        <w:jc w:val="both"/>
        <w:rPr>
          <w:rFonts w:eastAsia="Calibri"/>
          <w:b/>
          <w:lang w:eastAsia="en-US"/>
        </w:rPr>
      </w:pPr>
      <w:r w:rsidRPr="00D36070">
        <w:rPr>
          <w:rFonts w:eastAsia="Calibri"/>
          <w:b/>
          <w:lang w:eastAsia="en-US"/>
        </w:rPr>
        <w:t>Коммуникативные УУД</w:t>
      </w:r>
    </w:p>
    <w:p w:rsidR="00797A63" w:rsidRPr="00D36070" w:rsidRDefault="00797A63" w:rsidP="00143C4F">
      <w:pPr>
        <w:widowControl w:val="0"/>
        <w:numPr>
          <w:ilvl w:val="0"/>
          <w:numId w:val="14"/>
        </w:numPr>
        <w:tabs>
          <w:tab w:val="left" w:pos="426"/>
        </w:tabs>
        <w:suppressAutoHyphens w:val="0"/>
        <w:ind w:left="0" w:firstLine="709"/>
        <w:contextualSpacing/>
        <w:jc w:val="both"/>
        <w:rPr>
          <w:rFonts w:eastAsia="Calibri"/>
          <w:lang w:eastAsia="ru-RU"/>
        </w:rPr>
      </w:pPr>
      <w:r w:rsidRPr="00D36070">
        <w:rPr>
          <w:rFonts w:eastAsia="Calibri"/>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определять возможные роли в совместной деятельности;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играть определенную роль в совместной деятельности;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определять свои действия и действия партнера, которые способствовали или препятствовали продуктивной коммуникации;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строить позитивные отношения в процессе учебной и познавательной деятельности;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критически относиться к собственному мнению, с достоинством признавать ошибочность своего мнения (если оно таково) и корректировать его;</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предлагать альтернативное решение в конфликтной ситуации;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выделять общую точку зрения в дискуссии;</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договариваться о правилах и вопросах для обсуждения в соответствии с поставленной перед группой задачей;</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организовывать учебное взаимодействие в группе (определять общие цели, распределять роли, договариваться друг с другом и т. д.);</w:t>
      </w:r>
    </w:p>
    <w:p w:rsidR="00797A63" w:rsidRPr="00D36070" w:rsidRDefault="00797A63" w:rsidP="00143C4F">
      <w:pPr>
        <w:widowControl w:val="0"/>
        <w:numPr>
          <w:ilvl w:val="0"/>
          <w:numId w:val="15"/>
        </w:numPr>
        <w:tabs>
          <w:tab w:val="left" w:pos="993"/>
        </w:tabs>
        <w:suppressAutoHyphens w:val="0"/>
        <w:ind w:left="0" w:firstLine="709"/>
        <w:jc w:val="both"/>
        <w:rPr>
          <w:rFonts w:eastAsia="Calibri"/>
          <w:lang w:eastAsia="en-US"/>
        </w:rPr>
      </w:pPr>
      <w:r w:rsidRPr="00D36070">
        <w:rPr>
          <w:rFonts w:eastAsia="Calibri"/>
          <w:lang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97A63" w:rsidRPr="00D36070" w:rsidRDefault="00797A63" w:rsidP="00143C4F">
      <w:pPr>
        <w:widowControl w:val="0"/>
        <w:numPr>
          <w:ilvl w:val="0"/>
          <w:numId w:val="14"/>
        </w:numPr>
        <w:tabs>
          <w:tab w:val="left" w:pos="142"/>
        </w:tabs>
        <w:suppressAutoHyphens w:val="0"/>
        <w:ind w:left="0" w:firstLine="709"/>
        <w:jc w:val="both"/>
        <w:rPr>
          <w:rFonts w:eastAsia="Calibri"/>
          <w:lang w:eastAsia="en-US"/>
        </w:rPr>
      </w:pPr>
      <w:r w:rsidRPr="00D36070">
        <w:rPr>
          <w:rFonts w:eastAsia="Calibri"/>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определять задачу коммуникации и в соответствии с ней отбирать речевые средства;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отбирать и использовать речевые средства в процессе коммуникации с другими людьми (диалог в паре, в малой группе и т. д.);</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представлять в устной или письменной форме развернутый план собственной деятельности;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соблюдать нормы публичной речи, регламент в монологе и дискуссии в соответствии с коммуникативной задачей;</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высказывать и обосновывать мнение (суждение) и запрашивать мнение партнера в рамках диалога;</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принимать решение в ходе диалога и согласовывать его с собеседником;</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создавать письменные «клишированные» и оригинальные тексты с использованием необходимых речевых средств;</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использовать вербальные средства (средства логической связи) для выделения смысловых блоков своего выступления;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использовать невербальные средства или наглядные материалы, подготовленные/отобранные под руководством учителя;</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797A63" w:rsidRPr="00D36070" w:rsidRDefault="00797A63" w:rsidP="00143C4F">
      <w:pPr>
        <w:widowControl w:val="0"/>
        <w:numPr>
          <w:ilvl w:val="0"/>
          <w:numId w:val="14"/>
        </w:numPr>
        <w:tabs>
          <w:tab w:val="left" w:pos="993"/>
        </w:tabs>
        <w:suppressAutoHyphens w:val="0"/>
        <w:ind w:left="0" w:firstLine="709"/>
        <w:jc w:val="both"/>
        <w:rPr>
          <w:rFonts w:eastAsia="Calibri"/>
          <w:lang w:eastAsia="en-US"/>
        </w:rPr>
      </w:pPr>
      <w:r w:rsidRPr="00D36070">
        <w:rPr>
          <w:rFonts w:eastAsia="Calibri"/>
          <w:lang w:eastAsia="en-US"/>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выделять информационный аспект задачи, оперировать данными, использовать модель решения задачи;</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использовать информацию с учетом этических и правовых норм;</w:t>
      </w:r>
    </w:p>
    <w:p w:rsidR="00797A63" w:rsidRPr="00D36070" w:rsidRDefault="00797A63" w:rsidP="00143C4F">
      <w:pPr>
        <w:widowControl w:val="0"/>
        <w:numPr>
          <w:ilvl w:val="0"/>
          <w:numId w:val="13"/>
        </w:numPr>
        <w:tabs>
          <w:tab w:val="left" w:pos="993"/>
        </w:tabs>
        <w:suppressAutoHyphens w:val="0"/>
        <w:ind w:left="0" w:firstLine="709"/>
        <w:jc w:val="both"/>
        <w:rPr>
          <w:rFonts w:eastAsia="Calibri"/>
          <w:lang w:eastAsia="en-US"/>
        </w:rPr>
      </w:pPr>
      <w:r w:rsidRPr="00D36070">
        <w:rPr>
          <w:rFonts w:eastAsia="Calibri"/>
          <w:lang w:eastAsia="en-US"/>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A23E0" w:rsidRPr="00D36070" w:rsidRDefault="007A23E0" w:rsidP="00D36070">
      <w:pPr>
        <w:suppressAutoHyphens w:val="0"/>
        <w:outlineLvl w:val="0"/>
        <w:rPr>
          <w:lang w:eastAsia="en-US" w:bidi="en-US"/>
        </w:rPr>
      </w:pPr>
      <w:r w:rsidRPr="00D36070">
        <w:rPr>
          <w:lang w:eastAsia="en-US" w:bidi="en-US"/>
        </w:rPr>
        <w:t> Формирование ИКТ-компетентности обучающихся</w:t>
      </w:r>
      <w:r w:rsidR="00A815FB" w:rsidRPr="00D36070">
        <w:rPr>
          <w:lang w:eastAsia="en-US" w:bidi="en-US"/>
        </w:rPr>
        <w:t>.</w:t>
      </w:r>
    </w:p>
    <w:p w:rsidR="007A23E0" w:rsidRPr="00D36070" w:rsidRDefault="007A23E0" w:rsidP="00D36070">
      <w:pPr>
        <w:widowControl w:val="0"/>
        <w:suppressAutoHyphens w:val="0"/>
        <w:autoSpaceDE w:val="0"/>
        <w:autoSpaceDN w:val="0"/>
        <w:adjustRightInd w:val="0"/>
        <w:ind w:firstLine="454"/>
        <w:jc w:val="both"/>
        <w:outlineLvl w:val="0"/>
        <w:rPr>
          <w:rFonts w:eastAsia="Calibri"/>
          <w:lang w:eastAsia="ru-RU"/>
        </w:rPr>
      </w:pPr>
      <w:r w:rsidRPr="00D36070">
        <w:rPr>
          <w:rFonts w:eastAsia="Calibri"/>
          <w:lang w:eastAsia="ru-RU"/>
        </w:rPr>
        <w:t>Обращение с устройствами ИКТ</w:t>
      </w:r>
    </w:p>
    <w:p w:rsidR="007A23E0" w:rsidRPr="00D36070" w:rsidRDefault="007A23E0" w:rsidP="00D36070">
      <w:pPr>
        <w:widowControl w:val="0"/>
        <w:suppressAutoHyphens w:val="0"/>
        <w:autoSpaceDE w:val="0"/>
        <w:autoSpaceDN w:val="0"/>
        <w:adjustRightInd w:val="0"/>
        <w:ind w:firstLine="454"/>
        <w:jc w:val="both"/>
        <w:outlineLvl w:val="0"/>
        <w:rPr>
          <w:rFonts w:eastAsia="Calibri"/>
          <w:lang w:eastAsia="ru-RU"/>
        </w:rPr>
      </w:pPr>
      <w:r w:rsidRPr="00D36070">
        <w:rPr>
          <w:rFonts w:eastAsia="Calibri"/>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подключать устройства ИКТ к электрическим и информационным сетям, использовать аккумуляторы;</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осуществлять информационное подключение к локальной сети и глобальной сети Интернет;</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выводить информацию на бумагу, правильно обращаться с расходными материалами;</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i/>
          <w:lang w:eastAsia="ru-RU"/>
        </w:rPr>
        <w:t>Выпускник получит возможность научиться</w:t>
      </w:r>
      <w:r w:rsidRPr="00D36070">
        <w:rPr>
          <w:rFonts w:eastAsia="Calibri"/>
          <w:lang w:eastAsia="ru-RU"/>
        </w:rPr>
        <w:t>:</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697F03" w:rsidRPr="00D36070" w:rsidRDefault="00697F03" w:rsidP="00D36070">
      <w:pPr>
        <w:ind w:firstLine="454"/>
        <w:jc w:val="both"/>
        <w:outlineLvl w:val="0"/>
        <w:rPr>
          <w:b/>
        </w:rPr>
      </w:pPr>
      <w:r w:rsidRPr="00D36070">
        <w:rPr>
          <w:b/>
        </w:rPr>
        <w:t>Фиксация изображений и звуков</w:t>
      </w:r>
    </w:p>
    <w:p w:rsidR="00697F03" w:rsidRPr="00D36070" w:rsidRDefault="00697F03" w:rsidP="00D36070">
      <w:pPr>
        <w:ind w:firstLine="454"/>
        <w:jc w:val="both"/>
        <w:rPr>
          <w:bCs/>
          <w:iCs/>
        </w:rPr>
      </w:pPr>
      <w:r w:rsidRPr="00D36070">
        <w:rPr>
          <w:bCs/>
          <w:iCs/>
        </w:rPr>
        <w:t>Выпускник научится:</w:t>
      </w:r>
    </w:p>
    <w:p w:rsidR="00697F03" w:rsidRPr="00D36070" w:rsidRDefault="00697F03" w:rsidP="00D36070">
      <w:pPr>
        <w:ind w:firstLine="454"/>
        <w:jc w:val="both"/>
      </w:pPr>
      <w:r w:rsidRPr="00D36070">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97F03" w:rsidRPr="00D36070" w:rsidRDefault="00697F03" w:rsidP="00D36070">
      <w:pPr>
        <w:ind w:firstLine="454"/>
        <w:jc w:val="both"/>
      </w:pPr>
      <w:r w:rsidRPr="00D36070">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97F03" w:rsidRPr="00D36070" w:rsidRDefault="00697F03" w:rsidP="00D36070">
      <w:pPr>
        <w:ind w:firstLine="454"/>
        <w:jc w:val="both"/>
      </w:pPr>
      <w:r w:rsidRPr="00D36070">
        <w:t>• выбирать технические средства ИКТ для фиксации изображений и звуков в соответствии с поставленной целью;</w:t>
      </w:r>
    </w:p>
    <w:p w:rsidR="00697F03" w:rsidRPr="00D36070" w:rsidRDefault="00697F03" w:rsidP="00D36070">
      <w:pPr>
        <w:ind w:firstLine="454"/>
        <w:jc w:val="both"/>
      </w:pPr>
      <w:r w:rsidRPr="00D36070">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97F03" w:rsidRPr="00D36070" w:rsidRDefault="00697F03" w:rsidP="00D36070">
      <w:pPr>
        <w:ind w:firstLine="454"/>
        <w:jc w:val="both"/>
      </w:pPr>
      <w:r w:rsidRPr="00D36070">
        <w:lastRenderedPageBreak/>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97F03" w:rsidRPr="00D36070" w:rsidRDefault="00697F03" w:rsidP="00D36070">
      <w:pPr>
        <w:ind w:firstLine="454"/>
        <w:jc w:val="both"/>
      </w:pPr>
      <w:r w:rsidRPr="00D36070">
        <w:t>• осуществлять видеосъёмку и проводить монтаж отснятого материала с использованием возможностей специальных компьютерных инструментов.</w:t>
      </w:r>
    </w:p>
    <w:p w:rsidR="00697F03" w:rsidRPr="00D36070" w:rsidRDefault="00697F03" w:rsidP="00D36070">
      <w:pPr>
        <w:ind w:firstLine="454"/>
        <w:jc w:val="both"/>
      </w:pPr>
      <w:r w:rsidRPr="00D36070">
        <w:rPr>
          <w:i/>
        </w:rPr>
        <w:t>Выпускник получит возможность научиться:</w:t>
      </w:r>
    </w:p>
    <w:p w:rsidR="00697F03" w:rsidRPr="00D36070" w:rsidRDefault="00697F03" w:rsidP="00D36070">
      <w:pPr>
        <w:ind w:firstLine="454"/>
        <w:jc w:val="both"/>
      </w:pPr>
      <w:r w:rsidRPr="00D36070">
        <w:t>• различать творческую и техническую фиксацию звуков и изображений;</w:t>
      </w:r>
    </w:p>
    <w:p w:rsidR="00697F03" w:rsidRPr="00D36070" w:rsidRDefault="00697F03" w:rsidP="00D36070">
      <w:pPr>
        <w:ind w:firstLine="454"/>
        <w:jc w:val="both"/>
      </w:pPr>
      <w:r w:rsidRPr="00D36070">
        <w:t>• использовать возможности ИКТ в творческой деятельности, связанной с искусством;</w:t>
      </w:r>
    </w:p>
    <w:p w:rsidR="00697F03" w:rsidRPr="00D36070" w:rsidRDefault="00697F03" w:rsidP="00D36070">
      <w:pPr>
        <w:ind w:firstLine="454"/>
        <w:jc w:val="both"/>
      </w:pPr>
      <w:r w:rsidRPr="00D36070">
        <w:t>• осуществлять трёхмерное сканирование.</w:t>
      </w:r>
    </w:p>
    <w:p w:rsidR="007A23E0" w:rsidRPr="00D36070" w:rsidRDefault="007A23E0" w:rsidP="00D36070">
      <w:pPr>
        <w:widowControl w:val="0"/>
        <w:suppressAutoHyphens w:val="0"/>
        <w:autoSpaceDE w:val="0"/>
        <w:autoSpaceDN w:val="0"/>
        <w:adjustRightInd w:val="0"/>
        <w:ind w:firstLine="454"/>
        <w:jc w:val="both"/>
        <w:outlineLvl w:val="0"/>
        <w:rPr>
          <w:rFonts w:eastAsia="Calibri"/>
          <w:b/>
          <w:lang w:eastAsia="ru-RU"/>
        </w:rPr>
      </w:pPr>
      <w:r w:rsidRPr="00D36070">
        <w:rPr>
          <w:rFonts w:eastAsia="Calibri"/>
          <w:b/>
          <w:lang w:eastAsia="ru-RU"/>
        </w:rPr>
        <w:t>Создание письменных сообщений</w:t>
      </w:r>
    </w:p>
    <w:p w:rsidR="007A23E0" w:rsidRPr="00D36070" w:rsidRDefault="007A23E0" w:rsidP="00D36070">
      <w:pPr>
        <w:widowControl w:val="0"/>
        <w:autoSpaceDE w:val="0"/>
        <w:autoSpaceDN w:val="0"/>
        <w:adjustRightInd w:val="0"/>
        <w:ind w:firstLine="454"/>
        <w:jc w:val="both"/>
        <w:rPr>
          <w:rFonts w:eastAsia="Calibri"/>
          <w:bCs/>
          <w:iCs/>
          <w:lang w:eastAsia="ru-RU"/>
        </w:rPr>
      </w:pPr>
      <w:r w:rsidRPr="00D36070">
        <w:rPr>
          <w:rFonts w:eastAsia="Calibri"/>
          <w:bCs/>
          <w:iCs/>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текст на русском языке с использованием слепого десятипальцевого клавиатурного письма;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сканировать текст и осуществлять распознавание сканированного текста;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осуществлять редактирование и структурирование текста в соответствии с его смыслом средствами текстового редактора;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средства орфографического и синтаксического контроля русского текста и текста на иностранном языке.</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i/>
          <w:lang w:eastAsia="ru-RU"/>
        </w:rPr>
        <w:t>Выпускник получит возможность научиться: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текст на иностранном языке с использованием слепого десятипальцевого клавиатурного письма;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компьютерные инструменты, упрощающие расшифровку аудиозаписей.</w:t>
      </w:r>
    </w:p>
    <w:p w:rsidR="007A23E0" w:rsidRPr="00D36070" w:rsidRDefault="007A23E0" w:rsidP="00D36070">
      <w:pPr>
        <w:widowControl w:val="0"/>
        <w:suppressAutoHyphens w:val="0"/>
        <w:autoSpaceDE w:val="0"/>
        <w:autoSpaceDN w:val="0"/>
        <w:adjustRightInd w:val="0"/>
        <w:ind w:firstLine="454"/>
        <w:jc w:val="both"/>
        <w:outlineLvl w:val="0"/>
        <w:rPr>
          <w:rFonts w:eastAsia="Calibri"/>
          <w:b/>
          <w:lang w:eastAsia="ru-RU"/>
        </w:rPr>
      </w:pPr>
      <w:r w:rsidRPr="00D36070">
        <w:rPr>
          <w:rFonts w:eastAsia="Calibri"/>
          <w:b/>
          <w:lang w:eastAsia="ru-RU"/>
        </w:rPr>
        <w:t>Создание графических объектов</w:t>
      </w:r>
    </w:p>
    <w:p w:rsidR="007A23E0" w:rsidRPr="00D36070" w:rsidRDefault="007A23E0" w:rsidP="00D36070">
      <w:pPr>
        <w:widowControl w:val="0"/>
        <w:autoSpaceDE w:val="0"/>
        <w:autoSpaceDN w:val="0"/>
        <w:adjustRightInd w:val="0"/>
        <w:ind w:firstLine="454"/>
        <w:jc w:val="both"/>
        <w:rPr>
          <w:rFonts w:eastAsia="Calibri"/>
          <w:bCs/>
          <w:iCs/>
          <w:lang w:eastAsia="ru-RU"/>
        </w:rPr>
      </w:pPr>
      <w:r w:rsidRPr="00D36070">
        <w:rPr>
          <w:rFonts w:eastAsia="Calibri"/>
          <w:bCs/>
          <w:iCs/>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различные геометрические объекты с использованием возможностей специальных компьютерных инструментов;</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специализированные карты и диаграммы: географические, хронологические;</w:t>
      </w:r>
    </w:p>
    <w:p w:rsidR="007A23E0" w:rsidRPr="00D36070" w:rsidRDefault="007A23E0" w:rsidP="00D36070">
      <w:pPr>
        <w:widowControl w:val="0"/>
        <w:suppressAutoHyphens w:val="0"/>
        <w:autoSpaceDE w:val="0"/>
        <w:autoSpaceDN w:val="0"/>
        <w:adjustRightInd w:val="0"/>
        <w:ind w:firstLine="454"/>
        <w:jc w:val="both"/>
        <w:outlineLvl w:val="0"/>
        <w:rPr>
          <w:rFonts w:eastAsia="Calibri"/>
          <w:b/>
          <w:lang w:eastAsia="ru-RU"/>
        </w:rPr>
      </w:pPr>
      <w:r w:rsidRPr="00D36070">
        <w:rPr>
          <w:rFonts w:eastAsia="Calibri"/>
          <w:b/>
          <w:lang w:eastAsia="ru-RU"/>
        </w:rPr>
        <w:t>Создание музыкальных и звуковых сообщений</w:t>
      </w:r>
    </w:p>
    <w:p w:rsidR="007A23E0" w:rsidRPr="00D36070" w:rsidRDefault="007A23E0" w:rsidP="00D36070">
      <w:pPr>
        <w:widowControl w:val="0"/>
        <w:autoSpaceDE w:val="0"/>
        <w:autoSpaceDN w:val="0"/>
        <w:adjustRightInd w:val="0"/>
        <w:ind w:firstLine="454"/>
        <w:jc w:val="both"/>
        <w:rPr>
          <w:rFonts w:eastAsia="Calibri"/>
          <w:bCs/>
          <w:iCs/>
          <w:lang w:eastAsia="ru-RU"/>
        </w:rPr>
      </w:pPr>
      <w:r w:rsidRPr="00D36070">
        <w:rPr>
          <w:rFonts w:eastAsia="Calibri"/>
          <w:bCs/>
          <w:iCs/>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звуковые и музыкальные редакторы;</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программы звукозаписи и микрофоны.</w:t>
      </w:r>
    </w:p>
    <w:p w:rsidR="00BF3792" w:rsidRPr="00D36070" w:rsidRDefault="00BF3792" w:rsidP="00D36070">
      <w:pPr>
        <w:widowControl w:val="0"/>
        <w:suppressAutoHyphens w:val="0"/>
        <w:autoSpaceDE w:val="0"/>
        <w:autoSpaceDN w:val="0"/>
        <w:adjustRightInd w:val="0"/>
        <w:ind w:firstLine="454"/>
        <w:jc w:val="both"/>
        <w:outlineLvl w:val="0"/>
        <w:rPr>
          <w:rFonts w:eastAsia="Calibri"/>
          <w:b/>
          <w:lang w:eastAsia="ru-RU"/>
        </w:rPr>
      </w:pPr>
    </w:p>
    <w:p w:rsidR="007A23E0" w:rsidRPr="00D36070" w:rsidRDefault="007A23E0" w:rsidP="00D36070">
      <w:pPr>
        <w:widowControl w:val="0"/>
        <w:suppressAutoHyphens w:val="0"/>
        <w:autoSpaceDE w:val="0"/>
        <w:autoSpaceDN w:val="0"/>
        <w:adjustRightInd w:val="0"/>
        <w:ind w:firstLine="454"/>
        <w:jc w:val="both"/>
        <w:outlineLvl w:val="0"/>
        <w:rPr>
          <w:rFonts w:eastAsia="Calibri"/>
          <w:b/>
          <w:lang w:eastAsia="ru-RU"/>
        </w:rPr>
      </w:pPr>
      <w:r w:rsidRPr="00D36070">
        <w:rPr>
          <w:rFonts w:eastAsia="Calibri"/>
          <w:b/>
          <w:lang w:eastAsia="ru-RU"/>
        </w:rPr>
        <w:t>Коммуникация и социальное взаимодействие</w:t>
      </w:r>
    </w:p>
    <w:p w:rsidR="007A23E0" w:rsidRPr="00D36070" w:rsidRDefault="007A23E0" w:rsidP="00D36070">
      <w:pPr>
        <w:widowControl w:val="0"/>
        <w:autoSpaceDE w:val="0"/>
        <w:autoSpaceDN w:val="0"/>
        <w:adjustRightInd w:val="0"/>
        <w:ind w:firstLine="454"/>
        <w:jc w:val="both"/>
        <w:rPr>
          <w:rFonts w:eastAsia="Calibri"/>
          <w:bCs/>
          <w:iCs/>
          <w:lang w:eastAsia="ru-RU"/>
        </w:rPr>
      </w:pPr>
      <w:r w:rsidRPr="00D36070">
        <w:rPr>
          <w:rFonts w:eastAsia="Calibri"/>
          <w:bCs/>
          <w:iCs/>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выступать с аудиовидеоподдержкой, включая выступление перед дистанционной аудиторией;</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участвовать в обсуждении (аудиовидеофорум, текстовый форум) с использованием возможностей Интернета;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возможности электронной почты для информационного обмена;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вести личный дневник (блог) с использованием возможностей Интернета;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i/>
          <w:lang w:eastAsia="ru-RU"/>
        </w:rPr>
        <w:t>Выпускник получит возможность научиться</w:t>
      </w:r>
      <w:r w:rsidRPr="00D36070">
        <w:rPr>
          <w:rFonts w:eastAsia="Calibri"/>
          <w:lang w:eastAsia="ru-RU"/>
        </w:rPr>
        <w:t>:</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взаимодействовать в социальных сетях, работа</w:t>
      </w:r>
      <w:r w:rsidR="00BF3792" w:rsidRPr="00D36070">
        <w:rPr>
          <w:rFonts w:eastAsia="Calibri"/>
          <w:lang w:eastAsia="ru-RU"/>
        </w:rPr>
        <w:t>ть в группе над сообщением</w:t>
      </w:r>
      <w:r w:rsidRPr="00D36070">
        <w:rPr>
          <w:rFonts w:eastAsia="Calibri"/>
          <w:lang w:eastAsia="ru-RU"/>
        </w:rPr>
        <w:t>;</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lastRenderedPageBreak/>
        <w:t>• участвовать в форумах в социальных образовательных сетях;</w:t>
      </w:r>
    </w:p>
    <w:p w:rsidR="007A23E0" w:rsidRPr="00D36070" w:rsidRDefault="007A23E0" w:rsidP="00D36070">
      <w:pPr>
        <w:widowControl w:val="0"/>
        <w:suppressAutoHyphens w:val="0"/>
        <w:autoSpaceDE w:val="0"/>
        <w:autoSpaceDN w:val="0"/>
        <w:adjustRightInd w:val="0"/>
        <w:ind w:firstLine="454"/>
        <w:jc w:val="both"/>
        <w:outlineLvl w:val="0"/>
        <w:rPr>
          <w:rFonts w:eastAsia="Calibri"/>
          <w:b/>
          <w:lang w:eastAsia="ru-RU"/>
        </w:rPr>
      </w:pPr>
      <w:r w:rsidRPr="00D36070">
        <w:rPr>
          <w:rFonts w:eastAsia="Calibri"/>
          <w:b/>
          <w:lang w:eastAsia="ru-RU"/>
        </w:rPr>
        <w:t xml:space="preserve">Поиск и организация хранения информации </w:t>
      </w:r>
    </w:p>
    <w:p w:rsidR="007A23E0" w:rsidRPr="00D36070" w:rsidRDefault="007A23E0" w:rsidP="00D36070">
      <w:pPr>
        <w:widowControl w:val="0"/>
        <w:autoSpaceDE w:val="0"/>
        <w:autoSpaceDN w:val="0"/>
        <w:adjustRightInd w:val="0"/>
        <w:ind w:firstLine="454"/>
        <w:jc w:val="both"/>
        <w:rPr>
          <w:rFonts w:eastAsia="Calibri"/>
          <w:bCs/>
          <w:iCs/>
          <w:lang w:eastAsia="ru-RU"/>
        </w:rPr>
      </w:pPr>
      <w:r w:rsidRPr="00D36070">
        <w:rPr>
          <w:rFonts w:eastAsia="Calibri"/>
          <w:bCs/>
          <w:iCs/>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i/>
          <w:lang w:eastAsia="ru-RU"/>
        </w:rPr>
        <w:t>Выпускник получит возможность научиться</w:t>
      </w:r>
      <w:r w:rsidRPr="00D36070">
        <w:rPr>
          <w:rFonts w:eastAsia="Calibri"/>
          <w:lang w:eastAsia="ru-RU"/>
        </w:rPr>
        <w:t>:</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создавать и заполнять различные определители;</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xml:space="preserve">• использовать различные приёмы поиска информации в Интернете в ходе учебной деятельности. </w:t>
      </w:r>
    </w:p>
    <w:p w:rsidR="007A23E0" w:rsidRPr="00D36070" w:rsidRDefault="007A23E0" w:rsidP="00D36070">
      <w:pPr>
        <w:suppressAutoHyphens w:val="0"/>
        <w:ind w:firstLine="454"/>
        <w:jc w:val="center"/>
        <w:outlineLvl w:val="0"/>
        <w:rPr>
          <w:lang w:eastAsia="en-US" w:bidi="en-US"/>
        </w:rPr>
      </w:pPr>
      <w:r w:rsidRPr="00D36070">
        <w:rPr>
          <w:lang w:eastAsia="en-US" w:bidi="en-US"/>
        </w:rPr>
        <w:t> Основы учебно-исследовательской и проектной деятельности</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Выпускник научится: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 выбирать и использовать методы, релевантные рассматриваемой проблеме;</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 ясно, логично и точно излагать свою точку зрения, использовать языковые средства, адекватные обсуждаемой проблеме;</w:t>
      </w:r>
    </w:p>
    <w:p w:rsidR="007A23E0" w:rsidRPr="00D36070" w:rsidRDefault="007A23E0" w:rsidP="00D36070">
      <w:pPr>
        <w:suppressAutoHyphens w:val="0"/>
        <w:autoSpaceDE w:val="0"/>
        <w:autoSpaceDN w:val="0"/>
        <w:adjustRightInd w:val="0"/>
        <w:ind w:firstLine="454"/>
        <w:jc w:val="both"/>
        <w:rPr>
          <w:rFonts w:eastAsia="Calibri"/>
          <w:lang w:eastAsia="ru-RU"/>
        </w:rPr>
      </w:pPr>
      <w:r w:rsidRPr="00D36070">
        <w:rPr>
          <w:rFonts w:eastAsia="Calibri"/>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A23E0" w:rsidRPr="00D36070" w:rsidRDefault="007A23E0" w:rsidP="00D36070">
      <w:pPr>
        <w:widowControl w:val="0"/>
        <w:suppressAutoHyphens w:val="0"/>
        <w:autoSpaceDE w:val="0"/>
        <w:autoSpaceDN w:val="0"/>
        <w:adjustRightInd w:val="0"/>
        <w:ind w:firstLine="454"/>
        <w:jc w:val="both"/>
        <w:rPr>
          <w:rFonts w:eastAsia="Calibri"/>
          <w:i/>
          <w:lang w:eastAsia="ru-RU"/>
        </w:rPr>
      </w:pPr>
      <w:r w:rsidRPr="00D36070">
        <w:rPr>
          <w:rFonts w:eastAsia="Calibri"/>
          <w:i/>
          <w:lang w:eastAsia="ru-RU"/>
        </w:rPr>
        <w:t>Выпускник получит возможность научиться:</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самостоятельно задумывать, планировать и выполнять учебное исследование, учебный и социальный проект;</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догадку, озарение, интуицию;</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такие математические методы и приёмы, как перебор логических возможностей, м</w:t>
      </w:r>
      <w:r w:rsidR="00BF3792" w:rsidRPr="00D36070">
        <w:rPr>
          <w:rFonts w:eastAsia="Calibri"/>
          <w:lang w:eastAsia="ru-RU"/>
        </w:rPr>
        <w:t>атематическое моделирование;</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A23E0" w:rsidRPr="00D36070" w:rsidRDefault="007A23E0" w:rsidP="00D36070">
      <w:pPr>
        <w:suppressAutoHyphens w:val="0"/>
        <w:ind w:firstLine="454"/>
        <w:jc w:val="both"/>
        <w:rPr>
          <w:rFonts w:eastAsia="Calibri"/>
          <w:lang w:eastAsia="ru-RU"/>
        </w:rPr>
      </w:pPr>
      <w:r w:rsidRPr="00D36070">
        <w:rPr>
          <w:rFonts w:eastAsia="Calibri"/>
          <w:lang w:eastAsia="ru-RU"/>
        </w:rPr>
        <w:t>• целенаправленно и осознанно развивать свои коммуникативные способности, осваивать новые языковые средства;</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осознавать свою ответственность за достоверность полученных знаний, за качество выполненного проекта.</w:t>
      </w:r>
    </w:p>
    <w:p w:rsidR="007A23E0" w:rsidRPr="00D36070" w:rsidRDefault="007A23E0" w:rsidP="00D36070">
      <w:pPr>
        <w:suppressAutoHyphens w:val="0"/>
        <w:ind w:firstLine="454"/>
        <w:jc w:val="center"/>
        <w:outlineLvl w:val="0"/>
        <w:rPr>
          <w:lang w:eastAsia="en-US" w:bidi="en-US"/>
        </w:rPr>
      </w:pPr>
      <w:r w:rsidRPr="00D36070">
        <w:rPr>
          <w:lang w:eastAsia="en-US" w:bidi="en-US"/>
        </w:rPr>
        <w:lastRenderedPageBreak/>
        <w:t> Стратегии смыслового чтения и работа с текстом</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Работа с текстом: поиск информации и понимание прочитанного</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Выпускник научится:</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ориентироваться в содержании текста и понимать его целостный смысл:</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определять главную тему, общую цель или назначение текста;</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выбирать из текста или придумать заголовок, соответствующий содержанию и общему смыслу текста;</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формулировать тезис, выражающий общий смысл текста;</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предвосхищать содержание предметного плана текста по заголовку и с опорой на предыдущий опыт;</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объяснять порядок частей/инструкций, содержащихся в тексте;</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A23E0" w:rsidRPr="00D36070" w:rsidRDefault="007A23E0" w:rsidP="00D36070">
      <w:pPr>
        <w:suppressAutoHyphens w:val="0"/>
        <w:ind w:firstLine="454"/>
        <w:jc w:val="both"/>
        <w:rPr>
          <w:lang w:eastAsia="ru-RU"/>
        </w:rPr>
      </w:pPr>
      <w:r w:rsidRPr="00D36070">
        <w:rPr>
          <w:lang w:eastAsia="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A23E0" w:rsidRPr="00D36070" w:rsidRDefault="007A23E0" w:rsidP="00D36070">
      <w:pPr>
        <w:suppressAutoHyphens w:val="0"/>
        <w:ind w:firstLine="454"/>
        <w:jc w:val="both"/>
        <w:rPr>
          <w:lang w:eastAsia="ru-RU"/>
        </w:rPr>
      </w:pPr>
      <w:r w:rsidRPr="00D36070">
        <w:rPr>
          <w:lang w:eastAsia="ru-RU"/>
        </w:rPr>
        <w:t>• решать учебно-познавательные и учебно-практические задачи, требующие полного и критического понимания текста:</w:t>
      </w:r>
    </w:p>
    <w:p w:rsidR="007A23E0" w:rsidRPr="00D36070" w:rsidRDefault="007A23E0" w:rsidP="00D36070">
      <w:pPr>
        <w:suppressAutoHyphens w:val="0"/>
        <w:ind w:firstLine="454"/>
        <w:jc w:val="both"/>
        <w:rPr>
          <w:lang w:eastAsia="ru-RU"/>
        </w:rPr>
      </w:pPr>
      <w:r w:rsidRPr="00D36070">
        <w:rPr>
          <w:lang w:eastAsia="ru-RU"/>
        </w:rPr>
        <w:t>— определять назначение разных видов текстов;</w:t>
      </w:r>
    </w:p>
    <w:p w:rsidR="007A23E0" w:rsidRPr="00D36070" w:rsidRDefault="007A23E0" w:rsidP="00D36070">
      <w:pPr>
        <w:suppressAutoHyphens w:val="0"/>
        <w:ind w:firstLine="454"/>
        <w:jc w:val="both"/>
        <w:rPr>
          <w:lang w:eastAsia="ru-RU"/>
        </w:rPr>
      </w:pPr>
      <w:r w:rsidRPr="00D36070">
        <w:rPr>
          <w:lang w:eastAsia="ru-RU"/>
        </w:rPr>
        <w:t>— ставить перед собой цель чтения, направляя внимание на полезную в данный момент информацию;</w:t>
      </w:r>
    </w:p>
    <w:p w:rsidR="007A23E0" w:rsidRPr="00D36070" w:rsidRDefault="007A23E0" w:rsidP="00D36070">
      <w:pPr>
        <w:suppressAutoHyphens w:val="0"/>
        <w:ind w:firstLine="454"/>
        <w:jc w:val="both"/>
        <w:rPr>
          <w:lang w:eastAsia="ru-RU"/>
        </w:rPr>
      </w:pPr>
      <w:r w:rsidRPr="00D36070">
        <w:rPr>
          <w:lang w:eastAsia="ru-RU"/>
        </w:rPr>
        <w:t>— различать темы и подтемы специального текста;</w:t>
      </w:r>
    </w:p>
    <w:p w:rsidR="007A23E0" w:rsidRPr="00D36070" w:rsidRDefault="007A23E0" w:rsidP="00D36070">
      <w:pPr>
        <w:suppressAutoHyphens w:val="0"/>
        <w:ind w:firstLine="454"/>
        <w:jc w:val="both"/>
        <w:rPr>
          <w:lang w:eastAsia="ru-RU"/>
        </w:rPr>
      </w:pPr>
      <w:r w:rsidRPr="00D36070">
        <w:rPr>
          <w:lang w:eastAsia="ru-RU"/>
        </w:rPr>
        <w:t>— выделять не только главную, но и избыточную информацию;</w:t>
      </w:r>
    </w:p>
    <w:p w:rsidR="007A23E0" w:rsidRPr="00D36070" w:rsidRDefault="007A23E0" w:rsidP="00D36070">
      <w:pPr>
        <w:suppressAutoHyphens w:val="0"/>
        <w:autoSpaceDE w:val="0"/>
        <w:autoSpaceDN w:val="0"/>
        <w:adjustRightInd w:val="0"/>
        <w:ind w:firstLine="454"/>
        <w:jc w:val="both"/>
        <w:rPr>
          <w:rFonts w:eastAsia="Calibri"/>
          <w:b/>
          <w:lang w:eastAsia="ru-RU"/>
        </w:rPr>
      </w:pPr>
      <w:r w:rsidRPr="00D36070">
        <w:rPr>
          <w:rFonts w:eastAsia="Calibri"/>
          <w:lang w:eastAsia="ru-RU"/>
        </w:rPr>
        <w:t>—</w:t>
      </w:r>
      <w:r w:rsidRPr="00D36070">
        <w:rPr>
          <w:rFonts w:eastAsia="Calibri"/>
          <w:lang w:val="en-US" w:eastAsia="ru-RU"/>
        </w:rPr>
        <w:t> </w:t>
      </w:r>
      <w:r w:rsidRPr="00D36070">
        <w:rPr>
          <w:rFonts w:eastAsia="Calibri"/>
          <w:lang w:eastAsia="ru-RU"/>
        </w:rPr>
        <w:t>прогнозировать последовательность изложения идей текста;</w:t>
      </w:r>
    </w:p>
    <w:p w:rsidR="007A23E0" w:rsidRPr="00D36070" w:rsidRDefault="007A23E0" w:rsidP="00D36070">
      <w:pPr>
        <w:suppressAutoHyphens w:val="0"/>
        <w:ind w:firstLine="454"/>
        <w:jc w:val="both"/>
        <w:rPr>
          <w:lang w:eastAsia="ru-RU"/>
        </w:rPr>
      </w:pPr>
      <w:r w:rsidRPr="00D36070">
        <w:rPr>
          <w:lang w:eastAsia="ru-RU"/>
        </w:rPr>
        <w:t>— сопоставлять разные точки зрения и разные источники информации по заданной теме;</w:t>
      </w:r>
    </w:p>
    <w:p w:rsidR="007A23E0" w:rsidRPr="00D36070" w:rsidRDefault="007A23E0" w:rsidP="00D36070">
      <w:pPr>
        <w:suppressAutoHyphens w:val="0"/>
        <w:ind w:firstLine="454"/>
        <w:jc w:val="both"/>
        <w:rPr>
          <w:lang w:eastAsia="ru-RU"/>
        </w:rPr>
      </w:pPr>
      <w:r w:rsidRPr="00D36070">
        <w:rPr>
          <w:lang w:eastAsia="ru-RU"/>
        </w:rPr>
        <w:t>— выполнять смысловое свёртывание выделенных фактов и мыслей;</w:t>
      </w:r>
    </w:p>
    <w:p w:rsidR="007A23E0" w:rsidRPr="00D36070" w:rsidRDefault="007A23E0" w:rsidP="00D36070">
      <w:pPr>
        <w:suppressAutoHyphens w:val="0"/>
        <w:ind w:firstLine="454"/>
        <w:jc w:val="both"/>
        <w:rPr>
          <w:lang w:eastAsia="ru-RU"/>
        </w:rPr>
      </w:pPr>
      <w:r w:rsidRPr="00D36070">
        <w:rPr>
          <w:lang w:eastAsia="ru-RU"/>
        </w:rPr>
        <w:t>— формировать на основе текста систему аргументов (доводов) для обоснования определённой позиции;</w:t>
      </w:r>
    </w:p>
    <w:p w:rsidR="007A23E0" w:rsidRPr="00D36070" w:rsidRDefault="007A23E0" w:rsidP="00D36070">
      <w:pPr>
        <w:suppressAutoHyphens w:val="0"/>
        <w:ind w:firstLine="454"/>
        <w:jc w:val="both"/>
        <w:rPr>
          <w:lang w:eastAsia="ru-RU"/>
        </w:rPr>
      </w:pPr>
      <w:r w:rsidRPr="00D36070">
        <w:rPr>
          <w:lang w:eastAsia="ru-RU"/>
        </w:rPr>
        <w:t>— понимать душевное состояние персонажей текста, сопереживать им.</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i/>
          <w:lang w:eastAsia="ru-RU"/>
        </w:rPr>
        <w:t>Выпускник получит возможность научиться</w:t>
      </w:r>
      <w:r w:rsidRPr="00D36070">
        <w:rPr>
          <w:rFonts w:eastAsia="Calibri"/>
          <w:lang w:eastAsia="ru-RU"/>
        </w:rPr>
        <w:t>:</w:t>
      </w:r>
    </w:p>
    <w:p w:rsidR="007A23E0" w:rsidRPr="00D36070" w:rsidRDefault="007A23E0" w:rsidP="00D36070">
      <w:pPr>
        <w:suppressAutoHyphens w:val="0"/>
        <w:ind w:firstLine="454"/>
        <w:jc w:val="both"/>
        <w:rPr>
          <w:lang w:eastAsia="ru-RU"/>
        </w:rPr>
      </w:pPr>
      <w:r w:rsidRPr="00D36070">
        <w:rPr>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7A23E0" w:rsidRPr="00D36070" w:rsidRDefault="007A23E0" w:rsidP="00D36070">
      <w:pPr>
        <w:suppressAutoHyphens w:val="0"/>
        <w:jc w:val="both"/>
        <w:rPr>
          <w:i/>
          <w:lang w:eastAsia="en-US" w:bidi="en-US"/>
        </w:rPr>
      </w:pPr>
    </w:p>
    <w:p w:rsidR="00115135" w:rsidRPr="00D36070" w:rsidRDefault="00115135" w:rsidP="000C608D">
      <w:pPr>
        <w:suppressAutoHyphens w:val="0"/>
        <w:ind w:left="709"/>
        <w:jc w:val="both"/>
        <w:outlineLvl w:val="1"/>
        <w:rPr>
          <w:rFonts w:eastAsia="@Arial Unicode MS"/>
          <w:b/>
          <w:bCs/>
          <w:lang w:eastAsia="ru-RU"/>
        </w:rPr>
      </w:pPr>
      <w:r w:rsidRPr="00D36070">
        <w:rPr>
          <w:rFonts w:eastAsia="@Arial Unicode MS"/>
          <w:b/>
          <w:bCs/>
          <w:lang w:eastAsia="ru-RU"/>
        </w:rPr>
        <w:t>1.2.5. Предметные результаты</w:t>
      </w:r>
    </w:p>
    <w:p w:rsidR="00115135" w:rsidRPr="00D36070" w:rsidRDefault="00115135" w:rsidP="000C608D">
      <w:pPr>
        <w:suppressAutoHyphens w:val="0"/>
        <w:ind w:left="709"/>
        <w:outlineLvl w:val="2"/>
        <w:rPr>
          <w:b/>
          <w:bCs/>
          <w:lang w:eastAsia="ru-RU"/>
        </w:rPr>
      </w:pPr>
      <w:bookmarkStart w:id="16" w:name="_Toc409691628"/>
      <w:bookmarkStart w:id="17" w:name="_Toc410653953"/>
      <w:bookmarkStart w:id="18" w:name="_Toc414553133"/>
      <w:r w:rsidRPr="00D36070">
        <w:rPr>
          <w:b/>
          <w:bCs/>
          <w:lang w:eastAsia="ru-RU"/>
        </w:rPr>
        <w:t>1.2.5.1. Русский язык</w:t>
      </w:r>
      <w:bookmarkEnd w:id="16"/>
      <w:bookmarkEnd w:id="17"/>
      <w:bookmarkEnd w:id="18"/>
    </w:p>
    <w:p w:rsidR="00115135" w:rsidRPr="00D36070" w:rsidRDefault="00115135" w:rsidP="000C608D">
      <w:pPr>
        <w:suppressAutoHyphens w:val="0"/>
        <w:ind w:left="709"/>
        <w:jc w:val="both"/>
        <w:outlineLvl w:val="1"/>
        <w:rPr>
          <w:rFonts w:eastAsia="@Arial Unicode MS"/>
          <w:b/>
          <w:bCs/>
          <w:lang w:eastAsia="ru-RU"/>
        </w:rPr>
      </w:pPr>
      <w:bookmarkStart w:id="19" w:name="_Toc287934277"/>
      <w:bookmarkStart w:id="20" w:name="_Toc414553134"/>
      <w:bookmarkStart w:id="21" w:name="_Toc287551922"/>
      <w:r w:rsidRPr="00D36070">
        <w:rPr>
          <w:rFonts w:eastAsia="@Arial Unicode MS"/>
          <w:b/>
          <w:bCs/>
          <w:lang w:eastAsia="ru-RU"/>
        </w:rPr>
        <w:t>Выпускник научится:</w:t>
      </w:r>
      <w:bookmarkEnd w:id="19"/>
      <w:bookmarkEnd w:id="20"/>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владеть навыками работы с учебной книгой, словарями и другими информационными источниками, включая СМИ и ресурсы Интернета;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использовать знание алфавита при поиске информации;</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различать значимые и незначимые единицы языка;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проводить фонетический и орфоэпический анализ слова;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классифицировать и группировать звуки речи по заданным признакам, слова по заданным параметрам их звукового состава;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членить слова на слоги и правильно их переносить;</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проводить морфемный и словообразовательный анализ слов;</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проводить лексический анализ слова;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опознавать лексические средства выразительности и основные виды тропов (метафора, эпитет, сравнение, гипербола, олицетворение);</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опознавать самостоятельные части речи и их формы, а также служебные части речи и междометия;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проводить морфологический анализ слова;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применять знания и умения по морфемике и словообразованию при проведении морфологического анализа слов;</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опознавать основные единицы синтаксиса (словосочетание, предложение, текст);</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находить грамматическую основу предложения;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распознавать главные и второстепенные члены предложения;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опознавать предложения простые и сложные, предложения осложненной структуры;</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проводить синтаксический анализ словосочетания и предложения;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соблюдать основные языковые нормы в устной и письменной речи;</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опираться на фонетический, морфемный, словообразовательный и морфологический анализ в практике правописания;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опираться на грамматико-интонационный анализ при объяснении расстановки знаков препинания в предложении;</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lang w:eastAsia="ru-RU"/>
        </w:rPr>
      </w:pPr>
      <w:r w:rsidRPr="00D36070">
        <w:rPr>
          <w:rFonts w:eastAsia="Calibri"/>
          <w:lang w:eastAsia="ru-RU"/>
        </w:rPr>
        <w:t>использовать орфографические словари.</w:t>
      </w:r>
    </w:p>
    <w:p w:rsidR="00115135" w:rsidRPr="00D36070" w:rsidRDefault="00115135" w:rsidP="00143C4F">
      <w:pPr>
        <w:numPr>
          <w:ilvl w:val="0"/>
          <w:numId w:val="8"/>
        </w:numPr>
        <w:suppressAutoHyphens w:val="0"/>
        <w:ind w:left="0" w:firstLine="709"/>
        <w:jc w:val="both"/>
        <w:outlineLvl w:val="1"/>
        <w:rPr>
          <w:rFonts w:eastAsia="@Arial Unicode MS"/>
          <w:b/>
          <w:bCs/>
          <w:lang w:eastAsia="ru-RU"/>
        </w:rPr>
      </w:pPr>
      <w:bookmarkStart w:id="22" w:name="_Toc414553135"/>
      <w:r w:rsidRPr="00D36070">
        <w:rPr>
          <w:rFonts w:eastAsia="@Arial Unicode MS"/>
          <w:b/>
          <w:bCs/>
          <w:lang w:eastAsia="ru-RU"/>
        </w:rPr>
        <w:t>Выпускник получит возможность научиться:</w:t>
      </w:r>
      <w:bookmarkEnd w:id="22"/>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оценивать собственную и чужую речь с точки зрения точного, уместного и выразительного словоупотребления;</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 xml:space="preserve">опознавать различные выразительные средства языка; </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писать конспект, отзыв, тезисы, рефераты, статьи, рецензии, доклады, интервью, очерки, доверенности, резюме и другие жанры;</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характеризовать словообразовательные цепочки и словообразовательные гнезда;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использовать этимологические данные для объяснения правописания и лексического значения слова;</w:t>
      </w:r>
    </w:p>
    <w:p w:rsidR="00115135" w:rsidRPr="00D36070"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15135" w:rsidRPr="00EB3B39" w:rsidRDefault="00115135" w:rsidP="00143C4F">
      <w:pPr>
        <w:widowControl w:val="0"/>
        <w:numPr>
          <w:ilvl w:val="0"/>
          <w:numId w:val="16"/>
        </w:numPr>
        <w:tabs>
          <w:tab w:val="left" w:pos="993"/>
        </w:tabs>
        <w:suppressAutoHyphens w:val="0"/>
        <w:autoSpaceDE w:val="0"/>
        <w:autoSpaceDN w:val="0"/>
        <w:adjustRightInd w:val="0"/>
        <w:ind w:left="0" w:firstLine="709"/>
        <w:contextualSpacing/>
        <w:jc w:val="both"/>
        <w:rPr>
          <w:rFonts w:eastAsia="Calibri"/>
          <w:i/>
          <w:lang w:eastAsia="ru-RU"/>
        </w:rPr>
      </w:pPr>
      <w:r w:rsidRPr="00D36070">
        <w:rPr>
          <w:rFonts w:eastAsia="Calibri"/>
          <w:i/>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1"/>
    </w:p>
    <w:p w:rsidR="00DE5B29" w:rsidRDefault="00115135" w:rsidP="000C608D">
      <w:pPr>
        <w:suppressAutoHyphens w:val="0"/>
        <w:jc w:val="both"/>
        <w:outlineLvl w:val="1"/>
        <w:rPr>
          <w:rFonts w:eastAsia="@Arial Unicode MS"/>
          <w:b/>
          <w:bCs/>
          <w:lang w:eastAsia="ru-RU"/>
        </w:rPr>
      </w:pPr>
      <w:bookmarkStart w:id="23" w:name="_Toc409691629"/>
      <w:bookmarkStart w:id="24" w:name="_Toc410653954"/>
      <w:bookmarkStart w:id="25" w:name="_Toc414553136"/>
      <w:r w:rsidRPr="005B5DEF">
        <w:rPr>
          <w:rFonts w:eastAsia="@Arial Unicode MS"/>
          <w:b/>
          <w:bCs/>
          <w:lang w:eastAsia="ru-RU"/>
        </w:rPr>
        <w:t xml:space="preserve">1.2.5.2. </w:t>
      </w:r>
      <w:r w:rsidR="00DE5B29">
        <w:rPr>
          <w:rFonts w:eastAsia="@Arial Unicode MS"/>
          <w:b/>
          <w:bCs/>
          <w:lang w:eastAsia="ru-RU"/>
        </w:rPr>
        <w:t>Русский родной язык</w:t>
      </w:r>
    </w:p>
    <w:p w:rsidR="00DE5B29" w:rsidRPr="00DE5B29" w:rsidRDefault="00DE5B29" w:rsidP="00DE5B29">
      <w:pPr>
        <w:widowControl w:val="0"/>
        <w:suppressAutoHyphens w:val="0"/>
        <w:autoSpaceDE w:val="0"/>
        <w:autoSpaceDN w:val="0"/>
        <w:ind w:firstLine="540"/>
        <w:jc w:val="both"/>
        <w:rPr>
          <w:b/>
          <w:bCs/>
          <w:i/>
          <w:iCs/>
          <w:lang w:eastAsia="ru-RU"/>
        </w:rPr>
      </w:pPr>
      <w:r w:rsidRPr="00DE5B29">
        <w:rPr>
          <w:b/>
          <w:bCs/>
          <w:i/>
          <w:iCs/>
          <w:lang w:eastAsia="ru-RU"/>
        </w:rPr>
        <w:t>Ученик научится:</w:t>
      </w:r>
    </w:p>
    <w:p w:rsidR="00DE5B29" w:rsidRPr="00DE5B29" w:rsidRDefault="00DE5B29" w:rsidP="00DE5B29">
      <w:pPr>
        <w:widowControl w:val="0"/>
        <w:suppressAutoHyphens w:val="0"/>
        <w:autoSpaceDE w:val="0"/>
        <w:autoSpaceDN w:val="0"/>
        <w:ind w:firstLine="540"/>
        <w:jc w:val="both"/>
        <w:rPr>
          <w:b/>
          <w:bCs/>
          <w:i/>
          <w:iCs/>
          <w:lang w:eastAsia="ru-RU"/>
        </w:rPr>
      </w:pPr>
      <w:r w:rsidRPr="00DE5B29">
        <w:rPr>
          <w:lang w:eastAsia="ru-RU"/>
        </w:rPr>
        <w:t>1)взаимодействовать с окружающими людьми в ситуациях формального и неформального межличностного и межкультурного общения;</w:t>
      </w:r>
    </w:p>
    <w:p w:rsidR="00DE5B29" w:rsidRPr="00DE5B29" w:rsidRDefault="00DE5B29" w:rsidP="00DE5B29">
      <w:pPr>
        <w:widowControl w:val="0"/>
        <w:suppressAutoHyphens w:val="0"/>
        <w:autoSpaceDE w:val="0"/>
        <w:autoSpaceDN w:val="0"/>
        <w:ind w:firstLine="539"/>
        <w:jc w:val="both"/>
        <w:rPr>
          <w:lang w:eastAsia="ru-RU"/>
        </w:rPr>
      </w:pPr>
      <w:r w:rsidRPr="00DE5B29">
        <w:rPr>
          <w:bCs/>
          <w:iCs/>
          <w:lang w:eastAsia="ru-RU"/>
        </w:rPr>
        <w:t>2</w:t>
      </w:r>
      <w:r w:rsidRPr="00DE5B29">
        <w:rPr>
          <w:b/>
          <w:bCs/>
          <w:iCs/>
          <w:lang w:eastAsia="ru-RU"/>
        </w:rPr>
        <w:t>)</w:t>
      </w:r>
      <w:r w:rsidRPr="00DE5B29">
        <w:rPr>
          <w:lang w:eastAsia="ru-RU"/>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E5B29" w:rsidRPr="00DE5B29" w:rsidRDefault="00DE5B29" w:rsidP="00DE5B29">
      <w:pPr>
        <w:widowControl w:val="0"/>
        <w:suppressAutoHyphens w:val="0"/>
        <w:autoSpaceDE w:val="0"/>
        <w:autoSpaceDN w:val="0"/>
        <w:ind w:firstLine="539"/>
        <w:jc w:val="both"/>
        <w:rPr>
          <w:lang w:eastAsia="ru-RU"/>
        </w:rPr>
      </w:pPr>
      <w:r w:rsidRPr="00DE5B29">
        <w:rPr>
          <w:lang w:eastAsia="ru-RU"/>
        </w:rPr>
        <w:t>3) использовать коммуникативно-эстетические возможности родного языка;</w:t>
      </w:r>
    </w:p>
    <w:p w:rsidR="00DE5B29" w:rsidRPr="00DE5B29" w:rsidRDefault="00DE5B29" w:rsidP="00DE5B29">
      <w:pPr>
        <w:widowControl w:val="0"/>
        <w:suppressAutoHyphens w:val="0"/>
        <w:autoSpaceDE w:val="0"/>
        <w:autoSpaceDN w:val="0"/>
        <w:ind w:firstLine="539"/>
        <w:jc w:val="both"/>
        <w:rPr>
          <w:lang w:eastAsia="ru-RU"/>
        </w:rPr>
      </w:pPr>
      <w:r w:rsidRPr="00DE5B29">
        <w:rPr>
          <w:lang w:eastAsia="ru-RU"/>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E5B29" w:rsidRPr="00DE5B29" w:rsidRDefault="00DE5B29" w:rsidP="00DE5B29">
      <w:pPr>
        <w:widowControl w:val="0"/>
        <w:suppressAutoHyphens w:val="0"/>
        <w:autoSpaceDE w:val="0"/>
        <w:autoSpaceDN w:val="0"/>
        <w:ind w:firstLine="539"/>
        <w:jc w:val="both"/>
        <w:rPr>
          <w:lang w:eastAsia="ru-RU"/>
        </w:rPr>
      </w:pPr>
      <w:r w:rsidRPr="00DE5B29">
        <w:rPr>
          <w:lang w:eastAsia="ru-RU"/>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DE5B29" w:rsidRPr="00DE5B29" w:rsidRDefault="00DE5B29" w:rsidP="00DE5B29">
      <w:pPr>
        <w:widowControl w:val="0"/>
        <w:suppressAutoHyphens w:val="0"/>
        <w:autoSpaceDE w:val="0"/>
        <w:autoSpaceDN w:val="0"/>
        <w:ind w:firstLine="540"/>
        <w:jc w:val="both"/>
        <w:rPr>
          <w:lang w:eastAsia="ru-RU"/>
        </w:rPr>
      </w:pPr>
      <w:r w:rsidRPr="00DE5B29">
        <w:rPr>
          <w:lang w:eastAsia="ru-RU"/>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E5B29" w:rsidRPr="00DE5B29" w:rsidRDefault="00DE5B29" w:rsidP="00DE5B29">
      <w:pPr>
        <w:widowControl w:val="0"/>
        <w:suppressAutoHyphens w:val="0"/>
        <w:autoSpaceDE w:val="0"/>
        <w:autoSpaceDN w:val="0"/>
        <w:ind w:firstLine="540"/>
        <w:jc w:val="both"/>
        <w:rPr>
          <w:lang w:eastAsia="ru-RU"/>
        </w:rPr>
      </w:pPr>
      <w:r w:rsidRPr="00DE5B29">
        <w:rPr>
          <w:lang w:eastAsia="ru-RU"/>
        </w:rPr>
        <w:t>7) воспринимать родную литературу как одну из основных национально-культурных ценностей народа, как особого способа познания жизни;</w:t>
      </w:r>
    </w:p>
    <w:p w:rsidR="00DE5B29" w:rsidRPr="00DE5B29" w:rsidRDefault="00DE5B29" w:rsidP="00DE5B29">
      <w:pPr>
        <w:widowControl w:val="0"/>
        <w:suppressAutoHyphens w:val="0"/>
        <w:autoSpaceDE w:val="0"/>
        <w:autoSpaceDN w:val="0"/>
        <w:ind w:firstLine="540"/>
        <w:jc w:val="both"/>
        <w:rPr>
          <w:lang w:eastAsia="ru-RU"/>
        </w:rPr>
      </w:pPr>
      <w:r w:rsidRPr="00DE5B29">
        <w:rPr>
          <w:lang w:eastAsia="ru-RU"/>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E5B29" w:rsidRPr="00DE5B29" w:rsidRDefault="00DE5B29" w:rsidP="00DE5B29">
      <w:pPr>
        <w:widowControl w:val="0"/>
        <w:suppressAutoHyphens w:val="0"/>
        <w:autoSpaceDE w:val="0"/>
        <w:autoSpaceDN w:val="0"/>
        <w:ind w:firstLine="540"/>
        <w:jc w:val="both"/>
        <w:rPr>
          <w:b/>
          <w:bCs/>
          <w:i/>
          <w:iCs/>
          <w:lang w:eastAsia="ru-RU"/>
        </w:rPr>
      </w:pPr>
      <w:r w:rsidRPr="00DE5B29">
        <w:rPr>
          <w:b/>
          <w:bCs/>
          <w:i/>
          <w:iCs/>
          <w:lang w:eastAsia="ru-RU"/>
        </w:rPr>
        <w:t>Ученик получит возможность научиться:</w:t>
      </w:r>
    </w:p>
    <w:p w:rsidR="00DE5B29" w:rsidRPr="00DE5B29" w:rsidRDefault="00DE5B29" w:rsidP="00DE5B29">
      <w:pPr>
        <w:widowControl w:val="0"/>
        <w:suppressAutoHyphens w:val="0"/>
        <w:autoSpaceDE w:val="0"/>
        <w:autoSpaceDN w:val="0"/>
        <w:ind w:firstLine="539"/>
        <w:jc w:val="both"/>
        <w:rPr>
          <w:lang w:eastAsia="ru-RU"/>
        </w:rPr>
      </w:pPr>
      <w:r w:rsidRPr="00DE5B29">
        <w:rPr>
          <w:bCs/>
          <w:i/>
          <w:iCs/>
          <w:lang w:eastAsia="ru-RU"/>
        </w:rPr>
        <w:t>1)</w:t>
      </w:r>
      <w:r w:rsidRPr="00DE5B29">
        <w:rPr>
          <w:lang w:eastAsia="ru-RU"/>
        </w:rPr>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DE5B29" w:rsidRPr="00DE5B29" w:rsidRDefault="00DE5B29" w:rsidP="00DE5B29">
      <w:pPr>
        <w:widowControl w:val="0"/>
        <w:suppressAutoHyphens w:val="0"/>
        <w:autoSpaceDE w:val="0"/>
        <w:autoSpaceDN w:val="0"/>
        <w:ind w:firstLine="539"/>
        <w:jc w:val="both"/>
        <w:rPr>
          <w:lang w:eastAsia="ru-RU"/>
        </w:rPr>
      </w:pPr>
      <w:r w:rsidRPr="00DE5B29">
        <w:rPr>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DE5B29" w:rsidRPr="00DE5B29" w:rsidRDefault="00DE5B29" w:rsidP="00DE5B29">
      <w:pPr>
        <w:widowControl w:val="0"/>
        <w:suppressAutoHyphens w:val="0"/>
        <w:autoSpaceDE w:val="0"/>
        <w:autoSpaceDN w:val="0"/>
        <w:jc w:val="both"/>
        <w:rPr>
          <w:lang w:eastAsia="ru-RU"/>
        </w:rPr>
      </w:pPr>
      <w:r w:rsidRPr="00DE5B29">
        <w:rPr>
          <w:i/>
          <w:lang w:eastAsia="ru-RU"/>
        </w:rPr>
        <w:t>3</w:t>
      </w:r>
      <w:r w:rsidRPr="00DE5B29">
        <w:rPr>
          <w:lang w:eastAsia="ru-RU"/>
        </w:rPr>
        <w:t>)ответственности за языковую культуру как общечеловеческую ценность.</w:t>
      </w:r>
    </w:p>
    <w:p w:rsidR="00DE5B29" w:rsidRPr="00DE5B29" w:rsidRDefault="00DE5B29" w:rsidP="00DE5B29">
      <w:pPr>
        <w:widowControl w:val="0"/>
        <w:suppressAutoHyphens w:val="0"/>
        <w:autoSpaceDE w:val="0"/>
        <w:autoSpaceDN w:val="0"/>
        <w:jc w:val="both"/>
        <w:rPr>
          <w:lang w:eastAsia="ru-RU"/>
        </w:rPr>
      </w:pPr>
      <w:r w:rsidRPr="00DE5B29">
        <w:rPr>
          <w:lang w:eastAsia="ru-RU"/>
        </w:rPr>
        <w:t xml:space="preserve">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E5B29" w:rsidRPr="00DE5B29" w:rsidRDefault="00DE5B29" w:rsidP="00DE5B29">
      <w:pPr>
        <w:widowControl w:val="0"/>
        <w:suppressAutoHyphens w:val="0"/>
        <w:autoSpaceDE w:val="0"/>
        <w:autoSpaceDN w:val="0"/>
        <w:ind w:firstLine="540"/>
        <w:jc w:val="both"/>
        <w:rPr>
          <w:b/>
          <w:bCs/>
          <w:i/>
          <w:iCs/>
          <w:lang w:eastAsia="ru-RU"/>
        </w:rPr>
      </w:pPr>
      <w:r w:rsidRPr="00DE5B29">
        <w:rPr>
          <w:lang w:eastAsia="ru-RU"/>
        </w:rPr>
        <w:t>5) понимать литературные художественные произведения, отражающие разные этнокультурные традиции;</w:t>
      </w:r>
    </w:p>
    <w:p w:rsidR="00DE5B29" w:rsidRPr="00DE5B29" w:rsidRDefault="00DE5B29" w:rsidP="00DE5B29">
      <w:pPr>
        <w:widowControl w:val="0"/>
        <w:suppressAutoHyphens w:val="0"/>
        <w:autoSpaceDE w:val="0"/>
        <w:autoSpaceDN w:val="0"/>
        <w:ind w:firstLine="540"/>
        <w:jc w:val="both"/>
        <w:rPr>
          <w:lang w:eastAsia="ru-RU"/>
        </w:rPr>
      </w:pPr>
      <w:r w:rsidRPr="00DE5B29">
        <w:rPr>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5135" w:rsidRPr="005B5DEF" w:rsidRDefault="00DE5B29" w:rsidP="000C608D">
      <w:pPr>
        <w:suppressAutoHyphens w:val="0"/>
        <w:jc w:val="both"/>
        <w:outlineLvl w:val="1"/>
        <w:rPr>
          <w:rFonts w:eastAsia="Calibri"/>
          <w:lang w:eastAsia="en-US"/>
        </w:rPr>
      </w:pPr>
      <w:r w:rsidRPr="00D36070">
        <w:rPr>
          <w:b/>
          <w:lang w:eastAsia="en-US" w:bidi="en-US"/>
        </w:rPr>
        <w:lastRenderedPageBreak/>
        <w:t>1.2.5.3. </w:t>
      </w:r>
      <w:r w:rsidR="00115135" w:rsidRPr="005B5DEF">
        <w:rPr>
          <w:rFonts w:eastAsia="@Arial Unicode MS"/>
          <w:b/>
          <w:bCs/>
          <w:lang w:eastAsia="ru-RU"/>
        </w:rPr>
        <w:t>Литература</w:t>
      </w:r>
      <w:bookmarkEnd w:id="23"/>
      <w:bookmarkEnd w:id="24"/>
      <w:bookmarkEnd w:id="25"/>
    </w:p>
    <w:p w:rsidR="00115135" w:rsidRPr="005B5DEF" w:rsidRDefault="00115135" w:rsidP="00D36070">
      <w:pPr>
        <w:suppressAutoHyphens w:val="0"/>
        <w:autoSpaceDE w:val="0"/>
        <w:autoSpaceDN w:val="0"/>
        <w:adjustRightInd w:val="0"/>
        <w:ind w:firstLine="539"/>
        <w:jc w:val="both"/>
        <w:rPr>
          <w:rFonts w:eastAsia="MS Mincho"/>
          <w:lang w:eastAsia="en-US"/>
        </w:rPr>
      </w:pPr>
      <w:r w:rsidRPr="005B5DEF">
        <w:rPr>
          <w:rFonts w:eastAsia="MS Mincho"/>
          <w:lang w:eastAsia="en-US"/>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15135" w:rsidRPr="005B5DEF" w:rsidRDefault="00115135" w:rsidP="00143C4F">
      <w:pPr>
        <w:numPr>
          <w:ilvl w:val="0"/>
          <w:numId w:val="21"/>
        </w:numPr>
        <w:tabs>
          <w:tab w:val="left" w:pos="993"/>
        </w:tabs>
        <w:suppressAutoHyphens w:val="0"/>
        <w:ind w:left="0" w:firstLine="633"/>
        <w:jc w:val="both"/>
        <w:rPr>
          <w:rFonts w:eastAsia="Calibri"/>
          <w:lang w:eastAsia="en-US"/>
        </w:rPr>
      </w:pPr>
      <w:r w:rsidRPr="005B5DEF">
        <w:rPr>
          <w:rFonts w:eastAsia="Calibri"/>
          <w:lang w:eastAsia="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15135" w:rsidRPr="00D36070" w:rsidRDefault="00115135" w:rsidP="00143C4F">
      <w:pPr>
        <w:numPr>
          <w:ilvl w:val="0"/>
          <w:numId w:val="21"/>
        </w:numPr>
        <w:tabs>
          <w:tab w:val="left" w:pos="993"/>
        </w:tabs>
        <w:suppressAutoHyphens w:val="0"/>
        <w:ind w:left="0" w:firstLine="633"/>
        <w:jc w:val="both"/>
        <w:rPr>
          <w:rFonts w:eastAsia="Calibri"/>
          <w:lang w:eastAsia="en-US"/>
        </w:rPr>
      </w:pPr>
      <w:r w:rsidRPr="005B5DEF">
        <w:rPr>
          <w:lang w:eastAsia="en-US"/>
        </w:rPr>
        <w:t>восприятие</w:t>
      </w:r>
      <w:r w:rsidRPr="005B5DEF">
        <w:rPr>
          <w:rFonts w:eastAsia="Calibri"/>
          <w:lang w:eastAsia="en-US"/>
        </w:rPr>
        <w:t xml:space="preserve"> литературы как одной из основных культурных</w:t>
      </w:r>
      <w:r w:rsidRPr="00D36070">
        <w:rPr>
          <w:rFonts w:eastAsia="Calibri"/>
          <w:lang w:eastAsia="en-US"/>
        </w:rPr>
        <w:t xml:space="preserve"> ценностей народа (отражающей его </w:t>
      </w:r>
      <w:r w:rsidRPr="00D36070">
        <w:rPr>
          <w:lang w:eastAsia="en-US"/>
        </w:rPr>
        <w:t>менталитет, историю, мировосприятие) и</w:t>
      </w:r>
      <w:r w:rsidRPr="00D36070">
        <w:rPr>
          <w:rFonts w:eastAsia="Calibri"/>
          <w:lang w:eastAsia="en-US"/>
        </w:rPr>
        <w:t xml:space="preserve"> человечества (содержащей смыслы, важные для человечества в целом);</w:t>
      </w:r>
    </w:p>
    <w:p w:rsidR="00115135" w:rsidRPr="00D36070" w:rsidRDefault="00115135" w:rsidP="00143C4F">
      <w:pPr>
        <w:numPr>
          <w:ilvl w:val="0"/>
          <w:numId w:val="19"/>
        </w:numPr>
        <w:tabs>
          <w:tab w:val="left" w:pos="993"/>
        </w:tabs>
        <w:suppressAutoHyphens w:val="0"/>
        <w:ind w:left="0" w:firstLine="709"/>
        <w:jc w:val="both"/>
        <w:rPr>
          <w:rFonts w:eastAsia="Calibri"/>
          <w:b/>
          <w:bCs/>
          <w:lang w:eastAsia="en-US"/>
        </w:rPr>
      </w:pPr>
      <w:r w:rsidRPr="00D36070">
        <w:rPr>
          <w:rFonts w:eastAsia="Calibri"/>
          <w:lang w:eastAsia="en-US"/>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15135" w:rsidRPr="00D36070" w:rsidRDefault="00115135" w:rsidP="00143C4F">
      <w:pPr>
        <w:numPr>
          <w:ilvl w:val="0"/>
          <w:numId w:val="19"/>
        </w:numPr>
        <w:tabs>
          <w:tab w:val="left" w:pos="993"/>
        </w:tabs>
        <w:suppressAutoHyphens w:val="0"/>
        <w:ind w:left="0" w:firstLine="709"/>
        <w:jc w:val="both"/>
        <w:rPr>
          <w:rFonts w:eastAsia="Calibri"/>
          <w:lang w:eastAsia="en-US"/>
        </w:rPr>
      </w:pPr>
      <w:r w:rsidRPr="00D36070">
        <w:rPr>
          <w:rFonts w:eastAsia="Calibri"/>
          <w:lang w:eastAsia="en-US"/>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5135" w:rsidRPr="00D36070" w:rsidRDefault="00115135" w:rsidP="00143C4F">
      <w:pPr>
        <w:numPr>
          <w:ilvl w:val="0"/>
          <w:numId w:val="19"/>
        </w:numPr>
        <w:tabs>
          <w:tab w:val="left" w:pos="993"/>
        </w:tabs>
        <w:suppressAutoHyphens w:val="0"/>
        <w:ind w:left="0" w:firstLine="709"/>
        <w:jc w:val="both"/>
        <w:rPr>
          <w:rFonts w:eastAsia="Calibri"/>
          <w:lang w:eastAsia="en-US"/>
        </w:rPr>
      </w:pPr>
      <w:r w:rsidRPr="00D36070">
        <w:rPr>
          <w:rFonts w:eastAsia="Calibri"/>
          <w:lang w:eastAsia="en-US"/>
        </w:rPr>
        <w:t>развитие способности понимать литературные художественные произведения, воплощающие разные этнокультурные традиции;</w:t>
      </w:r>
    </w:p>
    <w:p w:rsidR="00115135" w:rsidRPr="00D36070" w:rsidRDefault="00115135" w:rsidP="00143C4F">
      <w:pPr>
        <w:numPr>
          <w:ilvl w:val="0"/>
          <w:numId w:val="19"/>
        </w:numPr>
        <w:tabs>
          <w:tab w:val="left" w:pos="993"/>
        </w:tabs>
        <w:suppressAutoHyphens w:val="0"/>
        <w:ind w:left="0" w:firstLine="709"/>
        <w:jc w:val="both"/>
        <w:rPr>
          <w:rFonts w:eastAsia="Calibri"/>
          <w:lang w:eastAsia="en-US"/>
        </w:rPr>
      </w:pPr>
      <w:r w:rsidRPr="00D36070">
        <w:rPr>
          <w:rFonts w:eastAsia="Calibri"/>
          <w:lang w:eastAsia="en-US"/>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5135" w:rsidRPr="00D36070" w:rsidRDefault="00115135" w:rsidP="00D36070">
      <w:pPr>
        <w:suppressAutoHyphens w:val="0"/>
        <w:autoSpaceDE w:val="0"/>
        <w:autoSpaceDN w:val="0"/>
        <w:adjustRightInd w:val="0"/>
        <w:ind w:firstLine="709"/>
        <w:jc w:val="both"/>
        <w:rPr>
          <w:rFonts w:eastAsia="MS Mincho"/>
          <w:lang w:eastAsia="en-US"/>
        </w:rPr>
      </w:pPr>
      <w:r w:rsidRPr="00D36070">
        <w:rPr>
          <w:rFonts w:eastAsia="MS Mincho"/>
          <w:lang w:eastAsia="en-US"/>
        </w:rPr>
        <w:t xml:space="preserve">Конкретизируя эти общие результаты, обозначим наиболее важные предметные умения, формируемые у </w:t>
      </w:r>
      <w:r w:rsidRPr="00D36070">
        <w:rPr>
          <w:rFonts w:eastAsia="Calibri"/>
          <w:lang w:eastAsia="en-US"/>
        </w:rPr>
        <w:t xml:space="preserve">обучающихся </w:t>
      </w:r>
      <w:r w:rsidRPr="00D36070">
        <w:rPr>
          <w:rFonts w:eastAsia="MS Mincho"/>
          <w:lang w:eastAsia="en-US"/>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определять тему и основную мысль произведения (5</w:t>
      </w:r>
      <w:r w:rsidRPr="00D36070">
        <w:rPr>
          <w:rFonts w:eastAsia="Calibri"/>
          <w:lang w:eastAsia="en-US"/>
        </w:rPr>
        <w:t>–</w:t>
      </w:r>
      <w:r w:rsidRPr="00D36070">
        <w:rPr>
          <w:rFonts w:eastAsia="MS Mincho"/>
          <w:lang w:eastAsia="en-US"/>
        </w:rPr>
        <w:t>6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владеть различными видами пересказа (5</w:t>
      </w:r>
      <w:r w:rsidRPr="00D36070">
        <w:rPr>
          <w:rFonts w:eastAsia="Calibri"/>
          <w:lang w:eastAsia="en-US"/>
        </w:rPr>
        <w:t>–</w:t>
      </w:r>
      <w:r w:rsidRPr="00D36070">
        <w:rPr>
          <w:rFonts w:eastAsia="MS Mincho"/>
          <w:lang w:eastAsia="en-US"/>
        </w:rPr>
        <w:t>6 кл.), пересказывать сюжет; выявлять особенности композиции, основной конфликт, вычленять фабулу (6</w:t>
      </w:r>
      <w:r w:rsidRPr="00D36070">
        <w:rPr>
          <w:rFonts w:eastAsia="Calibri"/>
          <w:lang w:eastAsia="en-US"/>
        </w:rPr>
        <w:t>–</w:t>
      </w:r>
      <w:r w:rsidRPr="00D36070">
        <w:rPr>
          <w:rFonts w:eastAsia="MS Mincho"/>
          <w:lang w:eastAsia="en-US"/>
        </w:rPr>
        <w:t>7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характеризовать героев-персонажей, давать их сравнительные характеристики (5</w:t>
      </w:r>
      <w:r w:rsidRPr="00D36070">
        <w:rPr>
          <w:rFonts w:eastAsia="Calibri"/>
          <w:lang w:eastAsia="en-US"/>
        </w:rPr>
        <w:t>–</w:t>
      </w:r>
      <w:r w:rsidRPr="00D36070">
        <w:rPr>
          <w:rFonts w:eastAsia="MS Mincho"/>
          <w:lang w:eastAsia="en-US"/>
        </w:rPr>
        <w:t>6 кл.); оценивать систему персонажей (6</w:t>
      </w:r>
      <w:r w:rsidRPr="00D36070">
        <w:rPr>
          <w:rFonts w:eastAsia="Calibri"/>
          <w:lang w:eastAsia="en-US"/>
        </w:rPr>
        <w:t>–</w:t>
      </w:r>
      <w:r w:rsidRPr="00D36070">
        <w:rPr>
          <w:rFonts w:eastAsia="MS Mincho"/>
          <w:lang w:eastAsia="en-US"/>
        </w:rPr>
        <w:t>7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36070">
        <w:rPr>
          <w:rFonts w:eastAsia="Calibri"/>
          <w:lang w:eastAsia="en-US"/>
        </w:rPr>
        <w:t>–</w:t>
      </w:r>
      <w:r w:rsidRPr="00D36070">
        <w:rPr>
          <w:rFonts w:eastAsia="MS Mincho"/>
          <w:lang w:eastAsia="en-US"/>
        </w:rPr>
        <w:t>7 кл.); выявлять особенности языка и стиля писателя (7</w:t>
      </w:r>
      <w:r w:rsidRPr="00D36070">
        <w:rPr>
          <w:rFonts w:eastAsia="Calibri"/>
          <w:lang w:eastAsia="en-US"/>
        </w:rPr>
        <w:t>–</w:t>
      </w:r>
      <w:r w:rsidRPr="00D36070">
        <w:rPr>
          <w:rFonts w:eastAsia="MS Mincho"/>
          <w:lang w:eastAsia="en-US"/>
        </w:rPr>
        <w:t>9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определять родо-жанровую специфику художественного произведения (5</w:t>
      </w:r>
      <w:r w:rsidRPr="00D36070">
        <w:rPr>
          <w:rFonts w:eastAsia="Calibri"/>
          <w:lang w:eastAsia="en-US"/>
        </w:rPr>
        <w:t>–</w:t>
      </w:r>
      <w:r w:rsidRPr="00D36070">
        <w:rPr>
          <w:rFonts w:eastAsia="MS Mincho"/>
          <w:lang w:eastAsia="en-US"/>
        </w:rPr>
        <w:t xml:space="preserve">9 кл.); </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объяснять свое понимание нравственно-философской, социально-исторической и эстетической проблематики произведений (7</w:t>
      </w:r>
      <w:r w:rsidRPr="00D36070">
        <w:rPr>
          <w:rFonts w:eastAsia="Calibri"/>
          <w:lang w:eastAsia="en-US"/>
        </w:rPr>
        <w:t>–</w:t>
      </w:r>
      <w:r w:rsidRPr="00D36070">
        <w:rPr>
          <w:rFonts w:eastAsia="MS Mincho"/>
          <w:lang w:eastAsia="en-US"/>
        </w:rPr>
        <w:t>9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выделять в произведениях элементы художественной формы и обнаруживать связи между ними (5</w:t>
      </w:r>
      <w:r w:rsidRPr="00D36070">
        <w:rPr>
          <w:rFonts w:eastAsia="Calibri"/>
          <w:lang w:eastAsia="en-US"/>
        </w:rPr>
        <w:t>–</w:t>
      </w:r>
      <w:r w:rsidRPr="00D36070">
        <w:rPr>
          <w:rFonts w:eastAsia="MS Mincho"/>
          <w:lang w:eastAsia="en-US"/>
        </w:rPr>
        <w:t>7 кл.), постепенно переходя к анализу текста; анализировать литературные произведения разных жанров (8</w:t>
      </w:r>
      <w:r w:rsidRPr="00D36070">
        <w:rPr>
          <w:rFonts w:eastAsia="Calibri"/>
          <w:lang w:eastAsia="en-US"/>
        </w:rPr>
        <w:t>–</w:t>
      </w:r>
      <w:r w:rsidRPr="00D36070">
        <w:rPr>
          <w:rFonts w:eastAsia="MS Mincho"/>
          <w:lang w:eastAsia="en-US"/>
        </w:rPr>
        <w:t>9 кл.);</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Calibri"/>
          <w:lang w:eastAsia="en-US"/>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36070">
        <w:rPr>
          <w:rFonts w:eastAsia="MS Mincho"/>
          <w:lang w:eastAsia="en-US"/>
        </w:rPr>
        <w:t xml:space="preserve"> (в каждом классе – на своем уровне); </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представлять развернутый устный или письменный ответ на поставленные вопросы (в каждом классе – на своем уровне); вести учебные дискуссии (7</w:t>
      </w:r>
      <w:r w:rsidRPr="00D36070">
        <w:rPr>
          <w:rFonts w:eastAsia="Calibri"/>
          <w:lang w:eastAsia="en-US"/>
        </w:rPr>
        <w:t>–</w:t>
      </w:r>
      <w:r w:rsidRPr="00D36070">
        <w:rPr>
          <w:rFonts w:eastAsia="MS Mincho"/>
          <w:lang w:eastAsia="en-US"/>
        </w:rPr>
        <w:t>9 кл.);</w:t>
      </w:r>
    </w:p>
    <w:p w:rsidR="00115135" w:rsidRPr="00D36070" w:rsidRDefault="00115135" w:rsidP="00143C4F">
      <w:pPr>
        <w:numPr>
          <w:ilvl w:val="0"/>
          <w:numId w:val="18"/>
        </w:numPr>
        <w:suppressAutoHyphens w:val="0"/>
        <w:ind w:left="0" w:firstLine="709"/>
        <w:jc w:val="both"/>
        <w:rPr>
          <w:rFonts w:eastAsia="MS Mincho"/>
          <w:lang w:eastAsia="en-US"/>
        </w:rPr>
      </w:pPr>
      <w:r w:rsidRPr="00D36070">
        <w:rPr>
          <w:rFonts w:eastAsia="MS Mincho"/>
          <w:lang w:eastAsia="en-US"/>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36070">
        <w:rPr>
          <w:rFonts w:eastAsia="Calibri"/>
          <w:bCs/>
          <w:lang w:eastAsia="en-US"/>
        </w:rPr>
        <w:t xml:space="preserve">организации дискуссии </w:t>
      </w:r>
      <w:r w:rsidRPr="00D36070">
        <w:rPr>
          <w:rFonts w:eastAsia="MS Mincho"/>
          <w:lang w:eastAsia="en-US"/>
        </w:rPr>
        <w:t xml:space="preserve"> (в каждом классе – на своем уровне);</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выражать личное отношение к художественному произведению, аргументировать свою точку зрения (в каждом классе – на своем уровне);</w:t>
      </w:r>
    </w:p>
    <w:p w:rsidR="00115135" w:rsidRPr="00D36070" w:rsidRDefault="00115135" w:rsidP="00143C4F">
      <w:pPr>
        <w:widowControl w:val="0"/>
        <w:numPr>
          <w:ilvl w:val="0"/>
          <w:numId w:val="18"/>
        </w:numPr>
        <w:suppressAutoHyphens w:val="0"/>
        <w:autoSpaceDE w:val="0"/>
        <w:autoSpaceDN w:val="0"/>
        <w:adjustRightInd w:val="0"/>
        <w:ind w:left="0" w:firstLine="709"/>
        <w:jc w:val="both"/>
        <w:rPr>
          <w:rFonts w:eastAsia="MS Mincho"/>
          <w:lang w:eastAsia="en-US"/>
        </w:rPr>
      </w:pPr>
      <w:r w:rsidRPr="00D36070">
        <w:rPr>
          <w:rFonts w:eastAsia="MS Mincho"/>
          <w:lang w:eastAsia="en-US"/>
        </w:rPr>
        <w:t>выразительно читать с листа и наизусть произведения/фрагменты</w:t>
      </w:r>
    </w:p>
    <w:p w:rsidR="00115135" w:rsidRPr="00D36070" w:rsidRDefault="00115135" w:rsidP="00D36070">
      <w:pPr>
        <w:widowControl w:val="0"/>
        <w:suppressAutoHyphens w:val="0"/>
        <w:autoSpaceDE w:val="0"/>
        <w:autoSpaceDN w:val="0"/>
        <w:adjustRightInd w:val="0"/>
        <w:jc w:val="both"/>
        <w:rPr>
          <w:rFonts w:eastAsia="MS Mincho"/>
          <w:lang w:eastAsia="en-US"/>
        </w:rPr>
      </w:pPr>
      <w:r w:rsidRPr="00D36070">
        <w:rPr>
          <w:rFonts w:eastAsia="MS Mincho"/>
          <w:lang w:eastAsia="en-US"/>
        </w:rPr>
        <w:t xml:space="preserve">произведений художественной литературы, передавая личное отношение к произведению (5-9 класс); </w:t>
      </w:r>
    </w:p>
    <w:p w:rsidR="00115135" w:rsidRPr="00D36070" w:rsidRDefault="00115135" w:rsidP="00143C4F">
      <w:pPr>
        <w:widowControl w:val="0"/>
        <w:numPr>
          <w:ilvl w:val="0"/>
          <w:numId w:val="18"/>
        </w:numPr>
        <w:tabs>
          <w:tab w:val="left" w:pos="993"/>
        </w:tabs>
        <w:suppressAutoHyphens w:val="0"/>
        <w:autoSpaceDE w:val="0"/>
        <w:autoSpaceDN w:val="0"/>
        <w:adjustRightInd w:val="0"/>
        <w:ind w:left="0" w:firstLine="709"/>
        <w:jc w:val="both"/>
        <w:rPr>
          <w:rFonts w:eastAsia="MS Mincho"/>
          <w:lang w:eastAsia="en-US"/>
        </w:rPr>
      </w:pPr>
      <w:r w:rsidRPr="00D36070">
        <w:rPr>
          <w:rFonts w:eastAsia="MS Mincho"/>
          <w:lang w:eastAsia="en-US"/>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36070">
        <w:rPr>
          <w:rFonts w:eastAsia="Calibri"/>
          <w:lang w:eastAsia="en-US"/>
        </w:rPr>
        <w:t>–</w:t>
      </w:r>
      <w:r w:rsidRPr="00D36070">
        <w:rPr>
          <w:rFonts w:eastAsia="MS Mincho"/>
          <w:lang w:eastAsia="en-US"/>
        </w:rPr>
        <w:t>9 кл.); пользоваться каталогами библиотек, библиографическими указателями, системой поиска в Интернете (5</w:t>
      </w:r>
      <w:r w:rsidRPr="00D36070">
        <w:rPr>
          <w:rFonts w:eastAsia="Calibri"/>
          <w:lang w:eastAsia="en-US"/>
        </w:rPr>
        <w:t>–</w:t>
      </w:r>
      <w:r w:rsidRPr="00D36070">
        <w:rPr>
          <w:rFonts w:eastAsia="MS Mincho"/>
          <w:lang w:eastAsia="en-US"/>
        </w:rPr>
        <w:t>9 кл.) (в каждом классе – на своем уровне).</w:t>
      </w:r>
    </w:p>
    <w:p w:rsidR="00115135" w:rsidRPr="00D36070" w:rsidRDefault="00115135" w:rsidP="00D36070">
      <w:pPr>
        <w:suppressAutoHyphens w:val="0"/>
        <w:autoSpaceDE w:val="0"/>
        <w:autoSpaceDN w:val="0"/>
        <w:adjustRightInd w:val="0"/>
        <w:ind w:firstLine="709"/>
        <w:jc w:val="both"/>
        <w:rPr>
          <w:rFonts w:eastAsia="MS Mincho"/>
          <w:lang w:eastAsia="en-US"/>
        </w:rPr>
      </w:pPr>
      <w:r w:rsidRPr="00D36070">
        <w:rPr>
          <w:rFonts w:eastAsia="MS Mincho"/>
          <w:lang w:eastAsia="en-US"/>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D36070">
        <w:rPr>
          <w:rFonts w:eastAsia="Calibri"/>
          <w:lang w:eastAsia="en-US"/>
        </w:rPr>
        <w:t xml:space="preserve">обучающихся </w:t>
      </w:r>
      <w:r w:rsidRPr="00D36070">
        <w:rPr>
          <w:rFonts w:eastAsia="MS Mincho"/>
          <w:lang w:eastAsia="en-US"/>
        </w:rPr>
        <w:t xml:space="preserve">с разной скоростью и в разной степени и не заканчивается в школе. </w:t>
      </w:r>
    </w:p>
    <w:p w:rsidR="00115135" w:rsidRPr="00D36070" w:rsidRDefault="00115135" w:rsidP="00D36070">
      <w:pPr>
        <w:suppressAutoHyphens w:val="0"/>
        <w:autoSpaceDE w:val="0"/>
        <w:autoSpaceDN w:val="0"/>
        <w:adjustRightInd w:val="0"/>
        <w:ind w:firstLine="709"/>
        <w:jc w:val="both"/>
        <w:rPr>
          <w:lang w:eastAsia="ru-RU"/>
        </w:rPr>
      </w:pPr>
      <w:r w:rsidRPr="00D36070">
        <w:rPr>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15135" w:rsidRPr="00D36070" w:rsidRDefault="00115135" w:rsidP="00D36070">
      <w:pPr>
        <w:suppressAutoHyphens w:val="0"/>
        <w:overflowPunct w:val="0"/>
        <w:autoSpaceDE w:val="0"/>
        <w:autoSpaceDN w:val="0"/>
        <w:adjustRightInd w:val="0"/>
        <w:ind w:firstLine="709"/>
        <w:jc w:val="both"/>
        <w:rPr>
          <w:rFonts w:eastAsia="Calibri"/>
          <w:bCs/>
          <w:iCs/>
          <w:lang w:eastAsia="en-US"/>
        </w:rPr>
      </w:pPr>
      <w:r w:rsidRPr="00D36070">
        <w:rPr>
          <w:rFonts w:eastAsia="Calibri"/>
          <w:bCs/>
          <w:lang w:eastAsia="en-US"/>
        </w:rPr>
        <w:t>I уровень</w:t>
      </w:r>
      <w:r w:rsidRPr="00D36070">
        <w:rPr>
          <w:rFonts w:eastAsia="Calibri"/>
          <w:lang w:eastAsia="en-US"/>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36070">
        <w:rPr>
          <w:rFonts w:eastAsia="Calibri"/>
          <w:bCs/>
          <w:iCs/>
          <w:lang w:eastAsia="en-US"/>
        </w:rPr>
        <w:t>эмоциональное непосредственное восприятие</w:t>
      </w:r>
      <w:r w:rsidRPr="00D36070">
        <w:rPr>
          <w:rFonts w:eastAsia="Calibri"/>
          <w:lang w:eastAsia="en-US"/>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36070">
        <w:rPr>
          <w:rFonts w:eastAsia="Calibri"/>
          <w:i/>
          <w:lang w:eastAsia="en-US"/>
        </w:rPr>
        <w:t>характеризуется способностями читателя воспроизводить содержание литературного произведения, отвечая на тестовые вопросы</w:t>
      </w:r>
      <w:r w:rsidRPr="00D36070">
        <w:rPr>
          <w:rFonts w:eastAsia="Calibri"/>
          <w:lang w:eastAsia="en-US"/>
        </w:rPr>
        <w:t xml:space="preserve"> (устно, письменно) типа </w:t>
      </w:r>
      <w:r w:rsidRPr="00D36070">
        <w:rPr>
          <w:rFonts w:eastAsia="Calibri"/>
          <w:bCs/>
          <w:iCs/>
          <w:lang w:eastAsia="en-U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15135" w:rsidRPr="00D36070" w:rsidRDefault="00115135" w:rsidP="00D36070">
      <w:pPr>
        <w:suppressAutoHyphens w:val="0"/>
        <w:overflowPunct w:val="0"/>
        <w:autoSpaceDE w:val="0"/>
        <w:autoSpaceDN w:val="0"/>
        <w:adjustRightInd w:val="0"/>
        <w:ind w:firstLine="709"/>
        <w:jc w:val="both"/>
        <w:rPr>
          <w:rFonts w:eastAsia="Calibri"/>
          <w:lang w:eastAsia="en-US"/>
        </w:rPr>
      </w:pPr>
      <w:r w:rsidRPr="00D36070">
        <w:rPr>
          <w:rFonts w:eastAsia="Calibri"/>
          <w:iCs/>
          <w:lang w:eastAsia="en-US"/>
        </w:rPr>
        <w:t xml:space="preserve">К основным </w:t>
      </w:r>
      <w:r w:rsidRPr="00D36070">
        <w:rPr>
          <w:rFonts w:eastAsia="Calibri"/>
          <w:bCs/>
          <w:iCs/>
          <w:lang w:eastAsia="en-US"/>
        </w:rPr>
        <w:t>видам деятельности</w:t>
      </w:r>
      <w:r w:rsidRPr="00D36070">
        <w:rPr>
          <w:rFonts w:eastAsia="Calibri"/>
          <w:iCs/>
          <w:lang w:eastAsia="en-US"/>
        </w:rPr>
        <w:t xml:space="preserve">, позволяющим диагностировать возможности читателей </w:t>
      </w:r>
      <w:r w:rsidRPr="00D36070">
        <w:rPr>
          <w:rFonts w:eastAsia="Calibri"/>
          <w:iCs/>
          <w:lang w:val="en-US" w:eastAsia="en-US"/>
        </w:rPr>
        <w:t>I</w:t>
      </w:r>
      <w:r w:rsidRPr="00D36070">
        <w:rPr>
          <w:rFonts w:eastAsia="Calibri"/>
          <w:iCs/>
          <w:lang w:eastAsia="en-US"/>
        </w:rPr>
        <w:t xml:space="preserve"> уровня, относятся </w:t>
      </w:r>
      <w:r w:rsidRPr="00D36070">
        <w:rPr>
          <w:rFonts w:eastAsia="Calibri"/>
          <w:lang w:eastAsia="en-US"/>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15135" w:rsidRPr="00D36070" w:rsidRDefault="00115135" w:rsidP="00D36070">
      <w:pPr>
        <w:suppressAutoHyphens w:val="0"/>
        <w:overflowPunct w:val="0"/>
        <w:autoSpaceDE w:val="0"/>
        <w:autoSpaceDN w:val="0"/>
        <w:adjustRightInd w:val="0"/>
        <w:ind w:firstLine="709"/>
        <w:jc w:val="both"/>
        <w:rPr>
          <w:rFonts w:eastAsia="Calibri"/>
          <w:lang w:eastAsia="en-US"/>
        </w:rPr>
      </w:pPr>
      <w:r w:rsidRPr="00D36070">
        <w:rPr>
          <w:rFonts w:eastAsia="Calibri"/>
          <w:lang w:eastAsia="en-US"/>
        </w:rPr>
        <w:t xml:space="preserve">Условно им соответствуют следующие типы диагностических </w:t>
      </w:r>
      <w:r w:rsidRPr="00D36070">
        <w:rPr>
          <w:rFonts w:eastAsia="Calibri"/>
          <w:bCs/>
          <w:lang w:eastAsia="en-US"/>
        </w:rPr>
        <w:t>заданий</w:t>
      </w:r>
      <w:r w:rsidRPr="00D36070">
        <w:rPr>
          <w:rFonts w:eastAsia="Calibri"/>
          <w:lang w:eastAsia="en-US"/>
        </w:rPr>
        <w:t xml:space="preserve">: </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 xml:space="preserve">выразительно прочтите следующий фрагмент; </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определите, какие события в произведении являются центральными;</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определите, где и когда происходят описываемые события;</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 xml:space="preserve">опишите, каким вам представляется герой произведения, прокомментируйте слова героя; </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 xml:space="preserve">выделите в тексте наиболее непонятные (загадочные, удивительные и т. п.) для вас места; </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 xml:space="preserve">ответьте на поставленный учителем/автором учебника вопрос; </w:t>
      </w:r>
    </w:p>
    <w:p w:rsidR="00115135" w:rsidRPr="00D36070" w:rsidRDefault="00115135" w:rsidP="00143C4F">
      <w:pPr>
        <w:numPr>
          <w:ilvl w:val="0"/>
          <w:numId w:val="20"/>
        </w:numPr>
        <w:tabs>
          <w:tab w:val="left" w:pos="993"/>
        </w:tabs>
        <w:suppressAutoHyphens w:val="0"/>
        <w:overflowPunct w:val="0"/>
        <w:autoSpaceDE w:val="0"/>
        <w:autoSpaceDN w:val="0"/>
        <w:adjustRightInd w:val="0"/>
        <w:ind w:left="0" w:firstLine="709"/>
        <w:jc w:val="both"/>
        <w:rPr>
          <w:rFonts w:eastAsia="Calibri"/>
          <w:lang w:eastAsia="en-US"/>
        </w:rPr>
      </w:pPr>
      <w:r w:rsidRPr="00D36070">
        <w:rPr>
          <w:rFonts w:eastAsia="Calibri"/>
          <w:lang w:eastAsia="en-US"/>
        </w:rPr>
        <w:t xml:space="preserve">определите, выделите, найдите, перечислите признаки, черты, повторяющиеся детали и т. п. </w:t>
      </w:r>
    </w:p>
    <w:p w:rsidR="00115135" w:rsidRPr="00D36070" w:rsidRDefault="00115135" w:rsidP="00D36070">
      <w:pPr>
        <w:suppressAutoHyphens w:val="0"/>
        <w:ind w:firstLine="708"/>
        <w:jc w:val="both"/>
        <w:rPr>
          <w:rFonts w:eastAsia="Calibri"/>
          <w:lang w:eastAsia="en-US"/>
        </w:rPr>
      </w:pPr>
      <w:r w:rsidRPr="00D36070">
        <w:rPr>
          <w:rFonts w:eastAsia="Calibri"/>
          <w:bCs/>
          <w:lang w:eastAsia="en-US"/>
        </w:rPr>
        <w:t>II уровень</w:t>
      </w:r>
      <w:r w:rsidRPr="00D36070">
        <w:rPr>
          <w:rFonts w:eastAsia="Calibri"/>
          <w:lang w:eastAsia="en-US"/>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15135" w:rsidRPr="00D36070" w:rsidRDefault="00115135" w:rsidP="00D36070">
      <w:pPr>
        <w:tabs>
          <w:tab w:val="left" w:pos="567"/>
        </w:tabs>
        <w:suppressAutoHyphens w:val="0"/>
        <w:overflowPunct w:val="0"/>
        <w:autoSpaceDE w:val="0"/>
        <w:autoSpaceDN w:val="0"/>
        <w:adjustRightInd w:val="0"/>
        <w:ind w:firstLine="709"/>
        <w:jc w:val="both"/>
        <w:rPr>
          <w:lang w:eastAsia="en-US"/>
        </w:rPr>
      </w:pPr>
      <w:r w:rsidRPr="00D36070">
        <w:rPr>
          <w:lang w:eastAsia="en-US"/>
        </w:rPr>
        <w:t xml:space="preserve">У читателей этого уровня формируется стремление размышлять над прочитанным, появляется </w:t>
      </w:r>
      <w:r w:rsidRPr="00D36070">
        <w:rPr>
          <w:bCs/>
          <w:iCs/>
          <w:lang w:eastAsia="en-US"/>
        </w:rPr>
        <w:t xml:space="preserve">умение выделять в произведении </w:t>
      </w:r>
      <w:r w:rsidRPr="00D36070">
        <w:rPr>
          <w:lang w:eastAsia="en-US"/>
        </w:rPr>
        <w:t xml:space="preserve">значимые в смысловом и эстетическом плане отдельные элементы художественного произведения, а также возникает стремление </w:t>
      </w:r>
      <w:r w:rsidRPr="00D36070">
        <w:rPr>
          <w:bCs/>
          <w:iCs/>
          <w:lang w:eastAsia="en-US"/>
        </w:rPr>
        <w:t xml:space="preserve">находить </w:t>
      </w:r>
      <w:r w:rsidRPr="00D36070">
        <w:rPr>
          <w:bCs/>
          <w:iCs/>
          <w:lang w:eastAsia="en-US"/>
        </w:rPr>
        <w:lastRenderedPageBreak/>
        <w:t>и объяснять связи между ними</w:t>
      </w:r>
      <w:r w:rsidRPr="00D36070">
        <w:rPr>
          <w:lang w:eastAsia="en-US"/>
        </w:rPr>
        <w:t xml:space="preserve">. </w:t>
      </w:r>
      <w:r w:rsidRPr="00D36070">
        <w:rPr>
          <w:iCs/>
          <w:lang w:eastAsia="en-US"/>
        </w:rPr>
        <w:t xml:space="preserve">Читатель </w:t>
      </w:r>
      <w:r w:rsidRPr="00D36070">
        <w:rPr>
          <w:lang w:eastAsia="en-US"/>
        </w:rPr>
        <w:t xml:space="preserve">этого уровня пытается аргументированно отвечать на вопрос </w:t>
      </w:r>
      <w:r w:rsidRPr="00D36070">
        <w:rPr>
          <w:bCs/>
          <w:iCs/>
          <w:lang w:eastAsia="en-US"/>
        </w:rPr>
        <w:t>«Как устроен текст?» ,</w:t>
      </w:r>
      <w:r w:rsidRPr="00D36070">
        <w:rPr>
          <w:i/>
          <w:lang w:eastAsia="en-US"/>
        </w:rPr>
        <w:t xml:space="preserve">умеет выделять </w:t>
      </w:r>
      <w:r w:rsidRPr="00D36070">
        <w:rPr>
          <w:i/>
          <w:iCs/>
          <w:lang w:eastAsia="en-U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15135" w:rsidRPr="00D36070" w:rsidRDefault="00115135" w:rsidP="00143C4F">
      <w:pPr>
        <w:numPr>
          <w:ilvl w:val="12"/>
          <w:numId w:val="17"/>
        </w:numPr>
        <w:tabs>
          <w:tab w:val="left" w:pos="567"/>
          <w:tab w:val="left" w:pos="851"/>
        </w:tabs>
        <w:suppressAutoHyphens w:val="0"/>
        <w:overflowPunct w:val="0"/>
        <w:autoSpaceDE w:val="0"/>
        <w:autoSpaceDN w:val="0"/>
        <w:adjustRightInd w:val="0"/>
        <w:jc w:val="both"/>
        <w:rPr>
          <w:lang w:eastAsia="en-US"/>
        </w:rPr>
      </w:pPr>
      <w:r w:rsidRPr="00D36070">
        <w:rPr>
          <w:iCs/>
          <w:lang w:eastAsia="en-US"/>
        </w:rPr>
        <w:t xml:space="preserve">К основным </w:t>
      </w:r>
      <w:r w:rsidRPr="00D36070">
        <w:rPr>
          <w:bCs/>
          <w:iCs/>
          <w:lang w:eastAsia="en-US"/>
        </w:rPr>
        <w:t>видам деятельности</w:t>
      </w:r>
      <w:r w:rsidRPr="00D36070">
        <w:rPr>
          <w:iCs/>
          <w:lang w:eastAsia="en-US"/>
        </w:rPr>
        <w:t xml:space="preserve">, позволяющим диагностировать возможности читателей, достигших  </w:t>
      </w:r>
      <w:r w:rsidRPr="00D36070">
        <w:rPr>
          <w:iCs/>
          <w:lang w:val="en-US" w:eastAsia="en-US"/>
        </w:rPr>
        <w:t>II</w:t>
      </w:r>
      <w:r w:rsidRPr="00D36070">
        <w:rPr>
          <w:iCs/>
          <w:lang w:eastAsia="en-US"/>
        </w:rPr>
        <w:t xml:space="preserve"> уровня, можно отнести</w:t>
      </w:r>
      <w:r w:rsidRPr="00D36070">
        <w:rPr>
          <w:lang w:eastAsia="en-US"/>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36070">
        <w:rPr>
          <w:i/>
          <w:lang w:eastAsia="en-US"/>
        </w:rPr>
        <w:t>пофразового</w:t>
      </w:r>
      <w:r w:rsidRPr="00D36070">
        <w:rPr>
          <w:lang w:eastAsia="en-US"/>
        </w:rPr>
        <w:t xml:space="preserve"> (при анализе стихотворений и небольших прозаических произведений – рассказов, новелл) или </w:t>
      </w:r>
      <w:r w:rsidRPr="00D36070">
        <w:rPr>
          <w:i/>
          <w:lang w:eastAsia="en-US"/>
        </w:rPr>
        <w:t>поэпизодного</w:t>
      </w:r>
      <w:r w:rsidRPr="00D36070">
        <w:rPr>
          <w:lang w:eastAsia="en-US"/>
        </w:rPr>
        <w:t xml:space="preserve">; проведение целостного и межтекстового анализа). </w:t>
      </w:r>
    </w:p>
    <w:p w:rsidR="00115135" w:rsidRPr="00D36070" w:rsidRDefault="00115135" w:rsidP="00143C4F">
      <w:pPr>
        <w:numPr>
          <w:ilvl w:val="12"/>
          <w:numId w:val="17"/>
        </w:numPr>
        <w:tabs>
          <w:tab w:val="left" w:pos="567"/>
          <w:tab w:val="left" w:pos="851"/>
        </w:tabs>
        <w:suppressAutoHyphens w:val="0"/>
        <w:overflowPunct w:val="0"/>
        <w:autoSpaceDE w:val="0"/>
        <w:autoSpaceDN w:val="0"/>
        <w:adjustRightInd w:val="0"/>
        <w:jc w:val="both"/>
        <w:rPr>
          <w:lang w:eastAsia="en-US"/>
        </w:rPr>
      </w:pPr>
      <w:r w:rsidRPr="00D36070">
        <w:rPr>
          <w:lang w:eastAsia="en-US"/>
        </w:rPr>
        <w:t xml:space="preserve">Условно им соответствуют следующие типы диагностических </w:t>
      </w:r>
      <w:r w:rsidRPr="00D36070">
        <w:rPr>
          <w:bCs/>
          <w:lang w:eastAsia="en-US"/>
        </w:rPr>
        <w:t>заданий</w:t>
      </w:r>
      <w:r w:rsidRPr="00D36070">
        <w:rPr>
          <w:lang w:eastAsia="en-US"/>
        </w:rPr>
        <w:t xml:space="preserve">: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 xml:space="preserve">выделите, определите, найдите, перечислите признаки, черты, повторяющиеся детали и т. п.; </w:t>
      </w:r>
    </w:p>
    <w:p w:rsidR="00115135" w:rsidRPr="00D36070" w:rsidRDefault="00115135" w:rsidP="00143C4F">
      <w:pPr>
        <w:widowControl w:val="0"/>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покажите, какие особенности художественного текста проявляют позицию его автора;</w:t>
      </w:r>
    </w:p>
    <w:p w:rsidR="00115135" w:rsidRPr="00D36070" w:rsidRDefault="00115135" w:rsidP="00143C4F">
      <w:pPr>
        <w:numPr>
          <w:ilvl w:val="0"/>
          <w:numId w:val="17"/>
        </w:numPr>
        <w:tabs>
          <w:tab w:val="num" w:pos="1440"/>
        </w:tabs>
        <w:suppressAutoHyphens w:val="0"/>
        <w:ind w:left="0" w:firstLine="709"/>
        <w:jc w:val="both"/>
        <w:rPr>
          <w:rFonts w:eastAsia="Calibri"/>
          <w:lang w:eastAsia="en-US"/>
        </w:rPr>
      </w:pPr>
      <w:r w:rsidRPr="00D36070">
        <w:rPr>
          <w:rFonts w:eastAsia="Calibri"/>
          <w:lang w:eastAsia="en-US"/>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проанализируйте фрагменты, эпизоды текста (по предложенному алгоритму и без него);</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 xml:space="preserve">сопоставьте, сравните, найдите сходства и различия (как в одном тексте, так и между разными произведениями);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 xml:space="preserve">определите жанр произведения, охарактеризуйте его особенности;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дайте свое рабочее определение следующему теоретико-литературному понятию.</w:t>
      </w:r>
    </w:p>
    <w:p w:rsidR="00115135" w:rsidRPr="00D36070" w:rsidRDefault="00115135" w:rsidP="00D36070">
      <w:pPr>
        <w:suppressAutoHyphens w:val="0"/>
        <w:autoSpaceDE w:val="0"/>
        <w:autoSpaceDN w:val="0"/>
        <w:adjustRightInd w:val="0"/>
        <w:ind w:firstLine="709"/>
        <w:jc w:val="both"/>
        <w:rPr>
          <w:lang w:eastAsia="ru-RU"/>
        </w:rPr>
      </w:pPr>
      <w:r w:rsidRPr="00D36070">
        <w:rPr>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15135" w:rsidRPr="00D36070" w:rsidRDefault="00115135" w:rsidP="00D36070">
      <w:pPr>
        <w:suppressAutoHyphens w:val="0"/>
        <w:ind w:firstLine="708"/>
        <w:jc w:val="both"/>
        <w:rPr>
          <w:rFonts w:eastAsia="Calibri"/>
          <w:b/>
          <w:lang w:eastAsia="en-US"/>
        </w:rPr>
      </w:pPr>
      <w:r w:rsidRPr="00D36070">
        <w:rPr>
          <w:rFonts w:eastAsia="Calibri"/>
          <w:bCs/>
          <w:lang w:eastAsia="en-US"/>
        </w:rPr>
        <w:t>III уровень</w:t>
      </w:r>
      <w:r w:rsidRPr="00D36070">
        <w:rPr>
          <w:rFonts w:eastAsia="Calibri"/>
          <w:lang w:eastAsia="en-US"/>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36070">
        <w:rPr>
          <w:rFonts w:eastAsia="Calibri"/>
          <w:bCs/>
          <w:iCs/>
          <w:lang w:eastAsia="en-US"/>
        </w:rPr>
        <w:t>сумеет интерпретировать художественный смысл произведения</w:t>
      </w:r>
      <w:r w:rsidRPr="00D36070">
        <w:rPr>
          <w:rFonts w:eastAsia="Calibri"/>
          <w:lang w:eastAsia="en-US"/>
        </w:rPr>
        <w:t xml:space="preserve">, то есть отвечать на вопросы: </w:t>
      </w:r>
      <w:r w:rsidRPr="00D36070">
        <w:rPr>
          <w:rFonts w:eastAsia="Calibri"/>
          <w:bCs/>
          <w:iCs/>
          <w:lang w:eastAsia="en-US"/>
        </w:rPr>
        <w:t xml:space="preserve">«Почему (с какой целью?) произведение построено так, а не иначе? </w:t>
      </w:r>
      <w:r w:rsidRPr="00D36070">
        <w:rPr>
          <w:rFonts w:eastAsia="Calibri"/>
          <w:lang w:eastAsia="en-US"/>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15135" w:rsidRPr="00D36070" w:rsidRDefault="00115135" w:rsidP="00D36070">
      <w:pPr>
        <w:suppressAutoHyphens w:val="0"/>
        <w:ind w:firstLine="708"/>
        <w:jc w:val="both"/>
        <w:rPr>
          <w:rFonts w:eastAsia="MS Mincho"/>
          <w:lang w:eastAsia="en-US"/>
        </w:rPr>
      </w:pPr>
      <w:r w:rsidRPr="00D36070">
        <w:rPr>
          <w:rFonts w:eastAsia="Calibri"/>
          <w:iCs/>
          <w:lang w:eastAsia="en-US"/>
        </w:rPr>
        <w:t xml:space="preserve">К основным </w:t>
      </w:r>
      <w:r w:rsidRPr="00D36070">
        <w:rPr>
          <w:rFonts w:eastAsia="Calibri"/>
          <w:bCs/>
          <w:iCs/>
          <w:lang w:eastAsia="en-US"/>
        </w:rPr>
        <w:t>видам деятельности</w:t>
      </w:r>
      <w:r w:rsidRPr="00D36070">
        <w:rPr>
          <w:rFonts w:eastAsia="Calibri"/>
          <w:iCs/>
          <w:lang w:eastAsia="en-US"/>
        </w:rPr>
        <w:t xml:space="preserve">, позволяющим диагностировать возможности читателей, достигших  </w:t>
      </w:r>
      <w:r w:rsidRPr="00D36070">
        <w:rPr>
          <w:rFonts w:eastAsia="Calibri"/>
          <w:iCs/>
          <w:lang w:val="en-US" w:eastAsia="en-US"/>
        </w:rPr>
        <w:t>III</w:t>
      </w:r>
      <w:r w:rsidRPr="00D36070">
        <w:rPr>
          <w:rFonts w:eastAsia="Calibri"/>
          <w:iCs/>
          <w:lang w:eastAsia="en-US"/>
        </w:rPr>
        <w:t xml:space="preserve"> уровня, можно отнести</w:t>
      </w:r>
      <w:r w:rsidRPr="00D36070">
        <w:rPr>
          <w:rFonts w:eastAsia="Calibri"/>
          <w:lang w:eastAsia="en-US"/>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15135" w:rsidRPr="00D36070" w:rsidRDefault="00115135" w:rsidP="00143C4F">
      <w:pPr>
        <w:numPr>
          <w:ilvl w:val="12"/>
          <w:numId w:val="17"/>
        </w:numPr>
        <w:tabs>
          <w:tab w:val="left" w:pos="567"/>
          <w:tab w:val="left" w:pos="709"/>
        </w:tabs>
        <w:suppressAutoHyphens w:val="0"/>
        <w:overflowPunct w:val="0"/>
        <w:autoSpaceDE w:val="0"/>
        <w:autoSpaceDN w:val="0"/>
        <w:adjustRightInd w:val="0"/>
        <w:jc w:val="both"/>
        <w:rPr>
          <w:lang w:eastAsia="en-US"/>
        </w:rPr>
      </w:pPr>
      <w:r w:rsidRPr="00D36070">
        <w:rPr>
          <w:lang w:eastAsia="en-US"/>
        </w:rPr>
        <w:t>Условно и</w:t>
      </w:r>
      <w:r w:rsidRPr="00D36070">
        <w:rPr>
          <w:iCs/>
          <w:lang w:eastAsia="en-US"/>
        </w:rPr>
        <w:t xml:space="preserve">м соответствуют следующие типы диагностических </w:t>
      </w:r>
      <w:r w:rsidRPr="00D36070">
        <w:rPr>
          <w:bCs/>
          <w:iCs/>
          <w:lang w:eastAsia="en-US"/>
        </w:rPr>
        <w:t>заданий</w:t>
      </w:r>
      <w:r w:rsidRPr="00D36070">
        <w:rPr>
          <w:lang w:eastAsia="en-US"/>
        </w:rPr>
        <w:t xml:space="preserve">: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 xml:space="preserve">выделите, определите, найдите, перечислите признаки, черты, повторяющиеся детали и т. п.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определите художественную функцию той или иной детали, приема и т. п.;</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определите позицию автора и способы ее выражения;</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 xml:space="preserve">проинтерпретируйте выбранный фрагмент произведения;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объясните (устно, письменно) смысл названия произведения;</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озаглавьте предложенный текст (в случае если у литературного произведения нет заглавия);</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lastRenderedPageBreak/>
        <w:t xml:space="preserve">напишите сочинение-интерпретацию; </w:t>
      </w:r>
    </w:p>
    <w:p w:rsidR="00115135" w:rsidRPr="00D36070" w:rsidRDefault="00115135" w:rsidP="00143C4F">
      <w:pPr>
        <w:numPr>
          <w:ilvl w:val="0"/>
          <w:numId w:val="17"/>
        </w:numPr>
        <w:tabs>
          <w:tab w:val="num" w:pos="774"/>
          <w:tab w:val="left" w:pos="993"/>
          <w:tab w:val="num" w:pos="1440"/>
        </w:tabs>
        <w:suppressAutoHyphens w:val="0"/>
        <w:overflowPunct w:val="0"/>
        <w:autoSpaceDE w:val="0"/>
        <w:autoSpaceDN w:val="0"/>
        <w:adjustRightInd w:val="0"/>
        <w:ind w:left="0" w:firstLine="709"/>
        <w:contextualSpacing/>
        <w:jc w:val="both"/>
        <w:rPr>
          <w:rFonts w:eastAsia="Calibri"/>
          <w:lang w:eastAsia="ru-RU"/>
        </w:rPr>
      </w:pPr>
      <w:r w:rsidRPr="00D36070">
        <w:rPr>
          <w:rFonts w:eastAsia="Calibri"/>
          <w:lang w:eastAsia="ru-RU"/>
        </w:rPr>
        <w:t>напишите рецензию на произведение, не изучавшееся на уроках литературы.</w:t>
      </w:r>
    </w:p>
    <w:p w:rsidR="00115135" w:rsidRPr="00D36070" w:rsidRDefault="00115135" w:rsidP="00D36070">
      <w:pPr>
        <w:suppressAutoHyphens w:val="0"/>
        <w:autoSpaceDE w:val="0"/>
        <w:autoSpaceDN w:val="0"/>
        <w:adjustRightInd w:val="0"/>
        <w:ind w:firstLine="709"/>
        <w:jc w:val="both"/>
        <w:rPr>
          <w:lang w:eastAsia="ru-RU"/>
        </w:rPr>
      </w:pPr>
      <w:r w:rsidRPr="00D36070">
        <w:rPr>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36070">
        <w:rPr>
          <w:vertAlign w:val="superscript"/>
          <w:lang w:eastAsia="ru-RU"/>
        </w:rPr>
        <w:footnoteReference w:id="2"/>
      </w:r>
      <w:r w:rsidRPr="00D36070">
        <w:rPr>
          <w:lang w:eastAsia="ru-RU"/>
        </w:rPr>
        <w:t xml:space="preserve">). </w:t>
      </w:r>
    </w:p>
    <w:p w:rsidR="00115135" w:rsidRPr="00D36070" w:rsidRDefault="00115135" w:rsidP="00D36070">
      <w:pPr>
        <w:suppressAutoHyphens w:val="0"/>
        <w:overflowPunct w:val="0"/>
        <w:autoSpaceDE w:val="0"/>
        <w:autoSpaceDN w:val="0"/>
        <w:adjustRightInd w:val="0"/>
        <w:ind w:firstLine="709"/>
        <w:jc w:val="both"/>
        <w:rPr>
          <w:rFonts w:eastAsia="Calibri"/>
          <w:lang w:eastAsia="en-US"/>
        </w:rPr>
      </w:pPr>
      <w:r w:rsidRPr="00D36070">
        <w:rPr>
          <w:rFonts w:eastAsia="Calibri"/>
          <w:lang w:eastAsia="en-US"/>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15135" w:rsidRPr="00D36070" w:rsidRDefault="00115135" w:rsidP="00D36070">
      <w:pPr>
        <w:suppressAutoHyphens w:val="0"/>
        <w:autoSpaceDE w:val="0"/>
        <w:autoSpaceDN w:val="0"/>
        <w:adjustRightInd w:val="0"/>
        <w:ind w:firstLine="709"/>
        <w:jc w:val="both"/>
        <w:rPr>
          <w:lang w:eastAsia="ru-RU"/>
        </w:rPr>
      </w:pPr>
      <w:r w:rsidRPr="00D36070">
        <w:rPr>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36070">
        <w:rPr>
          <w:b/>
          <w:lang w:eastAsia="ru-RU"/>
        </w:rPr>
        <w:t>качество</w:t>
      </w:r>
      <w:r w:rsidRPr="00D36070">
        <w:rPr>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E5B29" w:rsidRDefault="00DE5B29" w:rsidP="00143C4F">
      <w:pPr>
        <w:numPr>
          <w:ilvl w:val="3"/>
          <w:numId w:val="85"/>
        </w:numPr>
        <w:suppressAutoHyphens w:val="0"/>
        <w:outlineLvl w:val="0"/>
        <w:rPr>
          <w:b/>
          <w:lang w:eastAsia="en-US" w:bidi="en-US"/>
        </w:rPr>
      </w:pPr>
      <w:r>
        <w:rPr>
          <w:b/>
          <w:lang w:eastAsia="en-US" w:bidi="en-US"/>
        </w:rPr>
        <w:t>Русская родная литература.</w:t>
      </w:r>
    </w:p>
    <w:p w:rsidR="00EB3B39" w:rsidRPr="00EB3B39" w:rsidRDefault="00EB3B39" w:rsidP="00EB3B39">
      <w:pPr>
        <w:suppressAutoHyphens w:val="0"/>
        <w:outlineLvl w:val="0"/>
        <w:rPr>
          <w:lang w:eastAsia="en-US" w:bidi="en-US"/>
        </w:rPr>
      </w:pPr>
      <w:r w:rsidRPr="00EB3B39">
        <w:rPr>
          <w:lang w:eastAsia="en-US" w:bidi="en-US"/>
        </w:rPr>
        <w:t>Предметные результаты освоения учебного предмета «Родная (русская) литература»:</w:t>
      </w:r>
    </w:p>
    <w:p w:rsidR="00EB3B39" w:rsidRPr="00EB3B39" w:rsidRDefault="00EB3B39" w:rsidP="00EB3B39">
      <w:pPr>
        <w:suppressAutoHyphens w:val="0"/>
        <w:outlineLvl w:val="0"/>
        <w:rPr>
          <w:lang w:eastAsia="en-US" w:bidi="en-US"/>
        </w:rPr>
      </w:pPr>
      <w:r w:rsidRPr="00EB3B39">
        <w:rPr>
          <w:lang w:eastAsia="en-US" w:bidi="en-US"/>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w:t>
      </w:r>
      <w:r w:rsidR="007E4972">
        <w:rPr>
          <w:lang w:eastAsia="en-US" w:bidi="en-US"/>
        </w:rPr>
        <w:t>ества, многоаспектного диалога;</w:t>
      </w:r>
    </w:p>
    <w:p w:rsidR="00EB3B39" w:rsidRPr="00EB3B39" w:rsidRDefault="00EB3B39" w:rsidP="00EB3B39">
      <w:pPr>
        <w:suppressAutoHyphens w:val="0"/>
        <w:outlineLvl w:val="0"/>
        <w:rPr>
          <w:lang w:eastAsia="en-US" w:bidi="en-US"/>
        </w:rPr>
      </w:pPr>
      <w:r w:rsidRPr="00EB3B39">
        <w:rPr>
          <w:lang w:eastAsia="en-US" w:bidi="en-US"/>
        </w:rPr>
        <w:t xml:space="preserve">2) понимание родной литературы как одной из основных национально-культурных ценностей народа, как </w:t>
      </w:r>
      <w:r w:rsidR="007E4972">
        <w:rPr>
          <w:lang w:eastAsia="en-US" w:bidi="en-US"/>
        </w:rPr>
        <w:t>особого способа познания жизни;</w:t>
      </w:r>
    </w:p>
    <w:p w:rsidR="00EB3B39" w:rsidRPr="00EB3B39" w:rsidRDefault="00EB3B39" w:rsidP="00EB3B39">
      <w:pPr>
        <w:suppressAutoHyphens w:val="0"/>
        <w:outlineLvl w:val="0"/>
        <w:rPr>
          <w:lang w:eastAsia="en-US" w:bidi="en-US"/>
        </w:rPr>
      </w:pPr>
      <w:r w:rsidRPr="00EB3B39">
        <w:rPr>
          <w:lang w:eastAsia="en-US" w:bidi="en-US"/>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w:t>
      </w:r>
      <w:r w:rsidR="007E4972">
        <w:rPr>
          <w:lang w:eastAsia="en-US" w:bidi="en-US"/>
        </w:rPr>
        <w:t xml:space="preserve"> российской и мировой культуры;</w:t>
      </w:r>
    </w:p>
    <w:p w:rsidR="00EB3B39" w:rsidRPr="00EB3B39" w:rsidRDefault="00EB3B39" w:rsidP="00EB3B39">
      <w:pPr>
        <w:suppressAutoHyphens w:val="0"/>
        <w:outlineLvl w:val="0"/>
        <w:rPr>
          <w:lang w:eastAsia="en-US" w:bidi="en-US"/>
        </w:rPr>
      </w:pPr>
      <w:r w:rsidRPr="00EB3B39">
        <w:rPr>
          <w:lang w:eastAsia="en-US" w:bidi="en-US"/>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w:t>
      </w:r>
      <w:r w:rsidR="007E4972">
        <w:rPr>
          <w:lang w:eastAsia="en-US" w:bidi="en-US"/>
        </w:rPr>
        <w:t>нировать свое досуговое чтение;</w:t>
      </w:r>
    </w:p>
    <w:p w:rsidR="00EB3B39" w:rsidRPr="00EB3B39" w:rsidRDefault="00EB3B39" w:rsidP="00EB3B39">
      <w:pPr>
        <w:suppressAutoHyphens w:val="0"/>
        <w:outlineLvl w:val="0"/>
        <w:rPr>
          <w:lang w:eastAsia="en-US" w:bidi="en-US"/>
        </w:rPr>
      </w:pPr>
      <w:r w:rsidRPr="00EB3B39">
        <w:rPr>
          <w:lang w:eastAsia="en-US" w:bidi="en-US"/>
        </w:rPr>
        <w:t>5) развитие способности понимать литературные художественные произведения, отражающие разные этнокультурные традиции;</w:t>
      </w:r>
    </w:p>
    <w:p w:rsidR="00EB3B39" w:rsidRPr="00EB3B39" w:rsidRDefault="00EB3B39" w:rsidP="00EB3B39">
      <w:pPr>
        <w:suppressAutoHyphens w:val="0"/>
        <w:outlineLvl w:val="0"/>
        <w:rPr>
          <w:lang w:eastAsia="en-US" w:bidi="en-US"/>
        </w:rPr>
      </w:pPr>
      <w:r w:rsidRPr="00EB3B39">
        <w:rPr>
          <w:lang w:eastAsia="en-US" w:bidi="en-US"/>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r w:rsidR="007E4972">
        <w:rPr>
          <w:lang w:eastAsia="en-US" w:bidi="en-US"/>
        </w:rPr>
        <w:t>и интеллектуального осмысления.</w:t>
      </w:r>
    </w:p>
    <w:p w:rsidR="00EB3B39" w:rsidRPr="007E4972" w:rsidRDefault="00EB3B39" w:rsidP="00EB3B39">
      <w:pPr>
        <w:suppressAutoHyphens w:val="0"/>
        <w:outlineLvl w:val="0"/>
        <w:rPr>
          <w:b/>
          <w:lang w:eastAsia="en-US" w:bidi="en-US"/>
        </w:rPr>
      </w:pPr>
      <w:r w:rsidRPr="007E4972">
        <w:rPr>
          <w:b/>
          <w:lang w:eastAsia="en-US" w:bidi="en-US"/>
        </w:rPr>
        <w:t xml:space="preserve">Выпускник научится: </w:t>
      </w:r>
    </w:p>
    <w:p w:rsidR="00EB3B39" w:rsidRPr="00EB3B39" w:rsidRDefault="00EB3B39" w:rsidP="00EB3B39">
      <w:pPr>
        <w:suppressAutoHyphens w:val="0"/>
        <w:outlineLvl w:val="0"/>
        <w:rPr>
          <w:lang w:eastAsia="en-US" w:bidi="en-US"/>
        </w:rPr>
      </w:pPr>
      <w:r w:rsidRPr="00EB3B39">
        <w:rPr>
          <w:lang w:eastAsia="en-US" w:bidi="en-US"/>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w:t>
      </w:r>
      <w:r w:rsidRPr="00EB3B39">
        <w:rPr>
          <w:lang w:eastAsia="en-US" w:bidi="en-US"/>
        </w:rPr>
        <w:lastRenderedPageBreak/>
        <w:t>анализ; интерпретировать прочитанное, устанавливать поле читательских ассоциаций, от</w:t>
      </w:r>
      <w:r>
        <w:rPr>
          <w:lang w:eastAsia="en-US" w:bidi="en-US"/>
        </w:rPr>
        <w:t>бирать произведения для чтения;</w:t>
      </w:r>
    </w:p>
    <w:p w:rsidR="00EB3B39" w:rsidRPr="00EB3B39" w:rsidRDefault="00EB3B39" w:rsidP="00EB3B39">
      <w:pPr>
        <w:suppressAutoHyphens w:val="0"/>
        <w:outlineLvl w:val="0"/>
        <w:rPr>
          <w:lang w:eastAsia="en-US" w:bidi="en-US"/>
        </w:rPr>
      </w:pPr>
      <w:r w:rsidRPr="00EB3B39">
        <w:rPr>
          <w:lang w:eastAsia="en-US" w:bidi="en-US"/>
        </w:rPr>
        <w:t xml:space="preserve">- воспринимать художественный текст как произведение искусства, послание автора читателю, </w:t>
      </w:r>
      <w:r>
        <w:rPr>
          <w:lang w:eastAsia="en-US" w:bidi="en-US"/>
        </w:rPr>
        <w:t>современнику и потомку;</w:t>
      </w:r>
    </w:p>
    <w:p w:rsidR="00EB3B39" w:rsidRPr="00EB3B39" w:rsidRDefault="00EB3B39" w:rsidP="00EB3B39">
      <w:pPr>
        <w:suppressAutoHyphens w:val="0"/>
        <w:outlineLvl w:val="0"/>
        <w:rPr>
          <w:lang w:eastAsia="en-US" w:bidi="en-US"/>
        </w:rPr>
      </w:pPr>
      <w:r w:rsidRPr="00EB3B39">
        <w:rPr>
          <w:lang w:eastAsia="en-US" w:bidi="en-US"/>
        </w:rPr>
        <w:t>- определять для себя актуальную и перспективную цели чтения художественной литературы; выбирать произведен</w:t>
      </w:r>
      <w:r>
        <w:rPr>
          <w:lang w:eastAsia="en-US" w:bidi="en-US"/>
        </w:rPr>
        <w:t>ия для самостоятельного чтения;</w:t>
      </w:r>
    </w:p>
    <w:p w:rsidR="00EB3B39" w:rsidRPr="00EB3B39" w:rsidRDefault="00EB3B39" w:rsidP="00EB3B39">
      <w:pPr>
        <w:suppressAutoHyphens w:val="0"/>
        <w:outlineLvl w:val="0"/>
        <w:rPr>
          <w:lang w:eastAsia="en-US" w:bidi="en-US"/>
        </w:rPr>
      </w:pPr>
      <w:r w:rsidRPr="00EB3B39">
        <w:rPr>
          <w:lang w:eastAsia="en-US" w:bidi="en-US"/>
        </w:rPr>
        <w:t xml:space="preserve"> - выявлять и интерпретировать авторскую позицию, определяя своё к ней отношение, и на этой основе формировать соб</w:t>
      </w:r>
      <w:r>
        <w:rPr>
          <w:lang w:eastAsia="en-US" w:bidi="en-US"/>
        </w:rPr>
        <w:t>ственные ценностные ориентации;</w:t>
      </w:r>
    </w:p>
    <w:p w:rsidR="00EB3B39" w:rsidRPr="00EB3B39" w:rsidRDefault="00EB3B39" w:rsidP="00EB3B39">
      <w:pPr>
        <w:suppressAutoHyphens w:val="0"/>
        <w:outlineLvl w:val="0"/>
        <w:rPr>
          <w:lang w:eastAsia="en-US" w:bidi="en-US"/>
        </w:rPr>
      </w:pPr>
      <w:r w:rsidRPr="00EB3B39">
        <w:rPr>
          <w:lang w:eastAsia="en-US" w:bidi="en-US"/>
        </w:rPr>
        <w:t xml:space="preserve"> - определять актуальность произведений для читателей разных поколений и вступать</w:t>
      </w:r>
      <w:r>
        <w:rPr>
          <w:lang w:eastAsia="en-US" w:bidi="en-US"/>
        </w:rPr>
        <w:t xml:space="preserve"> в диалог с другими читателями;</w:t>
      </w:r>
    </w:p>
    <w:p w:rsidR="00EB3B39" w:rsidRPr="00EB3B39" w:rsidRDefault="00EB3B39" w:rsidP="00EB3B39">
      <w:pPr>
        <w:suppressAutoHyphens w:val="0"/>
        <w:outlineLvl w:val="0"/>
        <w:rPr>
          <w:lang w:eastAsia="en-US" w:bidi="en-US"/>
        </w:rPr>
      </w:pPr>
      <w:r w:rsidRPr="00EB3B39">
        <w:rPr>
          <w:lang w:eastAsia="en-US" w:bidi="en-US"/>
        </w:rPr>
        <w:t>- анализировать и истолковывать произведения разной жанровой природы, аргументированно формулируя</w:t>
      </w:r>
      <w:r>
        <w:rPr>
          <w:lang w:eastAsia="en-US" w:bidi="en-US"/>
        </w:rPr>
        <w:t xml:space="preserve"> своё отношение к прочитанному;</w:t>
      </w:r>
    </w:p>
    <w:p w:rsidR="00EB3B39" w:rsidRPr="00EB3B39" w:rsidRDefault="00EB3B39" w:rsidP="00EB3B39">
      <w:pPr>
        <w:suppressAutoHyphens w:val="0"/>
        <w:outlineLvl w:val="0"/>
        <w:rPr>
          <w:lang w:eastAsia="en-US" w:bidi="en-US"/>
        </w:rPr>
      </w:pPr>
      <w:r w:rsidRPr="00EB3B39">
        <w:rPr>
          <w:lang w:eastAsia="en-US" w:bidi="en-US"/>
        </w:rPr>
        <w:t xml:space="preserve"> - создавать собственный текст аналитического и интерпретирующего </w:t>
      </w:r>
      <w:r>
        <w:rPr>
          <w:lang w:eastAsia="en-US" w:bidi="en-US"/>
        </w:rPr>
        <w:t>характера в различных форматах;</w:t>
      </w:r>
    </w:p>
    <w:p w:rsidR="00EB3B39" w:rsidRPr="00EB3B39" w:rsidRDefault="00EB3B39" w:rsidP="00EB3B39">
      <w:pPr>
        <w:suppressAutoHyphens w:val="0"/>
        <w:outlineLvl w:val="0"/>
        <w:rPr>
          <w:lang w:eastAsia="en-US" w:bidi="en-US"/>
        </w:rPr>
      </w:pPr>
      <w:r w:rsidRPr="00EB3B39">
        <w:rPr>
          <w:lang w:eastAsia="en-US" w:bidi="en-US"/>
        </w:rPr>
        <w:t xml:space="preserve">- сопоставлять произведение словесного искусства и его </w:t>
      </w:r>
      <w:r>
        <w:rPr>
          <w:lang w:eastAsia="en-US" w:bidi="en-US"/>
        </w:rPr>
        <w:t>воплощение в других искусствах;</w:t>
      </w:r>
    </w:p>
    <w:p w:rsidR="00EB3B39" w:rsidRPr="00EB3B39" w:rsidRDefault="00EB3B39" w:rsidP="00EB3B39">
      <w:pPr>
        <w:suppressAutoHyphens w:val="0"/>
        <w:outlineLvl w:val="0"/>
        <w:rPr>
          <w:lang w:eastAsia="en-US" w:bidi="en-US"/>
        </w:rPr>
      </w:pPr>
      <w:r w:rsidRPr="00EB3B39">
        <w:rPr>
          <w:lang w:eastAsia="en-US" w:bidi="en-US"/>
        </w:rPr>
        <w:t>- работать с разными источниками информации и владеть основными способам</w:t>
      </w:r>
      <w:r>
        <w:rPr>
          <w:lang w:eastAsia="en-US" w:bidi="en-US"/>
        </w:rPr>
        <w:t xml:space="preserve">и её обработки и презентации.  </w:t>
      </w:r>
    </w:p>
    <w:p w:rsidR="00EB3B39" w:rsidRPr="00EB3B39" w:rsidRDefault="00EB3B39" w:rsidP="00EB3B39">
      <w:pPr>
        <w:suppressAutoHyphens w:val="0"/>
        <w:outlineLvl w:val="0"/>
        <w:rPr>
          <w:b/>
          <w:lang w:eastAsia="en-US" w:bidi="en-US"/>
        </w:rPr>
      </w:pPr>
      <w:r w:rsidRPr="00EB3B39">
        <w:rPr>
          <w:b/>
          <w:lang w:eastAsia="en-US" w:bidi="en-US"/>
        </w:rPr>
        <w:t>Выпускник получит возможность научиться:</w:t>
      </w:r>
    </w:p>
    <w:p w:rsidR="00EB3B39" w:rsidRPr="00EB3B39" w:rsidRDefault="00EB3B39" w:rsidP="00EB3B39">
      <w:pPr>
        <w:suppressAutoHyphens w:val="0"/>
        <w:outlineLvl w:val="0"/>
        <w:rPr>
          <w:lang w:eastAsia="en-US" w:bidi="en-US"/>
        </w:rPr>
      </w:pPr>
      <w:r w:rsidRPr="00EB3B39">
        <w:rPr>
          <w:lang w:eastAsia="en-US" w:bidi="en-US"/>
        </w:rPr>
        <w:t xml:space="preserve">- выбирать путь анализа произведения, адекватный жанрово-родовой </w:t>
      </w:r>
      <w:r>
        <w:rPr>
          <w:lang w:eastAsia="en-US" w:bidi="en-US"/>
        </w:rPr>
        <w:t>природе художественного текста;</w:t>
      </w:r>
    </w:p>
    <w:p w:rsidR="00EB3B39" w:rsidRPr="00EB3B39" w:rsidRDefault="00EB3B39" w:rsidP="00EB3B39">
      <w:pPr>
        <w:suppressAutoHyphens w:val="0"/>
        <w:outlineLvl w:val="0"/>
        <w:rPr>
          <w:lang w:eastAsia="en-US" w:bidi="en-US"/>
        </w:rPr>
      </w:pPr>
      <w:r w:rsidRPr="00EB3B39">
        <w:rPr>
          <w:lang w:eastAsia="en-US" w:bidi="en-US"/>
        </w:rPr>
        <w:t xml:space="preserve"> - дифференцировать элементы поэтики художественного текста, видеть их худо</w:t>
      </w:r>
      <w:r>
        <w:rPr>
          <w:lang w:eastAsia="en-US" w:bidi="en-US"/>
        </w:rPr>
        <w:t>жественную и смысловую функцию;</w:t>
      </w:r>
    </w:p>
    <w:p w:rsidR="00EB3B39" w:rsidRPr="00EB3B39" w:rsidRDefault="00EB3B39" w:rsidP="00EB3B39">
      <w:pPr>
        <w:suppressAutoHyphens w:val="0"/>
        <w:outlineLvl w:val="0"/>
        <w:rPr>
          <w:lang w:eastAsia="en-US" w:bidi="en-US"/>
        </w:rPr>
      </w:pPr>
      <w:r w:rsidRPr="00EB3B39">
        <w:rPr>
          <w:lang w:eastAsia="en-US" w:bidi="en-US"/>
        </w:rPr>
        <w:t xml:space="preserve"> - сопоставлять «чужие» тексты интерпретирующего характера,</w:t>
      </w:r>
      <w:r>
        <w:rPr>
          <w:lang w:eastAsia="en-US" w:bidi="en-US"/>
        </w:rPr>
        <w:t xml:space="preserve"> аргументированно оценивать их;</w:t>
      </w:r>
    </w:p>
    <w:p w:rsidR="00EB3B39" w:rsidRPr="00EB3B39" w:rsidRDefault="00EB3B39" w:rsidP="00EB3B39">
      <w:pPr>
        <w:suppressAutoHyphens w:val="0"/>
        <w:outlineLvl w:val="0"/>
        <w:rPr>
          <w:lang w:eastAsia="en-US" w:bidi="en-US"/>
        </w:rPr>
      </w:pPr>
      <w:r w:rsidRPr="00EB3B39">
        <w:rPr>
          <w:lang w:eastAsia="en-US" w:bidi="en-US"/>
        </w:rPr>
        <w:t>- оценивать интерпретацию художественного текста, созданную средств</w:t>
      </w:r>
      <w:r>
        <w:rPr>
          <w:lang w:eastAsia="en-US" w:bidi="en-US"/>
        </w:rPr>
        <w:t>ами других искусств;</w:t>
      </w:r>
    </w:p>
    <w:p w:rsidR="00EB3B39" w:rsidRPr="00EB3B39" w:rsidRDefault="00EB3B39" w:rsidP="00EB3B39">
      <w:pPr>
        <w:suppressAutoHyphens w:val="0"/>
        <w:outlineLvl w:val="0"/>
        <w:rPr>
          <w:lang w:eastAsia="en-US" w:bidi="en-US"/>
        </w:rPr>
      </w:pPr>
      <w:r w:rsidRPr="00EB3B39">
        <w:rPr>
          <w:lang w:eastAsia="en-US" w:bidi="en-US"/>
        </w:rPr>
        <w:t>- создавать собственную интерпретацию изученного тек</w:t>
      </w:r>
      <w:r>
        <w:rPr>
          <w:lang w:eastAsia="en-US" w:bidi="en-US"/>
        </w:rPr>
        <w:t>ста средствами других искусств;</w:t>
      </w:r>
    </w:p>
    <w:p w:rsidR="00EB3B39" w:rsidRPr="00EB3B39" w:rsidRDefault="00EB3B39" w:rsidP="00EB3B39">
      <w:pPr>
        <w:suppressAutoHyphens w:val="0"/>
        <w:outlineLvl w:val="0"/>
        <w:rPr>
          <w:lang w:eastAsia="en-US" w:bidi="en-US"/>
        </w:rPr>
      </w:pPr>
      <w:r w:rsidRPr="00EB3B39">
        <w:rPr>
          <w:lang w:eastAsia="en-US" w:bidi="en-US"/>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w:t>
      </w:r>
      <w:r>
        <w:rPr>
          <w:lang w:eastAsia="en-US" w:bidi="en-US"/>
        </w:rPr>
        <w:t xml:space="preserve"> для сопоставительного анализа;</w:t>
      </w:r>
    </w:p>
    <w:p w:rsidR="00EB3B39" w:rsidRPr="00EB3B39" w:rsidRDefault="00EB3B39" w:rsidP="00EB3B39">
      <w:pPr>
        <w:suppressAutoHyphens w:val="0"/>
        <w:outlineLvl w:val="0"/>
        <w:rPr>
          <w:lang w:eastAsia="en-US" w:bidi="en-US"/>
        </w:rPr>
      </w:pPr>
      <w:r w:rsidRPr="00EB3B39">
        <w:rPr>
          <w:lang w:eastAsia="en-US" w:bidi="en-US"/>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A23E0" w:rsidRPr="00D36070" w:rsidRDefault="007E4972" w:rsidP="007E4972">
      <w:pPr>
        <w:suppressAutoHyphens w:val="0"/>
        <w:outlineLvl w:val="0"/>
        <w:rPr>
          <w:b/>
          <w:lang w:eastAsia="en-US" w:bidi="en-US"/>
        </w:rPr>
      </w:pPr>
      <w:r>
        <w:rPr>
          <w:b/>
          <w:lang w:eastAsia="en-US" w:bidi="en-US"/>
        </w:rPr>
        <w:t>1.2.5.5</w:t>
      </w:r>
      <w:r w:rsidR="007A23E0" w:rsidRPr="00D36070">
        <w:rPr>
          <w:b/>
          <w:lang w:eastAsia="en-US" w:bidi="en-US"/>
        </w:rPr>
        <w:t>. Иностранный</w:t>
      </w:r>
      <w:r w:rsidR="0040557C" w:rsidRPr="00D36070">
        <w:rPr>
          <w:b/>
          <w:lang w:eastAsia="en-US" w:bidi="en-US"/>
        </w:rPr>
        <w:t xml:space="preserve"> язык</w:t>
      </w:r>
      <w:r w:rsidR="00FE32F9" w:rsidRPr="00D36070">
        <w:rPr>
          <w:b/>
          <w:lang w:eastAsia="en-US" w:bidi="en-US"/>
        </w:rPr>
        <w:t xml:space="preserve"> (английский язык)</w:t>
      </w:r>
      <w:r w:rsidR="0040557C" w:rsidRPr="00D36070">
        <w:rPr>
          <w:b/>
          <w:lang w:eastAsia="en-US" w:bidi="en-US"/>
        </w:rPr>
        <w:t xml:space="preserve">. </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Коммуникативные умения</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Говорение. Диалогическая речь</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25"/>
        </w:numPr>
        <w:tabs>
          <w:tab w:val="left" w:pos="993"/>
        </w:tabs>
        <w:suppressAutoHyphens w:val="0"/>
        <w:ind w:left="0" w:firstLine="709"/>
        <w:jc w:val="both"/>
        <w:rPr>
          <w:rFonts w:eastAsia="Calibri"/>
          <w:lang w:eastAsia="en-US"/>
        </w:rPr>
      </w:pPr>
      <w:r w:rsidRPr="00D36070">
        <w:rPr>
          <w:rFonts w:eastAsia="Calibri"/>
          <w:lang w:eastAsia="en-US"/>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25"/>
        </w:numPr>
        <w:tabs>
          <w:tab w:val="left" w:pos="993"/>
        </w:tabs>
        <w:suppressAutoHyphens w:val="0"/>
        <w:ind w:left="0" w:firstLine="709"/>
        <w:jc w:val="both"/>
        <w:rPr>
          <w:rFonts w:eastAsia="Calibri"/>
          <w:i/>
          <w:lang w:eastAsia="en-US"/>
        </w:rPr>
      </w:pPr>
      <w:r w:rsidRPr="00D36070">
        <w:rPr>
          <w:rFonts w:eastAsia="Calibri"/>
          <w:i/>
          <w:lang w:eastAsia="en-US"/>
        </w:rPr>
        <w:t xml:space="preserve">вести диалог-обмен мнениями; </w:t>
      </w:r>
    </w:p>
    <w:p w:rsidR="00115135" w:rsidRPr="00D36070" w:rsidRDefault="00115135" w:rsidP="00143C4F">
      <w:pPr>
        <w:numPr>
          <w:ilvl w:val="0"/>
          <w:numId w:val="22"/>
        </w:numPr>
        <w:tabs>
          <w:tab w:val="left" w:pos="993"/>
        </w:tabs>
        <w:suppressAutoHyphens w:val="0"/>
        <w:ind w:left="0" w:firstLine="709"/>
        <w:jc w:val="both"/>
        <w:rPr>
          <w:rFonts w:eastAsia="Calibri"/>
          <w:i/>
          <w:lang w:eastAsia="en-US"/>
        </w:rPr>
      </w:pPr>
      <w:r w:rsidRPr="00D36070">
        <w:rPr>
          <w:rFonts w:eastAsia="Calibri"/>
          <w:i/>
          <w:lang w:eastAsia="en-US"/>
        </w:rPr>
        <w:t>брать и давать интервью;</w:t>
      </w:r>
    </w:p>
    <w:p w:rsidR="00115135" w:rsidRPr="00D36070" w:rsidRDefault="00115135" w:rsidP="00143C4F">
      <w:pPr>
        <w:numPr>
          <w:ilvl w:val="0"/>
          <w:numId w:val="22"/>
        </w:numPr>
        <w:tabs>
          <w:tab w:val="left" w:pos="993"/>
        </w:tabs>
        <w:suppressAutoHyphens w:val="0"/>
        <w:ind w:left="0" w:firstLine="709"/>
        <w:jc w:val="both"/>
        <w:rPr>
          <w:rFonts w:eastAsia="Calibri"/>
          <w:i/>
          <w:lang w:eastAsia="en-US"/>
        </w:rPr>
      </w:pPr>
      <w:r w:rsidRPr="00D36070">
        <w:rPr>
          <w:rFonts w:eastAsia="Calibri"/>
          <w:i/>
          <w:lang w:eastAsia="en-US"/>
        </w:rPr>
        <w:t xml:space="preserve">вести диалог-расспрос на основе нелинейного </w:t>
      </w:r>
      <w:r w:rsidR="007E4972">
        <w:rPr>
          <w:rFonts w:eastAsia="Calibri"/>
          <w:i/>
          <w:lang w:eastAsia="en-US"/>
        </w:rPr>
        <w:t>текста (таблицы, диаграммы и т.д.)</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Говорение. Монологическая речь</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24"/>
        </w:numPr>
        <w:tabs>
          <w:tab w:val="left" w:pos="993"/>
        </w:tabs>
        <w:suppressAutoHyphens w:val="0"/>
        <w:ind w:left="0" w:firstLine="709"/>
        <w:jc w:val="both"/>
        <w:rPr>
          <w:rFonts w:eastAsia="Calibri"/>
          <w:lang w:eastAsia="en-US"/>
        </w:rPr>
      </w:pPr>
      <w:r w:rsidRPr="00D36070">
        <w:rPr>
          <w:rFonts w:eastAsia="Calibri"/>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15135" w:rsidRPr="00D36070" w:rsidRDefault="00115135" w:rsidP="00143C4F">
      <w:pPr>
        <w:numPr>
          <w:ilvl w:val="0"/>
          <w:numId w:val="24"/>
        </w:numPr>
        <w:tabs>
          <w:tab w:val="left" w:pos="993"/>
        </w:tabs>
        <w:suppressAutoHyphens w:val="0"/>
        <w:ind w:left="0" w:firstLine="709"/>
        <w:jc w:val="both"/>
        <w:rPr>
          <w:rFonts w:eastAsia="Calibri"/>
          <w:lang w:eastAsia="en-US"/>
        </w:rPr>
      </w:pPr>
      <w:r w:rsidRPr="00D36070">
        <w:rPr>
          <w:rFonts w:eastAsia="Calibri"/>
          <w:lang w:eastAsia="en-US"/>
        </w:rPr>
        <w:t xml:space="preserve">описывать события с опорой на зрительную наглядность и/или вербальную опору (ключевые слова, план, вопросы); </w:t>
      </w:r>
    </w:p>
    <w:p w:rsidR="00115135" w:rsidRPr="00D36070" w:rsidRDefault="00115135" w:rsidP="00143C4F">
      <w:pPr>
        <w:numPr>
          <w:ilvl w:val="0"/>
          <w:numId w:val="24"/>
        </w:numPr>
        <w:tabs>
          <w:tab w:val="left" w:pos="993"/>
        </w:tabs>
        <w:suppressAutoHyphens w:val="0"/>
        <w:ind w:left="0" w:firstLine="709"/>
        <w:jc w:val="both"/>
        <w:rPr>
          <w:rFonts w:eastAsia="Calibri"/>
          <w:lang w:eastAsia="en-US"/>
        </w:rPr>
      </w:pPr>
      <w:r w:rsidRPr="00D36070">
        <w:rPr>
          <w:rFonts w:eastAsia="Calibri"/>
          <w:lang w:eastAsia="en-US"/>
        </w:rPr>
        <w:t xml:space="preserve">давать краткую характеристику реальных людей и литературных персонажей; </w:t>
      </w:r>
    </w:p>
    <w:p w:rsidR="00115135" w:rsidRPr="00D36070" w:rsidRDefault="00115135" w:rsidP="00143C4F">
      <w:pPr>
        <w:numPr>
          <w:ilvl w:val="0"/>
          <w:numId w:val="24"/>
        </w:numPr>
        <w:tabs>
          <w:tab w:val="left" w:pos="993"/>
        </w:tabs>
        <w:suppressAutoHyphens w:val="0"/>
        <w:ind w:left="0" w:firstLine="709"/>
        <w:jc w:val="both"/>
        <w:rPr>
          <w:rFonts w:eastAsia="Calibri"/>
          <w:lang w:eastAsia="en-US"/>
        </w:rPr>
      </w:pPr>
      <w:r w:rsidRPr="00D36070">
        <w:rPr>
          <w:rFonts w:eastAsia="Calibri"/>
          <w:lang w:eastAsia="en-US"/>
        </w:rPr>
        <w:t>передавать основное содержание прочитанного текста с опорой или без опоры на текст, ключевые слова/ план/ вопросы;</w:t>
      </w:r>
    </w:p>
    <w:p w:rsidR="00115135" w:rsidRPr="00D36070" w:rsidRDefault="00115135" w:rsidP="00143C4F">
      <w:pPr>
        <w:numPr>
          <w:ilvl w:val="0"/>
          <w:numId w:val="24"/>
        </w:numPr>
        <w:tabs>
          <w:tab w:val="left" w:pos="993"/>
        </w:tabs>
        <w:suppressAutoHyphens w:val="0"/>
        <w:ind w:left="0" w:firstLine="709"/>
        <w:jc w:val="both"/>
        <w:rPr>
          <w:rFonts w:eastAsia="Calibri"/>
          <w:i/>
          <w:lang w:eastAsia="en-US"/>
        </w:rPr>
      </w:pPr>
      <w:r w:rsidRPr="00D36070">
        <w:rPr>
          <w:rFonts w:eastAsia="Calibri"/>
          <w:lang w:eastAsia="en-US"/>
        </w:rPr>
        <w:lastRenderedPageBreak/>
        <w:t>описывать картинку/ фото с опорой или без опоры на ключевые слова/ план/ вопросы.</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 xml:space="preserve">Выпускник получит возможность научиться: </w:t>
      </w:r>
    </w:p>
    <w:p w:rsidR="00115135" w:rsidRPr="00D36070" w:rsidRDefault="00115135" w:rsidP="00143C4F">
      <w:pPr>
        <w:numPr>
          <w:ilvl w:val="0"/>
          <w:numId w:val="23"/>
        </w:numPr>
        <w:tabs>
          <w:tab w:val="left" w:pos="1134"/>
        </w:tabs>
        <w:suppressAutoHyphens w:val="0"/>
        <w:ind w:left="0" w:firstLine="709"/>
        <w:jc w:val="both"/>
        <w:rPr>
          <w:rFonts w:eastAsia="Calibri"/>
          <w:i/>
          <w:lang w:eastAsia="en-US"/>
        </w:rPr>
      </w:pPr>
      <w:r w:rsidRPr="00D36070">
        <w:rPr>
          <w:rFonts w:eastAsia="Calibri"/>
          <w:i/>
          <w:lang w:eastAsia="en-US"/>
        </w:rPr>
        <w:t xml:space="preserve">делать сообщение на заданную тему на основе прочитанного; </w:t>
      </w:r>
    </w:p>
    <w:p w:rsidR="00115135" w:rsidRPr="00D36070" w:rsidRDefault="00115135" w:rsidP="00143C4F">
      <w:pPr>
        <w:numPr>
          <w:ilvl w:val="0"/>
          <w:numId w:val="23"/>
        </w:numPr>
        <w:tabs>
          <w:tab w:val="left" w:pos="1134"/>
        </w:tabs>
        <w:suppressAutoHyphens w:val="0"/>
        <w:ind w:left="0" w:firstLine="709"/>
        <w:jc w:val="both"/>
        <w:rPr>
          <w:rFonts w:eastAsia="Calibri"/>
          <w:i/>
          <w:lang w:eastAsia="en-US"/>
        </w:rPr>
      </w:pPr>
      <w:r w:rsidRPr="00D36070">
        <w:rPr>
          <w:rFonts w:eastAsia="Calibri"/>
          <w:i/>
          <w:lang w:eastAsia="en-US"/>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15135" w:rsidRPr="00D36070" w:rsidRDefault="00115135" w:rsidP="00143C4F">
      <w:pPr>
        <w:numPr>
          <w:ilvl w:val="0"/>
          <w:numId w:val="23"/>
        </w:numPr>
        <w:tabs>
          <w:tab w:val="left" w:pos="1134"/>
        </w:tabs>
        <w:suppressAutoHyphens w:val="0"/>
        <w:ind w:left="0" w:firstLine="709"/>
        <w:jc w:val="both"/>
        <w:rPr>
          <w:rFonts w:eastAsia="Calibri"/>
          <w:i/>
          <w:lang w:eastAsia="en-US"/>
        </w:rPr>
      </w:pPr>
      <w:r w:rsidRPr="00D36070">
        <w:rPr>
          <w:rFonts w:eastAsia="Calibri"/>
          <w:i/>
          <w:lang w:eastAsia="en-US"/>
        </w:rPr>
        <w:t>кратко высказываться без предварительной подготовки на заданную тему в соответствии с предложенной ситуацией общения;</w:t>
      </w:r>
    </w:p>
    <w:p w:rsidR="00115135" w:rsidRPr="00D36070" w:rsidRDefault="00115135" w:rsidP="00143C4F">
      <w:pPr>
        <w:numPr>
          <w:ilvl w:val="0"/>
          <w:numId w:val="23"/>
        </w:numPr>
        <w:tabs>
          <w:tab w:val="left" w:pos="1134"/>
        </w:tabs>
        <w:suppressAutoHyphens w:val="0"/>
        <w:ind w:left="0" w:firstLine="709"/>
        <w:jc w:val="both"/>
        <w:rPr>
          <w:rFonts w:eastAsia="Calibri"/>
          <w:i/>
          <w:lang w:eastAsia="en-US"/>
        </w:rPr>
      </w:pPr>
      <w:r w:rsidRPr="00D36070">
        <w:rPr>
          <w:rFonts w:eastAsia="Calibri"/>
          <w:i/>
          <w:lang w:eastAsia="en-US"/>
        </w:rPr>
        <w:t>кратко высказываться с опорой на нелинейный текст (таблицы, диаграммы, расписание и т. п.);</w:t>
      </w:r>
    </w:p>
    <w:p w:rsidR="00115135" w:rsidRPr="00D36070" w:rsidRDefault="00115135" w:rsidP="00143C4F">
      <w:pPr>
        <w:numPr>
          <w:ilvl w:val="0"/>
          <w:numId w:val="23"/>
        </w:numPr>
        <w:tabs>
          <w:tab w:val="left" w:pos="1134"/>
        </w:tabs>
        <w:suppressAutoHyphens w:val="0"/>
        <w:ind w:left="0" w:firstLine="709"/>
        <w:jc w:val="both"/>
        <w:rPr>
          <w:rFonts w:eastAsia="Calibri"/>
          <w:i/>
          <w:lang w:eastAsia="en-US"/>
        </w:rPr>
      </w:pPr>
      <w:r w:rsidRPr="00D36070">
        <w:rPr>
          <w:rFonts w:eastAsia="Calibri"/>
          <w:i/>
          <w:lang w:eastAsia="en-US"/>
        </w:rPr>
        <w:t>кратко излагать результаты выполненной проектной работы.</w:t>
      </w:r>
    </w:p>
    <w:p w:rsidR="00115135" w:rsidRPr="00D36070" w:rsidRDefault="00115135" w:rsidP="00D36070">
      <w:pPr>
        <w:suppressAutoHyphens w:val="0"/>
        <w:ind w:firstLine="709"/>
        <w:jc w:val="both"/>
        <w:rPr>
          <w:rFonts w:eastAsia="Calibri"/>
          <w:b/>
          <w:i/>
          <w:lang w:eastAsia="en-US"/>
        </w:rPr>
      </w:pPr>
      <w:r w:rsidRPr="00D36070">
        <w:rPr>
          <w:rFonts w:eastAsia="Calibri"/>
          <w:b/>
          <w:lang w:eastAsia="en-US"/>
        </w:rPr>
        <w:t>Аудирование</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 xml:space="preserve">Выпускник научится: </w:t>
      </w:r>
    </w:p>
    <w:p w:rsidR="00115135" w:rsidRPr="00D36070" w:rsidRDefault="00115135" w:rsidP="00143C4F">
      <w:pPr>
        <w:numPr>
          <w:ilvl w:val="0"/>
          <w:numId w:val="26"/>
        </w:numPr>
        <w:tabs>
          <w:tab w:val="left" w:pos="993"/>
        </w:tabs>
        <w:suppressAutoHyphens w:val="0"/>
        <w:ind w:left="0" w:firstLine="709"/>
        <w:jc w:val="both"/>
        <w:rPr>
          <w:rFonts w:eastAsia="Calibri"/>
          <w:lang w:eastAsia="en-US"/>
        </w:rPr>
      </w:pPr>
      <w:r w:rsidRPr="00D36070">
        <w:rPr>
          <w:rFonts w:eastAsia="Calibri"/>
          <w:lang w:eastAsia="en-US"/>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15135" w:rsidRPr="00D36070" w:rsidRDefault="00115135" w:rsidP="00143C4F">
      <w:pPr>
        <w:numPr>
          <w:ilvl w:val="0"/>
          <w:numId w:val="26"/>
        </w:numPr>
        <w:tabs>
          <w:tab w:val="left" w:pos="993"/>
        </w:tabs>
        <w:suppressAutoHyphens w:val="0"/>
        <w:ind w:left="0" w:firstLine="709"/>
        <w:jc w:val="both"/>
        <w:rPr>
          <w:rFonts w:eastAsia="Calibri"/>
          <w:lang w:eastAsia="en-US"/>
        </w:rPr>
      </w:pPr>
      <w:r w:rsidRPr="00D36070">
        <w:rPr>
          <w:rFonts w:eastAsia="Calibri"/>
          <w:lang w:eastAsia="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27"/>
        </w:numPr>
        <w:tabs>
          <w:tab w:val="left" w:pos="993"/>
        </w:tabs>
        <w:suppressAutoHyphens w:val="0"/>
        <w:ind w:left="0" w:firstLine="709"/>
        <w:jc w:val="both"/>
        <w:rPr>
          <w:rFonts w:eastAsia="Calibri"/>
          <w:i/>
          <w:lang w:eastAsia="en-US"/>
        </w:rPr>
      </w:pPr>
      <w:r w:rsidRPr="00D36070">
        <w:rPr>
          <w:rFonts w:eastAsia="Calibri"/>
          <w:i/>
          <w:lang w:eastAsia="en-US"/>
        </w:rPr>
        <w:t>выделять основную тему в воспринимаемом на слух тексте;</w:t>
      </w:r>
    </w:p>
    <w:p w:rsidR="00115135" w:rsidRPr="00D36070" w:rsidRDefault="00115135" w:rsidP="00143C4F">
      <w:pPr>
        <w:numPr>
          <w:ilvl w:val="0"/>
          <w:numId w:val="27"/>
        </w:numPr>
        <w:tabs>
          <w:tab w:val="left" w:pos="993"/>
        </w:tabs>
        <w:suppressAutoHyphens w:val="0"/>
        <w:ind w:left="0" w:firstLine="709"/>
        <w:jc w:val="both"/>
        <w:rPr>
          <w:rFonts w:eastAsia="Calibri"/>
          <w:i/>
          <w:lang w:eastAsia="en-US"/>
        </w:rPr>
      </w:pPr>
      <w:r w:rsidRPr="00D36070">
        <w:rPr>
          <w:rFonts w:eastAsia="Calibri"/>
          <w:i/>
          <w:lang w:eastAsia="en-US"/>
        </w:rPr>
        <w:t>использовать контекстуальную или языковую догадку при восприятии на слух текстов, содержащих незнакомые слова.</w:t>
      </w:r>
    </w:p>
    <w:p w:rsidR="00115135" w:rsidRPr="00D36070" w:rsidRDefault="00115135" w:rsidP="00D36070">
      <w:pPr>
        <w:suppressAutoHyphens w:val="0"/>
        <w:ind w:firstLine="709"/>
        <w:jc w:val="both"/>
        <w:rPr>
          <w:rFonts w:eastAsia="Calibri"/>
          <w:i/>
          <w:lang w:eastAsia="en-US"/>
        </w:rPr>
      </w:pPr>
      <w:r w:rsidRPr="00D36070">
        <w:rPr>
          <w:rFonts w:eastAsia="Calibri"/>
          <w:b/>
          <w:lang w:eastAsia="en-US"/>
        </w:rPr>
        <w:t xml:space="preserve">Чтение </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 xml:space="preserve">Выпускник научится: </w:t>
      </w:r>
    </w:p>
    <w:p w:rsidR="00115135" w:rsidRPr="00D36070" w:rsidRDefault="00115135" w:rsidP="00143C4F">
      <w:pPr>
        <w:numPr>
          <w:ilvl w:val="0"/>
          <w:numId w:val="28"/>
        </w:numPr>
        <w:tabs>
          <w:tab w:val="left" w:pos="993"/>
        </w:tabs>
        <w:suppressAutoHyphens w:val="0"/>
        <w:ind w:left="0" w:firstLine="709"/>
        <w:jc w:val="both"/>
        <w:rPr>
          <w:rFonts w:eastAsia="Calibri"/>
          <w:lang w:eastAsia="en-US"/>
        </w:rPr>
      </w:pPr>
      <w:r w:rsidRPr="00D36070">
        <w:rPr>
          <w:rFonts w:eastAsia="Calibri"/>
          <w:lang w:eastAsia="en-US"/>
        </w:rPr>
        <w:t>читать и понимать основное содержание несложных аутентичных текстов, содержащие отдельные неизученные языковые явления;</w:t>
      </w:r>
    </w:p>
    <w:p w:rsidR="00115135" w:rsidRPr="00D36070" w:rsidRDefault="00115135" w:rsidP="00143C4F">
      <w:pPr>
        <w:numPr>
          <w:ilvl w:val="0"/>
          <w:numId w:val="28"/>
        </w:numPr>
        <w:tabs>
          <w:tab w:val="left" w:pos="993"/>
        </w:tabs>
        <w:suppressAutoHyphens w:val="0"/>
        <w:ind w:left="0" w:firstLine="709"/>
        <w:jc w:val="both"/>
        <w:rPr>
          <w:rFonts w:eastAsia="Calibri"/>
          <w:lang w:eastAsia="en-US"/>
        </w:rPr>
      </w:pPr>
      <w:r w:rsidRPr="00D36070">
        <w:rPr>
          <w:rFonts w:eastAsia="Calibri"/>
          <w:lang w:eastAsia="en-US"/>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15135" w:rsidRPr="00D36070" w:rsidRDefault="00115135" w:rsidP="00143C4F">
      <w:pPr>
        <w:numPr>
          <w:ilvl w:val="0"/>
          <w:numId w:val="29"/>
        </w:numPr>
        <w:tabs>
          <w:tab w:val="left" w:pos="993"/>
        </w:tabs>
        <w:suppressAutoHyphens w:val="0"/>
        <w:ind w:left="0" w:firstLine="709"/>
        <w:jc w:val="both"/>
        <w:rPr>
          <w:rFonts w:eastAsia="Calibri"/>
          <w:i/>
          <w:lang w:eastAsia="en-US"/>
        </w:rPr>
      </w:pPr>
      <w:r w:rsidRPr="00D36070">
        <w:rPr>
          <w:rFonts w:eastAsia="Calibri"/>
          <w:lang w:eastAsia="en-US"/>
        </w:rPr>
        <w:t>читать и полностью понимать несложные аутентичные тексты, построенные на изученном языковом материале;</w:t>
      </w:r>
    </w:p>
    <w:p w:rsidR="00115135" w:rsidRPr="00D36070" w:rsidRDefault="00115135" w:rsidP="00143C4F">
      <w:pPr>
        <w:numPr>
          <w:ilvl w:val="0"/>
          <w:numId w:val="29"/>
        </w:numPr>
        <w:tabs>
          <w:tab w:val="left" w:pos="993"/>
        </w:tabs>
        <w:suppressAutoHyphens w:val="0"/>
        <w:ind w:left="0" w:firstLine="709"/>
        <w:jc w:val="both"/>
        <w:rPr>
          <w:rFonts w:eastAsia="Calibri"/>
          <w:lang w:eastAsia="en-US"/>
        </w:rPr>
      </w:pPr>
      <w:r w:rsidRPr="00D36070">
        <w:rPr>
          <w:rFonts w:eastAsia="Calibri"/>
          <w:lang w:eastAsia="en-US"/>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15135" w:rsidRPr="00D36070" w:rsidRDefault="00115135" w:rsidP="00D36070">
      <w:pPr>
        <w:suppressAutoHyphens w:val="0"/>
        <w:ind w:firstLine="709"/>
        <w:jc w:val="both"/>
        <w:rPr>
          <w:rFonts w:eastAsia="Calibri"/>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29"/>
        </w:numPr>
        <w:tabs>
          <w:tab w:val="left" w:pos="993"/>
        </w:tabs>
        <w:suppressAutoHyphens w:val="0"/>
        <w:ind w:left="0" w:firstLine="709"/>
        <w:jc w:val="both"/>
        <w:rPr>
          <w:rFonts w:eastAsia="Calibri"/>
          <w:i/>
          <w:lang w:eastAsia="en-US"/>
        </w:rPr>
      </w:pPr>
      <w:r w:rsidRPr="00D36070">
        <w:rPr>
          <w:rFonts w:eastAsia="Calibri"/>
          <w:i/>
          <w:lang w:eastAsia="en-US"/>
        </w:rPr>
        <w:t>устанавливать причинно-следственную взаимосвязь фактов и событий, изложенных в несложном аутентичном тексте;</w:t>
      </w:r>
    </w:p>
    <w:p w:rsidR="00115135" w:rsidRPr="00D36070" w:rsidRDefault="00115135" w:rsidP="00143C4F">
      <w:pPr>
        <w:numPr>
          <w:ilvl w:val="0"/>
          <w:numId w:val="29"/>
        </w:numPr>
        <w:tabs>
          <w:tab w:val="left" w:pos="993"/>
        </w:tabs>
        <w:suppressAutoHyphens w:val="0"/>
        <w:ind w:left="0" w:firstLine="709"/>
        <w:jc w:val="both"/>
        <w:rPr>
          <w:rFonts w:eastAsia="Calibri"/>
          <w:i/>
          <w:lang w:eastAsia="en-US"/>
        </w:rPr>
      </w:pPr>
      <w:r w:rsidRPr="00D36070">
        <w:rPr>
          <w:rFonts w:eastAsia="Calibri"/>
          <w:i/>
          <w:lang w:eastAsia="en-US"/>
        </w:rPr>
        <w:t>восстанавливать текст из разрозненных абзацев или путем добавления выпущенных фрагментов.</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 xml:space="preserve">Письменная речь </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 xml:space="preserve">Выпускник научится: </w:t>
      </w:r>
    </w:p>
    <w:p w:rsidR="00115135" w:rsidRPr="00D36070" w:rsidRDefault="00115135" w:rsidP="00143C4F">
      <w:pPr>
        <w:numPr>
          <w:ilvl w:val="0"/>
          <w:numId w:val="30"/>
        </w:numPr>
        <w:tabs>
          <w:tab w:val="left" w:pos="993"/>
        </w:tabs>
        <w:suppressAutoHyphens w:val="0"/>
        <w:ind w:left="0" w:firstLine="709"/>
        <w:jc w:val="both"/>
        <w:rPr>
          <w:rFonts w:eastAsia="Calibri"/>
          <w:lang w:eastAsia="en-US"/>
        </w:rPr>
      </w:pPr>
      <w:r w:rsidRPr="00D36070">
        <w:rPr>
          <w:rFonts w:eastAsia="Calibri"/>
          <w:lang w:eastAsia="en-US"/>
        </w:rPr>
        <w:t>заполнять анкеты и формуляры, сообщая о себе основные сведения (имя, фамилия, пол, возраст, гражданство, национальность, адрес и т. д.);</w:t>
      </w:r>
    </w:p>
    <w:p w:rsidR="00115135" w:rsidRPr="00D36070" w:rsidRDefault="00115135" w:rsidP="00143C4F">
      <w:pPr>
        <w:numPr>
          <w:ilvl w:val="0"/>
          <w:numId w:val="30"/>
        </w:numPr>
        <w:tabs>
          <w:tab w:val="left" w:pos="993"/>
        </w:tabs>
        <w:suppressAutoHyphens w:val="0"/>
        <w:ind w:left="0" w:firstLine="709"/>
        <w:jc w:val="both"/>
        <w:rPr>
          <w:rFonts w:eastAsia="Calibri"/>
          <w:lang w:eastAsia="en-US"/>
        </w:rPr>
      </w:pPr>
      <w:r w:rsidRPr="00D36070">
        <w:rPr>
          <w:rFonts w:eastAsia="Calibri"/>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15135" w:rsidRPr="00D36070" w:rsidRDefault="00115135" w:rsidP="00143C4F">
      <w:pPr>
        <w:numPr>
          <w:ilvl w:val="0"/>
          <w:numId w:val="30"/>
        </w:numPr>
        <w:tabs>
          <w:tab w:val="left" w:pos="993"/>
        </w:tabs>
        <w:suppressAutoHyphens w:val="0"/>
        <w:ind w:left="0" w:firstLine="709"/>
        <w:jc w:val="both"/>
        <w:rPr>
          <w:rFonts w:eastAsia="Calibri"/>
          <w:lang w:eastAsia="en-US"/>
        </w:rPr>
      </w:pPr>
      <w:r w:rsidRPr="00D36070">
        <w:rPr>
          <w:rFonts w:eastAsia="Calibri"/>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15135" w:rsidRPr="00D36070" w:rsidRDefault="00115135" w:rsidP="00143C4F">
      <w:pPr>
        <w:numPr>
          <w:ilvl w:val="0"/>
          <w:numId w:val="30"/>
        </w:numPr>
        <w:tabs>
          <w:tab w:val="left" w:pos="993"/>
        </w:tabs>
        <w:suppressAutoHyphens w:val="0"/>
        <w:ind w:left="0" w:firstLine="709"/>
        <w:jc w:val="both"/>
        <w:rPr>
          <w:rFonts w:eastAsia="Calibri"/>
          <w:lang w:eastAsia="en-US"/>
        </w:rPr>
      </w:pPr>
      <w:r w:rsidRPr="00D36070">
        <w:rPr>
          <w:rFonts w:eastAsia="Calibri"/>
          <w:lang w:eastAsia="en-US"/>
        </w:rPr>
        <w:t>писать небольшие письменные высказывания с опорой на образец/ план.</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31"/>
        </w:numPr>
        <w:tabs>
          <w:tab w:val="left" w:pos="993"/>
        </w:tabs>
        <w:suppressAutoHyphens w:val="0"/>
        <w:ind w:left="0" w:firstLine="709"/>
        <w:jc w:val="both"/>
        <w:rPr>
          <w:rFonts w:eastAsia="Calibri"/>
          <w:i/>
          <w:lang w:eastAsia="en-US"/>
        </w:rPr>
      </w:pPr>
      <w:r w:rsidRPr="00D36070">
        <w:rPr>
          <w:rFonts w:eastAsia="Calibri"/>
          <w:i/>
          <w:lang w:eastAsia="en-US"/>
        </w:rPr>
        <w:lastRenderedPageBreak/>
        <w:t>делать краткие выписки из текста с целью их использования в собственных устных высказываниях;</w:t>
      </w:r>
    </w:p>
    <w:p w:rsidR="00115135" w:rsidRPr="00D36070" w:rsidRDefault="00115135" w:rsidP="00143C4F">
      <w:pPr>
        <w:numPr>
          <w:ilvl w:val="0"/>
          <w:numId w:val="31"/>
        </w:numPr>
        <w:tabs>
          <w:tab w:val="left" w:pos="993"/>
        </w:tabs>
        <w:suppressAutoHyphens w:val="0"/>
        <w:ind w:left="0" w:firstLine="709"/>
        <w:jc w:val="both"/>
        <w:rPr>
          <w:rFonts w:eastAsia="Calibri"/>
          <w:i/>
          <w:lang w:eastAsia="en-US"/>
        </w:rPr>
      </w:pPr>
      <w:r w:rsidRPr="00D36070">
        <w:rPr>
          <w:rFonts w:eastAsia="Calibri"/>
          <w:i/>
          <w:lang w:eastAsia="en-US"/>
        </w:rPr>
        <w:t>писать электронное письмо (</w:t>
      </w:r>
      <w:r w:rsidRPr="00D36070">
        <w:rPr>
          <w:rFonts w:eastAsia="Calibri"/>
          <w:i/>
          <w:lang w:val="en-US" w:eastAsia="en-US"/>
        </w:rPr>
        <w:t>e</w:t>
      </w:r>
      <w:r w:rsidRPr="00D36070">
        <w:rPr>
          <w:rFonts w:eastAsia="Calibri"/>
          <w:i/>
          <w:lang w:eastAsia="en-US"/>
        </w:rPr>
        <w:t>-</w:t>
      </w:r>
      <w:r w:rsidRPr="00D36070">
        <w:rPr>
          <w:rFonts w:eastAsia="Calibri"/>
          <w:i/>
          <w:lang w:val="en-US" w:eastAsia="en-US"/>
        </w:rPr>
        <w:t>mail</w:t>
      </w:r>
      <w:r w:rsidRPr="00D36070">
        <w:rPr>
          <w:rFonts w:eastAsia="Calibri"/>
          <w:i/>
          <w:lang w:eastAsia="en-US"/>
        </w:rPr>
        <w:t>) зарубежному другу в ответ на электронное письмо-стимул;</w:t>
      </w:r>
    </w:p>
    <w:p w:rsidR="00115135" w:rsidRPr="00D36070" w:rsidRDefault="00115135" w:rsidP="00143C4F">
      <w:pPr>
        <w:numPr>
          <w:ilvl w:val="0"/>
          <w:numId w:val="31"/>
        </w:numPr>
        <w:tabs>
          <w:tab w:val="left" w:pos="993"/>
        </w:tabs>
        <w:suppressAutoHyphens w:val="0"/>
        <w:ind w:left="0" w:firstLine="709"/>
        <w:jc w:val="both"/>
        <w:rPr>
          <w:rFonts w:eastAsia="Calibri"/>
          <w:i/>
          <w:lang w:eastAsia="en-US"/>
        </w:rPr>
      </w:pPr>
      <w:r w:rsidRPr="00D36070">
        <w:rPr>
          <w:rFonts w:eastAsia="Calibri"/>
          <w:i/>
          <w:lang w:eastAsia="en-US"/>
        </w:rPr>
        <w:t xml:space="preserve">составлять план/ тезисы устного или письменного сообщения; </w:t>
      </w:r>
    </w:p>
    <w:p w:rsidR="00115135" w:rsidRPr="00D36070" w:rsidRDefault="00115135" w:rsidP="00143C4F">
      <w:pPr>
        <w:numPr>
          <w:ilvl w:val="0"/>
          <w:numId w:val="32"/>
        </w:numPr>
        <w:tabs>
          <w:tab w:val="left" w:pos="993"/>
        </w:tabs>
        <w:suppressAutoHyphens w:val="0"/>
        <w:ind w:left="0" w:firstLine="709"/>
        <w:jc w:val="both"/>
        <w:rPr>
          <w:rFonts w:eastAsia="Calibri"/>
          <w:i/>
          <w:lang w:eastAsia="en-US"/>
        </w:rPr>
      </w:pPr>
      <w:r w:rsidRPr="00D36070">
        <w:rPr>
          <w:rFonts w:eastAsia="Calibri"/>
          <w:i/>
          <w:lang w:eastAsia="en-US"/>
        </w:rPr>
        <w:t>кратко излагать в письменном виде результаты проектной деятельности;</w:t>
      </w:r>
    </w:p>
    <w:p w:rsidR="00115135" w:rsidRPr="00D36070" w:rsidRDefault="00115135" w:rsidP="00143C4F">
      <w:pPr>
        <w:numPr>
          <w:ilvl w:val="0"/>
          <w:numId w:val="32"/>
        </w:numPr>
        <w:tabs>
          <w:tab w:val="left" w:pos="993"/>
        </w:tabs>
        <w:suppressAutoHyphens w:val="0"/>
        <w:ind w:left="0" w:firstLine="709"/>
        <w:jc w:val="both"/>
        <w:rPr>
          <w:rFonts w:eastAsia="Calibri"/>
          <w:i/>
          <w:lang w:eastAsia="en-US"/>
        </w:rPr>
      </w:pPr>
      <w:r w:rsidRPr="00D36070">
        <w:rPr>
          <w:rFonts w:eastAsia="Calibri"/>
          <w:i/>
          <w:lang w:eastAsia="en-US"/>
        </w:rPr>
        <w:t>писать небольшое письменное высказывание с опорой на нелинейный текст (таблицы, диаграммы и т. п.).</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Языковые навыки и средства оперирования ими</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Орфография и пунктуация</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39"/>
        </w:numPr>
        <w:tabs>
          <w:tab w:val="left" w:pos="993"/>
        </w:tabs>
        <w:suppressAutoHyphens w:val="0"/>
        <w:ind w:left="0" w:firstLine="709"/>
        <w:jc w:val="both"/>
        <w:rPr>
          <w:rFonts w:eastAsia="Calibri"/>
          <w:lang w:eastAsia="en-US"/>
        </w:rPr>
      </w:pPr>
      <w:r w:rsidRPr="00D36070">
        <w:rPr>
          <w:rFonts w:eastAsia="Calibri"/>
          <w:lang w:eastAsia="en-US"/>
        </w:rPr>
        <w:t>правильно писать изученные слова;</w:t>
      </w:r>
    </w:p>
    <w:p w:rsidR="00115135" w:rsidRPr="00D36070" w:rsidRDefault="00115135" w:rsidP="00143C4F">
      <w:pPr>
        <w:numPr>
          <w:ilvl w:val="0"/>
          <w:numId w:val="39"/>
        </w:numPr>
        <w:tabs>
          <w:tab w:val="left" w:pos="993"/>
        </w:tabs>
        <w:suppressAutoHyphens w:val="0"/>
        <w:ind w:left="0" w:firstLine="709"/>
        <w:jc w:val="both"/>
        <w:rPr>
          <w:rFonts w:eastAsia="Calibri"/>
          <w:lang w:eastAsia="en-US"/>
        </w:rPr>
      </w:pPr>
      <w:r w:rsidRPr="00D36070">
        <w:rPr>
          <w:rFonts w:eastAsia="Calibri"/>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15135" w:rsidRPr="00D36070" w:rsidRDefault="00115135" w:rsidP="00143C4F">
      <w:pPr>
        <w:numPr>
          <w:ilvl w:val="0"/>
          <w:numId w:val="39"/>
        </w:numPr>
        <w:tabs>
          <w:tab w:val="left" w:pos="993"/>
        </w:tabs>
        <w:suppressAutoHyphens w:val="0"/>
        <w:ind w:left="0" w:firstLine="709"/>
        <w:jc w:val="both"/>
        <w:rPr>
          <w:rFonts w:eastAsia="Calibri"/>
          <w:lang w:eastAsia="en-US"/>
        </w:rPr>
      </w:pPr>
      <w:r w:rsidRPr="00D36070">
        <w:rPr>
          <w:rFonts w:eastAsia="Calibri"/>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40"/>
        </w:numPr>
        <w:tabs>
          <w:tab w:val="left" w:pos="993"/>
        </w:tabs>
        <w:suppressAutoHyphens w:val="0"/>
        <w:ind w:left="0" w:firstLine="709"/>
        <w:jc w:val="both"/>
        <w:rPr>
          <w:rFonts w:eastAsia="Calibri"/>
          <w:i/>
          <w:lang w:eastAsia="en-US"/>
        </w:rPr>
      </w:pPr>
      <w:r w:rsidRPr="00D36070">
        <w:rPr>
          <w:rFonts w:eastAsia="Calibri"/>
          <w:i/>
          <w:lang w:eastAsia="en-US"/>
        </w:rPr>
        <w:t>сравнивать и анализировать буквосочетания английского языка и их транскрипцию.</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Фонетическая сторона речи</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33"/>
        </w:numPr>
        <w:tabs>
          <w:tab w:val="left" w:pos="993"/>
        </w:tabs>
        <w:suppressAutoHyphens w:val="0"/>
        <w:ind w:left="0" w:firstLine="709"/>
        <w:jc w:val="both"/>
        <w:rPr>
          <w:rFonts w:eastAsia="Calibri"/>
          <w:lang w:eastAsia="en-US"/>
        </w:rPr>
      </w:pPr>
      <w:r w:rsidRPr="00D36070">
        <w:rPr>
          <w:rFonts w:eastAsia="Calibri"/>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115135" w:rsidRPr="00D36070" w:rsidRDefault="00115135" w:rsidP="00143C4F">
      <w:pPr>
        <w:numPr>
          <w:ilvl w:val="0"/>
          <w:numId w:val="33"/>
        </w:numPr>
        <w:tabs>
          <w:tab w:val="left" w:pos="993"/>
        </w:tabs>
        <w:suppressAutoHyphens w:val="0"/>
        <w:ind w:left="0" w:firstLine="709"/>
        <w:jc w:val="both"/>
        <w:rPr>
          <w:rFonts w:eastAsia="Calibri"/>
          <w:lang w:eastAsia="en-US"/>
        </w:rPr>
      </w:pPr>
      <w:r w:rsidRPr="00D36070">
        <w:rPr>
          <w:rFonts w:eastAsia="Calibri"/>
          <w:lang w:eastAsia="en-US"/>
        </w:rPr>
        <w:t>соблюдать правильное ударение в изученных словах;</w:t>
      </w:r>
    </w:p>
    <w:p w:rsidR="00115135" w:rsidRPr="00D36070" w:rsidRDefault="00115135" w:rsidP="00143C4F">
      <w:pPr>
        <w:numPr>
          <w:ilvl w:val="0"/>
          <w:numId w:val="33"/>
        </w:numPr>
        <w:tabs>
          <w:tab w:val="left" w:pos="993"/>
        </w:tabs>
        <w:suppressAutoHyphens w:val="0"/>
        <w:ind w:left="0" w:firstLine="709"/>
        <w:jc w:val="both"/>
        <w:rPr>
          <w:rFonts w:eastAsia="Calibri"/>
          <w:lang w:eastAsia="en-US"/>
        </w:rPr>
      </w:pPr>
      <w:r w:rsidRPr="00D36070">
        <w:rPr>
          <w:rFonts w:eastAsia="Calibri"/>
          <w:lang w:eastAsia="en-US"/>
        </w:rPr>
        <w:t>различать коммуникативные типы предложений по их интонации;</w:t>
      </w:r>
    </w:p>
    <w:p w:rsidR="00115135" w:rsidRPr="00D36070" w:rsidRDefault="00115135" w:rsidP="00143C4F">
      <w:pPr>
        <w:numPr>
          <w:ilvl w:val="0"/>
          <w:numId w:val="33"/>
        </w:numPr>
        <w:tabs>
          <w:tab w:val="left" w:pos="993"/>
        </w:tabs>
        <w:suppressAutoHyphens w:val="0"/>
        <w:ind w:left="0" w:firstLine="709"/>
        <w:jc w:val="both"/>
        <w:rPr>
          <w:rFonts w:eastAsia="Calibri"/>
          <w:lang w:eastAsia="en-US"/>
        </w:rPr>
      </w:pPr>
      <w:r w:rsidRPr="00D36070">
        <w:rPr>
          <w:rFonts w:eastAsia="Calibri"/>
          <w:lang w:eastAsia="en-US"/>
        </w:rPr>
        <w:t>членить предложение на смысловые группы;</w:t>
      </w:r>
    </w:p>
    <w:p w:rsidR="00115135" w:rsidRPr="00D36070" w:rsidRDefault="00115135" w:rsidP="00143C4F">
      <w:pPr>
        <w:numPr>
          <w:ilvl w:val="0"/>
          <w:numId w:val="33"/>
        </w:numPr>
        <w:tabs>
          <w:tab w:val="left" w:pos="993"/>
        </w:tabs>
        <w:suppressAutoHyphens w:val="0"/>
        <w:ind w:left="0" w:firstLine="709"/>
        <w:jc w:val="both"/>
        <w:rPr>
          <w:rFonts w:eastAsia="Calibri"/>
          <w:lang w:eastAsia="en-US"/>
        </w:rPr>
      </w:pPr>
      <w:r w:rsidRPr="00D36070">
        <w:rPr>
          <w:rFonts w:eastAsia="Calibri"/>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33"/>
        </w:numPr>
        <w:tabs>
          <w:tab w:val="left" w:pos="993"/>
        </w:tabs>
        <w:suppressAutoHyphens w:val="0"/>
        <w:ind w:left="0" w:firstLine="709"/>
        <w:jc w:val="both"/>
        <w:rPr>
          <w:rFonts w:eastAsia="Calibri"/>
          <w:i/>
          <w:lang w:eastAsia="en-US"/>
        </w:rPr>
      </w:pPr>
      <w:r w:rsidRPr="00D36070">
        <w:rPr>
          <w:rFonts w:eastAsia="Calibri"/>
          <w:i/>
          <w:lang w:eastAsia="en-US"/>
        </w:rPr>
        <w:t>выражать модальные значения, чувства и эмоции с помощью интонации;</w:t>
      </w:r>
    </w:p>
    <w:p w:rsidR="00115135" w:rsidRPr="00D36070" w:rsidRDefault="00115135" w:rsidP="00143C4F">
      <w:pPr>
        <w:numPr>
          <w:ilvl w:val="0"/>
          <w:numId w:val="33"/>
        </w:numPr>
        <w:tabs>
          <w:tab w:val="left" w:pos="993"/>
        </w:tabs>
        <w:suppressAutoHyphens w:val="0"/>
        <w:ind w:left="0" w:firstLine="709"/>
        <w:jc w:val="both"/>
        <w:rPr>
          <w:rFonts w:eastAsia="Calibri"/>
          <w:i/>
          <w:lang w:eastAsia="en-US"/>
        </w:rPr>
      </w:pPr>
      <w:r w:rsidRPr="00D36070">
        <w:rPr>
          <w:rFonts w:eastAsia="Calibri"/>
          <w:i/>
          <w:lang w:eastAsia="en-US"/>
        </w:rPr>
        <w:t>различать британские и американские варианты английского языка в прослушанных высказываниях.</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Лексическая сторона речи</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34"/>
        </w:numPr>
        <w:tabs>
          <w:tab w:val="left" w:pos="993"/>
        </w:tabs>
        <w:suppressAutoHyphens w:val="0"/>
        <w:ind w:left="0" w:firstLine="709"/>
        <w:jc w:val="both"/>
        <w:rPr>
          <w:rFonts w:eastAsia="Calibri"/>
          <w:lang w:eastAsia="en-US"/>
        </w:rPr>
      </w:pPr>
      <w:r w:rsidRPr="00D36070">
        <w:rPr>
          <w:rFonts w:eastAsia="Calibri"/>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15135" w:rsidRPr="00D36070" w:rsidRDefault="00115135" w:rsidP="00143C4F">
      <w:pPr>
        <w:numPr>
          <w:ilvl w:val="0"/>
          <w:numId w:val="34"/>
        </w:numPr>
        <w:tabs>
          <w:tab w:val="left" w:pos="993"/>
        </w:tabs>
        <w:suppressAutoHyphens w:val="0"/>
        <w:ind w:left="0" w:firstLine="709"/>
        <w:jc w:val="both"/>
        <w:rPr>
          <w:rFonts w:eastAsia="Calibri"/>
          <w:lang w:eastAsia="en-US"/>
        </w:rPr>
      </w:pPr>
      <w:r w:rsidRPr="00D36070">
        <w:rPr>
          <w:rFonts w:eastAsia="Calibri"/>
          <w:lang w:eastAsia="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15135" w:rsidRPr="00D36070" w:rsidRDefault="00115135" w:rsidP="00143C4F">
      <w:pPr>
        <w:numPr>
          <w:ilvl w:val="0"/>
          <w:numId w:val="34"/>
        </w:numPr>
        <w:tabs>
          <w:tab w:val="left" w:pos="993"/>
        </w:tabs>
        <w:suppressAutoHyphens w:val="0"/>
        <w:ind w:left="0" w:firstLine="709"/>
        <w:jc w:val="both"/>
        <w:rPr>
          <w:rFonts w:eastAsia="Calibri"/>
          <w:lang w:eastAsia="en-US"/>
        </w:rPr>
      </w:pPr>
      <w:r w:rsidRPr="00D36070">
        <w:rPr>
          <w:rFonts w:eastAsia="Calibri"/>
          <w:lang w:eastAsia="en-US"/>
        </w:rPr>
        <w:t>соблюдать существующие в английском языке нормы лексической сочетаемости;</w:t>
      </w:r>
    </w:p>
    <w:p w:rsidR="00115135" w:rsidRPr="00D36070" w:rsidRDefault="00115135" w:rsidP="00143C4F">
      <w:pPr>
        <w:numPr>
          <w:ilvl w:val="0"/>
          <w:numId w:val="34"/>
        </w:numPr>
        <w:tabs>
          <w:tab w:val="left" w:pos="993"/>
        </w:tabs>
        <w:suppressAutoHyphens w:val="0"/>
        <w:ind w:left="0" w:firstLine="709"/>
        <w:jc w:val="both"/>
        <w:rPr>
          <w:rFonts w:eastAsia="Calibri"/>
          <w:lang w:eastAsia="en-US"/>
        </w:rPr>
      </w:pPr>
      <w:r w:rsidRPr="00D36070">
        <w:rPr>
          <w:rFonts w:eastAsia="Calibri"/>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15135" w:rsidRPr="00D36070" w:rsidRDefault="00115135" w:rsidP="00143C4F">
      <w:pPr>
        <w:numPr>
          <w:ilvl w:val="0"/>
          <w:numId w:val="34"/>
        </w:numPr>
        <w:tabs>
          <w:tab w:val="left" w:pos="993"/>
        </w:tabs>
        <w:suppressAutoHyphens w:val="0"/>
        <w:ind w:left="0" w:firstLine="709"/>
        <w:jc w:val="both"/>
        <w:rPr>
          <w:rFonts w:eastAsia="Calibri"/>
          <w:lang w:eastAsia="en-US" w:bidi="en-US"/>
        </w:rPr>
      </w:pPr>
      <w:r w:rsidRPr="00D36070">
        <w:rPr>
          <w:rFonts w:eastAsia="Calibri"/>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15135" w:rsidRPr="00D36070" w:rsidRDefault="00115135" w:rsidP="00143C4F">
      <w:pPr>
        <w:numPr>
          <w:ilvl w:val="0"/>
          <w:numId w:val="44"/>
        </w:numPr>
        <w:tabs>
          <w:tab w:val="left" w:pos="993"/>
        </w:tabs>
        <w:suppressAutoHyphens w:val="0"/>
        <w:ind w:left="0" w:firstLine="709"/>
        <w:jc w:val="both"/>
        <w:rPr>
          <w:rFonts w:eastAsia="Calibri"/>
          <w:lang w:eastAsia="en-US"/>
        </w:rPr>
      </w:pPr>
      <w:r w:rsidRPr="00D36070">
        <w:rPr>
          <w:rFonts w:eastAsia="Calibri"/>
          <w:lang w:eastAsia="en-US"/>
        </w:rPr>
        <w:t xml:space="preserve">глаголы при помощи аффиксов </w:t>
      </w:r>
      <w:r w:rsidRPr="00D36070">
        <w:rPr>
          <w:rFonts w:eastAsia="Calibri"/>
          <w:i/>
          <w:lang w:val="en-US" w:eastAsia="en-US"/>
        </w:rPr>
        <w:t>dis</w:t>
      </w:r>
      <w:r w:rsidRPr="00D36070">
        <w:rPr>
          <w:rFonts w:eastAsia="Calibri"/>
          <w:lang w:eastAsia="en-US"/>
        </w:rPr>
        <w:t xml:space="preserve">-, </w:t>
      </w:r>
      <w:r w:rsidRPr="00D36070">
        <w:rPr>
          <w:rFonts w:eastAsia="Calibri"/>
          <w:i/>
          <w:lang w:val="en-US" w:eastAsia="en-US"/>
        </w:rPr>
        <w:t>mis</w:t>
      </w:r>
      <w:r w:rsidRPr="00D36070">
        <w:rPr>
          <w:rFonts w:eastAsia="Calibri"/>
          <w:lang w:eastAsia="en-US"/>
        </w:rPr>
        <w:t xml:space="preserve">-, </w:t>
      </w:r>
      <w:r w:rsidRPr="00D36070">
        <w:rPr>
          <w:rFonts w:eastAsia="Calibri"/>
          <w:i/>
          <w:lang w:val="en-US" w:eastAsia="en-US"/>
        </w:rPr>
        <w:t>re</w:t>
      </w:r>
      <w:r w:rsidRPr="00D36070">
        <w:rPr>
          <w:rFonts w:eastAsia="Calibri"/>
          <w:lang w:eastAsia="en-US"/>
        </w:rPr>
        <w:t>-, -</w:t>
      </w:r>
      <w:r w:rsidRPr="00D36070">
        <w:rPr>
          <w:rFonts w:eastAsia="Calibri"/>
          <w:i/>
          <w:lang w:val="en-US" w:eastAsia="en-US"/>
        </w:rPr>
        <w:t>i</w:t>
      </w:r>
      <w:r w:rsidRPr="00D36070">
        <w:rPr>
          <w:rFonts w:eastAsia="Calibri"/>
          <w:i/>
          <w:lang w:eastAsia="en-US"/>
        </w:rPr>
        <w:t>ze</w:t>
      </w:r>
      <w:r w:rsidRPr="00D36070">
        <w:rPr>
          <w:rFonts w:eastAsia="Calibri"/>
          <w:lang w:eastAsia="en-US"/>
        </w:rPr>
        <w:t>/-</w:t>
      </w:r>
      <w:r w:rsidRPr="00D36070">
        <w:rPr>
          <w:rFonts w:eastAsia="Calibri"/>
          <w:i/>
          <w:lang w:eastAsia="en-US"/>
        </w:rPr>
        <w:t>ise</w:t>
      </w:r>
      <w:r w:rsidRPr="00D36070">
        <w:rPr>
          <w:rFonts w:eastAsia="Calibri"/>
          <w:lang w:eastAsia="en-US"/>
        </w:rPr>
        <w:t xml:space="preserve">; </w:t>
      </w:r>
    </w:p>
    <w:p w:rsidR="00115135" w:rsidRPr="00D36070" w:rsidRDefault="00115135" w:rsidP="00143C4F">
      <w:pPr>
        <w:numPr>
          <w:ilvl w:val="0"/>
          <w:numId w:val="44"/>
        </w:numPr>
        <w:tabs>
          <w:tab w:val="left" w:pos="993"/>
        </w:tabs>
        <w:suppressAutoHyphens w:val="0"/>
        <w:ind w:left="0" w:firstLine="709"/>
        <w:jc w:val="both"/>
        <w:rPr>
          <w:rFonts w:eastAsia="Calibri"/>
          <w:lang w:val="en-US" w:eastAsia="en-US"/>
        </w:rPr>
      </w:pPr>
      <w:r w:rsidRPr="00D36070">
        <w:rPr>
          <w:rFonts w:eastAsia="Calibri"/>
          <w:lang w:eastAsia="en-US"/>
        </w:rPr>
        <w:lastRenderedPageBreak/>
        <w:t>именасуществительныеприпомощисуффиксов</w:t>
      </w:r>
      <w:r w:rsidRPr="00D36070">
        <w:rPr>
          <w:rFonts w:eastAsia="Calibri"/>
          <w:lang w:val="en-US" w:eastAsia="en-US"/>
        </w:rPr>
        <w:t xml:space="preserve"> -</w:t>
      </w:r>
      <w:r w:rsidRPr="00D36070">
        <w:rPr>
          <w:rFonts w:eastAsia="Calibri"/>
          <w:i/>
          <w:lang w:val="en-US" w:eastAsia="en-US"/>
        </w:rPr>
        <w:t>or</w:t>
      </w:r>
      <w:r w:rsidRPr="00D36070">
        <w:rPr>
          <w:rFonts w:eastAsia="Calibri"/>
          <w:lang w:val="en-US" w:eastAsia="en-US"/>
        </w:rPr>
        <w:t>/ -</w:t>
      </w:r>
      <w:r w:rsidRPr="00D36070">
        <w:rPr>
          <w:rFonts w:eastAsia="Calibri"/>
          <w:i/>
          <w:lang w:val="en-US" w:eastAsia="en-US"/>
        </w:rPr>
        <w:t>er</w:t>
      </w:r>
      <w:r w:rsidRPr="00D36070">
        <w:rPr>
          <w:rFonts w:eastAsia="Calibri"/>
          <w:lang w:val="en-US" w:eastAsia="en-US"/>
        </w:rPr>
        <w:t>, -</w:t>
      </w:r>
      <w:r w:rsidRPr="00D36070">
        <w:rPr>
          <w:rFonts w:eastAsia="Calibri"/>
          <w:i/>
          <w:lang w:val="en-US" w:eastAsia="en-US"/>
        </w:rPr>
        <w:t>ist</w:t>
      </w:r>
      <w:r w:rsidRPr="00D36070">
        <w:rPr>
          <w:rFonts w:eastAsia="Calibri"/>
          <w:lang w:val="en-US" w:eastAsia="en-US"/>
        </w:rPr>
        <w:t xml:space="preserve"> , -</w:t>
      </w:r>
      <w:r w:rsidRPr="00D36070">
        <w:rPr>
          <w:rFonts w:eastAsia="Calibri"/>
          <w:i/>
          <w:lang w:val="en-US" w:eastAsia="en-US"/>
        </w:rPr>
        <w:t>sion</w:t>
      </w:r>
      <w:r w:rsidRPr="00D36070">
        <w:rPr>
          <w:rFonts w:eastAsia="Calibri"/>
          <w:lang w:val="en-US" w:eastAsia="en-US"/>
        </w:rPr>
        <w:t>/-</w:t>
      </w:r>
      <w:r w:rsidRPr="00D36070">
        <w:rPr>
          <w:rFonts w:eastAsia="Calibri"/>
          <w:i/>
          <w:lang w:val="en-US" w:eastAsia="en-US"/>
        </w:rPr>
        <w:t>tion</w:t>
      </w:r>
      <w:r w:rsidRPr="00D36070">
        <w:rPr>
          <w:rFonts w:eastAsia="Calibri"/>
          <w:lang w:val="en-US" w:eastAsia="en-US"/>
        </w:rPr>
        <w:t>, -</w:t>
      </w:r>
      <w:r w:rsidRPr="00D36070">
        <w:rPr>
          <w:rFonts w:eastAsia="Calibri"/>
          <w:i/>
          <w:lang w:val="en-US" w:eastAsia="en-US"/>
        </w:rPr>
        <w:t>nce</w:t>
      </w:r>
      <w:r w:rsidRPr="00D36070">
        <w:rPr>
          <w:rFonts w:eastAsia="Calibri"/>
          <w:lang w:val="en-US" w:eastAsia="en-US"/>
        </w:rPr>
        <w:t>/-</w:t>
      </w:r>
      <w:r w:rsidRPr="00D36070">
        <w:rPr>
          <w:rFonts w:eastAsia="Calibri"/>
          <w:i/>
          <w:lang w:val="en-US" w:eastAsia="en-US"/>
        </w:rPr>
        <w:t>ence</w:t>
      </w:r>
      <w:r w:rsidRPr="00D36070">
        <w:rPr>
          <w:rFonts w:eastAsia="Calibri"/>
          <w:lang w:val="en-US" w:eastAsia="en-US"/>
        </w:rPr>
        <w:t>, -</w:t>
      </w:r>
      <w:r w:rsidRPr="00D36070">
        <w:rPr>
          <w:rFonts w:eastAsia="Calibri"/>
          <w:i/>
          <w:lang w:val="en-US" w:eastAsia="en-US"/>
        </w:rPr>
        <w:t>ment</w:t>
      </w:r>
      <w:r w:rsidRPr="00D36070">
        <w:rPr>
          <w:rFonts w:eastAsia="Calibri"/>
          <w:lang w:val="en-US" w:eastAsia="en-US"/>
        </w:rPr>
        <w:t>, -</w:t>
      </w:r>
      <w:r w:rsidRPr="00D36070">
        <w:rPr>
          <w:rFonts w:eastAsia="Calibri"/>
          <w:i/>
          <w:lang w:val="en-US" w:eastAsia="en-US"/>
        </w:rPr>
        <w:t>ity</w:t>
      </w:r>
      <w:r w:rsidRPr="00D36070">
        <w:rPr>
          <w:rFonts w:eastAsia="Calibri"/>
          <w:lang w:val="en-US" w:eastAsia="en-US"/>
        </w:rPr>
        <w:t xml:space="preserve"> , -</w:t>
      </w:r>
      <w:r w:rsidRPr="00D36070">
        <w:rPr>
          <w:rFonts w:eastAsia="Calibri"/>
          <w:i/>
          <w:lang w:val="en-US" w:eastAsia="en-US"/>
        </w:rPr>
        <w:t>ness</w:t>
      </w:r>
      <w:r w:rsidRPr="00D36070">
        <w:rPr>
          <w:rFonts w:eastAsia="Calibri"/>
          <w:lang w:val="en-US" w:eastAsia="en-US"/>
        </w:rPr>
        <w:t>, -</w:t>
      </w:r>
      <w:r w:rsidRPr="00D36070">
        <w:rPr>
          <w:rFonts w:eastAsia="Calibri"/>
          <w:i/>
          <w:lang w:val="en-US" w:eastAsia="en-US"/>
        </w:rPr>
        <w:t>ship</w:t>
      </w:r>
      <w:r w:rsidRPr="00D36070">
        <w:rPr>
          <w:rFonts w:eastAsia="Calibri"/>
          <w:lang w:val="en-US" w:eastAsia="en-US"/>
        </w:rPr>
        <w:t>, -</w:t>
      </w:r>
      <w:r w:rsidRPr="00D36070">
        <w:rPr>
          <w:rFonts w:eastAsia="Calibri"/>
          <w:i/>
          <w:lang w:val="en-US" w:eastAsia="en-US"/>
        </w:rPr>
        <w:t>ing</w:t>
      </w:r>
      <w:r w:rsidRPr="00D36070">
        <w:rPr>
          <w:rFonts w:eastAsia="Calibri"/>
          <w:lang w:val="en-US" w:eastAsia="en-US"/>
        </w:rPr>
        <w:t xml:space="preserve">; </w:t>
      </w:r>
    </w:p>
    <w:p w:rsidR="00115135" w:rsidRPr="00D36070" w:rsidRDefault="00115135" w:rsidP="00143C4F">
      <w:pPr>
        <w:numPr>
          <w:ilvl w:val="0"/>
          <w:numId w:val="44"/>
        </w:numPr>
        <w:tabs>
          <w:tab w:val="left" w:pos="993"/>
        </w:tabs>
        <w:suppressAutoHyphens w:val="0"/>
        <w:ind w:left="0" w:firstLine="709"/>
        <w:jc w:val="both"/>
        <w:rPr>
          <w:rFonts w:eastAsia="Calibri"/>
          <w:lang w:val="en-US" w:eastAsia="en-US" w:bidi="en-US"/>
        </w:rPr>
      </w:pPr>
      <w:r w:rsidRPr="00D36070">
        <w:rPr>
          <w:rFonts w:eastAsia="Calibri"/>
          <w:lang w:eastAsia="en-US"/>
        </w:rPr>
        <w:t>именаприлагательныеприпомощиаффиксов</w:t>
      </w:r>
      <w:r w:rsidRPr="00D36070">
        <w:rPr>
          <w:rFonts w:eastAsia="Calibri"/>
          <w:i/>
          <w:lang w:val="en-US" w:eastAsia="en-US" w:bidi="en-US"/>
        </w:rPr>
        <w:t>inter</w:t>
      </w:r>
      <w:r w:rsidRPr="00D36070">
        <w:rPr>
          <w:rFonts w:eastAsia="Calibri"/>
          <w:lang w:val="en-US" w:eastAsia="en-US" w:bidi="en-US"/>
        </w:rPr>
        <w:t>-; -</w:t>
      </w:r>
      <w:r w:rsidRPr="00D36070">
        <w:rPr>
          <w:rFonts w:eastAsia="Calibri"/>
          <w:i/>
          <w:lang w:val="en-US" w:eastAsia="en-US" w:bidi="en-US"/>
        </w:rPr>
        <w:t>y</w:t>
      </w:r>
      <w:r w:rsidRPr="00D36070">
        <w:rPr>
          <w:rFonts w:eastAsia="Calibri"/>
          <w:lang w:val="en-US" w:eastAsia="en-US" w:bidi="en-US"/>
        </w:rPr>
        <w:t>, -</w:t>
      </w:r>
      <w:r w:rsidRPr="00D36070">
        <w:rPr>
          <w:rFonts w:eastAsia="Calibri"/>
          <w:i/>
          <w:lang w:val="en-US" w:eastAsia="en-US" w:bidi="en-US"/>
        </w:rPr>
        <w:t>ly</w:t>
      </w:r>
      <w:r w:rsidRPr="00D36070">
        <w:rPr>
          <w:rFonts w:eastAsia="Calibri"/>
          <w:lang w:val="en-US" w:eastAsia="en-US" w:bidi="en-US"/>
        </w:rPr>
        <w:t>, -</w:t>
      </w:r>
      <w:r w:rsidRPr="00D36070">
        <w:rPr>
          <w:rFonts w:eastAsia="Calibri"/>
          <w:i/>
          <w:lang w:val="en-US" w:eastAsia="en-US" w:bidi="en-US"/>
        </w:rPr>
        <w:t>ful</w:t>
      </w:r>
      <w:r w:rsidRPr="00D36070">
        <w:rPr>
          <w:rFonts w:eastAsia="Calibri"/>
          <w:lang w:val="en-US" w:eastAsia="en-US" w:bidi="en-US"/>
        </w:rPr>
        <w:t xml:space="preserve"> , -</w:t>
      </w:r>
      <w:r w:rsidRPr="00D36070">
        <w:rPr>
          <w:rFonts w:eastAsia="Calibri"/>
          <w:i/>
          <w:lang w:val="en-US" w:eastAsia="en-US" w:bidi="en-US"/>
        </w:rPr>
        <w:t>al</w:t>
      </w:r>
      <w:r w:rsidRPr="00D36070">
        <w:rPr>
          <w:rFonts w:eastAsia="Calibri"/>
          <w:lang w:val="en-US" w:eastAsia="en-US" w:bidi="en-US"/>
        </w:rPr>
        <w:t xml:space="preserve"> , -</w:t>
      </w:r>
      <w:r w:rsidRPr="00D36070">
        <w:rPr>
          <w:rFonts w:eastAsia="Calibri"/>
          <w:i/>
          <w:lang w:val="en-US" w:eastAsia="en-US" w:bidi="en-US"/>
        </w:rPr>
        <w:t>ic</w:t>
      </w:r>
      <w:r w:rsidRPr="00D36070">
        <w:rPr>
          <w:rFonts w:eastAsia="Calibri"/>
          <w:lang w:val="en-US" w:eastAsia="en-US" w:bidi="en-US"/>
        </w:rPr>
        <w:t>, -</w:t>
      </w:r>
      <w:r w:rsidRPr="00D36070">
        <w:rPr>
          <w:rFonts w:eastAsia="Calibri"/>
          <w:i/>
          <w:lang w:val="en-US" w:eastAsia="en-US" w:bidi="en-US"/>
        </w:rPr>
        <w:t>ian</w:t>
      </w:r>
      <w:r w:rsidRPr="00D36070">
        <w:rPr>
          <w:rFonts w:eastAsia="Calibri"/>
          <w:lang w:val="en-US" w:eastAsia="en-US" w:bidi="en-US"/>
        </w:rPr>
        <w:t>/</w:t>
      </w:r>
      <w:r w:rsidRPr="00D36070">
        <w:rPr>
          <w:rFonts w:eastAsia="Calibri"/>
          <w:i/>
          <w:lang w:val="en-US" w:eastAsia="en-US" w:bidi="en-US"/>
        </w:rPr>
        <w:t>an</w:t>
      </w:r>
      <w:r w:rsidRPr="00D36070">
        <w:rPr>
          <w:rFonts w:eastAsia="Calibri"/>
          <w:lang w:val="en-US" w:eastAsia="en-US" w:bidi="en-US"/>
        </w:rPr>
        <w:t>, -</w:t>
      </w:r>
      <w:r w:rsidRPr="00D36070">
        <w:rPr>
          <w:rFonts w:eastAsia="Calibri"/>
          <w:i/>
          <w:lang w:val="en-US" w:eastAsia="en-US" w:bidi="en-US"/>
        </w:rPr>
        <w:t>ing</w:t>
      </w:r>
      <w:r w:rsidRPr="00D36070">
        <w:rPr>
          <w:rFonts w:eastAsia="Calibri"/>
          <w:lang w:val="en-US" w:eastAsia="en-US" w:bidi="en-US"/>
        </w:rPr>
        <w:t>; -</w:t>
      </w:r>
      <w:r w:rsidRPr="00D36070">
        <w:rPr>
          <w:rFonts w:eastAsia="Calibri"/>
          <w:i/>
          <w:lang w:val="en-US" w:eastAsia="en-US" w:bidi="en-US"/>
        </w:rPr>
        <w:t>ous</w:t>
      </w:r>
      <w:r w:rsidRPr="00D36070">
        <w:rPr>
          <w:rFonts w:eastAsia="Calibri"/>
          <w:lang w:val="en-US" w:eastAsia="en-US" w:bidi="en-US"/>
        </w:rPr>
        <w:t>, -</w:t>
      </w:r>
      <w:r w:rsidRPr="00D36070">
        <w:rPr>
          <w:rFonts w:eastAsia="Calibri"/>
          <w:i/>
          <w:lang w:val="en-US" w:eastAsia="en-US" w:bidi="en-US"/>
        </w:rPr>
        <w:t>able</w:t>
      </w:r>
      <w:r w:rsidRPr="00D36070">
        <w:rPr>
          <w:rFonts w:eastAsia="Calibri"/>
          <w:lang w:val="en-US" w:eastAsia="en-US" w:bidi="en-US"/>
        </w:rPr>
        <w:t>/</w:t>
      </w:r>
      <w:r w:rsidRPr="00D36070">
        <w:rPr>
          <w:rFonts w:eastAsia="Calibri"/>
          <w:i/>
          <w:lang w:val="en-US" w:eastAsia="en-US" w:bidi="en-US"/>
        </w:rPr>
        <w:t>ible</w:t>
      </w:r>
      <w:r w:rsidRPr="00D36070">
        <w:rPr>
          <w:rFonts w:eastAsia="Calibri"/>
          <w:lang w:val="en-US" w:eastAsia="en-US" w:bidi="en-US"/>
        </w:rPr>
        <w:t>, -</w:t>
      </w:r>
      <w:r w:rsidRPr="00D36070">
        <w:rPr>
          <w:rFonts w:eastAsia="Calibri"/>
          <w:i/>
          <w:lang w:val="en-US" w:eastAsia="en-US" w:bidi="en-US"/>
        </w:rPr>
        <w:t>less</w:t>
      </w:r>
      <w:r w:rsidRPr="00D36070">
        <w:rPr>
          <w:rFonts w:eastAsia="Calibri"/>
          <w:lang w:val="en-US" w:eastAsia="en-US" w:bidi="en-US"/>
        </w:rPr>
        <w:t>, -</w:t>
      </w:r>
      <w:r w:rsidRPr="00D36070">
        <w:rPr>
          <w:rFonts w:eastAsia="Calibri"/>
          <w:i/>
          <w:lang w:val="en-US" w:eastAsia="en-US" w:bidi="en-US"/>
        </w:rPr>
        <w:t>ive</w:t>
      </w:r>
      <w:r w:rsidRPr="00D36070">
        <w:rPr>
          <w:rFonts w:eastAsia="Calibri"/>
          <w:lang w:val="en-US" w:eastAsia="en-US" w:bidi="en-US"/>
        </w:rPr>
        <w:t>;</w:t>
      </w:r>
    </w:p>
    <w:p w:rsidR="00115135" w:rsidRPr="00D36070" w:rsidRDefault="00115135" w:rsidP="00143C4F">
      <w:pPr>
        <w:numPr>
          <w:ilvl w:val="0"/>
          <w:numId w:val="44"/>
        </w:numPr>
        <w:tabs>
          <w:tab w:val="left" w:pos="993"/>
        </w:tabs>
        <w:suppressAutoHyphens w:val="0"/>
        <w:ind w:left="0" w:firstLine="709"/>
        <w:jc w:val="both"/>
        <w:rPr>
          <w:rFonts w:eastAsia="Calibri"/>
          <w:lang w:eastAsia="en-US"/>
        </w:rPr>
      </w:pPr>
      <w:r w:rsidRPr="00D36070">
        <w:rPr>
          <w:rFonts w:eastAsia="Calibri"/>
          <w:lang w:eastAsia="en-US"/>
        </w:rPr>
        <w:t>наречия при помощи суффикса -</w:t>
      </w:r>
      <w:r w:rsidRPr="00D36070">
        <w:rPr>
          <w:rFonts w:eastAsia="Calibri"/>
          <w:i/>
          <w:lang w:val="en-US" w:eastAsia="en-US"/>
        </w:rPr>
        <w:t>ly</w:t>
      </w:r>
      <w:r w:rsidRPr="00D36070">
        <w:rPr>
          <w:rFonts w:eastAsia="Calibri"/>
          <w:lang w:eastAsia="en-US"/>
        </w:rPr>
        <w:t>;</w:t>
      </w:r>
    </w:p>
    <w:p w:rsidR="00115135" w:rsidRPr="00D36070" w:rsidRDefault="00115135" w:rsidP="00143C4F">
      <w:pPr>
        <w:numPr>
          <w:ilvl w:val="0"/>
          <w:numId w:val="44"/>
        </w:numPr>
        <w:tabs>
          <w:tab w:val="left" w:pos="993"/>
        </w:tabs>
        <w:suppressAutoHyphens w:val="0"/>
        <w:ind w:left="0" w:firstLine="709"/>
        <w:jc w:val="both"/>
        <w:rPr>
          <w:rFonts w:eastAsia="Calibri"/>
          <w:lang w:eastAsia="en-US"/>
        </w:rPr>
      </w:pPr>
      <w:r w:rsidRPr="00D36070">
        <w:rPr>
          <w:rFonts w:eastAsia="Calibri"/>
          <w:lang w:eastAsia="en-US"/>
        </w:rPr>
        <w:t xml:space="preserve">имена существительные, имена прилагательные, наречия при помощи отрицательных префиксов </w:t>
      </w:r>
      <w:r w:rsidRPr="00D36070">
        <w:rPr>
          <w:rFonts w:eastAsia="Calibri"/>
          <w:i/>
          <w:lang w:val="en-US" w:eastAsia="en-US" w:bidi="en-US"/>
        </w:rPr>
        <w:t>un</w:t>
      </w:r>
      <w:r w:rsidRPr="00D36070">
        <w:rPr>
          <w:rFonts w:eastAsia="Calibri"/>
          <w:lang w:eastAsia="en-US" w:bidi="en-US"/>
        </w:rPr>
        <w:t xml:space="preserve">-, </w:t>
      </w:r>
      <w:r w:rsidRPr="00D36070">
        <w:rPr>
          <w:rFonts w:eastAsia="Calibri"/>
          <w:i/>
          <w:lang w:val="en-US" w:eastAsia="en-US" w:bidi="en-US"/>
        </w:rPr>
        <w:t>im</w:t>
      </w:r>
      <w:r w:rsidRPr="00D36070">
        <w:rPr>
          <w:rFonts w:eastAsia="Calibri"/>
          <w:lang w:eastAsia="en-US" w:bidi="en-US"/>
        </w:rPr>
        <w:t>-/</w:t>
      </w:r>
      <w:r w:rsidRPr="00D36070">
        <w:rPr>
          <w:rFonts w:eastAsia="Calibri"/>
          <w:i/>
          <w:lang w:val="en-US" w:eastAsia="en-US" w:bidi="en-US"/>
        </w:rPr>
        <w:t>in</w:t>
      </w:r>
      <w:r w:rsidRPr="00D36070">
        <w:rPr>
          <w:rFonts w:eastAsia="Calibri"/>
          <w:lang w:eastAsia="en-US" w:bidi="en-US"/>
        </w:rPr>
        <w:t>-;</w:t>
      </w:r>
    </w:p>
    <w:p w:rsidR="00115135" w:rsidRPr="00D36070" w:rsidRDefault="00115135" w:rsidP="00143C4F">
      <w:pPr>
        <w:numPr>
          <w:ilvl w:val="0"/>
          <w:numId w:val="44"/>
        </w:numPr>
        <w:tabs>
          <w:tab w:val="left" w:pos="993"/>
        </w:tabs>
        <w:suppressAutoHyphens w:val="0"/>
        <w:ind w:left="0" w:firstLine="709"/>
        <w:jc w:val="both"/>
        <w:rPr>
          <w:rFonts w:eastAsia="Calibri"/>
          <w:lang w:eastAsia="en-US"/>
        </w:rPr>
      </w:pPr>
      <w:r w:rsidRPr="00D36070">
        <w:rPr>
          <w:rFonts w:eastAsia="Calibri"/>
          <w:lang w:eastAsia="en-US"/>
        </w:rPr>
        <w:t>числительные при помощи суффиксов -</w:t>
      </w:r>
      <w:r w:rsidRPr="00D36070">
        <w:rPr>
          <w:rFonts w:eastAsia="Calibri"/>
          <w:i/>
          <w:lang w:val="en-US" w:eastAsia="en-US"/>
        </w:rPr>
        <w:t>teen</w:t>
      </w:r>
      <w:r w:rsidRPr="00D36070">
        <w:rPr>
          <w:rFonts w:eastAsia="Calibri"/>
          <w:lang w:eastAsia="en-US"/>
        </w:rPr>
        <w:t>, -</w:t>
      </w:r>
      <w:r w:rsidRPr="00D36070">
        <w:rPr>
          <w:rFonts w:eastAsia="Calibri"/>
          <w:i/>
          <w:lang w:val="en-US" w:eastAsia="en-US"/>
        </w:rPr>
        <w:t>ty</w:t>
      </w:r>
      <w:r w:rsidRPr="00D36070">
        <w:rPr>
          <w:rFonts w:eastAsia="Calibri"/>
          <w:lang w:eastAsia="en-US"/>
        </w:rPr>
        <w:t>; -</w:t>
      </w:r>
      <w:r w:rsidRPr="00D36070">
        <w:rPr>
          <w:rFonts w:eastAsia="Calibri"/>
          <w:i/>
          <w:lang w:val="en-US" w:eastAsia="en-US"/>
        </w:rPr>
        <w:t>th</w:t>
      </w:r>
      <w:r w:rsidRPr="00D36070">
        <w:rPr>
          <w:rFonts w:eastAsia="Calibri"/>
          <w:lang w:eastAsia="en-US"/>
        </w:rPr>
        <w:t>.</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в нескольких значениях многозначные слова, изученные в пределах тематики основной школы;</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знать различия между явлениями синонимии и антонимии; употреблять в речи изученные синонимы и антонимы адекватно ситуации общения;</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наиболее распространенные фразовые глаголы;</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распознавать принадлежность слов к частям речи по аффиксам;</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различные средства связи в тексте для обеспечения его целостности (</w:t>
      </w:r>
      <w:r w:rsidRPr="00D36070">
        <w:rPr>
          <w:rFonts w:eastAsia="Calibri"/>
          <w:i/>
          <w:lang w:val="en-US" w:eastAsia="en-US"/>
        </w:rPr>
        <w:t>firstly</w:t>
      </w:r>
      <w:r w:rsidRPr="00D36070">
        <w:rPr>
          <w:rFonts w:eastAsia="Calibri"/>
          <w:i/>
          <w:lang w:eastAsia="en-US"/>
        </w:rPr>
        <w:t xml:space="preserve">, </w:t>
      </w:r>
      <w:r w:rsidRPr="00D36070">
        <w:rPr>
          <w:rFonts w:eastAsia="Calibri"/>
          <w:i/>
          <w:lang w:val="en-US" w:eastAsia="en-US"/>
        </w:rPr>
        <w:t>tobeginwith</w:t>
      </w:r>
      <w:r w:rsidRPr="00D36070">
        <w:rPr>
          <w:rFonts w:eastAsia="Calibri"/>
          <w:i/>
          <w:lang w:eastAsia="en-US"/>
        </w:rPr>
        <w:t xml:space="preserve">, </w:t>
      </w:r>
      <w:r w:rsidRPr="00D36070">
        <w:rPr>
          <w:rFonts w:eastAsia="Calibri"/>
          <w:i/>
          <w:lang w:val="en-US" w:eastAsia="en-US"/>
        </w:rPr>
        <w:t>however</w:t>
      </w:r>
      <w:r w:rsidRPr="00D36070">
        <w:rPr>
          <w:rFonts w:eastAsia="Calibri"/>
          <w:i/>
          <w:lang w:eastAsia="en-US"/>
        </w:rPr>
        <w:t xml:space="preserve">, </w:t>
      </w:r>
      <w:r w:rsidRPr="00D36070">
        <w:rPr>
          <w:rFonts w:eastAsia="Calibri"/>
          <w:i/>
          <w:lang w:val="en-US" w:eastAsia="en-US"/>
        </w:rPr>
        <w:t>asforme</w:t>
      </w:r>
      <w:r w:rsidRPr="00D36070">
        <w:rPr>
          <w:rFonts w:eastAsia="Calibri"/>
          <w:i/>
          <w:lang w:eastAsia="en-US"/>
        </w:rPr>
        <w:t xml:space="preserve">, </w:t>
      </w:r>
      <w:r w:rsidRPr="00D36070">
        <w:rPr>
          <w:rFonts w:eastAsia="Calibri"/>
          <w:i/>
          <w:lang w:val="en-US" w:eastAsia="en-US"/>
        </w:rPr>
        <w:t>finally</w:t>
      </w:r>
      <w:r w:rsidRPr="00D36070">
        <w:rPr>
          <w:rFonts w:eastAsia="Calibri"/>
          <w:i/>
          <w:lang w:eastAsia="en-US"/>
        </w:rPr>
        <w:t xml:space="preserve">, </w:t>
      </w:r>
      <w:r w:rsidRPr="00D36070">
        <w:rPr>
          <w:rFonts w:eastAsia="Calibri"/>
          <w:i/>
          <w:lang w:val="en-US" w:eastAsia="en-US"/>
        </w:rPr>
        <w:t>atlast</w:t>
      </w:r>
      <w:r w:rsidRPr="00D36070">
        <w:rPr>
          <w:rFonts w:eastAsia="Calibri"/>
          <w:i/>
          <w:lang w:eastAsia="en-US"/>
        </w:rPr>
        <w:t xml:space="preserve">, </w:t>
      </w:r>
      <w:r w:rsidRPr="00D36070">
        <w:rPr>
          <w:rFonts w:eastAsia="Calibri"/>
          <w:i/>
          <w:lang w:val="en-US" w:eastAsia="en-US"/>
        </w:rPr>
        <w:t>etc</w:t>
      </w:r>
      <w:r w:rsidRPr="00D36070">
        <w:rPr>
          <w:rFonts w:eastAsia="Calibri"/>
          <w:i/>
          <w:lang w:eastAsia="en-US"/>
        </w:rPr>
        <w:t>.);</w:t>
      </w:r>
    </w:p>
    <w:p w:rsidR="00115135" w:rsidRPr="00D36070" w:rsidRDefault="00115135" w:rsidP="00143C4F">
      <w:pPr>
        <w:numPr>
          <w:ilvl w:val="0"/>
          <w:numId w:val="35"/>
        </w:numPr>
        <w:tabs>
          <w:tab w:val="left" w:pos="993"/>
        </w:tabs>
        <w:suppressAutoHyphens w:val="0"/>
        <w:ind w:left="0" w:firstLine="709"/>
        <w:jc w:val="both"/>
        <w:rPr>
          <w:rFonts w:eastAsia="Calibri"/>
          <w:i/>
          <w:lang w:eastAsia="en-US"/>
        </w:rPr>
      </w:pPr>
      <w:r w:rsidRPr="00D36070">
        <w:rPr>
          <w:rFonts w:eastAsia="Calibri"/>
          <w:i/>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Грамматическая сторона речи</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37"/>
        </w:numPr>
        <w:tabs>
          <w:tab w:val="left" w:pos="993"/>
        </w:tabs>
        <w:suppressAutoHyphens w:val="0"/>
        <w:ind w:left="0" w:firstLine="709"/>
        <w:jc w:val="both"/>
        <w:rPr>
          <w:rFonts w:eastAsia="Calibri"/>
          <w:lang w:eastAsia="en-US"/>
        </w:rPr>
      </w:pPr>
      <w:r w:rsidRPr="00D36070">
        <w:rPr>
          <w:rFonts w:eastAsia="Calibri"/>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 xml:space="preserve">распознавать и употреблять в речи предложения с начальным </w:t>
      </w:r>
      <w:r w:rsidRPr="00D36070">
        <w:rPr>
          <w:rFonts w:eastAsia="Calibri"/>
          <w:i/>
          <w:lang w:eastAsia="en-US"/>
        </w:rPr>
        <w:t>It</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 xml:space="preserve">распознавать и употреблять в речи предложения с начальным </w:t>
      </w:r>
      <w:r w:rsidRPr="00D36070">
        <w:rPr>
          <w:rFonts w:eastAsia="Calibri"/>
          <w:i/>
          <w:lang w:eastAsia="en-US"/>
        </w:rPr>
        <w:t xml:space="preserve">There + </w:t>
      </w:r>
      <w:r w:rsidRPr="00D36070">
        <w:rPr>
          <w:rFonts w:eastAsia="Calibri"/>
          <w:i/>
          <w:lang w:val="en-US" w:eastAsia="en-US"/>
        </w:rPr>
        <w:t>tobe</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 xml:space="preserve">распознавать и употреблять в речи сложносочиненные предложения с сочинительными союзами </w:t>
      </w:r>
      <w:r w:rsidRPr="00D36070">
        <w:rPr>
          <w:rFonts w:eastAsia="Calibri"/>
          <w:i/>
          <w:lang w:eastAsia="en-US"/>
        </w:rPr>
        <w:t>and</w:t>
      </w:r>
      <w:r w:rsidRPr="00D36070">
        <w:rPr>
          <w:rFonts w:eastAsia="Calibri"/>
          <w:lang w:eastAsia="en-US"/>
        </w:rPr>
        <w:t>,</w:t>
      </w:r>
      <w:r w:rsidRPr="00D36070">
        <w:rPr>
          <w:rFonts w:eastAsia="Calibri"/>
          <w:i/>
          <w:lang w:eastAsia="en-US"/>
        </w:rPr>
        <w:t xml:space="preserve"> but</w:t>
      </w:r>
      <w:r w:rsidRPr="00D36070">
        <w:rPr>
          <w:rFonts w:eastAsia="Calibri"/>
          <w:lang w:eastAsia="en-US"/>
        </w:rPr>
        <w:t>,</w:t>
      </w:r>
      <w:r w:rsidRPr="00D36070">
        <w:rPr>
          <w:rFonts w:eastAsia="Calibri"/>
          <w:i/>
          <w:lang w:eastAsia="en-US"/>
        </w:rPr>
        <w:t xml:space="preserve"> or</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i/>
          <w:lang w:eastAsia="en-US"/>
        </w:rPr>
      </w:pPr>
      <w:r w:rsidRPr="00D36070">
        <w:rPr>
          <w:rFonts w:eastAsia="Calibri"/>
          <w:lang w:eastAsia="en-US"/>
        </w:rPr>
        <w:t xml:space="preserve">распознавать и употреблять в речи сложноподчиненные предложения с союзами и союзными словами </w:t>
      </w:r>
      <w:r w:rsidRPr="00D36070">
        <w:rPr>
          <w:rFonts w:eastAsia="Calibri"/>
          <w:i/>
          <w:lang w:val="en-US" w:eastAsia="en-US"/>
        </w:rPr>
        <w:t>because</w:t>
      </w:r>
      <w:r w:rsidRPr="00D36070">
        <w:rPr>
          <w:rFonts w:eastAsia="Calibri"/>
          <w:lang w:eastAsia="en-US"/>
        </w:rPr>
        <w:t xml:space="preserve">, </w:t>
      </w:r>
      <w:r w:rsidRPr="00D36070">
        <w:rPr>
          <w:rFonts w:eastAsia="Calibri"/>
          <w:i/>
          <w:lang w:val="en-US" w:eastAsia="en-US"/>
        </w:rPr>
        <w:t>if</w:t>
      </w:r>
      <w:r w:rsidRPr="00D36070">
        <w:rPr>
          <w:rFonts w:eastAsia="Calibri"/>
          <w:lang w:eastAsia="en-US"/>
        </w:rPr>
        <w:t xml:space="preserve">, </w:t>
      </w:r>
      <w:r w:rsidRPr="00D36070">
        <w:rPr>
          <w:rFonts w:eastAsia="Calibri"/>
          <w:i/>
          <w:lang w:val="en-US" w:eastAsia="en-US"/>
        </w:rPr>
        <w:t>that</w:t>
      </w:r>
      <w:r w:rsidRPr="00D36070">
        <w:rPr>
          <w:rFonts w:eastAsia="Calibri"/>
          <w:lang w:eastAsia="en-US"/>
        </w:rPr>
        <w:t xml:space="preserve">, </w:t>
      </w:r>
      <w:r w:rsidRPr="00D36070">
        <w:rPr>
          <w:rFonts w:eastAsia="Calibri"/>
          <w:i/>
          <w:lang w:val="en-US" w:eastAsia="en-US"/>
        </w:rPr>
        <w:t>who</w:t>
      </w:r>
      <w:r w:rsidRPr="00D36070">
        <w:rPr>
          <w:rFonts w:eastAsia="Calibri"/>
          <w:lang w:eastAsia="en-US"/>
        </w:rPr>
        <w:t xml:space="preserve">, </w:t>
      </w:r>
      <w:r w:rsidRPr="00D36070">
        <w:rPr>
          <w:rFonts w:eastAsia="Calibri"/>
          <w:i/>
          <w:lang w:val="en-US" w:eastAsia="en-US"/>
        </w:rPr>
        <w:t>which</w:t>
      </w:r>
      <w:r w:rsidRPr="00D36070">
        <w:rPr>
          <w:rFonts w:eastAsia="Calibri"/>
          <w:lang w:eastAsia="en-US"/>
        </w:rPr>
        <w:t xml:space="preserve">, </w:t>
      </w:r>
      <w:r w:rsidRPr="00D36070">
        <w:rPr>
          <w:rFonts w:eastAsia="Calibri"/>
          <w:i/>
          <w:lang w:val="en-US" w:eastAsia="en-US"/>
        </w:rPr>
        <w:t>what</w:t>
      </w:r>
      <w:r w:rsidRPr="00D36070">
        <w:rPr>
          <w:rFonts w:eastAsia="Calibri"/>
          <w:lang w:eastAsia="en-US"/>
        </w:rPr>
        <w:t xml:space="preserve">, </w:t>
      </w:r>
      <w:r w:rsidRPr="00D36070">
        <w:rPr>
          <w:rFonts w:eastAsia="Calibri"/>
          <w:i/>
          <w:lang w:val="en-US" w:eastAsia="en-US"/>
        </w:rPr>
        <w:t>when</w:t>
      </w:r>
      <w:r w:rsidRPr="00D36070">
        <w:rPr>
          <w:rFonts w:eastAsia="Calibri"/>
          <w:lang w:eastAsia="en-US"/>
        </w:rPr>
        <w:t xml:space="preserve">, </w:t>
      </w:r>
      <w:r w:rsidRPr="00D36070">
        <w:rPr>
          <w:rFonts w:eastAsia="Calibri"/>
          <w:i/>
          <w:lang w:val="en-US" w:eastAsia="en-US"/>
        </w:rPr>
        <w:t>where</w:t>
      </w:r>
      <w:r w:rsidRPr="00D36070">
        <w:rPr>
          <w:rFonts w:eastAsia="Calibri"/>
          <w:i/>
          <w:lang w:eastAsia="en-US"/>
        </w:rPr>
        <w:t xml:space="preserve">, </w:t>
      </w:r>
      <w:r w:rsidRPr="00D36070">
        <w:rPr>
          <w:rFonts w:eastAsia="Calibri"/>
          <w:i/>
          <w:lang w:val="en-US" w:eastAsia="en-US"/>
        </w:rPr>
        <w:t>how</w:t>
      </w:r>
      <w:r w:rsidRPr="00D36070">
        <w:rPr>
          <w:rFonts w:eastAsia="Calibri"/>
          <w:i/>
          <w:lang w:eastAsia="en-US"/>
        </w:rPr>
        <w:t xml:space="preserve">, </w:t>
      </w:r>
      <w:r w:rsidRPr="00D36070">
        <w:rPr>
          <w:rFonts w:eastAsia="Calibri"/>
          <w:i/>
          <w:lang w:val="en-US" w:eastAsia="en-US"/>
        </w:rPr>
        <w:t>why</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использовать косвенную речь в утвердительных и вопросительных предложениях в настоящем и прошедшем времени;</w:t>
      </w:r>
    </w:p>
    <w:p w:rsidR="00115135" w:rsidRPr="00D36070" w:rsidRDefault="00115135" w:rsidP="00143C4F">
      <w:pPr>
        <w:numPr>
          <w:ilvl w:val="0"/>
          <w:numId w:val="36"/>
        </w:numPr>
        <w:tabs>
          <w:tab w:val="left" w:pos="993"/>
        </w:tabs>
        <w:suppressAutoHyphens w:val="0"/>
        <w:ind w:left="0" w:firstLine="709"/>
        <w:jc w:val="both"/>
        <w:rPr>
          <w:rFonts w:eastAsia="Calibri"/>
          <w:i/>
          <w:lang w:val="en-US" w:eastAsia="en-US"/>
        </w:rPr>
      </w:pPr>
      <w:r w:rsidRPr="00D36070">
        <w:rPr>
          <w:rFonts w:eastAsia="Calibri"/>
          <w:lang w:eastAsia="en-US"/>
        </w:rPr>
        <w:t>распознаватьиупотреблятьвречиусловныепредложенияреальногохарактера</w:t>
      </w:r>
      <w:r w:rsidRPr="00D36070">
        <w:rPr>
          <w:rFonts w:eastAsia="Calibri"/>
          <w:lang w:val="en-US" w:eastAsia="en-US"/>
        </w:rPr>
        <w:t xml:space="preserve"> (Conditional I – </w:t>
      </w:r>
      <w:r w:rsidRPr="00D36070">
        <w:rPr>
          <w:rFonts w:eastAsia="Calibri"/>
          <w:i/>
          <w:lang w:val="en-US" w:eastAsia="en-US"/>
        </w:rPr>
        <w:t>If I see Jim, I’ll invite him to our school party</w:t>
      </w:r>
      <w:r w:rsidRPr="00D36070">
        <w:rPr>
          <w:rFonts w:eastAsia="Calibri"/>
          <w:lang w:val="en-US" w:eastAsia="en-US"/>
        </w:rPr>
        <w:t xml:space="preserve">) </w:t>
      </w:r>
      <w:r w:rsidRPr="00D36070">
        <w:rPr>
          <w:rFonts w:eastAsia="Calibri"/>
          <w:lang w:eastAsia="en-US"/>
        </w:rPr>
        <w:t>инереальногохарактера</w:t>
      </w:r>
      <w:r w:rsidRPr="00D36070">
        <w:rPr>
          <w:rFonts w:eastAsia="Calibri"/>
          <w:lang w:val="en-US" w:eastAsia="en-US"/>
        </w:rPr>
        <w:t xml:space="preserve"> (Conditional II</w:t>
      </w:r>
      <w:r w:rsidRPr="00D36070">
        <w:rPr>
          <w:rFonts w:eastAsia="Calibri"/>
          <w:i/>
          <w:lang w:val="en-US" w:eastAsia="en-US"/>
        </w:rPr>
        <w:t xml:space="preserve"> – If I were you, I would start learning French);</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существительные с определенным/ неопределенным/нулевым артиклем;</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наречия времени и образа действия и слова, выражающие количество (</w:t>
      </w:r>
      <w:r w:rsidRPr="00D36070">
        <w:rPr>
          <w:rFonts w:eastAsia="Calibri"/>
          <w:i/>
          <w:lang w:val="en-US" w:eastAsia="en-US"/>
        </w:rPr>
        <w:t>many</w:t>
      </w:r>
      <w:r w:rsidRPr="00D36070">
        <w:rPr>
          <w:rFonts w:eastAsia="Calibri"/>
          <w:lang w:eastAsia="en-US"/>
        </w:rPr>
        <w:t>/</w:t>
      </w:r>
      <w:r w:rsidRPr="00D36070">
        <w:rPr>
          <w:rFonts w:eastAsia="Calibri"/>
          <w:i/>
          <w:lang w:val="en-US" w:eastAsia="en-US"/>
        </w:rPr>
        <w:t>much</w:t>
      </w:r>
      <w:r w:rsidRPr="00D36070">
        <w:rPr>
          <w:rFonts w:eastAsia="Calibri"/>
          <w:lang w:eastAsia="en-US"/>
        </w:rPr>
        <w:t xml:space="preserve">, </w:t>
      </w:r>
      <w:r w:rsidRPr="00D36070">
        <w:rPr>
          <w:rFonts w:eastAsia="Calibri"/>
          <w:i/>
          <w:lang w:val="en-US" w:eastAsia="en-US"/>
        </w:rPr>
        <w:t>few</w:t>
      </w:r>
      <w:r w:rsidRPr="00D36070">
        <w:rPr>
          <w:rFonts w:eastAsia="Calibri"/>
          <w:lang w:eastAsia="en-US"/>
        </w:rPr>
        <w:t>/</w:t>
      </w:r>
      <w:r w:rsidRPr="00D36070">
        <w:rPr>
          <w:rFonts w:eastAsia="Calibri"/>
          <w:i/>
          <w:lang w:val="en-US" w:eastAsia="en-US"/>
        </w:rPr>
        <w:t>afew</w:t>
      </w:r>
      <w:r w:rsidRPr="00D36070">
        <w:rPr>
          <w:rFonts w:eastAsia="Calibri"/>
          <w:lang w:eastAsia="en-US"/>
        </w:rPr>
        <w:t xml:space="preserve">, </w:t>
      </w:r>
      <w:r w:rsidRPr="00D36070">
        <w:rPr>
          <w:rFonts w:eastAsia="Calibri"/>
          <w:i/>
          <w:lang w:val="en-US" w:eastAsia="en-US"/>
        </w:rPr>
        <w:t>little</w:t>
      </w:r>
      <w:r w:rsidRPr="00D36070">
        <w:rPr>
          <w:rFonts w:eastAsia="Calibri"/>
          <w:lang w:eastAsia="en-US"/>
        </w:rPr>
        <w:t>/</w:t>
      </w:r>
      <w:r w:rsidRPr="00D36070">
        <w:rPr>
          <w:rFonts w:eastAsia="Calibri"/>
          <w:i/>
          <w:lang w:val="en-US" w:eastAsia="en-US"/>
        </w:rPr>
        <w:t>alittle</w:t>
      </w:r>
      <w:r w:rsidRPr="00D36070">
        <w:rPr>
          <w:rFonts w:eastAsia="Calibri"/>
          <w:lang w:eastAsia="en-US"/>
        </w:rPr>
        <w:t>); наречия в положительной, сравнительной и превосходной степенях, образованные по правилу и исключения;</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количественные и порядковые числительные;</w:t>
      </w:r>
    </w:p>
    <w:p w:rsidR="00115135" w:rsidRPr="00D36070" w:rsidRDefault="00115135" w:rsidP="00143C4F">
      <w:pPr>
        <w:numPr>
          <w:ilvl w:val="0"/>
          <w:numId w:val="36"/>
        </w:numPr>
        <w:tabs>
          <w:tab w:val="left" w:pos="993"/>
        </w:tabs>
        <w:suppressAutoHyphens w:val="0"/>
        <w:ind w:left="0" w:firstLine="709"/>
        <w:jc w:val="both"/>
        <w:rPr>
          <w:rFonts w:eastAsia="Calibri"/>
          <w:i/>
          <w:lang w:eastAsia="en-US"/>
        </w:rPr>
      </w:pPr>
      <w:r w:rsidRPr="00D36070">
        <w:rPr>
          <w:rFonts w:eastAsia="Calibri"/>
          <w:lang w:eastAsia="en-US"/>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15135" w:rsidRPr="00D36070" w:rsidRDefault="00115135" w:rsidP="00143C4F">
      <w:pPr>
        <w:numPr>
          <w:ilvl w:val="0"/>
          <w:numId w:val="36"/>
        </w:numPr>
        <w:tabs>
          <w:tab w:val="left" w:pos="993"/>
        </w:tabs>
        <w:suppressAutoHyphens w:val="0"/>
        <w:ind w:left="0" w:firstLine="709"/>
        <w:jc w:val="both"/>
        <w:rPr>
          <w:rFonts w:eastAsia="Calibri"/>
          <w:i/>
          <w:lang w:eastAsia="en-US"/>
        </w:rPr>
      </w:pPr>
      <w:r w:rsidRPr="00D36070">
        <w:rPr>
          <w:rFonts w:eastAsia="Calibri"/>
          <w:lang w:eastAsia="en-US"/>
        </w:rPr>
        <w:t>распознавать и употреблять в речи различные грамматические средства для выражения будущего времени: Simple Future</w:t>
      </w:r>
      <w:r w:rsidRPr="00D36070">
        <w:rPr>
          <w:rFonts w:eastAsia="Calibri"/>
          <w:i/>
          <w:lang w:eastAsia="en-US"/>
        </w:rPr>
        <w:t xml:space="preserve">, to be going to, </w:t>
      </w:r>
      <w:r w:rsidRPr="00D36070">
        <w:rPr>
          <w:rFonts w:eastAsia="Calibri"/>
          <w:lang w:eastAsia="en-US"/>
        </w:rPr>
        <w:t>Present Continuous</w:t>
      </w:r>
      <w:r w:rsidRPr="00D36070">
        <w:rPr>
          <w:rFonts w:eastAsia="Calibri"/>
          <w: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модальные глаголы и их эквиваленты (</w:t>
      </w:r>
      <w:r w:rsidRPr="00D36070">
        <w:rPr>
          <w:rFonts w:eastAsia="Calibri"/>
          <w:i/>
          <w:lang w:val="en-US" w:eastAsia="en-US"/>
        </w:rPr>
        <w:t>may</w:t>
      </w:r>
      <w:r w:rsidRPr="00D36070">
        <w:rPr>
          <w:rFonts w:eastAsia="Calibri"/>
          <w:lang w:eastAsia="en-US"/>
        </w:rPr>
        <w:t xml:space="preserve">, </w:t>
      </w:r>
      <w:r w:rsidRPr="00D36070">
        <w:rPr>
          <w:rFonts w:eastAsia="Calibri"/>
          <w:i/>
          <w:lang w:val="en-US" w:eastAsia="en-US"/>
        </w:rPr>
        <w:t>can</w:t>
      </w:r>
      <w:r w:rsidRPr="00D36070">
        <w:rPr>
          <w:rFonts w:eastAsia="Calibri"/>
          <w:lang w:eastAsia="en-US"/>
        </w:rPr>
        <w:t xml:space="preserve">, </w:t>
      </w:r>
      <w:r w:rsidRPr="00D36070">
        <w:rPr>
          <w:rFonts w:eastAsia="Calibri"/>
          <w:i/>
          <w:lang w:val="en-US" w:eastAsia="en-US"/>
        </w:rPr>
        <w:t>could</w:t>
      </w:r>
      <w:r w:rsidRPr="00D36070">
        <w:rPr>
          <w:rFonts w:eastAsia="Calibri"/>
          <w:lang w:eastAsia="en-US"/>
        </w:rPr>
        <w:t xml:space="preserve">, </w:t>
      </w:r>
      <w:r w:rsidRPr="00D36070">
        <w:rPr>
          <w:rFonts w:eastAsia="Calibri"/>
          <w:i/>
          <w:lang w:val="en-US" w:eastAsia="en-US"/>
        </w:rPr>
        <w:t>beableto</w:t>
      </w:r>
      <w:r w:rsidRPr="00D36070">
        <w:rPr>
          <w:rFonts w:eastAsia="Calibri"/>
          <w:lang w:eastAsia="en-US"/>
        </w:rPr>
        <w:t xml:space="preserve">, </w:t>
      </w:r>
      <w:r w:rsidRPr="00D36070">
        <w:rPr>
          <w:rFonts w:eastAsia="Calibri"/>
          <w:i/>
          <w:lang w:val="en-US" w:eastAsia="en-US"/>
        </w:rPr>
        <w:t>must</w:t>
      </w:r>
      <w:r w:rsidRPr="00D36070">
        <w:rPr>
          <w:rFonts w:eastAsia="Calibri"/>
          <w:lang w:eastAsia="en-US"/>
        </w:rPr>
        <w:t xml:space="preserve">, </w:t>
      </w:r>
      <w:r w:rsidRPr="00D36070">
        <w:rPr>
          <w:rFonts w:eastAsia="Calibri"/>
          <w:i/>
          <w:lang w:val="en-US" w:eastAsia="en-US"/>
        </w:rPr>
        <w:t>haveto</w:t>
      </w:r>
      <w:r w:rsidRPr="00D36070">
        <w:rPr>
          <w:rFonts w:eastAsia="Calibri"/>
          <w:lang w:eastAsia="en-US"/>
        </w:rPr>
        <w:t xml:space="preserve">, </w:t>
      </w:r>
      <w:r w:rsidRPr="00D36070">
        <w:rPr>
          <w:rFonts w:eastAsia="Calibri"/>
          <w:i/>
          <w:lang w:val="en-US" w:eastAsia="en-US"/>
        </w:rPr>
        <w:t>should</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 xml:space="preserve">распознавать и употреблять в речи глаголы в следующих формах страдательного залога: </w:t>
      </w:r>
      <w:r w:rsidRPr="00D36070">
        <w:rPr>
          <w:rFonts w:eastAsia="Calibri"/>
          <w:lang w:val="en-US" w:eastAsia="en-US"/>
        </w:rPr>
        <w:t>PresentSimplePassive</w:t>
      </w:r>
      <w:r w:rsidRPr="00D36070">
        <w:rPr>
          <w:rFonts w:eastAsia="Calibri"/>
          <w:lang w:eastAsia="en-US"/>
        </w:rPr>
        <w:t xml:space="preserve">, </w:t>
      </w:r>
      <w:r w:rsidRPr="00D36070">
        <w:rPr>
          <w:rFonts w:eastAsia="Calibri"/>
          <w:lang w:val="en-US" w:eastAsia="en-US"/>
        </w:rPr>
        <w:t>PastSimplePassive</w:t>
      </w:r>
      <w:r w:rsidRPr="00D36070">
        <w:rPr>
          <w:rFonts w:eastAsia="Calibri"/>
          <w:lang w:eastAsia="en-US"/>
        </w:rPr>
        <w:t>;</w:t>
      </w:r>
    </w:p>
    <w:p w:rsidR="00115135" w:rsidRPr="00D36070" w:rsidRDefault="00115135" w:rsidP="00143C4F">
      <w:pPr>
        <w:numPr>
          <w:ilvl w:val="0"/>
          <w:numId w:val="36"/>
        </w:numPr>
        <w:tabs>
          <w:tab w:val="left" w:pos="993"/>
        </w:tabs>
        <w:suppressAutoHyphens w:val="0"/>
        <w:ind w:left="0" w:firstLine="709"/>
        <w:jc w:val="both"/>
        <w:rPr>
          <w:rFonts w:eastAsia="Calibri"/>
          <w:lang w:eastAsia="en-US"/>
        </w:rPr>
      </w:pPr>
      <w:r w:rsidRPr="00D36070">
        <w:rPr>
          <w:rFonts w:eastAsia="Calibri"/>
          <w:lang w:eastAsia="en-US"/>
        </w:rPr>
        <w:t>распознавать и употреблять в речи предлоги места, времени, направления; предлоги, употребляемые при глаголах в страдательном залоге.</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сложноподчиненные предложения с придаточными: времени с союзом </w:t>
      </w:r>
      <w:r w:rsidRPr="00D36070">
        <w:rPr>
          <w:rFonts w:eastAsia="Calibri"/>
          <w:i/>
          <w:lang w:val="en-US" w:eastAsia="en-US"/>
        </w:rPr>
        <w:t>since</w:t>
      </w:r>
      <w:r w:rsidRPr="00D36070">
        <w:rPr>
          <w:rFonts w:eastAsia="Calibri"/>
          <w:i/>
          <w:lang w:eastAsia="en-US"/>
        </w:rPr>
        <w:t xml:space="preserve">; цели с союзом </w:t>
      </w:r>
      <w:r w:rsidRPr="00D36070">
        <w:rPr>
          <w:rFonts w:eastAsia="Calibri"/>
          <w:i/>
          <w:lang w:val="en-US" w:eastAsia="en-US"/>
        </w:rPr>
        <w:t>sothat</w:t>
      </w:r>
      <w:r w:rsidRPr="00D36070">
        <w:rPr>
          <w:rFonts w:eastAsia="Calibri"/>
          <w:i/>
          <w:lang w:eastAsia="en-US"/>
        </w:rPr>
        <w:t xml:space="preserve">; условия с союзом </w:t>
      </w:r>
      <w:r w:rsidRPr="00D36070">
        <w:rPr>
          <w:rFonts w:eastAsia="Calibri"/>
          <w:i/>
          <w:lang w:val="en-US" w:eastAsia="en-US"/>
        </w:rPr>
        <w:t>unless</w:t>
      </w:r>
      <w:r w:rsidRPr="00D36070">
        <w:rPr>
          <w:rFonts w:eastAsia="Calibri"/>
          <w:i/>
          <w:lang w:eastAsia="en-US"/>
        </w:rPr>
        <w:t xml:space="preserve">; определительными с союзами </w:t>
      </w:r>
      <w:r w:rsidRPr="00D36070">
        <w:rPr>
          <w:rFonts w:eastAsia="Calibri"/>
          <w:i/>
          <w:lang w:val="en-US" w:eastAsia="en-US"/>
        </w:rPr>
        <w:t>who</w:t>
      </w:r>
      <w:r w:rsidRPr="00D36070">
        <w:rPr>
          <w:rFonts w:eastAsia="Calibri"/>
          <w:i/>
          <w:lang w:eastAsia="en-US"/>
        </w:rPr>
        <w:t xml:space="preserve">, </w:t>
      </w:r>
      <w:r w:rsidRPr="00D36070">
        <w:rPr>
          <w:rFonts w:eastAsia="Calibri"/>
          <w:i/>
          <w:lang w:val="en-US" w:eastAsia="en-US"/>
        </w:rPr>
        <w:t>which</w:t>
      </w:r>
      <w:r w:rsidRPr="00D36070">
        <w:rPr>
          <w:rFonts w:eastAsia="Calibri"/>
          <w:i/>
          <w:lang w:eastAsia="en-US"/>
        </w:rPr>
        <w:t xml:space="preserve">, </w:t>
      </w:r>
      <w:r w:rsidRPr="00D36070">
        <w:rPr>
          <w:rFonts w:eastAsia="Calibri"/>
          <w:i/>
          <w:lang w:val="en-US" w:eastAsia="en-US"/>
        </w:rPr>
        <w:t>that</w:t>
      </w:r>
      <w:r w:rsidRPr="00D36070">
        <w:rPr>
          <w:rFonts w:eastAsia="Calibri"/>
          <w:i/>
          <w:lang w:eastAsia="en-US"/>
        </w:rPr>
        <w:t>;</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сложноподчиненные предложения с союзами whoever, whatever, however, whenever;</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и употреблять в речи предложения с конструкциями </w:t>
      </w:r>
      <w:r w:rsidRPr="00D36070">
        <w:rPr>
          <w:rFonts w:eastAsia="Calibri"/>
          <w:i/>
          <w:lang w:val="en-US" w:eastAsia="en-US"/>
        </w:rPr>
        <w:t>as</w:t>
      </w:r>
      <w:r w:rsidRPr="00D36070">
        <w:rPr>
          <w:rFonts w:eastAsia="Calibri"/>
          <w:i/>
          <w:lang w:eastAsia="en-US"/>
        </w:rPr>
        <w:t xml:space="preserve"> … </w:t>
      </w:r>
      <w:r w:rsidRPr="00D36070">
        <w:rPr>
          <w:rFonts w:eastAsia="Calibri"/>
          <w:i/>
          <w:lang w:val="en-US" w:eastAsia="en-US"/>
        </w:rPr>
        <w:t>as</w:t>
      </w:r>
      <w:r w:rsidRPr="00D36070">
        <w:rPr>
          <w:rFonts w:eastAsia="Calibri"/>
          <w:i/>
          <w:lang w:eastAsia="en-US"/>
        </w:rPr>
        <w:t xml:space="preserve">; </w:t>
      </w:r>
      <w:r w:rsidRPr="00D36070">
        <w:rPr>
          <w:rFonts w:eastAsia="Calibri"/>
          <w:i/>
          <w:lang w:val="en-US" w:eastAsia="en-US"/>
        </w:rPr>
        <w:t>notso</w:t>
      </w:r>
      <w:r w:rsidRPr="00D36070">
        <w:rPr>
          <w:rFonts w:eastAsia="Calibri"/>
          <w:i/>
          <w:lang w:eastAsia="en-US"/>
        </w:rPr>
        <w:t xml:space="preserve"> … </w:t>
      </w:r>
      <w:r w:rsidRPr="00D36070">
        <w:rPr>
          <w:rFonts w:eastAsia="Calibri"/>
          <w:i/>
          <w:lang w:val="en-US" w:eastAsia="en-US"/>
        </w:rPr>
        <w:t>as</w:t>
      </w:r>
      <w:r w:rsidRPr="00D36070">
        <w:rPr>
          <w:rFonts w:eastAsia="Calibri"/>
          <w:i/>
          <w:lang w:eastAsia="en-US"/>
        </w:rPr>
        <w:t xml:space="preserve">; </w:t>
      </w:r>
      <w:r w:rsidRPr="00D36070">
        <w:rPr>
          <w:rFonts w:eastAsia="Calibri"/>
          <w:i/>
          <w:lang w:val="en-US" w:eastAsia="en-US"/>
        </w:rPr>
        <w:t>either</w:t>
      </w:r>
      <w:r w:rsidRPr="00D36070">
        <w:rPr>
          <w:rFonts w:eastAsia="Calibri"/>
          <w:i/>
          <w:lang w:eastAsia="en-US"/>
        </w:rPr>
        <w:t xml:space="preserve"> … </w:t>
      </w:r>
      <w:r w:rsidRPr="00D36070">
        <w:rPr>
          <w:rFonts w:eastAsia="Calibri"/>
          <w:i/>
          <w:lang w:val="en-US" w:eastAsia="en-US"/>
        </w:rPr>
        <w:t>or</w:t>
      </w:r>
      <w:r w:rsidRPr="00D36070">
        <w:rPr>
          <w:rFonts w:eastAsia="Calibri"/>
          <w:i/>
          <w:lang w:eastAsia="en-US"/>
        </w:rPr>
        <w:t xml:space="preserve">; </w:t>
      </w:r>
      <w:r w:rsidRPr="00D36070">
        <w:rPr>
          <w:rFonts w:eastAsia="Calibri"/>
          <w:i/>
          <w:lang w:val="en-US" w:eastAsia="en-US"/>
        </w:rPr>
        <w:t>neither</w:t>
      </w:r>
      <w:r w:rsidRPr="00D36070">
        <w:rPr>
          <w:rFonts w:eastAsia="Calibri"/>
          <w:i/>
          <w:lang w:eastAsia="en-US"/>
        </w:rPr>
        <w:t xml:space="preserve"> … </w:t>
      </w:r>
      <w:r w:rsidRPr="00D36070">
        <w:rPr>
          <w:rFonts w:eastAsia="Calibri"/>
          <w:i/>
          <w:lang w:val="en-US" w:eastAsia="en-US"/>
        </w:rPr>
        <w:t>nor</w:t>
      </w:r>
      <w:r w:rsidRPr="00D36070">
        <w:rPr>
          <w:rFonts w:eastAsia="Calibri"/>
          <w:i/>
          <w:lang w:eastAsia="en-US"/>
        </w:rPr>
        <w:t>;</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предложения с конструкцией I wish;</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конструкции с глаголами на -ing: to love/hate doing something; Stop talking;</w:t>
      </w:r>
    </w:p>
    <w:p w:rsidR="00115135" w:rsidRPr="00D36070" w:rsidRDefault="00115135" w:rsidP="00143C4F">
      <w:pPr>
        <w:numPr>
          <w:ilvl w:val="0"/>
          <w:numId w:val="38"/>
        </w:numPr>
        <w:tabs>
          <w:tab w:val="left" w:pos="993"/>
        </w:tabs>
        <w:suppressAutoHyphens w:val="0"/>
        <w:ind w:left="0" w:firstLine="709"/>
        <w:jc w:val="both"/>
        <w:rPr>
          <w:rFonts w:eastAsia="Calibri"/>
          <w:i/>
          <w:lang w:val="en-US" w:eastAsia="en-US"/>
        </w:rPr>
      </w:pPr>
      <w:r w:rsidRPr="00D36070">
        <w:rPr>
          <w:rFonts w:eastAsia="Calibri"/>
          <w:i/>
          <w:lang w:eastAsia="en-US"/>
        </w:rPr>
        <w:t>распознаватьиупотреблятьвречиконструкции</w:t>
      </w:r>
      <w:r w:rsidRPr="00D36070">
        <w:rPr>
          <w:rFonts w:eastAsia="Calibri"/>
          <w:i/>
          <w:lang w:val="en-US" w:eastAsia="en-US"/>
        </w:rPr>
        <w:t xml:space="preserve"> It takes me …to do something; to look / feel / be happy;</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распознавать и употреблять в речи определения, выраженные прилагательными, в правильном порядке их следования;</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и употреблять в речи глаголы во временных формах действительного залога: </w:t>
      </w:r>
      <w:r w:rsidRPr="00D36070">
        <w:rPr>
          <w:rFonts w:eastAsia="Calibri"/>
          <w:i/>
          <w:lang w:val="en-US" w:eastAsia="en-US"/>
        </w:rPr>
        <w:t>PastPerfect</w:t>
      </w:r>
      <w:r w:rsidRPr="00D36070">
        <w:rPr>
          <w:rFonts w:eastAsia="Calibri"/>
          <w:i/>
          <w:lang w:eastAsia="en-US"/>
        </w:rPr>
        <w:t xml:space="preserve">, </w:t>
      </w:r>
      <w:r w:rsidRPr="00D36070">
        <w:rPr>
          <w:rFonts w:eastAsia="Calibri"/>
          <w:i/>
          <w:lang w:val="de-DE" w:eastAsia="en-US"/>
        </w:rPr>
        <w:t xml:space="preserve">Present </w:t>
      </w:r>
      <w:r w:rsidRPr="00D36070">
        <w:rPr>
          <w:rFonts w:eastAsia="Calibri"/>
          <w:i/>
          <w:lang w:val="en-US" w:eastAsia="en-US"/>
        </w:rPr>
        <w:t>PerfectContinuous</w:t>
      </w:r>
      <w:r w:rsidRPr="00D36070">
        <w:rPr>
          <w:rFonts w:eastAsia="Calibri"/>
          <w:i/>
          <w:lang w:eastAsia="en-US"/>
        </w:rPr>
        <w:t xml:space="preserve">, </w:t>
      </w:r>
      <w:r w:rsidRPr="00D36070">
        <w:rPr>
          <w:rFonts w:eastAsia="Calibri"/>
          <w:i/>
          <w:lang w:val="en-US" w:eastAsia="en-US"/>
        </w:rPr>
        <w:t>Future</w:t>
      </w:r>
      <w:r w:rsidRPr="00D36070">
        <w:rPr>
          <w:rFonts w:eastAsia="Calibri"/>
          <w:i/>
          <w:lang w:eastAsia="en-US"/>
        </w:rPr>
        <w:t>-</w:t>
      </w:r>
      <w:r w:rsidRPr="00D36070">
        <w:rPr>
          <w:rFonts w:eastAsia="Calibri"/>
          <w:i/>
          <w:lang w:val="en-US" w:eastAsia="en-US"/>
        </w:rPr>
        <w:t>in</w:t>
      </w:r>
      <w:r w:rsidRPr="00D36070">
        <w:rPr>
          <w:rFonts w:eastAsia="Calibri"/>
          <w:i/>
          <w:lang w:eastAsia="en-US"/>
        </w:rPr>
        <w:t>-</w:t>
      </w:r>
      <w:r w:rsidRPr="00D36070">
        <w:rPr>
          <w:rFonts w:eastAsia="Calibri"/>
          <w:i/>
          <w:lang w:val="en-US" w:eastAsia="en-US"/>
        </w:rPr>
        <w:t>the</w:t>
      </w:r>
      <w:r w:rsidRPr="00D36070">
        <w:rPr>
          <w:rFonts w:eastAsia="Calibri"/>
          <w:i/>
          <w:lang w:eastAsia="en-US"/>
        </w:rPr>
        <w:t>-</w:t>
      </w:r>
      <w:r w:rsidRPr="00D36070">
        <w:rPr>
          <w:rFonts w:eastAsia="Calibri"/>
          <w:i/>
          <w:lang w:val="en-US" w:eastAsia="en-US"/>
        </w:rPr>
        <w:t>Past</w:t>
      </w:r>
      <w:r w:rsidRPr="00D36070">
        <w:rPr>
          <w:rFonts w:eastAsia="Calibri"/>
          <w:i/>
          <w:lang w:eastAsia="en-US"/>
        </w:rPr>
        <w:t>;</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и употреблять в речи глаголы в формах страдательного залога Future Simple Passive, </w:t>
      </w:r>
      <w:r w:rsidRPr="00D36070">
        <w:rPr>
          <w:rFonts w:eastAsia="Calibri"/>
          <w:i/>
          <w:lang w:val="en-US" w:eastAsia="en-US"/>
        </w:rPr>
        <w:t>PresentPerfect</w:t>
      </w:r>
      <w:r w:rsidRPr="00D36070">
        <w:rPr>
          <w:rFonts w:eastAsia="Calibri"/>
          <w:i/>
          <w:lang w:eastAsia="en-US"/>
        </w:rPr>
        <w:t xml:space="preserve"> Passive;</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и употреблять в речи модальные глаголы </w:t>
      </w:r>
      <w:r w:rsidRPr="00D36070">
        <w:rPr>
          <w:rFonts w:eastAsia="Calibri"/>
          <w:i/>
          <w:lang w:val="en-US" w:eastAsia="en-US"/>
        </w:rPr>
        <w:t>need</w:t>
      </w:r>
      <w:r w:rsidRPr="00D36070">
        <w:rPr>
          <w:rFonts w:eastAsia="Calibri"/>
          <w:i/>
          <w:lang w:eastAsia="en-US"/>
        </w:rPr>
        <w:t xml:space="preserve">, </w:t>
      </w:r>
      <w:r w:rsidRPr="00D36070">
        <w:rPr>
          <w:rFonts w:eastAsia="Calibri"/>
          <w:i/>
          <w:lang w:val="en-US" w:eastAsia="en-US"/>
        </w:rPr>
        <w:t>shall</w:t>
      </w:r>
      <w:r w:rsidRPr="00D36070">
        <w:rPr>
          <w:rFonts w:eastAsia="Calibri"/>
          <w:i/>
          <w:lang w:eastAsia="en-US"/>
        </w:rPr>
        <w:t xml:space="preserve">, </w:t>
      </w:r>
      <w:r w:rsidRPr="00D36070">
        <w:rPr>
          <w:rFonts w:eastAsia="Calibri"/>
          <w:i/>
          <w:lang w:val="en-US" w:eastAsia="en-US"/>
        </w:rPr>
        <w:t>might</w:t>
      </w:r>
      <w:r w:rsidRPr="00D36070">
        <w:rPr>
          <w:rFonts w:eastAsia="Calibri"/>
          <w:i/>
          <w:lang w:eastAsia="en-US"/>
        </w:rPr>
        <w:t xml:space="preserve">, </w:t>
      </w:r>
      <w:r w:rsidRPr="00D36070">
        <w:rPr>
          <w:rFonts w:eastAsia="Calibri"/>
          <w:i/>
          <w:lang w:val="en-US" w:eastAsia="en-US"/>
        </w:rPr>
        <w:t>would</w:t>
      </w:r>
      <w:r w:rsidRPr="00D36070">
        <w:rPr>
          <w:rFonts w:eastAsia="Calibri"/>
          <w:i/>
          <w:lang w:eastAsia="en-US"/>
        </w:rPr>
        <w:t>;</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по формальным признакам и понимать значение неличных форм глагола (инфинитива, герундия, причастия </w:t>
      </w:r>
      <w:r w:rsidRPr="00D36070">
        <w:rPr>
          <w:rFonts w:eastAsia="Calibri"/>
          <w:i/>
          <w:lang w:val="en-US" w:eastAsia="en-US"/>
        </w:rPr>
        <w:t>I</w:t>
      </w:r>
      <w:r w:rsidRPr="00D36070">
        <w:rPr>
          <w:rFonts w:eastAsia="Calibri"/>
          <w:i/>
          <w:lang w:eastAsia="en-US"/>
        </w:rPr>
        <w:t xml:space="preserve"> и </w:t>
      </w:r>
      <w:r w:rsidRPr="00D36070">
        <w:rPr>
          <w:rFonts w:eastAsia="Calibri"/>
          <w:i/>
          <w:lang w:val="en-US" w:eastAsia="en-US"/>
        </w:rPr>
        <w:t>II</w:t>
      </w:r>
      <w:r w:rsidRPr="00D36070">
        <w:rPr>
          <w:rFonts w:eastAsia="Calibri"/>
          <w:i/>
          <w:lang w:eastAsia="en-US"/>
        </w:rPr>
        <w:t>, отглагольного существительного) без различения их функций и употреблять их в речи;</w:t>
      </w:r>
    </w:p>
    <w:p w:rsidR="00115135" w:rsidRPr="00D36070" w:rsidRDefault="00115135" w:rsidP="00143C4F">
      <w:pPr>
        <w:numPr>
          <w:ilvl w:val="0"/>
          <w:numId w:val="38"/>
        </w:numPr>
        <w:tabs>
          <w:tab w:val="left" w:pos="993"/>
        </w:tabs>
        <w:suppressAutoHyphens w:val="0"/>
        <w:ind w:left="0" w:firstLine="709"/>
        <w:jc w:val="both"/>
        <w:rPr>
          <w:rFonts w:eastAsia="Calibri"/>
          <w:i/>
          <w:lang w:eastAsia="en-US"/>
        </w:rPr>
      </w:pPr>
      <w:r w:rsidRPr="00D36070">
        <w:rPr>
          <w:rFonts w:eastAsia="Calibri"/>
          <w:i/>
          <w:lang w:eastAsia="en-US"/>
        </w:rPr>
        <w:t xml:space="preserve">распознавать и употреблять в речи словосочетания «Причастие </w:t>
      </w:r>
      <w:r w:rsidRPr="00D36070">
        <w:rPr>
          <w:rFonts w:eastAsia="Calibri"/>
          <w:i/>
          <w:lang w:val="en-US" w:eastAsia="en-US"/>
        </w:rPr>
        <w:t>I</w:t>
      </w:r>
      <w:r w:rsidRPr="00D36070">
        <w:rPr>
          <w:rFonts w:eastAsia="Calibri"/>
          <w:i/>
          <w:lang w:eastAsia="en-US"/>
        </w:rPr>
        <w:t>+существительное» (</w:t>
      </w:r>
      <w:r w:rsidRPr="00D36070">
        <w:rPr>
          <w:rFonts w:eastAsia="Calibri"/>
          <w:i/>
          <w:lang w:val="en-US" w:eastAsia="en-US"/>
        </w:rPr>
        <w:t>aplayingchild</w:t>
      </w:r>
      <w:r w:rsidRPr="00D36070">
        <w:rPr>
          <w:rFonts w:eastAsia="Calibri"/>
          <w:i/>
          <w:lang w:eastAsia="en-US"/>
        </w:rPr>
        <w:t xml:space="preserve">) и «Причастие </w:t>
      </w:r>
      <w:r w:rsidRPr="00D36070">
        <w:rPr>
          <w:rFonts w:eastAsia="Calibri"/>
          <w:i/>
          <w:lang w:val="en-US" w:eastAsia="en-US"/>
        </w:rPr>
        <w:t>II</w:t>
      </w:r>
      <w:r w:rsidRPr="00D36070">
        <w:rPr>
          <w:rFonts w:eastAsia="Calibri"/>
          <w:i/>
          <w:lang w:eastAsia="en-US"/>
        </w:rPr>
        <w:t>+существительное» (</w:t>
      </w:r>
      <w:r w:rsidRPr="00D36070">
        <w:rPr>
          <w:rFonts w:eastAsia="Calibri"/>
          <w:i/>
          <w:lang w:val="en-US" w:eastAsia="en-US"/>
        </w:rPr>
        <w:t>awrittenpoem</w:t>
      </w:r>
      <w:r w:rsidRPr="00D36070">
        <w:rPr>
          <w:rFonts w:eastAsia="Calibri"/>
          <w:i/>
          <w:lang w:eastAsia="en-US"/>
        </w:rPr>
        <w:t>).</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Социокультурные знания и умения</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41"/>
        </w:numPr>
        <w:tabs>
          <w:tab w:val="left" w:pos="993"/>
        </w:tabs>
        <w:suppressAutoHyphens w:val="0"/>
        <w:ind w:left="0" w:firstLine="709"/>
        <w:jc w:val="both"/>
        <w:rPr>
          <w:rFonts w:eastAsia="Arial Unicode MS"/>
        </w:rPr>
      </w:pPr>
      <w:r w:rsidRPr="00D36070">
        <w:rPr>
          <w:rFonts w:eastAsia="Arial Unicode MS"/>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15135" w:rsidRPr="00D36070" w:rsidRDefault="00115135" w:rsidP="00143C4F">
      <w:pPr>
        <w:numPr>
          <w:ilvl w:val="0"/>
          <w:numId w:val="41"/>
        </w:numPr>
        <w:tabs>
          <w:tab w:val="left" w:pos="993"/>
        </w:tabs>
        <w:suppressAutoHyphens w:val="0"/>
        <w:ind w:left="0" w:firstLine="709"/>
        <w:jc w:val="both"/>
        <w:rPr>
          <w:rFonts w:eastAsia="Arial Unicode MS"/>
        </w:rPr>
      </w:pPr>
      <w:r w:rsidRPr="00D36070">
        <w:rPr>
          <w:rFonts w:eastAsia="Arial Unicode MS"/>
        </w:rPr>
        <w:t>представлять родную страну и культуру на английском языке;</w:t>
      </w:r>
    </w:p>
    <w:p w:rsidR="00115135" w:rsidRPr="00D36070" w:rsidRDefault="00115135" w:rsidP="00143C4F">
      <w:pPr>
        <w:numPr>
          <w:ilvl w:val="0"/>
          <w:numId w:val="41"/>
        </w:numPr>
        <w:tabs>
          <w:tab w:val="left" w:pos="993"/>
        </w:tabs>
        <w:suppressAutoHyphens w:val="0"/>
        <w:ind w:left="0" w:firstLine="709"/>
        <w:jc w:val="both"/>
        <w:rPr>
          <w:rFonts w:eastAsia="Arial Unicode MS"/>
        </w:rPr>
      </w:pPr>
      <w:r w:rsidRPr="00D36070">
        <w:rPr>
          <w:rFonts w:eastAsia="Arial Unicode MS"/>
        </w:rPr>
        <w:t>понимать социокультурные реалии при чтении и аудировании в рамках изученного материала.</w:t>
      </w:r>
    </w:p>
    <w:p w:rsidR="00115135" w:rsidRPr="00D36070" w:rsidRDefault="00115135" w:rsidP="00D36070">
      <w:pPr>
        <w:suppressAutoHyphens w:val="0"/>
        <w:ind w:firstLine="709"/>
        <w:jc w:val="both"/>
        <w:rPr>
          <w:rFonts w:eastAsia="Arial Unicode M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42"/>
        </w:numPr>
        <w:tabs>
          <w:tab w:val="left" w:pos="993"/>
        </w:tabs>
        <w:suppressAutoHyphens w:val="0"/>
        <w:ind w:left="0" w:firstLine="709"/>
        <w:jc w:val="both"/>
        <w:rPr>
          <w:rFonts w:eastAsia="Calibri"/>
          <w:b/>
          <w:i/>
          <w:lang w:eastAsia="en-US"/>
        </w:rPr>
      </w:pPr>
      <w:r w:rsidRPr="00D36070">
        <w:rPr>
          <w:rFonts w:eastAsia="Arial Unicode MS"/>
          <w:i/>
        </w:rPr>
        <w:lastRenderedPageBreak/>
        <w:t>использовать социокультурные реалии при создании устных и письменных высказываний;</w:t>
      </w:r>
    </w:p>
    <w:p w:rsidR="00115135" w:rsidRPr="00D36070" w:rsidRDefault="00115135" w:rsidP="00143C4F">
      <w:pPr>
        <w:numPr>
          <w:ilvl w:val="0"/>
          <w:numId w:val="42"/>
        </w:numPr>
        <w:tabs>
          <w:tab w:val="left" w:pos="993"/>
        </w:tabs>
        <w:suppressAutoHyphens w:val="0"/>
        <w:ind w:left="0" w:firstLine="709"/>
        <w:jc w:val="both"/>
        <w:rPr>
          <w:rFonts w:eastAsia="Calibri"/>
          <w:b/>
          <w:i/>
          <w:lang w:eastAsia="en-US"/>
        </w:rPr>
      </w:pPr>
      <w:r w:rsidRPr="00D36070">
        <w:rPr>
          <w:rFonts w:eastAsia="Arial Unicode MS"/>
          <w:i/>
        </w:rPr>
        <w:t>находить сходство и различие в традициях родной страны и страны/стран изучаемого языка.</w:t>
      </w:r>
    </w:p>
    <w:p w:rsidR="00115135" w:rsidRPr="00D36070" w:rsidRDefault="00115135" w:rsidP="00D36070">
      <w:pPr>
        <w:suppressAutoHyphens w:val="0"/>
        <w:ind w:firstLine="709"/>
        <w:jc w:val="both"/>
        <w:rPr>
          <w:rFonts w:eastAsia="Arial Unicode MS"/>
          <w:b/>
        </w:rPr>
      </w:pPr>
      <w:r w:rsidRPr="00D36070">
        <w:rPr>
          <w:rFonts w:eastAsia="Arial Unicode MS"/>
          <w:b/>
        </w:rPr>
        <w:t>Компенсаторные умения</w:t>
      </w:r>
    </w:p>
    <w:p w:rsidR="00115135" w:rsidRPr="00D36070" w:rsidRDefault="00115135" w:rsidP="00D36070">
      <w:pPr>
        <w:suppressAutoHyphens w:val="0"/>
        <w:ind w:firstLine="709"/>
        <w:jc w:val="both"/>
        <w:rPr>
          <w:rFonts w:eastAsia="Calibri"/>
          <w:b/>
          <w:lang w:eastAsia="en-US"/>
        </w:rPr>
      </w:pPr>
      <w:r w:rsidRPr="00D36070">
        <w:rPr>
          <w:rFonts w:eastAsia="Calibri"/>
          <w:b/>
          <w:lang w:eastAsia="en-US"/>
        </w:rPr>
        <w:t>Выпускник научится:</w:t>
      </w:r>
    </w:p>
    <w:p w:rsidR="00115135" w:rsidRPr="00D36070" w:rsidRDefault="00115135" w:rsidP="00143C4F">
      <w:pPr>
        <w:numPr>
          <w:ilvl w:val="0"/>
          <w:numId w:val="43"/>
        </w:numPr>
        <w:tabs>
          <w:tab w:val="left" w:pos="993"/>
        </w:tabs>
        <w:suppressAutoHyphens w:val="0"/>
        <w:ind w:left="0" w:firstLine="709"/>
        <w:jc w:val="both"/>
        <w:rPr>
          <w:rFonts w:eastAsia="Calibri"/>
          <w:b/>
          <w:lang w:eastAsia="en-US"/>
        </w:rPr>
      </w:pPr>
      <w:r w:rsidRPr="00D36070">
        <w:rPr>
          <w:rFonts w:eastAsia="Arial Unicode MS"/>
        </w:rPr>
        <w:t>выходить из положения при дефиците языковых средств: использовать переспрос при говорении.</w:t>
      </w:r>
    </w:p>
    <w:p w:rsidR="00115135" w:rsidRPr="00D36070" w:rsidRDefault="00115135" w:rsidP="00D36070">
      <w:pPr>
        <w:suppressAutoHyphens w:val="0"/>
        <w:ind w:firstLine="709"/>
        <w:jc w:val="both"/>
        <w:rPr>
          <w:rFonts w:eastAsia="Arial Unicode MS"/>
        </w:rPr>
      </w:pPr>
      <w:r w:rsidRPr="00D36070">
        <w:rPr>
          <w:rFonts w:eastAsia="Calibri"/>
          <w:b/>
          <w:lang w:eastAsia="en-US"/>
        </w:rPr>
        <w:t>Выпускник получит возможность научиться:</w:t>
      </w:r>
    </w:p>
    <w:p w:rsidR="00115135" w:rsidRPr="00D36070" w:rsidRDefault="00115135" w:rsidP="00143C4F">
      <w:pPr>
        <w:numPr>
          <w:ilvl w:val="0"/>
          <w:numId w:val="43"/>
        </w:numPr>
        <w:tabs>
          <w:tab w:val="left" w:pos="993"/>
        </w:tabs>
        <w:suppressAutoHyphens w:val="0"/>
        <w:ind w:left="0" w:firstLine="709"/>
        <w:jc w:val="both"/>
        <w:rPr>
          <w:rFonts w:eastAsia="Arial Unicode MS"/>
          <w:i/>
        </w:rPr>
      </w:pPr>
      <w:r w:rsidRPr="00D36070">
        <w:rPr>
          <w:rFonts w:eastAsia="Arial Unicode MS"/>
          <w:i/>
        </w:rPr>
        <w:t>использовать перифраз, синонимические и антонимические средства при говорении;</w:t>
      </w:r>
    </w:p>
    <w:p w:rsidR="00115135" w:rsidRPr="00D36070" w:rsidRDefault="00115135" w:rsidP="00143C4F">
      <w:pPr>
        <w:numPr>
          <w:ilvl w:val="0"/>
          <w:numId w:val="43"/>
        </w:numPr>
        <w:tabs>
          <w:tab w:val="left" w:pos="993"/>
        </w:tabs>
        <w:suppressAutoHyphens w:val="0"/>
        <w:ind w:left="0" w:firstLine="709"/>
        <w:jc w:val="both"/>
        <w:rPr>
          <w:rFonts w:eastAsia="Calibri"/>
          <w:b/>
          <w:lang w:eastAsia="en-US"/>
        </w:rPr>
      </w:pPr>
      <w:r w:rsidRPr="00D36070">
        <w:rPr>
          <w:rFonts w:eastAsia="Arial Unicode MS"/>
          <w:i/>
        </w:rPr>
        <w:t>пользоваться языковой и контекстуальной догадкой при аудировании и чтении.</w:t>
      </w:r>
    </w:p>
    <w:p w:rsidR="00643110" w:rsidRPr="00D36070" w:rsidRDefault="00643110" w:rsidP="00D36070">
      <w:pPr>
        <w:pStyle w:val="4"/>
        <w:ind w:left="0"/>
        <w:rPr>
          <w:sz w:val="24"/>
        </w:rPr>
      </w:pPr>
      <w:r w:rsidRPr="00D36070">
        <w:rPr>
          <w:sz w:val="24"/>
        </w:rPr>
        <w:t>1.2.5.</w:t>
      </w:r>
      <w:r w:rsidR="007E4972">
        <w:rPr>
          <w:sz w:val="24"/>
        </w:rPr>
        <w:t>6</w:t>
      </w:r>
      <w:r w:rsidRPr="00D36070">
        <w:rPr>
          <w:sz w:val="24"/>
        </w:rPr>
        <w:t>. История России. Всеобщая история</w:t>
      </w:r>
    </w:p>
    <w:p w:rsidR="00643110" w:rsidRPr="00D36070" w:rsidRDefault="00643110" w:rsidP="00D36070">
      <w:pPr>
        <w:ind w:firstLine="709"/>
        <w:jc w:val="both"/>
      </w:pPr>
      <w:r w:rsidRPr="00D36070">
        <w:rPr>
          <w:b/>
        </w:rPr>
        <w:t>Предметные результаты</w:t>
      </w:r>
      <w:r w:rsidRPr="00D36070">
        <w:t xml:space="preserve"> освоения курса истории на уровне основного общего образования предполагают, что у учащегося сформированы:</w:t>
      </w:r>
    </w:p>
    <w:p w:rsidR="00115135" w:rsidRPr="00D36070" w:rsidRDefault="00115135" w:rsidP="00D36070">
      <w:pPr>
        <w:suppressAutoHyphens w:val="0"/>
        <w:rPr>
          <w:rFonts w:eastAsia="Calibri"/>
          <w:lang w:eastAsia="en-US"/>
        </w:rPr>
      </w:pP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базовые исторические знания об основных этапах и закономерностях развития человеческого общества с древности до наших дней;</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способность применять исторические знания для осмысления общественных событий и явлений прошлого и современности;</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43110" w:rsidRPr="00D36070" w:rsidRDefault="00643110" w:rsidP="00143C4F">
      <w:pPr>
        <w:numPr>
          <w:ilvl w:val="0"/>
          <w:numId w:val="60"/>
        </w:numPr>
        <w:tabs>
          <w:tab w:val="left" w:pos="993"/>
        </w:tabs>
        <w:suppressAutoHyphens w:val="0"/>
        <w:ind w:left="0" w:firstLine="709"/>
        <w:jc w:val="both"/>
        <w:rPr>
          <w:rFonts w:eastAsia="Calibri"/>
          <w:lang w:eastAsia="en-US"/>
        </w:rPr>
      </w:pPr>
      <w:r w:rsidRPr="00D36070">
        <w:rPr>
          <w:rFonts w:eastAsia="Calibri"/>
          <w:lang w:eastAsia="en-US"/>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43110" w:rsidRPr="00D36070" w:rsidRDefault="00643110" w:rsidP="00D36070">
      <w:pPr>
        <w:suppressAutoHyphens w:val="0"/>
        <w:ind w:firstLine="709"/>
        <w:rPr>
          <w:rFonts w:eastAsia="Calibri"/>
          <w:b/>
          <w:lang w:eastAsia="en-US"/>
        </w:rPr>
      </w:pPr>
      <w:r w:rsidRPr="00D36070">
        <w:rPr>
          <w:rFonts w:eastAsia="Calibri"/>
          <w:b/>
          <w:lang w:eastAsia="en-US"/>
        </w:rPr>
        <w:t>История Древнего мира (5 класс)</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проводить поиск информации в отрывках исторических текстов, материальных памятниках Древнего мира;</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давать оценку наиболее значительным событиям и личностям древней истории.</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D36070">
      <w:pPr>
        <w:suppressAutoHyphens w:val="0"/>
        <w:ind w:firstLine="709"/>
        <w:jc w:val="both"/>
        <w:rPr>
          <w:rFonts w:eastAsia="Calibri"/>
          <w:i/>
          <w:lang w:eastAsia="en-US"/>
        </w:rPr>
      </w:pPr>
      <w:r w:rsidRPr="00D36070">
        <w:rPr>
          <w:rFonts w:eastAsia="Calibri"/>
          <w:i/>
          <w:lang w:eastAsia="en-US"/>
        </w:rPr>
        <w:t>• давать характеристику общественного строя древних государств;</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сопоставлять свидетельства различных исторических источников, выявляя в них общее и различия;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видеть проявления влияния античного искусства в окружающей среде;</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высказывать суждения о значении и месте исторического и культурного наследия древних обществ в мировой истории.</w:t>
      </w:r>
    </w:p>
    <w:p w:rsidR="00643110" w:rsidRPr="00D36070" w:rsidRDefault="00643110" w:rsidP="00D36070">
      <w:pPr>
        <w:suppressAutoHyphens w:val="0"/>
        <w:ind w:firstLine="709"/>
        <w:rPr>
          <w:rFonts w:eastAsia="Calibri"/>
          <w:lang w:eastAsia="en-US"/>
        </w:rPr>
      </w:pPr>
      <w:r w:rsidRPr="00D36070">
        <w:rPr>
          <w:rFonts w:eastAsia="Calibri"/>
          <w:b/>
          <w:lang w:eastAsia="en-US"/>
        </w:rPr>
        <w:t xml:space="preserve">История Средних веков. </w:t>
      </w:r>
      <w:r w:rsidRPr="00D36070">
        <w:rPr>
          <w:rFonts w:eastAsia="Calibri"/>
          <w:b/>
          <w:bCs/>
          <w:lang w:eastAsia="en-US"/>
        </w:rPr>
        <w:t>От Древней Руси к Российскому государству (</w:t>
      </w:r>
      <w:r w:rsidRPr="00D36070">
        <w:rPr>
          <w:rFonts w:eastAsia="Calibri"/>
          <w:b/>
          <w:lang w:val="en-US" w:eastAsia="en-US"/>
        </w:rPr>
        <w:t>VIII</w:t>
      </w:r>
      <w:r w:rsidRPr="00D36070">
        <w:rPr>
          <w:rFonts w:eastAsia="Calibri"/>
          <w:b/>
          <w:lang w:eastAsia="en-US"/>
        </w:rPr>
        <w:t xml:space="preserve"> –</w:t>
      </w:r>
      <w:r w:rsidRPr="00D36070">
        <w:rPr>
          <w:rFonts w:eastAsia="Calibri"/>
          <w:b/>
          <w:lang w:val="en-US" w:eastAsia="en-US"/>
        </w:rPr>
        <w:t>XV</w:t>
      </w:r>
      <w:r w:rsidRPr="00D36070">
        <w:rPr>
          <w:rFonts w:eastAsia="Calibri"/>
          <w:b/>
          <w:lang w:eastAsia="en-US"/>
        </w:rPr>
        <w:t xml:space="preserve"> вв.) (6 класс)</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проводить поиск информации в исторических текстах, материальных исторических памятниках Средневековья;</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объяснять причины и следствия ключевых событий отечественной и всеобщей истории Средних веков;</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давать оценку событиям и личностям отечественной и всеобщей истории Средних веков.</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давать сопоставительную характеристику политического устройства государств Средневековья (Русь, Запад, Восток);</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сравнивать свидетельства различных исторических источников, выявляя в них общее и различия;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43110" w:rsidRPr="00D36070" w:rsidRDefault="00643110" w:rsidP="00D36070">
      <w:pPr>
        <w:suppressAutoHyphens w:val="0"/>
        <w:ind w:firstLine="709"/>
        <w:jc w:val="both"/>
        <w:rPr>
          <w:rFonts w:eastAsia="Calibri"/>
          <w:i/>
          <w:lang w:eastAsia="en-US"/>
        </w:rPr>
      </w:pPr>
      <w:r w:rsidRPr="00D36070">
        <w:rPr>
          <w:rFonts w:eastAsia="Calibri"/>
          <w:b/>
          <w:lang w:eastAsia="en-US"/>
        </w:rPr>
        <w:t xml:space="preserve">История Нового времени. </w:t>
      </w:r>
      <w:r w:rsidRPr="00D36070">
        <w:rPr>
          <w:rFonts w:eastAsia="Calibri"/>
          <w:b/>
          <w:bCs/>
          <w:lang w:eastAsia="en-US"/>
        </w:rPr>
        <w:t>Россия в XVI – Х</w:t>
      </w:r>
      <w:r w:rsidRPr="00D36070">
        <w:rPr>
          <w:rFonts w:eastAsia="Calibri"/>
          <w:b/>
          <w:bCs/>
          <w:lang w:val="en-US" w:eastAsia="en-US"/>
        </w:rPr>
        <w:t>I</w:t>
      </w:r>
      <w:r w:rsidRPr="00D36070">
        <w:rPr>
          <w:rFonts w:eastAsia="Calibri"/>
          <w:b/>
          <w:bCs/>
          <w:lang w:eastAsia="en-US"/>
        </w:rPr>
        <w:t>Х веках</w:t>
      </w:r>
      <w:r w:rsidRPr="00D36070">
        <w:rPr>
          <w:rFonts w:eastAsia="Calibri"/>
          <w:b/>
          <w:lang w:eastAsia="en-US"/>
        </w:rPr>
        <w:t xml:space="preserve"> (7</w:t>
      </w:r>
      <w:r w:rsidRPr="00D36070">
        <w:rPr>
          <w:rFonts w:eastAsia="Calibri"/>
          <w:lang w:eastAsia="en-US"/>
        </w:rPr>
        <w:t>–</w:t>
      </w:r>
      <w:r w:rsidRPr="00D36070">
        <w:rPr>
          <w:rFonts w:eastAsia="Calibri"/>
          <w:b/>
          <w:lang w:eastAsia="en-US"/>
        </w:rPr>
        <w:t>9 класс)</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w:t>
      </w:r>
      <w:r w:rsidRPr="00D36070">
        <w:rPr>
          <w:rFonts w:eastAsia="Calibri"/>
          <w:lang w:eastAsia="en-US"/>
        </w:rPr>
        <w:lastRenderedPageBreak/>
        <w:t>развития, о местах важнейших событий, направлениях значительных передвижений – походов, завоеваний, колонизации и др.;</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xml:space="preserve">• анализировать информацию различных источников по отечественной и всеобщей истории Нового времени; </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сопоставлять развитие России и других стран в Новое время, сравнивать исторические ситуации и события;</w:t>
      </w:r>
    </w:p>
    <w:p w:rsidR="00643110" w:rsidRPr="00D36070" w:rsidRDefault="00643110" w:rsidP="00D36070">
      <w:pPr>
        <w:suppressAutoHyphens w:val="0"/>
        <w:ind w:firstLine="709"/>
        <w:jc w:val="both"/>
        <w:rPr>
          <w:rFonts w:eastAsia="Calibri"/>
          <w:lang w:eastAsia="en-US"/>
        </w:rPr>
      </w:pPr>
      <w:r w:rsidRPr="00D36070">
        <w:rPr>
          <w:rFonts w:eastAsia="Calibri"/>
          <w:lang w:eastAsia="en-US"/>
        </w:rPr>
        <w:t>• давать оценку событиям и личностям отечественной и всеобщей истории Нового времени.</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используя историческую карту, характеризовать социально-экономическое и политическое развитие России, других государств в Новое время;</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43110" w:rsidRPr="00D36070" w:rsidRDefault="00643110" w:rsidP="00D36070">
      <w:pPr>
        <w:suppressAutoHyphens w:val="0"/>
        <w:ind w:firstLine="709"/>
        <w:jc w:val="both"/>
        <w:rPr>
          <w:rFonts w:eastAsia="Calibri"/>
          <w:i/>
          <w:lang w:eastAsia="en-US"/>
        </w:rPr>
      </w:pPr>
      <w:r w:rsidRPr="00D36070">
        <w:rPr>
          <w:rFonts w:eastAsia="Calibri"/>
          <w:lang w:eastAsia="en-US"/>
        </w:rPr>
        <w:t>• </w:t>
      </w:r>
      <w:r w:rsidRPr="00D36070">
        <w:rPr>
          <w:rFonts w:eastAsia="Calibri"/>
          <w:i/>
          <w:lang w:eastAsia="en-US"/>
        </w:rPr>
        <w:t xml:space="preserve">сравнивать развитие России и других стран в Новое время, объяснять, в чем заключались общие черты и особенности; </w:t>
      </w:r>
    </w:p>
    <w:p w:rsidR="00643110" w:rsidRPr="000C608D" w:rsidRDefault="00643110" w:rsidP="000C608D">
      <w:pPr>
        <w:suppressAutoHyphens w:val="0"/>
        <w:ind w:firstLine="709"/>
        <w:jc w:val="both"/>
        <w:rPr>
          <w:rFonts w:eastAsia="Calibri"/>
          <w:b/>
          <w:i/>
          <w:lang w:eastAsia="en-US"/>
        </w:rPr>
      </w:pPr>
      <w:r w:rsidRPr="00D36070">
        <w:rPr>
          <w:rFonts w:eastAsia="Calibri"/>
          <w:lang w:eastAsia="en-US"/>
        </w:rPr>
        <w:t>• </w:t>
      </w:r>
      <w:r w:rsidRPr="00D36070">
        <w:rPr>
          <w:rFonts w:eastAsia="Calibri"/>
          <w:i/>
          <w:lang w:eastAsia="en-U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6" w:name="_Toc409691636"/>
    </w:p>
    <w:p w:rsidR="00643110" w:rsidRPr="00D36070" w:rsidRDefault="000C608D" w:rsidP="000C608D">
      <w:pPr>
        <w:keepNext/>
        <w:keepLines/>
        <w:suppressAutoHyphens w:val="0"/>
        <w:outlineLvl w:val="3"/>
        <w:rPr>
          <w:b/>
          <w:bCs/>
          <w:iCs/>
          <w:lang w:eastAsia="en-US"/>
        </w:rPr>
      </w:pPr>
      <w:bookmarkStart w:id="27" w:name="_Toc410653959"/>
      <w:bookmarkStart w:id="28" w:name="_Toc414553140"/>
      <w:r>
        <w:rPr>
          <w:b/>
          <w:bCs/>
          <w:iCs/>
          <w:lang w:eastAsia="en-US"/>
        </w:rPr>
        <w:t>1.2.5.5</w:t>
      </w:r>
      <w:r w:rsidR="00643110" w:rsidRPr="00D36070">
        <w:rPr>
          <w:b/>
          <w:bCs/>
          <w:iCs/>
          <w:lang w:eastAsia="en-US"/>
        </w:rPr>
        <w:t>. Обществознание</w:t>
      </w:r>
      <w:bookmarkEnd w:id="26"/>
      <w:bookmarkEnd w:id="27"/>
      <w:bookmarkEnd w:id="28"/>
    </w:p>
    <w:p w:rsidR="00643110" w:rsidRPr="00D36070" w:rsidRDefault="00643110" w:rsidP="00D36070">
      <w:pPr>
        <w:suppressAutoHyphens w:val="0"/>
        <w:ind w:firstLine="709"/>
        <w:jc w:val="both"/>
        <w:rPr>
          <w:rFonts w:eastAsia="Calibri"/>
          <w:b/>
          <w:shd w:val="clear" w:color="auto" w:fill="FFFFFF"/>
          <w:lang w:eastAsia="en-US"/>
        </w:rPr>
      </w:pPr>
      <w:r w:rsidRPr="00D36070">
        <w:rPr>
          <w:rFonts w:eastAsia="Calibri"/>
          <w:b/>
          <w:bCs/>
          <w:shd w:val="clear" w:color="auto" w:fill="FFFFFF"/>
          <w:lang w:eastAsia="en-US"/>
        </w:rPr>
        <w:t>Человек. Деятельность человека</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61"/>
        </w:numPr>
        <w:tabs>
          <w:tab w:val="left" w:pos="993"/>
        </w:tabs>
        <w:suppressAutoHyphens w:val="0"/>
        <w:ind w:firstLine="709"/>
        <w:jc w:val="both"/>
        <w:rPr>
          <w:rFonts w:eastAsia="Calibri"/>
          <w:lang w:eastAsia="en-US"/>
        </w:rPr>
      </w:pPr>
      <w:r w:rsidRPr="00D36070">
        <w:rPr>
          <w:rFonts w:eastAsia="Calibri"/>
          <w:lang w:eastAsia="en-US"/>
        </w:rPr>
        <w:t>использовать знания о биологическом и социальном в человеке для характеристики его природы;</w:t>
      </w:r>
    </w:p>
    <w:p w:rsidR="00643110" w:rsidRPr="00D36070" w:rsidRDefault="00643110" w:rsidP="00143C4F">
      <w:pPr>
        <w:numPr>
          <w:ilvl w:val="0"/>
          <w:numId w:val="61"/>
        </w:numPr>
        <w:tabs>
          <w:tab w:val="left" w:pos="993"/>
        </w:tabs>
        <w:suppressAutoHyphens w:val="0"/>
        <w:ind w:firstLine="709"/>
        <w:jc w:val="both"/>
        <w:rPr>
          <w:rFonts w:eastAsia="Calibri"/>
          <w:lang w:eastAsia="en-US"/>
        </w:rPr>
      </w:pPr>
      <w:r w:rsidRPr="00D36070">
        <w:rPr>
          <w:rFonts w:eastAsia="Calibri"/>
          <w:lang w:eastAsia="en-US"/>
        </w:rPr>
        <w:t>характеризовать основные возрастные периоды жизни человека, особенности подросткового возраста;</w:t>
      </w:r>
    </w:p>
    <w:p w:rsidR="00643110" w:rsidRPr="00D36070" w:rsidRDefault="00643110" w:rsidP="00143C4F">
      <w:pPr>
        <w:numPr>
          <w:ilvl w:val="0"/>
          <w:numId w:val="61"/>
        </w:numPr>
        <w:tabs>
          <w:tab w:val="left" w:pos="993"/>
        </w:tabs>
        <w:suppressAutoHyphens w:val="0"/>
        <w:ind w:firstLine="709"/>
        <w:jc w:val="both"/>
        <w:rPr>
          <w:rFonts w:eastAsia="Calibri"/>
          <w:lang w:eastAsia="en-US"/>
        </w:rPr>
      </w:pPr>
      <w:r w:rsidRPr="00D36070">
        <w:rPr>
          <w:rFonts w:eastAsia="Calibri"/>
          <w:lang w:eastAsia="en-U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43110" w:rsidRPr="00D36070" w:rsidRDefault="00643110" w:rsidP="00143C4F">
      <w:pPr>
        <w:numPr>
          <w:ilvl w:val="0"/>
          <w:numId w:val="61"/>
        </w:numPr>
        <w:tabs>
          <w:tab w:val="left" w:pos="993"/>
        </w:tabs>
        <w:suppressAutoHyphens w:val="0"/>
        <w:ind w:firstLine="709"/>
        <w:jc w:val="both"/>
        <w:rPr>
          <w:rFonts w:eastAsia="Calibri"/>
          <w:lang w:eastAsia="en-US"/>
        </w:rPr>
      </w:pPr>
      <w:r w:rsidRPr="00D36070">
        <w:rPr>
          <w:rFonts w:eastAsia="Calibri"/>
          <w:lang w:eastAsia="en-US"/>
        </w:rPr>
        <w:t>характеризовать и иллюстрировать конкретными примерами группы потребностей человека;</w:t>
      </w:r>
    </w:p>
    <w:p w:rsidR="00643110" w:rsidRPr="00D36070" w:rsidRDefault="00643110" w:rsidP="00143C4F">
      <w:pPr>
        <w:numPr>
          <w:ilvl w:val="0"/>
          <w:numId w:val="61"/>
        </w:numPr>
        <w:tabs>
          <w:tab w:val="left" w:pos="993"/>
        </w:tabs>
        <w:suppressAutoHyphens w:val="0"/>
        <w:ind w:firstLine="709"/>
        <w:jc w:val="both"/>
        <w:rPr>
          <w:rFonts w:eastAsia="Calibri"/>
          <w:lang w:eastAsia="en-US"/>
        </w:rPr>
      </w:pPr>
      <w:r w:rsidRPr="00D36070">
        <w:rPr>
          <w:rFonts w:eastAsia="Calibri"/>
          <w:lang w:eastAsia="en-US"/>
        </w:rPr>
        <w:t>приводить примеры основных видов деятельности человека;</w:t>
      </w:r>
    </w:p>
    <w:p w:rsidR="00643110" w:rsidRPr="00D36070" w:rsidRDefault="00643110" w:rsidP="00143C4F">
      <w:pPr>
        <w:numPr>
          <w:ilvl w:val="0"/>
          <w:numId w:val="61"/>
        </w:numPr>
        <w:shd w:val="clear" w:color="auto" w:fill="FFFFFF"/>
        <w:tabs>
          <w:tab w:val="left" w:pos="993"/>
          <w:tab w:val="left" w:pos="1023"/>
        </w:tabs>
        <w:suppressAutoHyphens w:val="0"/>
        <w:ind w:firstLine="709"/>
        <w:jc w:val="both"/>
        <w:rPr>
          <w:rFonts w:eastAsia="Calibri"/>
          <w:lang w:eastAsia="en-US"/>
        </w:rPr>
      </w:pPr>
      <w:r w:rsidRPr="00D36070">
        <w:rPr>
          <w:rFonts w:eastAsia="Calibri"/>
          <w:lang w:eastAsia="en-U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43110" w:rsidRPr="00D36070" w:rsidRDefault="00643110" w:rsidP="00D36070">
      <w:pPr>
        <w:tabs>
          <w:tab w:val="left" w:pos="1023"/>
        </w:tabs>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143C4F">
      <w:pPr>
        <w:numPr>
          <w:ilvl w:val="0"/>
          <w:numId w:val="45"/>
        </w:numPr>
        <w:shd w:val="clear" w:color="auto" w:fill="FFFFFF"/>
        <w:tabs>
          <w:tab w:val="left" w:pos="993"/>
        </w:tabs>
        <w:suppressAutoHyphens w:val="0"/>
        <w:ind w:left="0" w:firstLine="709"/>
        <w:jc w:val="both"/>
        <w:rPr>
          <w:rFonts w:eastAsia="Calibri"/>
          <w:i/>
          <w:lang w:eastAsia="en-US"/>
        </w:rPr>
      </w:pPr>
      <w:r w:rsidRPr="00D36070">
        <w:rPr>
          <w:rFonts w:eastAsia="Calibri"/>
          <w:i/>
          <w:lang w:eastAsia="en-US"/>
        </w:rPr>
        <w:t>выполнять несложные практические задания, основанные на ситуациях, связанных с деятельностью человека;</w:t>
      </w:r>
    </w:p>
    <w:p w:rsidR="00643110" w:rsidRPr="00D36070" w:rsidRDefault="00643110" w:rsidP="00143C4F">
      <w:pPr>
        <w:numPr>
          <w:ilvl w:val="0"/>
          <w:numId w:val="45"/>
        </w:numPr>
        <w:shd w:val="clear" w:color="auto" w:fill="FFFFFF"/>
        <w:tabs>
          <w:tab w:val="left" w:pos="993"/>
        </w:tabs>
        <w:suppressAutoHyphens w:val="0"/>
        <w:ind w:left="0" w:firstLine="709"/>
        <w:jc w:val="both"/>
        <w:rPr>
          <w:rFonts w:eastAsia="Calibri"/>
          <w:i/>
          <w:lang w:eastAsia="en-US"/>
        </w:rPr>
      </w:pPr>
      <w:r w:rsidRPr="00D36070">
        <w:rPr>
          <w:rFonts w:eastAsia="Calibri"/>
          <w:i/>
          <w:lang w:eastAsia="en-US"/>
        </w:rPr>
        <w:t>оценивать роль деятельности в жизни человека и общества;</w:t>
      </w:r>
    </w:p>
    <w:p w:rsidR="00643110" w:rsidRPr="00D36070" w:rsidRDefault="00643110" w:rsidP="00143C4F">
      <w:pPr>
        <w:numPr>
          <w:ilvl w:val="0"/>
          <w:numId w:val="45"/>
        </w:numPr>
        <w:tabs>
          <w:tab w:val="left" w:pos="993"/>
          <w:tab w:val="left" w:pos="1023"/>
        </w:tabs>
        <w:suppressAutoHyphens w:val="0"/>
        <w:ind w:left="0" w:firstLine="709"/>
        <w:jc w:val="both"/>
        <w:rPr>
          <w:rFonts w:eastAsia="Calibri"/>
          <w:i/>
          <w:lang w:eastAsia="en-US"/>
        </w:rPr>
      </w:pPr>
      <w:r w:rsidRPr="00D36070">
        <w:rPr>
          <w:rFonts w:eastAsia="Calibri"/>
          <w:i/>
          <w:lang w:eastAsia="en-U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43110" w:rsidRPr="00D36070" w:rsidRDefault="00643110" w:rsidP="00143C4F">
      <w:pPr>
        <w:numPr>
          <w:ilvl w:val="0"/>
          <w:numId w:val="45"/>
        </w:numPr>
        <w:shd w:val="clear" w:color="auto" w:fill="FFFFFF"/>
        <w:tabs>
          <w:tab w:val="left" w:pos="993"/>
          <w:tab w:val="left" w:pos="1023"/>
        </w:tabs>
        <w:suppressAutoHyphens w:val="0"/>
        <w:ind w:left="0" w:firstLine="709"/>
        <w:jc w:val="both"/>
        <w:rPr>
          <w:rFonts w:eastAsia="Calibri"/>
          <w:i/>
          <w:lang w:eastAsia="en-US"/>
        </w:rPr>
      </w:pPr>
      <w:r w:rsidRPr="00D36070">
        <w:rPr>
          <w:rFonts w:eastAsia="Calibri"/>
          <w:i/>
          <w:lang w:eastAsia="en-US"/>
        </w:rPr>
        <w:lastRenderedPageBreak/>
        <w:t>использовать элементы причинно-следственного анализа при характеристике межличностных конфликтов;</w:t>
      </w:r>
    </w:p>
    <w:p w:rsidR="00643110" w:rsidRPr="00D36070" w:rsidRDefault="00643110" w:rsidP="00143C4F">
      <w:pPr>
        <w:numPr>
          <w:ilvl w:val="0"/>
          <w:numId w:val="45"/>
        </w:numPr>
        <w:shd w:val="clear" w:color="auto" w:fill="FFFFFF"/>
        <w:tabs>
          <w:tab w:val="left" w:pos="993"/>
          <w:tab w:val="left" w:pos="1023"/>
        </w:tabs>
        <w:suppressAutoHyphens w:val="0"/>
        <w:ind w:left="0" w:firstLine="709"/>
        <w:jc w:val="both"/>
        <w:rPr>
          <w:rFonts w:eastAsia="Calibri"/>
          <w:i/>
          <w:lang w:eastAsia="en-US"/>
        </w:rPr>
      </w:pPr>
      <w:r w:rsidRPr="00D36070">
        <w:rPr>
          <w:rFonts w:eastAsia="Calibri"/>
          <w:i/>
          <w:lang w:eastAsia="en-US"/>
        </w:rPr>
        <w:t>моделировать возможные последствия позитивного и негативного воздействия группы на человека, делать выводы.</w:t>
      </w:r>
    </w:p>
    <w:p w:rsidR="00643110" w:rsidRPr="00D36070" w:rsidRDefault="00643110" w:rsidP="00D36070">
      <w:pPr>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Общество</w:t>
      </w:r>
    </w:p>
    <w:p w:rsidR="00643110" w:rsidRPr="00D36070" w:rsidRDefault="00643110" w:rsidP="00D36070">
      <w:pPr>
        <w:shd w:val="clear" w:color="auto" w:fill="FFFFFF"/>
        <w:tabs>
          <w:tab w:val="left" w:pos="1023"/>
        </w:tabs>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b/>
          <w:bCs/>
          <w:lang w:eastAsia="en-US"/>
        </w:rPr>
      </w:pPr>
      <w:r w:rsidRPr="00D36070">
        <w:rPr>
          <w:rFonts w:eastAsia="Calibri"/>
          <w:bCs/>
          <w:lang w:eastAsia="en-US"/>
        </w:rPr>
        <w:t>демонстрировать на примерах взаимосвязь природы и общества, раскрывать роль природы в жизни человека;</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lang w:eastAsia="en-US"/>
        </w:rPr>
      </w:pPr>
      <w:r w:rsidRPr="00D36070">
        <w:rPr>
          <w:rFonts w:eastAsia="Calibri"/>
          <w:lang w:eastAsia="en-US"/>
        </w:rPr>
        <w:t>распознавать на основе приведенных данных основные типы обществ;</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lang w:eastAsia="en-US"/>
        </w:rPr>
      </w:pPr>
      <w:r w:rsidRPr="00D36070">
        <w:rPr>
          <w:rFonts w:eastAsia="Calibri"/>
          <w:lang w:eastAsia="en-US"/>
        </w:rPr>
        <w:t>характеризовать движение от одних форм общественной жизни к другим; оценивать социальные явления с позиций общественного прогресса;</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lang w:eastAsia="en-US"/>
        </w:rPr>
      </w:pPr>
      <w:r w:rsidRPr="00D36070">
        <w:rPr>
          <w:rFonts w:eastAsia="Calibri"/>
          <w:lang w:eastAsia="en-US"/>
        </w:rPr>
        <w:t>различать экономические, социальные, политические, культурные явления и процессы общественной жизни;</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lang w:eastAsia="en-US"/>
        </w:rPr>
      </w:pPr>
      <w:r w:rsidRPr="00D36070">
        <w:rPr>
          <w:rFonts w:eastAsia="Calibri"/>
          <w:lang w:eastAsia="en-US"/>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bCs/>
          <w:lang w:eastAsia="en-US"/>
        </w:rPr>
      </w:pPr>
      <w:r w:rsidRPr="00D36070">
        <w:rPr>
          <w:rFonts w:eastAsia="Calibri"/>
          <w:bCs/>
          <w:lang w:eastAsia="en-US"/>
        </w:rPr>
        <w:t>характеризовать экологический кризис как глобальную проблему человечества, раскрывать причины экологического кризиса;</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bCs/>
          <w:lang w:eastAsia="en-US"/>
        </w:rPr>
      </w:pPr>
      <w:r w:rsidRPr="00D36070">
        <w:rPr>
          <w:rFonts w:eastAsia="Calibri"/>
          <w:bCs/>
          <w:lang w:eastAsia="en-U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bCs/>
          <w:lang w:eastAsia="en-US"/>
        </w:rPr>
      </w:pPr>
      <w:r w:rsidRPr="00D36070">
        <w:rPr>
          <w:rFonts w:eastAsia="Calibri"/>
          <w:bCs/>
          <w:lang w:eastAsia="en-US"/>
        </w:rPr>
        <w:t xml:space="preserve">раскрывать влияние современных средств массовой коммуникации на общество и личность; </w:t>
      </w:r>
    </w:p>
    <w:p w:rsidR="00643110" w:rsidRPr="00D36070" w:rsidRDefault="00643110" w:rsidP="00143C4F">
      <w:pPr>
        <w:numPr>
          <w:ilvl w:val="0"/>
          <w:numId w:val="46"/>
        </w:numPr>
        <w:shd w:val="clear" w:color="auto" w:fill="FFFFFF"/>
        <w:tabs>
          <w:tab w:val="left" w:pos="20"/>
          <w:tab w:val="left" w:pos="993"/>
        </w:tabs>
        <w:suppressAutoHyphens w:val="0"/>
        <w:ind w:left="0" w:firstLine="709"/>
        <w:jc w:val="both"/>
        <w:rPr>
          <w:rFonts w:eastAsia="Calibri"/>
          <w:bCs/>
          <w:lang w:eastAsia="en-US"/>
        </w:rPr>
      </w:pPr>
      <w:r w:rsidRPr="00D36070">
        <w:rPr>
          <w:rFonts w:eastAsia="Calibri"/>
          <w:bCs/>
          <w:lang w:eastAsia="en-US"/>
        </w:rPr>
        <w:t>конкретизировать примерами опасность международного терроризма.</w:t>
      </w:r>
    </w:p>
    <w:p w:rsidR="00643110" w:rsidRPr="00D36070" w:rsidRDefault="00643110" w:rsidP="00D36070">
      <w:pPr>
        <w:shd w:val="clear" w:color="auto" w:fill="FFFFFF"/>
        <w:tabs>
          <w:tab w:val="left" w:pos="0"/>
        </w:tabs>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143C4F">
      <w:pPr>
        <w:numPr>
          <w:ilvl w:val="0"/>
          <w:numId w:val="47"/>
        </w:numPr>
        <w:shd w:val="clear" w:color="auto" w:fill="FFFFFF"/>
        <w:tabs>
          <w:tab w:val="left" w:pos="1023"/>
        </w:tabs>
        <w:suppressAutoHyphens w:val="0"/>
        <w:ind w:left="0" w:firstLine="709"/>
        <w:jc w:val="both"/>
        <w:rPr>
          <w:rFonts w:eastAsia="Calibri"/>
          <w:i/>
          <w:lang w:eastAsia="en-US"/>
        </w:rPr>
      </w:pPr>
      <w:r w:rsidRPr="00D36070">
        <w:rPr>
          <w:rFonts w:eastAsia="Calibri"/>
          <w:i/>
          <w:lang w:eastAsia="en-US"/>
        </w:rPr>
        <w:t>наблюдать и характеризовать явления и события, происходящие в различных сферах общественной жизни;</w:t>
      </w:r>
    </w:p>
    <w:p w:rsidR="00643110" w:rsidRPr="00D36070" w:rsidRDefault="00643110" w:rsidP="00143C4F">
      <w:pPr>
        <w:numPr>
          <w:ilvl w:val="0"/>
          <w:numId w:val="47"/>
        </w:numPr>
        <w:shd w:val="clear" w:color="auto" w:fill="FFFFFF"/>
        <w:tabs>
          <w:tab w:val="left" w:pos="1023"/>
        </w:tabs>
        <w:suppressAutoHyphens w:val="0"/>
        <w:ind w:left="0" w:firstLine="709"/>
        <w:jc w:val="both"/>
        <w:rPr>
          <w:rFonts w:eastAsia="Calibri"/>
          <w:i/>
          <w:lang w:eastAsia="en-US"/>
        </w:rPr>
      </w:pPr>
      <w:r w:rsidRPr="00D36070">
        <w:rPr>
          <w:rFonts w:eastAsia="Calibri"/>
          <w:i/>
          <w:lang w:eastAsia="en-US"/>
        </w:rPr>
        <w:t>выявлять причинно-следственные связи общественных явлений и характеризовать основные направления общественного развития;</w:t>
      </w:r>
    </w:p>
    <w:p w:rsidR="00643110" w:rsidRPr="00D36070" w:rsidRDefault="00643110" w:rsidP="00143C4F">
      <w:pPr>
        <w:numPr>
          <w:ilvl w:val="0"/>
          <w:numId w:val="47"/>
        </w:numPr>
        <w:shd w:val="clear" w:color="auto" w:fill="FFFFFF"/>
        <w:tabs>
          <w:tab w:val="left" w:pos="1023"/>
        </w:tabs>
        <w:suppressAutoHyphens w:val="0"/>
        <w:ind w:left="0" w:firstLine="709"/>
        <w:jc w:val="both"/>
        <w:rPr>
          <w:rFonts w:eastAsia="Calibri"/>
          <w:i/>
          <w:lang w:eastAsia="en-US"/>
        </w:rPr>
      </w:pPr>
      <w:r w:rsidRPr="00D36070">
        <w:rPr>
          <w:rFonts w:eastAsia="Calibri"/>
          <w:i/>
          <w:lang w:eastAsia="en-US"/>
        </w:rPr>
        <w:t>осознанно содействовать защите природы.</w:t>
      </w:r>
    </w:p>
    <w:p w:rsidR="00643110" w:rsidRPr="00D36070" w:rsidRDefault="00643110" w:rsidP="00D36070">
      <w:pPr>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Социальные нормы</w:t>
      </w:r>
    </w:p>
    <w:p w:rsidR="00643110" w:rsidRPr="00D36070" w:rsidRDefault="00643110" w:rsidP="00D36070">
      <w:pPr>
        <w:shd w:val="clear" w:color="auto" w:fill="FFFFFF"/>
        <w:tabs>
          <w:tab w:val="left" w:pos="1023"/>
        </w:tabs>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раскрывать роль социальных норм как регуляторов общественной жизни и поведения человека;</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b/>
          <w:lang w:eastAsia="en-US"/>
        </w:rPr>
      </w:pPr>
      <w:r w:rsidRPr="00D36070">
        <w:rPr>
          <w:rFonts w:eastAsia="Calibri"/>
          <w:lang w:eastAsia="en-US"/>
        </w:rPr>
        <w:t>различать отдельные виды социальных норм;</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b/>
          <w:lang w:eastAsia="en-US"/>
        </w:rPr>
      </w:pPr>
      <w:r w:rsidRPr="00D36070">
        <w:rPr>
          <w:rFonts w:eastAsia="Calibri"/>
          <w:lang w:eastAsia="en-US"/>
        </w:rPr>
        <w:t>характеризовать основные нормы морали;</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раскрывать сущность патриотизма, гражданственности; приводить примеры проявления этих качеств из истории и жизни современного общества;</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характеризовать специфику норм права;</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сравнивать нормы морали и права, выявлять их общие черты и особенности;</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раскрывать сущность процесса социализации личности;</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объяснять причины отклоняющегося поведения;</w:t>
      </w:r>
    </w:p>
    <w:p w:rsidR="00643110" w:rsidRPr="00D36070" w:rsidRDefault="00643110" w:rsidP="00143C4F">
      <w:pPr>
        <w:numPr>
          <w:ilvl w:val="0"/>
          <w:numId w:val="48"/>
        </w:numPr>
        <w:shd w:val="clear" w:color="auto" w:fill="FFFFFF"/>
        <w:tabs>
          <w:tab w:val="left" w:pos="1023"/>
        </w:tabs>
        <w:suppressAutoHyphens w:val="0"/>
        <w:ind w:left="0" w:firstLine="709"/>
        <w:contextualSpacing/>
        <w:jc w:val="both"/>
        <w:rPr>
          <w:rFonts w:eastAsia="Calibri"/>
          <w:lang w:eastAsia="en-US"/>
        </w:rPr>
      </w:pPr>
      <w:r w:rsidRPr="00D36070">
        <w:rPr>
          <w:rFonts w:eastAsia="Calibri"/>
          <w:lang w:eastAsia="en-US"/>
        </w:rPr>
        <w:t>описывать негативные последствия наиболее опасных форм отклоняющегося поведения.</w:t>
      </w:r>
    </w:p>
    <w:p w:rsidR="00643110" w:rsidRPr="00D36070" w:rsidRDefault="00643110" w:rsidP="00D36070">
      <w:pPr>
        <w:shd w:val="clear" w:color="auto" w:fill="FFFFFF"/>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143C4F">
      <w:pPr>
        <w:numPr>
          <w:ilvl w:val="0"/>
          <w:numId w:val="49"/>
        </w:numPr>
        <w:shd w:val="clear" w:color="auto" w:fill="FFFFFF"/>
        <w:tabs>
          <w:tab w:val="left" w:pos="993"/>
        </w:tabs>
        <w:suppressAutoHyphens w:val="0"/>
        <w:ind w:left="0" w:firstLine="709"/>
        <w:jc w:val="both"/>
        <w:rPr>
          <w:rFonts w:eastAsia="Calibri"/>
          <w:i/>
          <w:lang w:eastAsia="en-US"/>
        </w:rPr>
      </w:pPr>
      <w:r w:rsidRPr="00D36070">
        <w:rPr>
          <w:rFonts w:eastAsia="Calibri"/>
          <w:i/>
          <w:lang w:eastAsia="en-US"/>
        </w:rPr>
        <w:t>использовать элементы причинно-следственного анализа для понимания влияния моральных устоев на развитие общества и человека;</w:t>
      </w:r>
    </w:p>
    <w:p w:rsidR="00643110" w:rsidRPr="00D36070" w:rsidRDefault="00643110" w:rsidP="00143C4F">
      <w:pPr>
        <w:numPr>
          <w:ilvl w:val="0"/>
          <w:numId w:val="49"/>
        </w:numPr>
        <w:shd w:val="clear" w:color="auto" w:fill="FFFFFF"/>
        <w:tabs>
          <w:tab w:val="left" w:pos="993"/>
        </w:tabs>
        <w:suppressAutoHyphens w:val="0"/>
        <w:ind w:left="0" w:firstLine="709"/>
        <w:jc w:val="both"/>
        <w:rPr>
          <w:rFonts w:eastAsia="Calibri"/>
          <w:i/>
          <w:lang w:eastAsia="en-US"/>
        </w:rPr>
      </w:pPr>
      <w:r w:rsidRPr="00D36070">
        <w:rPr>
          <w:rFonts w:eastAsia="Calibri"/>
          <w:i/>
          <w:lang w:eastAsia="en-US"/>
        </w:rPr>
        <w:t>оценивать социальную значимость здорового образа жизни.</w:t>
      </w:r>
    </w:p>
    <w:p w:rsidR="00643110" w:rsidRPr="00D36070" w:rsidRDefault="00643110" w:rsidP="00D36070">
      <w:pPr>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Сфера духовной культуры</w:t>
      </w:r>
    </w:p>
    <w:p w:rsidR="00643110" w:rsidRPr="00D36070" w:rsidRDefault="00643110" w:rsidP="00D36070">
      <w:pPr>
        <w:shd w:val="clear" w:color="auto" w:fill="FFFFFF"/>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научится:</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lastRenderedPageBreak/>
        <w:t>характеризовать развитие отдельных областей и форм культуры, выражать свое мнение о явлениях культуры;</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описывать явления духовной культуры;</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объяснять причины возрастания роли науки в современном мире;</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оценивать роль образования в современном обществе;</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различать уровни общего образования в России;</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находить и извлекать социальную информацию о достижениях и проблемах развития культуры из адаптированных источников различного типа;</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описывать духовные ценности российского народа и выражать собственное отношение к ним;</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объяснять необходимость непрерывного образования в современных условиях;</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учитывать общественные потребности при выборе направления своей будущей профессиональной деятельности;</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раскрывать роль религии в современном обществе;</w:t>
      </w:r>
    </w:p>
    <w:p w:rsidR="00643110" w:rsidRPr="00D36070" w:rsidRDefault="00643110" w:rsidP="00143C4F">
      <w:pPr>
        <w:numPr>
          <w:ilvl w:val="0"/>
          <w:numId w:val="50"/>
        </w:numPr>
        <w:shd w:val="clear" w:color="auto" w:fill="FFFFFF"/>
        <w:tabs>
          <w:tab w:val="left" w:pos="993"/>
        </w:tabs>
        <w:suppressAutoHyphens w:val="0"/>
        <w:ind w:left="0" w:firstLine="709"/>
        <w:jc w:val="both"/>
        <w:rPr>
          <w:rFonts w:eastAsia="Calibri"/>
          <w:b/>
          <w:bCs/>
          <w:shd w:val="clear" w:color="auto" w:fill="FFFFFF"/>
          <w:lang w:eastAsia="en-US"/>
        </w:rPr>
      </w:pPr>
      <w:r w:rsidRPr="00D36070">
        <w:rPr>
          <w:rFonts w:eastAsia="Calibri"/>
          <w:bCs/>
          <w:shd w:val="clear" w:color="auto" w:fill="FFFFFF"/>
          <w:lang w:eastAsia="en-US"/>
        </w:rPr>
        <w:t>характеризовать особенности искусства как формы духовной культуры</w:t>
      </w:r>
      <w:r w:rsidRPr="00D36070">
        <w:rPr>
          <w:rFonts w:eastAsia="Calibri"/>
          <w:b/>
          <w:bCs/>
          <w:shd w:val="clear" w:color="auto" w:fill="FFFFFF"/>
          <w:lang w:eastAsia="en-US"/>
        </w:rPr>
        <w:t>.</w:t>
      </w:r>
    </w:p>
    <w:p w:rsidR="00643110" w:rsidRPr="00D36070" w:rsidRDefault="00643110" w:rsidP="00D36070">
      <w:pPr>
        <w:shd w:val="clear" w:color="auto" w:fill="FFFFFF"/>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получит возможность научиться:</w:t>
      </w:r>
    </w:p>
    <w:p w:rsidR="00643110" w:rsidRPr="00D36070" w:rsidRDefault="00643110" w:rsidP="00143C4F">
      <w:pPr>
        <w:numPr>
          <w:ilvl w:val="0"/>
          <w:numId w:val="51"/>
        </w:numPr>
        <w:shd w:val="clear" w:color="auto" w:fill="FFFFFF"/>
        <w:tabs>
          <w:tab w:val="left" w:pos="993"/>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описывать процессы создания, сохранения, трансляции и усвоения достижений культуры;</w:t>
      </w:r>
    </w:p>
    <w:p w:rsidR="00643110" w:rsidRPr="00D36070" w:rsidRDefault="00643110" w:rsidP="00143C4F">
      <w:pPr>
        <w:numPr>
          <w:ilvl w:val="0"/>
          <w:numId w:val="51"/>
        </w:numPr>
        <w:shd w:val="clear" w:color="auto" w:fill="FFFFFF"/>
        <w:tabs>
          <w:tab w:val="left" w:pos="993"/>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характеризовать основные направления развития отечественной культуры в современных условиях;</w:t>
      </w:r>
    </w:p>
    <w:p w:rsidR="00643110" w:rsidRPr="00D36070" w:rsidRDefault="00643110" w:rsidP="00143C4F">
      <w:pPr>
        <w:numPr>
          <w:ilvl w:val="0"/>
          <w:numId w:val="51"/>
        </w:numPr>
        <w:shd w:val="clear" w:color="auto" w:fill="FFFFFF"/>
        <w:tabs>
          <w:tab w:val="left" w:pos="993"/>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критически воспринимать сообщения и рекламу в СМИ и Интернете о таких направлениях массовой культуры, как шоу-бизнес и мода.</w:t>
      </w:r>
    </w:p>
    <w:p w:rsidR="00643110" w:rsidRPr="00D36070" w:rsidRDefault="00643110" w:rsidP="00D36070">
      <w:pPr>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Социальная сфера</w:t>
      </w:r>
    </w:p>
    <w:p w:rsidR="00643110" w:rsidRPr="00D36070" w:rsidRDefault="00643110" w:rsidP="00D36070">
      <w:pPr>
        <w:tabs>
          <w:tab w:val="left" w:pos="1027"/>
        </w:tabs>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научится:</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описывать социальную структуру в обществах разного типа, характеризовать основные социальные общности и группы;</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объяснять взаимодействие социальных общностей и групп;</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ведущие направления социальной политики Российского государства;</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выделять параметры, определяющие социальный статус личности;</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приводить примеры предписанных и достигаемых статусов;</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описывать основные социальные роли подростка;</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конкретизировать примерами процесс социальной мобильности;</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межнациональные отношения в современном мире;</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 xml:space="preserve">объяснять причины межнациональных конфликтов и основные пути их разрешения; </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раскрывать на конкретных примерах основные функции семьи в обществе;</w:t>
      </w:r>
    </w:p>
    <w:p w:rsidR="00643110" w:rsidRPr="00D36070" w:rsidRDefault="00643110" w:rsidP="00143C4F">
      <w:pPr>
        <w:numPr>
          <w:ilvl w:val="0"/>
          <w:numId w:val="52"/>
        </w:numPr>
        <w:tabs>
          <w:tab w:val="left" w:pos="1027"/>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 xml:space="preserve">раскрывать основные роли членов семьи; </w:t>
      </w:r>
    </w:p>
    <w:p w:rsidR="00643110" w:rsidRPr="00D36070" w:rsidRDefault="00643110" w:rsidP="00143C4F">
      <w:pPr>
        <w:numPr>
          <w:ilvl w:val="0"/>
          <w:numId w:val="52"/>
        </w:numPr>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основные слагаемые здорового образа жизни; осознанно выбирать верные критерии для оценки безопасных условий жизни;</w:t>
      </w:r>
    </w:p>
    <w:p w:rsidR="00643110" w:rsidRPr="00D36070" w:rsidRDefault="00643110" w:rsidP="00143C4F">
      <w:pPr>
        <w:numPr>
          <w:ilvl w:val="0"/>
          <w:numId w:val="52"/>
        </w:numPr>
        <w:tabs>
          <w:tab w:val="left" w:pos="1027"/>
        </w:tabs>
        <w:suppressAutoHyphens w:val="0"/>
        <w:ind w:left="0" w:firstLine="709"/>
        <w:jc w:val="both"/>
        <w:rPr>
          <w:rFonts w:eastAsia="Calibri"/>
          <w:b/>
          <w:bCs/>
          <w:shd w:val="clear" w:color="auto" w:fill="FFFFFF"/>
          <w:lang w:eastAsia="en-US"/>
        </w:rPr>
      </w:pPr>
      <w:r w:rsidRPr="00D36070">
        <w:rPr>
          <w:rFonts w:eastAsia="Calibri"/>
          <w:bCs/>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43110" w:rsidRPr="00D36070" w:rsidRDefault="00643110" w:rsidP="00D36070">
      <w:pPr>
        <w:tabs>
          <w:tab w:val="left" w:pos="1027"/>
        </w:tabs>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получит возможность научиться:</w:t>
      </w:r>
    </w:p>
    <w:p w:rsidR="00643110" w:rsidRPr="00D36070" w:rsidRDefault="00643110" w:rsidP="00143C4F">
      <w:pPr>
        <w:numPr>
          <w:ilvl w:val="0"/>
          <w:numId w:val="53"/>
        </w:numPr>
        <w:tabs>
          <w:tab w:val="left" w:pos="1027"/>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раскрывать понятия «равенство» и «социальная справедливость» с позиций историзма;</w:t>
      </w:r>
    </w:p>
    <w:p w:rsidR="00643110" w:rsidRPr="00D36070" w:rsidRDefault="00643110" w:rsidP="00143C4F">
      <w:pPr>
        <w:numPr>
          <w:ilvl w:val="0"/>
          <w:numId w:val="53"/>
        </w:numPr>
        <w:tabs>
          <w:tab w:val="left" w:pos="1027"/>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выражать и обосновывать собственную позицию по актуальным проблемам молодежи;</w:t>
      </w:r>
    </w:p>
    <w:p w:rsidR="00643110" w:rsidRPr="00D36070" w:rsidRDefault="00643110" w:rsidP="00143C4F">
      <w:pPr>
        <w:numPr>
          <w:ilvl w:val="0"/>
          <w:numId w:val="53"/>
        </w:numPr>
        <w:tabs>
          <w:tab w:val="left" w:pos="1027"/>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43110" w:rsidRPr="00D36070" w:rsidRDefault="00643110" w:rsidP="00143C4F">
      <w:pPr>
        <w:numPr>
          <w:ilvl w:val="0"/>
          <w:numId w:val="53"/>
        </w:numPr>
        <w:shd w:val="clear" w:color="auto" w:fill="FFFFFF"/>
        <w:tabs>
          <w:tab w:val="left" w:pos="1027"/>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43110" w:rsidRPr="00D36070" w:rsidRDefault="00643110" w:rsidP="00143C4F">
      <w:pPr>
        <w:numPr>
          <w:ilvl w:val="0"/>
          <w:numId w:val="53"/>
        </w:numPr>
        <w:shd w:val="clear" w:color="auto" w:fill="FFFFFF"/>
        <w:tabs>
          <w:tab w:val="left" w:pos="1027"/>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использовать элементы причинно-следственного анализа при характеристике семейных конфликтов;</w:t>
      </w:r>
    </w:p>
    <w:p w:rsidR="00643110" w:rsidRPr="00D36070" w:rsidRDefault="00643110" w:rsidP="00143C4F">
      <w:pPr>
        <w:numPr>
          <w:ilvl w:val="0"/>
          <w:numId w:val="53"/>
        </w:numPr>
        <w:tabs>
          <w:tab w:val="left" w:pos="1027"/>
        </w:tabs>
        <w:suppressAutoHyphens w:val="0"/>
        <w:ind w:left="0" w:firstLine="709"/>
        <w:jc w:val="both"/>
        <w:rPr>
          <w:rFonts w:eastAsia="Calibri"/>
          <w:b/>
          <w:bCs/>
          <w:i/>
          <w:shd w:val="clear" w:color="auto" w:fill="FFFFFF"/>
          <w:lang w:eastAsia="en-US"/>
        </w:rPr>
      </w:pPr>
      <w:r w:rsidRPr="00D36070">
        <w:rPr>
          <w:rFonts w:eastAsia="Calibri"/>
          <w:bCs/>
          <w:i/>
          <w:shd w:val="clear" w:color="auto" w:fill="FFFFFF"/>
          <w:lang w:eastAsia="en-US"/>
        </w:rPr>
        <w:t>находить и извлекать социальную информацию о государственной семейной политике из адаптированных источников различного типа</w:t>
      </w:r>
      <w:r w:rsidRPr="00D36070">
        <w:rPr>
          <w:rFonts w:eastAsia="Calibri"/>
          <w:b/>
          <w:bCs/>
          <w:i/>
          <w:shd w:val="clear" w:color="auto" w:fill="FFFFFF"/>
          <w:lang w:eastAsia="en-US"/>
        </w:rPr>
        <w:t>.</w:t>
      </w:r>
    </w:p>
    <w:p w:rsidR="00643110" w:rsidRPr="00D36070" w:rsidRDefault="00643110" w:rsidP="00D36070">
      <w:pPr>
        <w:tabs>
          <w:tab w:val="left" w:pos="1027"/>
        </w:tabs>
        <w:suppressAutoHyphens w:val="0"/>
        <w:ind w:firstLine="709"/>
        <w:jc w:val="both"/>
        <w:rPr>
          <w:rFonts w:eastAsia="Calibri"/>
          <w:lang w:eastAsia="en-US"/>
        </w:rPr>
      </w:pPr>
      <w:r w:rsidRPr="00D36070">
        <w:rPr>
          <w:rFonts w:eastAsia="Calibri"/>
          <w:b/>
          <w:lang w:eastAsia="en-US"/>
        </w:rPr>
        <w:t>Политическая сфера жизни общества</w:t>
      </w:r>
    </w:p>
    <w:p w:rsidR="00643110" w:rsidRPr="00D36070" w:rsidRDefault="00643110" w:rsidP="00D36070">
      <w:pPr>
        <w:tabs>
          <w:tab w:val="left" w:pos="1027"/>
        </w:tabs>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объяснять роль политики в жизни общества;</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различать и сравнивать различные формы правления, иллюстрировать их примерами;</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давать характеристику формам государственно-территориального устройства;</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различать различные типы политических режимов, раскрывать их основные признаки;</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раскрывать на конкретных примерах основные черты и принципы демократии;</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называть признаки политической партии, раскрывать их на конкретных примерах;</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характеризовать различные формы участия граждан в политической жизни.</w:t>
      </w:r>
    </w:p>
    <w:p w:rsidR="00643110" w:rsidRPr="00D36070" w:rsidRDefault="00643110" w:rsidP="00D36070">
      <w:pPr>
        <w:tabs>
          <w:tab w:val="left" w:pos="1027"/>
        </w:tabs>
        <w:suppressAutoHyphens w:val="0"/>
        <w:ind w:firstLine="709"/>
        <w:jc w:val="both"/>
        <w:rPr>
          <w:rFonts w:eastAsia="Calibri"/>
          <w:b/>
          <w:lang w:eastAsia="en-US"/>
        </w:rPr>
      </w:pPr>
      <w:r w:rsidRPr="00D36070">
        <w:rPr>
          <w:rFonts w:eastAsia="Calibri"/>
          <w:b/>
          <w:lang w:eastAsia="en-US"/>
        </w:rPr>
        <w:t xml:space="preserve">Выпускник получит возможность научиться: </w:t>
      </w:r>
    </w:p>
    <w:p w:rsidR="00643110" w:rsidRPr="00D36070" w:rsidRDefault="00643110" w:rsidP="00143C4F">
      <w:pPr>
        <w:numPr>
          <w:ilvl w:val="0"/>
          <w:numId w:val="54"/>
        </w:numPr>
        <w:tabs>
          <w:tab w:val="left" w:pos="1027"/>
        </w:tabs>
        <w:suppressAutoHyphens w:val="0"/>
        <w:ind w:left="0" w:firstLine="709"/>
        <w:jc w:val="both"/>
        <w:rPr>
          <w:rFonts w:eastAsia="Calibri"/>
          <w:lang w:eastAsia="en-US"/>
        </w:rPr>
      </w:pPr>
      <w:r w:rsidRPr="00D36070">
        <w:rPr>
          <w:rFonts w:eastAsia="Calibri"/>
          <w:lang w:eastAsia="en-US"/>
        </w:rPr>
        <w:t>осознавать значение гражданской активности и патриотической позиции в укреплении нашего государства;</w:t>
      </w:r>
    </w:p>
    <w:p w:rsidR="00643110" w:rsidRPr="00D36070" w:rsidRDefault="00643110" w:rsidP="00143C4F">
      <w:pPr>
        <w:numPr>
          <w:ilvl w:val="0"/>
          <w:numId w:val="55"/>
        </w:numPr>
        <w:tabs>
          <w:tab w:val="left" w:pos="1027"/>
        </w:tabs>
        <w:suppressAutoHyphens w:val="0"/>
        <w:ind w:left="0" w:firstLine="709"/>
        <w:jc w:val="both"/>
        <w:rPr>
          <w:rFonts w:eastAsia="Calibri"/>
          <w:i/>
          <w:lang w:eastAsia="en-US"/>
        </w:rPr>
      </w:pPr>
      <w:r w:rsidRPr="00D36070">
        <w:rPr>
          <w:rFonts w:eastAsia="Calibri"/>
          <w:i/>
          <w:lang w:eastAsia="en-US"/>
        </w:rPr>
        <w:t>соотносить различные оценки политических событий и процессов и делать обоснованные выводы.</w:t>
      </w:r>
    </w:p>
    <w:p w:rsidR="00643110" w:rsidRPr="00D36070" w:rsidRDefault="00643110" w:rsidP="00D36070">
      <w:pPr>
        <w:tabs>
          <w:tab w:val="left" w:pos="1200"/>
        </w:tabs>
        <w:suppressAutoHyphens w:val="0"/>
        <w:ind w:firstLine="709"/>
        <w:jc w:val="both"/>
        <w:rPr>
          <w:rFonts w:eastAsia="Calibri"/>
          <w:lang w:eastAsia="en-US"/>
        </w:rPr>
      </w:pPr>
      <w:r w:rsidRPr="00D36070">
        <w:rPr>
          <w:rFonts w:eastAsia="Calibri"/>
          <w:b/>
          <w:bCs/>
          <w:shd w:val="clear" w:color="auto" w:fill="FFFFFF"/>
          <w:lang w:eastAsia="en-US"/>
        </w:rPr>
        <w:t>Гражданин и государство</w:t>
      </w:r>
    </w:p>
    <w:p w:rsidR="00643110" w:rsidRPr="00D36070" w:rsidRDefault="00643110" w:rsidP="00D36070">
      <w:pPr>
        <w:tabs>
          <w:tab w:val="left" w:pos="1200"/>
        </w:tabs>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научится:</w:t>
      </w:r>
    </w:p>
    <w:p w:rsidR="00643110" w:rsidRPr="00D36070" w:rsidRDefault="00643110" w:rsidP="00143C4F">
      <w:pPr>
        <w:numPr>
          <w:ilvl w:val="0"/>
          <w:numId w:val="56"/>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43110" w:rsidRPr="00D36070" w:rsidRDefault="00643110" w:rsidP="00143C4F">
      <w:pPr>
        <w:numPr>
          <w:ilvl w:val="0"/>
          <w:numId w:val="56"/>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объяснять порядок формирования органов государственной власти РФ;</w:t>
      </w:r>
    </w:p>
    <w:p w:rsidR="00643110" w:rsidRPr="00D36070" w:rsidRDefault="00643110" w:rsidP="00143C4F">
      <w:pPr>
        <w:numPr>
          <w:ilvl w:val="0"/>
          <w:numId w:val="56"/>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раскрывать достижения российского народа;</w:t>
      </w:r>
    </w:p>
    <w:p w:rsidR="00643110" w:rsidRPr="00D36070" w:rsidRDefault="00643110" w:rsidP="00143C4F">
      <w:pPr>
        <w:numPr>
          <w:ilvl w:val="0"/>
          <w:numId w:val="56"/>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объяснять и конкретизировать примерами смысл понятия «гражданство»;</w:t>
      </w:r>
    </w:p>
    <w:p w:rsidR="00643110" w:rsidRPr="00D36070" w:rsidRDefault="00643110" w:rsidP="00143C4F">
      <w:pPr>
        <w:numPr>
          <w:ilvl w:val="0"/>
          <w:numId w:val="59"/>
        </w:numPr>
        <w:shd w:val="clear" w:color="auto" w:fill="FFFFFF"/>
        <w:tabs>
          <w:tab w:val="left" w:pos="993"/>
        </w:tabs>
        <w:suppressAutoHyphens w:val="0"/>
        <w:ind w:left="0" w:firstLine="709"/>
        <w:jc w:val="both"/>
        <w:rPr>
          <w:rFonts w:eastAsia="Calibri"/>
          <w:bCs/>
          <w:i/>
          <w:shd w:val="clear" w:color="auto" w:fill="FFFFFF"/>
          <w:lang w:eastAsia="en-US"/>
        </w:rPr>
      </w:pPr>
      <w:r w:rsidRPr="00D36070">
        <w:rPr>
          <w:rFonts w:eastAsia="Calibri"/>
          <w:bCs/>
          <w:shd w:val="clear" w:color="auto" w:fill="FFFFFF"/>
          <w:lang w:eastAsia="en-US"/>
        </w:rPr>
        <w:t>называть и иллюстрировать примерами основные права и свободы граждан, гарантированные Конституцией РФ;</w:t>
      </w:r>
    </w:p>
    <w:p w:rsidR="00643110" w:rsidRPr="00D36070" w:rsidRDefault="00643110" w:rsidP="00143C4F">
      <w:pPr>
        <w:numPr>
          <w:ilvl w:val="0"/>
          <w:numId w:val="56"/>
        </w:numPr>
        <w:shd w:val="clear" w:color="auto" w:fill="FFFFFF"/>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осознавать значение патриотической позиции в укреплении нашего государства;</w:t>
      </w:r>
    </w:p>
    <w:p w:rsidR="00643110" w:rsidRPr="00D36070" w:rsidRDefault="00643110" w:rsidP="00143C4F">
      <w:pPr>
        <w:numPr>
          <w:ilvl w:val="0"/>
          <w:numId w:val="56"/>
        </w:numPr>
        <w:tabs>
          <w:tab w:val="left" w:pos="993"/>
        </w:tabs>
        <w:suppressAutoHyphens w:val="0"/>
        <w:ind w:left="0" w:firstLine="709"/>
        <w:jc w:val="both"/>
        <w:rPr>
          <w:rFonts w:eastAsia="Calibri"/>
          <w:bCs/>
          <w:shd w:val="clear" w:color="auto" w:fill="FFFFFF"/>
          <w:lang w:eastAsia="en-US"/>
        </w:rPr>
      </w:pPr>
      <w:r w:rsidRPr="00D36070">
        <w:rPr>
          <w:rFonts w:eastAsia="Calibri"/>
          <w:bCs/>
          <w:shd w:val="clear" w:color="auto" w:fill="FFFFFF"/>
          <w:lang w:eastAsia="en-US"/>
        </w:rPr>
        <w:t>характеризовать конституционные обязанности гражданина.</w:t>
      </w:r>
    </w:p>
    <w:p w:rsidR="00643110" w:rsidRPr="00D36070" w:rsidRDefault="00643110" w:rsidP="00D36070">
      <w:pPr>
        <w:tabs>
          <w:tab w:val="left" w:pos="1200"/>
        </w:tabs>
        <w:suppressAutoHyphens w:val="0"/>
        <w:ind w:firstLine="709"/>
        <w:jc w:val="both"/>
        <w:rPr>
          <w:rFonts w:eastAsia="Calibri"/>
          <w:b/>
          <w:bCs/>
          <w:shd w:val="clear" w:color="auto" w:fill="FFFFFF"/>
          <w:lang w:eastAsia="en-US"/>
        </w:rPr>
      </w:pPr>
      <w:r w:rsidRPr="00D36070">
        <w:rPr>
          <w:rFonts w:eastAsia="Calibri"/>
          <w:b/>
          <w:bCs/>
          <w:shd w:val="clear" w:color="auto" w:fill="FFFFFF"/>
          <w:lang w:eastAsia="en-US"/>
        </w:rPr>
        <w:t>Выпускник получит возможность научиться:</w:t>
      </w:r>
    </w:p>
    <w:p w:rsidR="00643110" w:rsidRPr="00D36070" w:rsidRDefault="00643110" w:rsidP="00143C4F">
      <w:pPr>
        <w:numPr>
          <w:ilvl w:val="0"/>
          <w:numId w:val="59"/>
        </w:numPr>
        <w:shd w:val="clear" w:color="auto" w:fill="FFFFFF"/>
        <w:tabs>
          <w:tab w:val="left" w:pos="993"/>
        </w:tabs>
        <w:suppressAutoHyphens w:val="0"/>
        <w:ind w:left="0" w:firstLine="709"/>
        <w:jc w:val="both"/>
        <w:rPr>
          <w:rFonts w:eastAsia="Calibri"/>
          <w:bCs/>
          <w:i/>
          <w:shd w:val="clear" w:color="auto" w:fill="FFFFFF"/>
          <w:lang w:eastAsia="en-US"/>
        </w:rPr>
      </w:pPr>
      <w:r w:rsidRPr="00D36070">
        <w:rPr>
          <w:rFonts w:eastAsia="Calibri"/>
          <w:bCs/>
          <w:i/>
          <w:shd w:val="clear" w:color="auto" w:fill="FFFFFF"/>
          <w:lang w:eastAsia="en-US"/>
        </w:rPr>
        <w:t>аргументированно обосновывать влияние происходящих в обществе изменений на положение России в мире;</w:t>
      </w:r>
    </w:p>
    <w:p w:rsidR="00643110" w:rsidRPr="00D36070" w:rsidRDefault="00643110" w:rsidP="00143C4F">
      <w:pPr>
        <w:numPr>
          <w:ilvl w:val="0"/>
          <w:numId w:val="59"/>
        </w:numPr>
        <w:tabs>
          <w:tab w:val="left" w:pos="993"/>
        </w:tabs>
        <w:suppressAutoHyphens w:val="0"/>
        <w:ind w:left="0" w:firstLine="709"/>
        <w:jc w:val="both"/>
        <w:rPr>
          <w:rFonts w:eastAsia="Calibri"/>
          <w:b/>
          <w:bCs/>
          <w:i/>
          <w:shd w:val="clear" w:color="auto" w:fill="FFFFFF"/>
          <w:lang w:eastAsia="en-US"/>
        </w:rPr>
      </w:pPr>
      <w:r w:rsidRPr="00D36070">
        <w:rPr>
          <w:rFonts w:eastAsia="Calibri"/>
          <w:bCs/>
          <w:i/>
          <w:shd w:val="clear" w:color="auto" w:fill="FFFFFF"/>
          <w:lang w:eastAsia="en-US"/>
        </w:rPr>
        <w:t>использовать знания и умения для формирования способности уважать права других людей, выполнять свои обязанности гражданина РФ</w:t>
      </w:r>
      <w:r w:rsidRPr="00D36070">
        <w:rPr>
          <w:rFonts w:eastAsia="Calibri"/>
          <w:b/>
          <w:bCs/>
          <w:i/>
          <w:shd w:val="clear" w:color="auto" w:fill="FFFFFF"/>
          <w:lang w:eastAsia="en-US"/>
        </w:rPr>
        <w:t>.</w:t>
      </w:r>
    </w:p>
    <w:p w:rsidR="00643110" w:rsidRPr="00D36070" w:rsidRDefault="00643110" w:rsidP="00D36070">
      <w:pPr>
        <w:tabs>
          <w:tab w:val="left" w:pos="994"/>
        </w:tabs>
        <w:suppressAutoHyphens w:val="0"/>
        <w:ind w:firstLine="709"/>
        <w:jc w:val="both"/>
        <w:rPr>
          <w:rFonts w:eastAsia="Calibri"/>
          <w:lang w:eastAsia="en-US"/>
        </w:rPr>
      </w:pPr>
      <w:r w:rsidRPr="00D36070">
        <w:rPr>
          <w:rFonts w:eastAsia="Calibri"/>
          <w:b/>
          <w:bCs/>
          <w:shd w:val="clear" w:color="auto" w:fill="FFFFFF"/>
          <w:lang w:eastAsia="en-US"/>
        </w:rPr>
        <w:t>Основы российского законодательства</w:t>
      </w:r>
    </w:p>
    <w:p w:rsidR="00643110" w:rsidRPr="00D36070" w:rsidRDefault="00643110" w:rsidP="00D36070">
      <w:pPr>
        <w:tabs>
          <w:tab w:val="left" w:pos="994"/>
        </w:tabs>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характеризовать систему российского законодательства;</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раскрывать особенности гражданской дееспособности несовершеннолетних;</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характеризовать гражданские правоотношения;</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раскрывать смысл права на труд;</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объяснять роль трудового договора;</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разъяснять на примерах особенности положения несовершеннолетних в трудовых отношениях;</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характеризовать права и обязанности супругов, родителей, детей;</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характеризовать особенности уголовного права и уголовных правоотношений;</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конкретизировать примерами виды преступлений и наказания за них;</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lastRenderedPageBreak/>
        <w:t>характеризовать специфику уголовной ответственности несовершеннолетних;</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раскрывать связь права на образование и обязанности получить образование;</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43110" w:rsidRPr="00D36070" w:rsidRDefault="00643110" w:rsidP="00143C4F">
      <w:pPr>
        <w:numPr>
          <w:ilvl w:val="0"/>
          <w:numId w:val="57"/>
        </w:numPr>
        <w:tabs>
          <w:tab w:val="left" w:pos="994"/>
        </w:tabs>
        <w:suppressAutoHyphens w:val="0"/>
        <w:ind w:left="0" w:firstLine="709"/>
        <w:jc w:val="both"/>
        <w:rPr>
          <w:rFonts w:eastAsia="Calibri"/>
          <w:bCs/>
          <w:lang w:eastAsia="en-US"/>
        </w:rPr>
      </w:pPr>
      <w:r w:rsidRPr="00D36070">
        <w:rPr>
          <w:rFonts w:eastAsia="Calibri"/>
          <w:bCs/>
          <w:lang w:eastAsia="en-US"/>
        </w:rPr>
        <w:t>исследовать несложные практические ситуации, связанные с защитой прав и интересов детей, оставшихся без попечения родителей;</w:t>
      </w:r>
    </w:p>
    <w:p w:rsidR="00643110" w:rsidRPr="00D36070" w:rsidRDefault="00643110" w:rsidP="00143C4F">
      <w:pPr>
        <w:numPr>
          <w:ilvl w:val="0"/>
          <w:numId w:val="57"/>
        </w:numPr>
        <w:tabs>
          <w:tab w:val="left" w:pos="994"/>
        </w:tabs>
        <w:suppressAutoHyphens w:val="0"/>
        <w:ind w:left="0" w:firstLine="709"/>
        <w:jc w:val="both"/>
        <w:rPr>
          <w:rFonts w:eastAsia="Calibri"/>
          <w:lang w:eastAsia="en-US"/>
        </w:rPr>
      </w:pPr>
      <w:r w:rsidRPr="00D36070">
        <w:rPr>
          <w:rFonts w:eastAsia="Calibri"/>
          <w:bCs/>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36070">
        <w:rPr>
          <w:rFonts w:eastAsia="Calibri"/>
          <w:lang w:eastAsia="en-US"/>
        </w:rPr>
        <w:t>.</w:t>
      </w:r>
    </w:p>
    <w:p w:rsidR="00643110" w:rsidRPr="00D36070" w:rsidRDefault="00643110" w:rsidP="00D36070">
      <w:pPr>
        <w:tabs>
          <w:tab w:val="left" w:pos="994"/>
        </w:tabs>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143C4F">
      <w:pPr>
        <w:numPr>
          <w:ilvl w:val="0"/>
          <w:numId w:val="58"/>
        </w:numPr>
        <w:tabs>
          <w:tab w:val="left" w:pos="994"/>
        </w:tabs>
        <w:suppressAutoHyphens w:val="0"/>
        <w:ind w:left="0" w:firstLine="709"/>
        <w:jc w:val="both"/>
        <w:rPr>
          <w:rFonts w:eastAsia="Calibri"/>
          <w:bCs/>
          <w:i/>
          <w:lang w:eastAsia="en-US"/>
        </w:rPr>
      </w:pPr>
      <w:r w:rsidRPr="00D36070">
        <w:rPr>
          <w:rFonts w:eastAsia="Calibri"/>
          <w:bCs/>
          <w:i/>
          <w:lang w:eastAsia="en-U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43110" w:rsidRPr="00D36070" w:rsidRDefault="00643110" w:rsidP="00143C4F">
      <w:pPr>
        <w:numPr>
          <w:ilvl w:val="0"/>
          <w:numId w:val="58"/>
        </w:numPr>
        <w:tabs>
          <w:tab w:val="left" w:pos="994"/>
        </w:tabs>
        <w:suppressAutoHyphens w:val="0"/>
        <w:ind w:left="0" w:firstLine="709"/>
        <w:jc w:val="both"/>
        <w:rPr>
          <w:rFonts w:eastAsia="Calibri"/>
          <w:bCs/>
          <w:i/>
          <w:lang w:eastAsia="en-US"/>
        </w:rPr>
      </w:pPr>
      <w:r w:rsidRPr="00D36070">
        <w:rPr>
          <w:rFonts w:eastAsia="Calibri"/>
          <w:bCs/>
          <w:i/>
          <w:lang w:eastAsia="en-US"/>
        </w:rPr>
        <w:t>оценивать сущность и значение правопорядка и законности, собственный возможный вклад в их становление и развитие;</w:t>
      </w:r>
    </w:p>
    <w:p w:rsidR="00643110" w:rsidRPr="00D36070" w:rsidRDefault="00643110" w:rsidP="00143C4F">
      <w:pPr>
        <w:numPr>
          <w:ilvl w:val="0"/>
          <w:numId w:val="58"/>
        </w:numPr>
        <w:tabs>
          <w:tab w:val="left" w:pos="994"/>
        </w:tabs>
        <w:suppressAutoHyphens w:val="0"/>
        <w:ind w:left="0" w:firstLine="709"/>
        <w:jc w:val="both"/>
        <w:rPr>
          <w:rFonts w:eastAsia="Calibri"/>
          <w:bCs/>
          <w:i/>
          <w:lang w:eastAsia="en-US"/>
        </w:rPr>
      </w:pPr>
      <w:r w:rsidRPr="00D36070">
        <w:rPr>
          <w:rFonts w:eastAsia="Calibri"/>
          <w:bCs/>
          <w:i/>
          <w:lang w:eastAsia="en-US"/>
        </w:rPr>
        <w:t>осознанно содействовать защите правопорядка в обществе правовыми способами и средствами.</w:t>
      </w:r>
    </w:p>
    <w:p w:rsidR="007A23E0" w:rsidRPr="00D36070" w:rsidRDefault="0040557C" w:rsidP="00D36070">
      <w:pPr>
        <w:widowControl w:val="0"/>
        <w:suppressAutoHyphens w:val="0"/>
        <w:autoSpaceDE w:val="0"/>
        <w:autoSpaceDN w:val="0"/>
        <w:adjustRightInd w:val="0"/>
        <w:ind w:firstLine="454"/>
        <w:jc w:val="both"/>
        <w:rPr>
          <w:rFonts w:eastAsia="@Arial Unicode MS"/>
          <w:b/>
          <w:lang w:eastAsia="ru-RU"/>
        </w:rPr>
      </w:pPr>
      <w:r w:rsidRPr="00D36070">
        <w:rPr>
          <w:rFonts w:eastAsia="@Arial Unicode MS"/>
          <w:b/>
          <w:lang w:eastAsia="ru-RU"/>
        </w:rPr>
        <w:t>Экономика</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Выпускник научится:</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понимать и правильно использовать основные экономические термины;</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распознавать на основе привёденных данных основные экономические системы, экономические явления и процессы, сравнивать их;</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xml:space="preserve">• объяснять механизм рыночного регулирования экономики и характеризовать роль государства в регулировании экономики; </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характеризовать функции денег в экономике;</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анализировать несложные статистические данные, отражающие экономические явления и процессы;</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получать социальную информацию об экономической жизни общества из адаптированных источников различного типа;</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A23E0" w:rsidRPr="00D36070" w:rsidRDefault="007A23E0" w:rsidP="00D36070">
      <w:pPr>
        <w:widowControl w:val="0"/>
        <w:suppressAutoHyphens w:val="0"/>
        <w:autoSpaceDE w:val="0"/>
        <w:autoSpaceDN w:val="0"/>
        <w:adjustRightInd w:val="0"/>
        <w:ind w:firstLine="454"/>
        <w:jc w:val="both"/>
        <w:rPr>
          <w:rFonts w:eastAsia="Calibri"/>
          <w:i/>
          <w:lang w:eastAsia="ru-RU"/>
        </w:rPr>
      </w:pPr>
      <w:r w:rsidRPr="00D36070">
        <w:rPr>
          <w:rFonts w:eastAsia="Calibri"/>
          <w:i/>
          <w:lang w:eastAsia="ru-RU"/>
        </w:rPr>
        <w:t>Выпускник получит возможность научиться:</w:t>
      </w:r>
    </w:p>
    <w:p w:rsidR="007A23E0" w:rsidRPr="00D36070" w:rsidRDefault="007A23E0" w:rsidP="00D36070">
      <w:pPr>
        <w:suppressAutoHyphens w:val="0"/>
        <w:ind w:firstLine="454"/>
        <w:jc w:val="both"/>
        <w:rPr>
          <w:rFonts w:eastAsia="Calibri"/>
          <w:i/>
          <w:u w:val="single"/>
          <w:lang w:eastAsia="ru-RU"/>
        </w:rPr>
      </w:pPr>
      <w:r w:rsidRPr="00D36070">
        <w:rPr>
          <w:rFonts w:eastAsia="Calibri"/>
          <w:lang w:eastAsia="ru-RU"/>
        </w:rPr>
        <w:t>• </w:t>
      </w:r>
      <w:r w:rsidRPr="00D36070">
        <w:rPr>
          <w:rFonts w:eastAsia="Calibri"/>
          <w:i/>
          <w:lang w:eastAsia="ru-RU"/>
        </w:rPr>
        <w:t>оценивать тенденции экономических изменений в нашем обществе;</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анализировать с опорой на полученные знания несложную экономическую информацию, получаемую из неадаптированных источников;</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выполнять несложные практические задания, основанные на ситуациях, связанных с описанием состояния российской экономики.</w:t>
      </w:r>
    </w:p>
    <w:p w:rsidR="007A23E0" w:rsidRPr="00D36070" w:rsidRDefault="007A23E0" w:rsidP="00D36070">
      <w:pPr>
        <w:widowControl w:val="0"/>
        <w:suppressAutoHyphens w:val="0"/>
        <w:autoSpaceDE w:val="0"/>
        <w:autoSpaceDN w:val="0"/>
        <w:adjustRightInd w:val="0"/>
        <w:ind w:firstLine="454"/>
        <w:jc w:val="both"/>
        <w:rPr>
          <w:rFonts w:eastAsia="@Arial Unicode MS"/>
          <w:b/>
          <w:i/>
          <w:lang w:eastAsia="ru-RU"/>
        </w:rPr>
      </w:pPr>
      <w:r w:rsidRPr="00D36070">
        <w:rPr>
          <w:rFonts w:eastAsia="@Arial Unicode MS"/>
          <w:b/>
          <w:lang w:eastAsia="ru-RU"/>
        </w:rPr>
        <w:t>Человек в экономических отношениях</w:t>
      </w:r>
    </w:p>
    <w:p w:rsidR="007A23E0" w:rsidRPr="00D36070" w:rsidRDefault="007A23E0"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Выпускник научится:</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распознавать на основе приведённых данных основные экономические системы и экономические явления, сравнивать их;</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характеризовать поведение производителя и потребителя как основных участников экономической деятельности;</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применять полученные знания для характеристики экономики семьи;</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использовать статистические данные, отражающие экономические изменения в обществе;</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t>• получать социальную информацию об экономической жизни общества из адаптированных источников различного типа;</w:t>
      </w:r>
    </w:p>
    <w:p w:rsidR="007A23E0" w:rsidRPr="00D36070" w:rsidRDefault="007A23E0" w:rsidP="00D36070">
      <w:pPr>
        <w:tabs>
          <w:tab w:val="num" w:pos="709"/>
        </w:tabs>
        <w:suppressAutoHyphens w:val="0"/>
        <w:ind w:firstLine="454"/>
        <w:jc w:val="both"/>
        <w:rPr>
          <w:rFonts w:eastAsia="Calibri"/>
          <w:lang w:eastAsia="ru-RU"/>
        </w:rPr>
      </w:pPr>
      <w:r w:rsidRPr="00D36070">
        <w:rPr>
          <w:rFonts w:eastAsia="Calibri"/>
          <w:lang w:eastAsia="ru-RU"/>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A23E0" w:rsidRPr="00D36070" w:rsidRDefault="007A23E0" w:rsidP="00D36070">
      <w:pPr>
        <w:widowControl w:val="0"/>
        <w:suppressAutoHyphens w:val="0"/>
        <w:autoSpaceDE w:val="0"/>
        <w:autoSpaceDN w:val="0"/>
        <w:adjustRightInd w:val="0"/>
        <w:ind w:firstLine="454"/>
        <w:jc w:val="both"/>
        <w:rPr>
          <w:rFonts w:eastAsia="Calibri"/>
          <w:i/>
          <w:lang w:eastAsia="ru-RU"/>
        </w:rPr>
      </w:pPr>
      <w:r w:rsidRPr="00D36070">
        <w:rPr>
          <w:rFonts w:eastAsia="Calibri"/>
          <w:i/>
          <w:lang w:eastAsia="ru-RU"/>
        </w:rPr>
        <w:t>Выпускник получит возможность научиться:</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наблюдать и интерпретировать явления и события, происходящие в социальной жизни, с опорой на экономические знания;</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характеризовать тенденции экономических изменений в нашем обществе;</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анализировать с позиций обществознания сложившиеся практики и модели поведения потребителя;</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7A23E0" w:rsidRPr="00D36070" w:rsidRDefault="007A23E0" w:rsidP="00D36070">
      <w:pPr>
        <w:suppressAutoHyphens w:val="0"/>
        <w:ind w:firstLine="454"/>
        <w:jc w:val="both"/>
        <w:rPr>
          <w:rFonts w:eastAsia="Calibri"/>
          <w:i/>
          <w:lang w:eastAsia="ru-RU"/>
        </w:rPr>
      </w:pPr>
      <w:r w:rsidRPr="00D36070">
        <w:rPr>
          <w:rFonts w:eastAsia="Calibri"/>
          <w:lang w:eastAsia="ru-RU"/>
        </w:rPr>
        <w:t>• </w:t>
      </w:r>
      <w:r w:rsidRPr="00D36070">
        <w:rPr>
          <w:rFonts w:eastAsia="Calibri"/>
          <w:i/>
          <w:lang w:eastAsia="ru-RU"/>
        </w:rPr>
        <w:t>выполнять несложные практические задания, основанные на ситуациях, связанных с описанием состояния российской экономики.</w:t>
      </w:r>
    </w:p>
    <w:p w:rsidR="00643110" w:rsidRPr="00D36070" w:rsidRDefault="00643110" w:rsidP="000C608D">
      <w:pPr>
        <w:suppressAutoHyphens w:val="0"/>
        <w:ind w:left="709"/>
        <w:outlineLvl w:val="2"/>
        <w:rPr>
          <w:b/>
          <w:bCs/>
          <w:lang w:eastAsia="ru-RU"/>
        </w:rPr>
      </w:pPr>
      <w:bookmarkStart w:id="29" w:name="_Toc410653960"/>
      <w:bookmarkStart w:id="30" w:name="_Toc414553141"/>
      <w:r w:rsidRPr="00D36070">
        <w:rPr>
          <w:b/>
          <w:bCs/>
          <w:lang w:eastAsia="ru-RU"/>
        </w:rPr>
        <w:t>1.2.5.</w:t>
      </w:r>
      <w:r w:rsidR="007E4972">
        <w:rPr>
          <w:b/>
          <w:bCs/>
          <w:lang w:eastAsia="ru-RU"/>
        </w:rPr>
        <w:t>8</w:t>
      </w:r>
      <w:r w:rsidRPr="00D36070">
        <w:rPr>
          <w:b/>
          <w:bCs/>
          <w:lang w:eastAsia="ru-RU"/>
        </w:rPr>
        <w:t>. География</w:t>
      </w:r>
      <w:bookmarkEnd w:id="29"/>
      <w:bookmarkEnd w:id="30"/>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научится:</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описывать по карте положение и взаиморасположение географических объектов;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объяснять особенности компонентов природы отдельных территорий;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приводить примеры взаимодействия природы и общества в пределах отдельных территорий;</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географические процессы и явления, определяющие особенности природы России и ее отдельных регионов;</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оценивать особенности взаимодействия природы и общества в пределах отдельных территорий России;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объяснять особенности компонентов природы отдельных частей страны;</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оценивать природные условия и обеспеченность природными ресурсами отдельных территорий России;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различать (распознавать) показатели, характеризующие отраслевую; функциональную и территориальную структуру хозяйства России;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объяснять и сравнивать особенности природы, населения и хозяйства отдельных регионов России;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сравнивать особенности природы, населения и хозяйства отдельных регионов России;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lang w:eastAsia="en-US"/>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lang w:eastAsia="en-US"/>
        </w:rPr>
        <w:t xml:space="preserve">уметь ориентироваться при помощи компаса, определять стороны горизонта, использовать компас для определения азимута;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описывать погоду своей местности;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объяснять расовые отличия разных народов мира;</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 xml:space="preserve">давать характеристику рельефа своей местности; </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уметь выделять в записках путешественников географические особенности территории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приводить примеры современных видов связи, применять  современные виды связи для решения  учебных и практических задач по географии;</w:t>
      </w:r>
    </w:p>
    <w:p w:rsidR="00643110" w:rsidRPr="00D36070" w:rsidRDefault="00643110" w:rsidP="00143C4F">
      <w:pPr>
        <w:numPr>
          <w:ilvl w:val="0"/>
          <w:numId w:val="62"/>
        </w:numPr>
        <w:tabs>
          <w:tab w:val="left" w:pos="993"/>
        </w:tabs>
        <w:suppressAutoHyphens w:val="0"/>
        <w:ind w:left="0" w:firstLine="709"/>
        <w:jc w:val="both"/>
        <w:rPr>
          <w:rFonts w:eastAsia="Calibri"/>
          <w:lang w:eastAsia="en-US"/>
        </w:rPr>
      </w:pPr>
      <w:r w:rsidRPr="00D36070">
        <w:rPr>
          <w:rFonts w:eastAsia="Calibri"/>
          <w:lang w:eastAsia="en-US"/>
        </w:rPr>
        <w:t>оценивать место и роль России в мировом хозяйстве.</w:t>
      </w:r>
    </w:p>
    <w:p w:rsidR="00643110" w:rsidRPr="00D36070" w:rsidRDefault="00643110" w:rsidP="00D36070">
      <w:pPr>
        <w:suppressAutoHyphens w:val="0"/>
        <w:ind w:firstLine="709"/>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создавать простейшие географические карты различного содержания;</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моделировать географические объекты и явления;</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работать с записками, отчетами, дневниками путешественников как источниками географической информации;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подготавливать сообщения (презентации) о выдающихся путешественниках, о современных исследованиях Земли;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ориентироваться на местности: в мегаполисе и в природе;</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сопоставлять существующие в науке точки зрения о причинах происходящих глобальных изменений климата;</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оценивать положительные и негативные последствия глобальных изменений климата для отдельных регионов и стран;</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давать оценку и приводить примеры изменения значения границ во времени, оценивать границы с точки зрения их доступности;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делать прогнозы трансформации географических систем и комплексов в результате изменения их компонентов;</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наносить на контурные карты основные формы рельефа;</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давать характеристику климата своей области (края, республики);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показывать на карте артезианские бассейны и области распространения многолетней мерзлоты;</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оценивать ситуацию на рынке труда и ее динамику;</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lastRenderedPageBreak/>
        <w:t>объяснять различия в обеспеченности трудовыми ресурсами отдельных регионов России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обосновывать возможные пути решения проблем развития хозяйства России;</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выбирать критерии для сравнения, сопоставления, места страны в мировой экономике;</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объяснять возможности России в решении современных глобальных проблем человечества;</w:t>
      </w:r>
    </w:p>
    <w:p w:rsidR="00643110" w:rsidRPr="00D36070" w:rsidRDefault="00643110" w:rsidP="00143C4F">
      <w:pPr>
        <w:numPr>
          <w:ilvl w:val="0"/>
          <w:numId w:val="62"/>
        </w:numPr>
        <w:tabs>
          <w:tab w:val="left" w:pos="993"/>
        </w:tabs>
        <w:suppressAutoHyphens w:val="0"/>
        <w:ind w:left="0" w:firstLine="709"/>
        <w:jc w:val="both"/>
        <w:rPr>
          <w:rFonts w:eastAsia="Calibri"/>
          <w:i/>
          <w:lang w:eastAsia="en-US"/>
        </w:rPr>
      </w:pPr>
      <w:r w:rsidRPr="00D36070">
        <w:rPr>
          <w:rFonts w:eastAsia="Calibri"/>
          <w:i/>
          <w:lang w:eastAsia="en-US"/>
        </w:rPr>
        <w:t>оценивать социально-экономическое положение и перспективы развития России.</w:t>
      </w:r>
    </w:p>
    <w:p w:rsidR="00643110" w:rsidRPr="00D36070" w:rsidRDefault="00643110" w:rsidP="000C608D">
      <w:pPr>
        <w:keepNext/>
        <w:keepLines/>
        <w:suppressAutoHyphens w:val="0"/>
        <w:outlineLvl w:val="3"/>
        <w:rPr>
          <w:b/>
          <w:bCs/>
          <w:iCs/>
          <w:lang w:eastAsia="en-US"/>
        </w:rPr>
      </w:pPr>
      <w:bookmarkStart w:id="31" w:name="_Toc409691638"/>
      <w:bookmarkStart w:id="32" w:name="_Toc410653961"/>
      <w:bookmarkStart w:id="33" w:name="_Toc414553142"/>
      <w:r w:rsidRPr="00D36070">
        <w:rPr>
          <w:b/>
          <w:bCs/>
          <w:iCs/>
          <w:lang w:eastAsia="en-US"/>
        </w:rPr>
        <w:t>1.2.5.</w:t>
      </w:r>
      <w:r w:rsidR="007E4972">
        <w:rPr>
          <w:b/>
          <w:bCs/>
          <w:iCs/>
          <w:lang w:eastAsia="en-US"/>
        </w:rPr>
        <w:t>9</w:t>
      </w:r>
      <w:r w:rsidRPr="00D36070">
        <w:rPr>
          <w:b/>
          <w:bCs/>
          <w:iCs/>
          <w:lang w:eastAsia="en-US"/>
        </w:rPr>
        <w:t>. Математика</w:t>
      </w:r>
      <w:bookmarkEnd w:id="31"/>
      <w:bookmarkEnd w:id="32"/>
      <w:bookmarkEnd w:id="33"/>
    </w:p>
    <w:p w:rsidR="00643110" w:rsidRPr="00D36070" w:rsidRDefault="00643110" w:rsidP="00143C4F">
      <w:pPr>
        <w:numPr>
          <w:ilvl w:val="0"/>
          <w:numId w:val="8"/>
        </w:numPr>
        <w:tabs>
          <w:tab w:val="left" w:pos="1134"/>
        </w:tabs>
        <w:suppressAutoHyphens w:val="0"/>
        <w:ind w:left="0" w:firstLine="709"/>
        <w:jc w:val="both"/>
        <w:outlineLvl w:val="2"/>
        <w:rPr>
          <w:b/>
          <w:bCs/>
          <w:lang w:eastAsia="ru-RU"/>
        </w:rPr>
      </w:pPr>
      <w:r w:rsidRPr="00D36070">
        <w:rPr>
          <w:b/>
          <w:bCs/>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43110" w:rsidRPr="00D36070" w:rsidRDefault="00643110" w:rsidP="00143C4F">
      <w:pPr>
        <w:numPr>
          <w:ilvl w:val="0"/>
          <w:numId w:val="65"/>
        </w:numPr>
        <w:tabs>
          <w:tab w:val="left" w:pos="993"/>
        </w:tabs>
        <w:suppressAutoHyphens w:val="0"/>
        <w:ind w:left="0" w:firstLine="709"/>
        <w:contextualSpacing/>
        <w:jc w:val="both"/>
        <w:rPr>
          <w:rFonts w:eastAsia="Calibri"/>
          <w:lang w:eastAsia="ru-RU"/>
        </w:rPr>
      </w:pPr>
      <w:r w:rsidRPr="00D36070">
        <w:rPr>
          <w:rFonts w:eastAsia="Calibri"/>
          <w:lang w:eastAsia="ru-RU"/>
        </w:rPr>
        <w:t>Оперировать на базовом уровне</w:t>
      </w:r>
      <w:r w:rsidRPr="00D36070">
        <w:rPr>
          <w:rFonts w:eastAsia="Calibri"/>
          <w:vertAlign w:val="superscript"/>
          <w:lang w:eastAsia="ru-RU"/>
        </w:rPr>
        <w:footnoteReference w:id="3"/>
      </w:r>
      <w:r w:rsidRPr="00D36070">
        <w:rPr>
          <w:rFonts w:eastAsia="Calibri"/>
          <w:lang w:eastAsia="ru-RU"/>
        </w:rPr>
        <w:t xml:space="preserve"> понятиями: множество, элемент множества, подмножество, принадлежность;</w:t>
      </w:r>
    </w:p>
    <w:p w:rsidR="00643110" w:rsidRPr="00D36070" w:rsidRDefault="00643110" w:rsidP="00143C4F">
      <w:pPr>
        <w:numPr>
          <w:ilvl w:val="0"/>
          <w:numId w:val="65"/>
        </w:numPr>
        <w:tabs>
          <w:tab w:val="left" w:pos="993"/>
        </w:tabs>
        <w:suppressAutoHyphens w:val="0"/>
        <w:ind w:left="0" w:firstLine="709"/>
        <w:contextualSpacing/>
        <w:jc w:val="both"/>
        <w:rPr>
          <w:rFonts w:eastAsia="Calibri"/>
          <w:lang w:eastAsia="ru-RU"/>
        </w:rPr>
      </w:pPr>
      <w:r w:rsidRPr="00D36070">
        <w:rPr>
          <w:rFonts w:eastAsia="Calibri"/>
          <w:lang w:eastAsia="ru-RU"/>
        </w:rPr>
        <w:t>задавать множества перечислением их элементов;</w:t>
      </w:r>
    </w:p>
    <w:p w:rsidR="00643110" w:rsidRPr="00D36070" w:rsidRDefault="00643110" w:rsidP="00143C4F">
      <w:pPr>
        <w:numPr>
          <w:ilvl w:val="0"/>
          <w:numId w:val="65"/>
        </w:numPr>
        <w:tabs>
          <w:tab w:val="left" w:pos="993"/>
        </w:tabs>
        <w:suppressAutoHyphens w:val="0"/>
        <w:ind w:left="0" w:firstLine="709"/>
        <w:contextualSpacing/>
        <w:jc w:val="both"/>
        <w:rPr>
          <w:rFonts w:eastAsia="Calibri"/>
          <w:lang w:eastAsia="ru-RU"/>
        </w:rPr>
      </w:pPr>
      <w:r w:rsidRPr="00D36070">
        <w:rPr>
          <w:rFonts w:eastAsia="Calibri"/>
          <w:lang w:eastAsia="ru-RU"/>
        </w:rPr>
        <w:t>находить пересечение, объединение, подмножество в простейших ситуациях.</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63"/>
        </w:numPr>
        <w:tabs>
          <w:tab w:val="left" w:pos="993"/>
        </w:tabs>
        <w:suppressAutoHyphens w:val="0"/>
        <w:ind w:left="0" w:firstLine="709"/>
        <w:jc w:val="both"/>
        <w:rPr>
          <w:rFonts w:eastAsia="Calibri"/>
          <w:lang w:eastAsia="ru-RU"/>
        </w:rPr>
      </w:pPr>
      <w:r w:rsidRPr="00D36070">
        <w:rPr>
          <w:rFonts w:eastAsia="Calibri"/>
          <w:lang w:eastAsia="ru-RU"/>
        </w:rPr>
        <w:t>распознавать логически некорректные высказывания.</w:t>
      </w:r>
    </w:p>
    <w:p w:rsidR="00643110" w:rsidRPr="00D36070" w:rsidRDefault="00643110" w:rsidP="00D36070">
      <w:pPr>
        <w:suppressAutoHyphens w:val="0"/>
        <w:rPr>
          <w:rFonts w:eastAsia="Calibri"/>
          <w:b/>
          <w:lang w:eastAsia="en-US"/>
        </w:rPr>
      </w:pPr>
      <w:r w:rsidRPr="00D36070">
        <w:rPr>
          <w:rFonts w:eastAsia="Calibri"/>
          <w:b/>
          <w:lang w:eastAsia="en-US"/>
        </w:rPr>
        <w:t>Числа</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использовать свойства чисел и правила действий с рациональными числами при выполнении вычислений;</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использовать признаки делимости на 2, 5, 3, 9, 10 при выполнении вычислений и решении несложных задач;</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выполнять округление рациональных чисел в соответствии с правилами;</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сравнивать рациональные числа</w:t>
      </w:r>
      <w:r w:rsidRPr="00D36070">
        <w:rPr>
          <w:rFonts w:eastAsia="Calibri"/>
          <w:b/>
          <w:lang w:eastAsia="ru-RU"/>
        </w:rPr>
        <w:t>.</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оценивать результаты вычислений при решении практических задач;</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выполнять сравнение чисел в реальных ситуациях;</w:t>
      </w:r>
    </w:p>
    <w:p w:rsidR="00643110" w:rsidRPr="00D36070" w:rsidRDefault="00643110" w:rsidP="00143C4F">
      <w:pPr>
        <w:numPr>
          <w:ilvl w:val="0"/>
          <w:numId w:val="64"/>
        </w:numPr>
        <w:tabs>
          <w:tab w:val="left" w:pos="993"/>
        </w:tabs>
        <w:suppressAutoHyphens w:val="0"/>
        <w:ind w:left="0" w:firstLine="709"/>
        <w:jc w:val="both"/>
        <w:rPr>
          <w:rFonts w:eastAsia="Calibri"/>
          <w:lang w:eastAsia="ru-RU"/>
        </w:rPr>
      </w:pPr>
      <w:r w:rsidRPr="00D36070">
        <w:rPr>
          <w:rFonts w:eastAsia="Calibri"/>
          <w:lang w:eastAsia="ru-RU"/>
        </w:rPr>
        <w:t>составлять числовые выражения при решении практических задач и задач из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Статистика и теория вероятностей</w:t>
      </w:r>
    </w:p>
    <w:p w:rsidR="00643110" w:rsidRPr="00D36070" w:rsidRDefault="00643110" w:rsidP="00143C4F">
      <w:pPr>
        <w:numPr>
          <w:ilvl w:val="0"/>
          <w:numId w:val="63"/>
        </w:numPr>
        <w:tabs>
          <w:tab w:val="left" w:pos="993"/>
        </w:tabs>
        <w:suppressAutoHyphens w:val="0"/>
        <w:ind w:left="0" w:firstLine="709"/>
        <w:jc w:val="both"/>
        <w:rPr>
          <w:rFonts w:eastAsia="Calibri"/>
          <w:lang w:eastAsia="ru-RU"/>
        </w:rPr>
      </w:pPr>
      <w:r w:rsidRPr="00D36070">
        <w:rPr>
          <w:rFonts w:eastAsia="Calibri"/>
          <w:lang w:eastAsia="ru-RU"/>
        </w:rPr>
        <w:t xml:space="preserve">Представлять данные в виде таблиц, диаграмм, </w:t>
      </w:r>
    </w:p>
    <w:p w:rsidR="00643110" w:rsidRPr="00D36070" w:rsidRDefault="00643110" w:rsidP="00143C4F">
      <w:pPr>
        <w:numPr>
          <w:ilvl w:val="0"/>
          <w:numId w:val="63"/>
        </w:numPr>
        <w:tabs>
          <w:tab w:val="left" w:pos="993"/>
        </w:tabs>
        <w:suppressAutoHyphens w:val="0"/>
        <w:ind w:left="0" w:firstLine="709"/>
        <w:jc w:val="both"/>
        <w:rPr>
          <w:rFonts w:eastAsia="Calibri"/>
          <w:lang w:eastAsia="ru-RU"/>
        </w:rPr>
      </w:pPr>
      <w:r w:rsidRPr="00D36070">
        <w:rPr>
          <w:rFonts w:eastAsia="Calibri"/>
          <w:lang w:eastAsia="ru-RU"/>
        </w:rPr>
        <w:t>читать информацию, представленную в виде таблицы, диаграммы.</w:t>
      </w:r>
    </w:p>
    <w:p w:rsidR="00643110" w:rsidRPr="00D36070" w:rsidRDefault="00643110" w:rsidP="00D36070">
      <w:pPr>
        <w:suppressAutoHyphens w:val="0"/>
        <w:rPr>
          <w:rFonts w:eastAsia="Calibri"/>
          <w:b/>
          <w:bCs/>
          <w:lang w:eastAsia="en-US"/>
        </w:rPr>
      </w:pPr>
      <w:r w:rsidRPr="00D36070">
        <w:rPr>
          <w:rFonts w:eastAsia="Calibri"/>
          <w:b/>
          <w:bCs/>
          <w:lang w:eastAsia="en-US"/>
        </w:rPr>
        <w:t>Текстовые задачи</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Решать несложные сюжетные задачи разных типов на все арифметические действия;</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осуществлять способ поиска решения задачи, в котором рассуждение строится от условия к требованию или от требования к условию;</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 xml:space="preserve">составлять план решения задачи; </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выделять этапы решения задачи;</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t>интерпретировать вычислительные результаты в задаче, исследовать полученное решение задачи;</w:t>
      </w:r>
    </w:p>
    <w:p w:rsidR="00643110" w:rsidRPr="00D36070" w:rsidRDefault="00643110" w:rsidP="00143C4F">
      <w:pPr>
        <w:numPr>
          <w:ilvl w:val="0"/>
          <w:numId w:val="69"/>
        </w:numPr>
        <w:tabs>
          <w:tab w:val="left" w:pos="993"/>
        </w:tabs>
        <w:suppressAutoHyphens w:val="0"/>
        <w:ind w:left="0" w:firstLine="709"/>
        <w:jc w:val="both"/>
        <w:rPr>
          <w:rFonts w:eastAsia="Calibri"/>
          <w:lang w:eastAsia="ru-RU"/>
        </w:rPr>
      </w:pPr>
      <w:r w:rsidRPr="00D36070">
        <w:rPr>
          <w:rFonts w:eastAsia="Calibri"/>
          <w:lang w:eastAsia="ru-RU"/>
        </w:rPr>
        <w:lastRenderedPageBreak/>
        <w:t>знать различие скоростей объекта в стоячей воде, против течения и по течению реки;</w:t>
      </w:r>
    </w:p>
    <w:p w:rsidR="00643110" w:rsidRPr="00D36070" w:rsidRDefault="00643110" w:rsidP="00143C4F">
      <w:pPr>
        <w:numPr>
          <w:ilvl w:val="0"/>
          <w:numId w:val="69"/>
        </w:numPr>
        <w:tabs>
          <w:tab w:val="left" w:pos="993"/>
        </w:tabs>
        <w:suppressAutoHyphens w:val="0"/>
        <w:ind w:left="0" w:firstLine="709"/>
        <w:contextualSpacing/>
        <w:jc w:val="both"/>
        <w:rPr>
          <w:rFonts w:eastAsia="Calibri"/>
          <w:lang w:eastAsia="ru-RU"/>
        </w:rPr>
      </w:pPr>
      <w:r w:rsidRPr="00D36070">
        <w:rPr>
          <w:rFonts w:eastAsia="Calibri"/>
          <w:lang w:eastAsia="ru-RU"/>
        </w:rPr>
        <w:t>решать задачи на нахождение части числа и числа по его части;</w:t>
      </w:r>
    </w:p>
    <w:p w:rsidR="00643110" w:rsidRPr="00D36070" w:rsidRDefault="00643110" w:rsidP="00143C4F">
      <w:pPr>
        <w:numPr>
          <w:ilvl w:val="0"/>
          <w:numId w:val="69"/>
        </w:numPr>
        <w:tabs>
          <w:tab w:val="left" w:pos="993"/>
        </w:tabs>
        <w:suppressAutoHyphens w:val="0"/>
        <w:ind w:left="0" w:firstLine="709"/>
        <w:contextualSpacing/>
        <w:jc w:val="both"/>
        <w:rPr>
          <w:rFonts w:eastAsia="Calibri"/>
          <w:lang w:eastAsia="ru-RU"/>
        </w:rPr>
      </w:pPr>
      <w:r w:rsidRPr="00D36070">
        <w:rPr>
          <w:rFonts w:eastAsia="Calibri"/>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643110" w:rsidRPr="00D36070" w:rsidRDefault="00643110" w:rsidP="00143C4F">
      <w:pPr>
        <w:numPr>
          <w:ilvl w:val="0"/>
          <w:numId w:val="69"/>
        </w:numPr>
        <w:tabs>
          <w:tab w:val="left" w:pos="993"/>
        </w:tabs>
        <w:suppressAutoHyphens w:val="0"/>
        <w:ind w:left="0" w:firstLine="709"/>
        <w:contextualSpacing/>
        <w:jc w:val="both"/>
        <w:rPr>
          <w:rFonts w:eastAsia="Calibri"/>
          <w:lang w:eastAsia="ru-RU"/>
        </w:rPr>
      </w:pPr>
      <w:r w:rsidRPr="00D36070">
        <w:rPr>
          <w:rFonts w:eastAsia="Calibri"/>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43110" w:rsidRPr="00D36070" w:rsidRDefault="00643110" w:rsidP="00143C4F">
      <w:pPr>
        <w:numPr>
          <w:ilvl w:val="0"/>
          <w:numId w:val="69"/>
        </w:numPr>
        <w:tabs>
          <w:tab w:val="left" w:pos="993"/>
        </w:tabs>
        <w:suppressAutoHyphens w:val="0"/>
        <w:ind w:left="0" w:firstLine="709"/>
        <w:contextualSpacing/>
        <w:jc w:val="both"/>
        <w:rPr>
          <w:rFonts w:eastAsia="Calibri"/>
          <w:lang w:eastAsia="ru-RU"/>
        </w:rPr>
      </w:pPr>
      <w:r w:rsidRPr="00D36070">
        <w:rPr>
          <w:rFonts w:eastAsia="Calibri"/>
          <w:lang w:eastAsia="ru-RU"/>
        </w:rPr>
        <w:t>решать несложные логические задачи методом рассуждений.</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70"/>
        </w:numPr>
        <w:tabs>
          <w:tab w:val="left" w:pos="993"/>
        </w:tabs>
        <w:suppressAutoHyphens w:val="0"/>
        <w:ind w:left="0" w:firstLine="709"/>
        <w:jc w:val="both"/>
        <w:rPr>
          <w:rFonts w:eastAsia="Calibri"/>
          <w:lang w:eastAsia="en-US"/>
        </w:rPr>
      </w:pPr>
      <w:r w:rsidRPr="00D36070">
        <w:rPr>
          <w:rFonts w:eastAsia="Calibri"/>
          <w:lang w:eastAsia="en-US"/>
        </w:rPr>
        <w:t xml:space="preserve">выдвигать гипотезы о возможных предельных значениях искомых величин в задаче (делать прикидку) </w:t>
      </w:r>
    </w:p>
    <w:p w:rsidR="00643110" w:rsidRPr="00D36070" w:rsidRDefault="00643110" w:rsidP="00D36070">
      <w:pPr>
        <w:suppressAutoHyphens w:val="0"/>
        <w:rPr>
          <w:rFonts w:eastAsia="Calibri"/>
          <w:b/>
          <w:lang w:eastAsia="en-US"/>
        </w:rPr>
      </w:pPr>
      <w:r w:rsidRPr="00D36070">
        <w:rPr>
          <w:rFonts w:eastAsia="Calibri"/>
          <w:b/>
          <w:lang w:eastAsia="en-US"/>
        </w:rPr>
        <w:t>Наглядная геометрия</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фигуры</w:t>
      </w:r>
    </w:p>
    <w:p w:rsidR="00643110" w:rsidRPr="00D36070" w:rsidRDefault="00643110" w:rsidP="00143C4F">
      <w:pPr>
        <w:numPr>
          <w:ilvl w:val="0"/>
          <w:numId w:val="71"/>
        </w:numPr>
        <w:tabs>
          <w:tab w:val="left" w:pos="0"/>
          <w:tab w:val="left" w:pos="993"/>
        </w:tabs>
        <w:suppressAutoHyphens w:val="0"/>
        <w:ind w:left="0" w:firstLine="709"/>
        <w:jc w:val="both"/>
        <w:rPr>
          <w:rFonts w:eastAsia="Calibri"/>
          <w:b/>
          <w:i/>
          <w:lang w:eastAsia="en-US"/>
        </w:rPr>
      </w:pPr>
      <w:r w:rsidRPr="00D36070">
        <w:rPr>
          <w:rFonts w:eastAsia="Calibri"/>
          <w:lang w:eastAsia="en-US"/>
        </w:rPr>
        <w:t xml:space="preserve">Оперировать на базовом уровне понятиями: фигура, </w:t>
      </w:r>
      <w:r w:rsidRPr="00D36070">
        <w:rPr>
          <w:rFonts w:eastAsia="Calibri"/>
          <w:bCs/>
          <w:lang w:eastAsia="en-US"/>
        </w:rPr>
        <w:t>т</w:t>
      </w:r>
      <w:r w:rsidRPr="00D36070">
        <w:rPr>
          <w:rFonts w:eastAsia="Calibri"/>
          <w:lang w:eastAsia="en-US"/>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D36070">
        <w:rPr>
          <w:rFonts w:eastAsia="Calibri"/>
          <w:lang w:eastAsia="ru-RU"/>
        </w:rPr>
        <w:t>Изображать изучаемые фигуры от руки и с помощью линейки и циркуля.</w:t>
      </w:r>
    </w:p>
    <w:p w:rsidR="00643110" w:rsidRPr="00D36070" w:rsidRDefault="00643110" w:rsidP="00D36070">
      <w:pPr>
        <w:tabs>
          <w:tab w:val="left" w:pos="0"/>
          <w:tab w:val="left" w:pos="993"/>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68"/>
        </w:numPr>
        <w:tabs>
          <w:tab w:val="left" w:pos="993"/>
        </w:tabs>
        <w:suppressAutoHyphens w:val="0"/>
        <w:ind w:left="0" w:firstLine="709"/>
        <w:contextualSpacing/>
        <w:jc w:val="both"/>
        <w:rPr>
          <w:rFonts w:eastAsia="Calibri"/>
          <w:lang w:eastAsia="ru-RU"/>
        </w:rPr>
      </w:pPr>
      <w:r w:rsidRPr="00D36070">
        <w:rPr>
          <w:rFonts w:eastAsia="Calibri"/>
          <w:lang w:eastAsia="ru-RU"/>
        </w:rPr>
        <w:t xml:space="preserve">решать практические задачи с применением простейших свойств фигур. </w:t>
      </w:r>
    </w:p>
    <w:p w:rsidR="00643110" w:rsidRPr="00D36070" w:rsidRDefault="00643110" w:rsidP="00D36070">
      <w:pPr>
        <w:suppressAutoHyphens w:val="0"/>
        <w:rPr>
          <w:rFonts w:eastAsia="Calibri"/>
          <w:b/>
          <w:lang w:eastAsia="en-US"/>
        </w:rPr>
      </w:pPr>
      <w:r w:rsidRPr="00D36070">
        <w:rPr>
          <w:rFonts w:eastAsia="Calibri"/>
          <w:b/>
          <w:lang w:eastAsia="en-US"/>
        </w:rPr>
        <w:t>Измерения и вычисления</w:t>
      </w:r>
    </w:p>
    <w:p w:rsidR="00643110" w:rsidRPr="00D36070" w:rsidRDefault="00643110" w:rsidP="00143C4F">
      <w:pPr>
        <w:numPr>
          <w:ilvl w:val="0"/>
          <w:numId w:val="72"/>
        </w:numPr>
        <w:tabs>
          <w:tab w:val="left" w:pos="993"/>
        </w:tabs>
        <w:suppressAutoHyphens w:val="0"/>
        <w:ind w:left="0" w:firstLine="709"/>
        <w:jc w:val="both"/>
        <w:rPr>
          <w:rFonts w:eastAsia="Calibri"/>
          <w:lang w:eastAsia="ru-RU"/>
        </w:rPr>
      </w:pPr>
      <w:r w:rsidRPr="00D36070">
        <w:rPr>
          <w:rFonts w:eastAsia="Calibri"/>
          <w:lang w:eastAsia="ru-RU"/>
        </w:rPr>
        <w:t>выполнять измерение длин, расстояний, величин углов, с помощью инструментов для измерений длин и углов;</w:t>
      </w:r>
    </w:p>
    <w:p w:rsidR="00643110" w:rsidRPr="00D36070" w:rsidRDefault="00643110" w:rsidP="00143C4F">
      <w:pPr>
        <w:numPr>
          <w:ilvl w:val="0"/>
          <w:numId w:val="72"/>
        </w:numPr>
        <w:tabs>
          <w:tab w:val="left" w:pos="993"/>
        </w:tabs>
        <w:suppressAutoHyphens w:val="0"/>
        <w:ind w:left="0" w:firstLine="709"/>
        <w:jc w:val="both"/>
        <w:rPr>
          <w:rFonts w:eastAsia="Calibri"/>
          <w:lang w:eastAsia="ru-RU"/>
        </w:rPr>
      </w:pPr>
      <w:r w:rsidRPr="00D36070">
        <w:rPr>
          <w:rFonts w:eastAsia="Calibri"/>
          <w:lang w:eastAsia="ru-RU"/>
        </w:rPr>
        <w:t xml:space="preserve">вычислять площади прямоугольников. </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66"/>
        </w:numPr>
        <w:tabs>
          <w:tab w:val="left" w:pos="0"/>
          <w:tab w:val="left" w:pos="993"/>
        </w:tabs>
        <w:suppressAutoHyphens w:val="0"/>
        <w:ind w:left="0" w:firstLine="709"/>
        <w:jc w:val="both"/>
        <w:rPr>
          <w:rFonts w:eastAsia="Calibri"/>
          <w:lang w:eastAsia="ru-RU"/>
        </w:rPr>
      </w:pPr>
      <w:r w:rsidRPr="00D36070">
        <w:rPr>
          <w:rFonts w:eastAsia="Calibri"/>
          <w:lang w:eastAsia="en-US"/>
        </w:rPr>
        <w:t>вычислять расстояния на местности в стандартных ситуациях, площади прямоугольников;</w:t>
      </w:r>
    </w:p>
    <w:p w:rsidR="00643110" w:rsidRPr="00D36070" w:rsidRDefault="00643110" w:rsidP="00143C4F">
      <w:pPr>
        <w:numPr>
          <w:ilvl w:val="0"/>
          <w:numId w:val="67"/>
        </w:numPr>
        <w:tabs>
          <w:tab w:val="left" w:pos="0"/>
          <w:tab w:val="left" w:pos="993"/>
        </w:tabs>
        <w:suppressAutoHyphens w:val="0"/>
        <w:ind w:left="0" w:firstLine="709"/>
        <w:jc w:val="both"/>
        <w:rPr>
          <w:rFonts w:eastAsia="Calibri"/>
          <w:lang w:eastAsia="en-US"/>
        </w:rPr>
      </w:pPr>
      <w:r w:rsidRPr="00D36070">
        <w:rPr>
          <w:rFonts w:eastAsia="Calibri"/>
          <w:lang w:eastAsia="en-US"/>
        </w:rPr>
        <w:t>выполнять простейшие построения и измерения на местности, необходимые в реальной жизни.</w:t>
      </w:r>
    </w:p>
    <w:p w:rsidR="00643110" w:rsidRPr="00D36070" w:rsidRDefault="00643110" w:rsidP="00D36070">
      <w:pPr>
        <w:suppressAutoHyphens w:val="0"/>
        <w:rPr>
          <w:rFonts w:eastAsia="Calibri"/>
          <w:b/>
          <w:bCs/>
          <w:lang w:eastAsia="en-US"/>
        </w:rPr>
      </w:pPr>
      <w:r w:rsidRPr="00D36070">
        <w:rPr>
          <w:rFonts w:eastAsia="Calibri"/>
          <w:b/>
          <w:bCs/>
          <w:lang w:eastAsia="en-US"/>
        </w:rPr>
        <w:t>История математики</w:t>
      </w:r>
    </w:p>
    <w:p w:rsidR="00643110" w:rsidRPr="00D36070" w:rsidRDefault="00643110" w:rsidP="00143C4F">
      <w:pPr>
        <w:numPr>
          <w:ilvl w:val="0"/>
          <w:numId w:val="73"/>
        </w:numPr>
        <w:tabs>
          <w:tab w:val="left" w:pos="34"/>
          <w:tab w:val="left" w:pos="993"/>
        </w:tabs>
        <w:suppressAutoHyphens w:val="0"/>
        <w:ind w:left="0" w:firstLine="709"/>
        <w:jc w:val="both"/>
        <w:rPr>
          <w:rFonts w:eastAsia="Calibri"/>
          <w:lang w:eastAsia="ru-RU"/>
        </w:rPr>
      </w:pPr>
      <w:r w:rsidRPr="00D36070">
        <w:rPr>
          <w:rFonts w:eastAsia="Calibri"/>
          <w:lang w:eastAsia="ru-RU"/>
        </w:rPr>
        <w:t>описывать отдельные выдающиеся результаты, полученные в ходе развития математики как науки;</w:t>
      </w:r>
    </w:p>
    <w:p w:rsidR="00643110" w:rsidRPr="00D36070" w:rsidRDefault="00643110" w:rsidP="00143C4F">
      <w:pPr>
        <w:numPr>
          <w:ilvl w:val="0"/>
          <w:numId w:val="73"/>
        </w:numPr>
        <w:tabs>
          <w:tab w:val="left" w:pos="993"/>
        </w:tabs>
        <w:suppressAutoHyphens w:val="0"/>
        <w:ind w:left="0" w:firstLine="709"/>
        <w:jc w:val="both"/>
        <w:rPr>
          <w:rFonts w:eastAsia="Calibri"/>
          <w:lang w:eastAsia="en-US"/>
        </w:rPr>
      </w:pPr>
      <w:r w:rsidRPr="00D36070">
        <w:rPr>
          <w:rFonts w:eastAsia="Calibri"/>
          <w:lang w:eastAsia="ru-RU"/>
        </w:rPr>
        <w:t>знать примеры математических открытий и их авторов, в связи с отечественной и всемирной историей.</w:t>
      </w:r>
    </w:p>
    <w:p w:rsidR="00643110" w:rsidRPr="00D36070" w:rsidRDefault="00643110" w:rsidP="00143C4F">
      <w:pPr>
        <w:numPr>
          <w:ilvl w:val="0"/>
          <w:numId w:val="8"/>
        </w:numPr>
        <w:suppressAutoHyphens w:val="0"/>
        <w:ind w:left="0" w:firstLine="0"/>
        <w:outlineLvl w:val="2"/>
        <w:rPr>
          <w:b/>
          <w:bCs/>
          <w:lang w:eastAsia="ru-RU"/>
        </w:rPr>
      </w:pPr>
      <w:bookmarkStart w:id="34" w:name="_Toc284662720"/>
      <w:bookmarkStart w:id="35" w:name="_Toc284663346"/>
      <w:r w:rsidRPr="00D36070">
        <w:rPr>
          <w:b/>
          <w:bCs/>
          <w:lang w:eastAsia="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4"/>
      <w:bookmarkEnd w:id="35"/>
    </w:p>
    <w:p w:rsidR="00643110" w:rsidRPr="00D36070" w:rsidRDefault="00643110" w:rsidP="00D36070">
      <w:pPr>
        <w:suppressAutoHyphens w:val="0"/>
        <w:rPr>
          <w:rFonts w:eastAsia="Calibri"/>
          <w:lang w:eastAsia="en-US"/>
        </w:rPr>
      </w:pPr>
      <w:r w:rsidRPr="00D36070">
        <w:rPr>
          <w:rFonts w:eastAsia="Calibri"/>
          <w:b/>
          <w:lang w:eastAsia="en-US"/>
        </w:rPr>
        <w:t>Элементы теории множеств и математической логики</w:t>
      </w:r>
    </w:p>
    <w:p w:rsidR="00643110" w:rsidRPr="00D36070" w:rsidRDefault="00643110" w:rsidP="00143C4F">
      <w:pPr>
        <w:numPr>
          <w:ilvl w:val="0"/>
          <w:numId w:val="74"/>
        </w:numPr>
        <w:tabs>
          <w:tab w:val="left" w:pos="1134"/>
        </w:tabs>
        <w:suppressAutoHyphens w:val="0"/>
        <w:ind w:left="0" w:firstLine="709"/>
        <w:contextualSpacing/>
        <w:jc w:val="both"/>
        <w:rPr>
          <w:rFonts w:eastAsia="Calibri"/>
          <w:i/>
          <w:lang w:eastAsia="ru-RU"/>
        </w:rPr>
      </w:pPr>
      <w:r w:rsidRPr="00D36070">
        <w:rPr>
          <w:rFonts w:eastAsia="Calibri"/>
          <w:i/>
          <w:lang w:eastAsia="ru-RU"/>
        </w:rPr>
        <w:t>Оперировать</w:t>
      </w:r>
      <w:r w:rsidRPr="00D36070">
        <w:rPr>
          <w:rFonts w:eastAsia="Calibri"/>
          <w:i/>
          <w:vertAlign w:val="superscript"/>
          <w:lang w:eastAsia="ru-RU"/>
        </w:rPr>
        <w:footnoteReference w:id="4"/>
      </w:r>
      <w:r w:rsidRPr="00D36070">
        <w:rPr>
          <w:rFonts w:eastAsia="Calibri"/>
          <w:i/>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43110" w:rsidRPr="00D36070" w:rsidRDefault="00643110" w:rsidP="00143C4F">
      <w:pPr>
        <w:numPr>
          <w:ilvl w:val="0"/>
          <w:numId w:val="74"/>
        </w:numPr>
        <w:tabs>
          <w:tab w:val="left" w:pos="1134"/>
        </w:tabs>
        <w:suppressAutoHyphens w:val="0"/>
        <w:ind w:left="0" w:firstLine="709"/>
        <w:contextualSpacing/>
        <w:jc w:val="both"/>
        <w:rPr>
          <w:rFonts w:eastAsia="Calibri"/>
          <w:i/>
          <w:lang w:eastAsia="ru-RU"/>
        </w:rPr>
      </w:pPr>
      <w:r w:rsidRPr="00D36070">
        <w:rPr>
          <w:rFonts w:eastAsia="Calibri"/>
          <w:i/>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75"/>
        </w:numPr>
        <w:tabs>
          <w:tab w:val="left" w:pos="993"/>
        </w:tabs>
        <w:suppressAutoHyphens w:val="0"/>
        <w:ind w:left="0" w:firstLine="709"/>
        <w:jc w:val="both"/>
        <w:rPr>
          <w:rFonts w:eastAsia="Calibri"/>
          <w:i/>
          <w:lang w:eastAsia="ru-RU"/>
        </w:rPr>
      </w:pPr>
      <w:r w:rsidRPr="00D36070">
        <w:rPr>
          <w:rFonts w:eastAsia="Calibri"/>
          <w:i/>
          <w:lang w:eastAsia="ru-RU"/>
        </w:rPr>
        <w:t xml:space="preserve">распознавать логически некорректные высказывания; </w:t>
      </w:r>
    </w:p>
    <w:p w:rsidR="00643110" w:rsidRPr="00D36070" w:rsidRDefault="00643110" w:rsidP="00143C4F">
      <w:pPr>
        <w:numPr>
          <w:ilvl w:val="0"/>
          <w:numId w:val="75"/>
        </w:numPr>
        <w:tabs>
          <w:tab w:val="left" w:pos="993"/>
        </w:tabs>
        <w:suppressAutoHyphens w:val="0"/>
        <w:ind w:left="0" w:firstLine="709"/>
        <w:jc w:val="both"/>
        <w:rPr>
          <w:rFonts w:eastAsia="Calibri"/>
          <w:i/>
          <w:lang w:eastAsia="ru-RU"/>
        </w:rPr>
      </w:pPr>
      <w:r w:rsidRPr="00D36070">
        <w:rPr>
          <w:rFonts w:eastAsia="Calibri"/>
          <w:i/>
          <w:lang w:eastAsia="ru-RU"/>
        </w:rPr>
        <w:t>строить цепочки умозаключений на основе использования правил логики.</w:t>
      </w:r>
    </w:p>
    <w:p w:rsidR="00643110" w:rsidRPr="00D36070" w:rsidRDefault="00643110" w:rsidP="00D36070">
      <w:pPr>
        <w:suppressAutoHyphens w:val="0"/>
        <w:rPr>
          <w:rFonts w:eastAsia="Calibri"/>
          <w:b/>
          <w:i/>
          <w:lang w:eastAsia="en-US"/>
        </w:rPr>
      </w:pPr>
      <w:r w:rsidRPr="00D36070">
        <w:rPr>
          <w:rFonts w:eastAsia="Calibri"/>
          <w:b/>
          <w:i/>
          <w:lang w:eastAsia="en-US"/>
        </w:rPr>
        <w:t>Числа</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D36070">
        <w:rPr>
          <w:rFonts w:eastAsia="Calibri"/>
          <w:i/>
          <w:lang w:eastAsia="ru-RU"/>
        </w:rPr>
        <w:lastRenderedPageBreak/>
        <w:t>число, рациональное число, множество рациональных чисел, геометрическая интерпретация натуральных, целых, рациональных;</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понимать и объяснять смысл позиционной записи натурального числа;</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выполнять округление рациональных чисел с заданной точностью;</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упорядочивать числа, записанные в виде обыкновенных и десятичных дробей;</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находить НОД и НОК чисел и использовать их при решении зада;.</w:t>
      </w:r>
    </w:p>
    <w:p w:rsidR="00643110" w:rsidRPr="00D36070" w:rsidRDefault="00643110" w:rsidP="00143C4F">
      <w:pPr>
        <w:numPr>
          <w:ilvl w:val="0"/>
          <w:numId w:val="76"/>
        </w:numPr>
        <w:tabs>
          <w:tab w:val="left" w:pos="1134"/>
        </w:tabs>
        <w:suppressAutoHyphens w:val="0"/>
        <w:ind w:left="0" w:firstLine="709"/>
        <w:jc w:val="both"/>
        <w:rPr>
          <w:rFonts w:eastAsia="Calibri"/>
          <w:i/>
          <w:lang w:eastAsia="ru-RU"/>
        </w:rPr>
      </w:pPr>
      <w:r w:rsidRPr="00D36070">
        <w:rPr>
          <w:rFonts w:eastAsia="Calibri"/>
          <w:i/>
          <w:lang w:eastAsia="ru-RU"/>
        </w:rPr>
        <w:t>оперировать понятием модуль числа, геометрическая интерпретация модуля числа.</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77"/>
        </w:numPr>
        <w:tabs>
          <w:tab w:val="left" w:pos="1134"/>
        </w:tabs>
        <w:suppressAutoHyphens w:val="0"/>
        <w:ind w:left="0" w:firstLine="709"/>
        <w:jc w:val="both"/>
        <w:rPr>
          <w:rFonts w:eastAsia="Calibri"/>
          <w:i/>
          <w:lang w:eastAsia="ru-RU"/>
        </w:rPr>
      </w:pPr>
      <w:r w:rsidRPr="00D36070">
        <w:rPr>
          <w:rFonts w:eastAsia="Calibri"/>
          <w:i/>
          <w:lang w:eastAsia="ru-RU"/>
        </w:rPr>
        <w:t>применять правила приближенных вычислений при решении практических задач и решении задач других учебных предметов;</w:t>
      </w:r>
    </w:p>
    <w:p w:rsidR="00643110" w:rsidRPr="00D36070" w:rsidRDefault="00643110" w:rsidP="00143C4F">
      <w:pPr>
        <w:numPr>
          <w:ilvl w:val="0"/>
          <w:numId w:val="77"/>
        </w:numPr>
        <w:tabs>
          <w:tab w:val="left" w:pos="1134"/>
        </w:tabs>
        <w:suppressAutoHyphens w:val="0"/>
        <w:ind w:left="0" w:firstLine="709"/>
        <w:jc w:val="both"/>
        <w:rPr>
          <w:rFonts w:eastAsia="Calibri"/>
          <w:i/>
          <w:lang w:eastAsia="ru-RU"/>
        </w:rPr>
      </w:pPr>
      <w:r w:rsidRPr="00D36070">
        <w:rPr>
          <w:rFonts w:eastAsia="Calibri"/>
          <w:i/>
          <w:lang w:eastAsia="ru-RU"/>
        </w:rPr>
        <w:t>выполнять сравнение результатов вычислений при решении практических задач, в том числе приближенных вычислений;</w:t>
      </w:r>
    </w:p>
    <w:p w:rsidR="00643110" w:rsidRPr="00D36070" w:rsidRDefault="00643110" w:rsidP="00143C4F">
      <w:pPr>
        <w:numPr>
          <w:ilvl w:val="0"/>
          <w:numId w:val="77"/>
        </w:numPr>
        <w:tabs>
          <w:tab w:val="left" w:pos="1134"/>
        </w:tabs>
        <w:suppressAutoHyphens w:val="0"/>
        <w:ind w:left="0" w:firstLine="709"/>
        <w:jc w:val="both"/>
        <w:rPr>
          <w:rFonts w:eastAsia="Calibri"/>
          <w:i/>
          <w:lang w:eastAsia="ru-RU"/>
        </w:rPr>
      </w:pPr>
      <w:r w:rsidRPr="00D36070">
        <w:rPr>
          <w:rFonts w:eastAsia="Calibri"/>
          <w:i/>
          <w:lang w:eastAsia="ru-RU"/>
        </w:rPr>
        <w:t>составлять числовые выражения и оценивать их значения при решении практических задач и задач из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 xml:space="preserve">Уравнения и неравенства </w:t>
      </w:r>
    </w:p>
    <w:p w:rsidR="00643110" w:rsidRPr="00D36070" w:rsidRDefault="00643110" w:rsidP="00143C4F">
      <w:pPr>
        <w:numPr>
          <w:ilvl w:val="0"/>
          <w:numId w:val="78"/>
        </w:numPr>
        <w:tabs>
          <w:tab w:val="left" w:pos="1134"/>
        </w:tabs>
        <w:suppressAutoHyphens w:val="0"/>
        <w:ind w:left="0" w:firstLine="709"/>
        <w:jc w:val="both"/>
        <w:rPr>
          <w:rFonts w:eastAsia="Calibri"/>
          <w:i/>
          <w:lang w:eastAsia="ru-RU"/>
        </w:rPr>
      </w:pPr>
      <w:r w:rsidRPr="00D36070">
        <w:rPr>
          <w:rFonts w:eastAsia="Calibri"/>
          <w:i/>
          <w:lang w:eastAsia="ru-RU"/>
        </w:rPr>
        <w:t>Оперировать понятиями: равенство, числовое равенство, уравнение, корень уравнения, решение уравнения, числовое неравенство.</w:t>
      </w:r>
    </w:p>
    <w:p w:rsidR="00643110" w:rsidRPr="00D36070" w:rsidRDefault="00643110" w:rsidP="00D36070">
      <w:pPr>
        <w:suppressAutoHyphens w:val="0"/>
        <w:rPr>
          <w:rFonts w:eastAsia="Calibri"/>
          <w:b/>
          <w:lang w:eastAsia="en-US"/>
        </w:rPr>
      </w:pPr>
      <w:r w:rsidRPr="00D36070">
        <w:rPr>
          <w:rFonts w:eastAsia="Calibri"/>
          <w:b/>
          <w:lang w:eastAsia="en-US"/>
        </w:rPr>
        <w:t>Статистика и теория вероятностей</w:t>
      </w:r>
    </w:p>
    <w:p w:rsidR="00643110" w:rsidRPr="00D36070" w:rsidRDefault="00643110" w:rsidP="00143C4F">
      <w:pPr>
        <w:numPr>
          <w:ilvl w:val="0"/>
          <w:numId w:val="79"/>
        </w:numPr>
        <w:tabs>
          <w:tab w:val="left" w:pos="1134"/>
        </w:tabs>
        <w:suppressAutoHyphens w:val="0"/>
        <w:ind w:left="0" w:firstLine="709"/>
        <w:jc w:val="both"/>
        <w:rPr>
          <w:rFonts w:eastAsia="Calibri"/>
          <w:i/>
          <w:lang w:eastAsia="ru-RU"/>
        </w:rPr>
      </w:pPr>
      <w:r w:rsidRPr="00D36070">
        <w:rPr>
          <w:rFonts w:eastAsia="Calibri"/>
          <w:i/>
          <w:lang w:eastAsia="ru-RU"/>
        </w:rPr>
        <w:t xml:space="preserve">Оперировать понятиями: столбчатые и круговые диаграммы, таблицы данных, среднее арифметическое, </w:t>
      </w:r>
    </w:p>
    <w:p w:rsidR="00643110" w:rsidRPr="00D36070" w:rsidRDefault="00643110" w:rsidP="00143C4F">
      <w:pPr>
        <w:numPr>
          <w:ilvl w:val="0"/>
          <w:numId w:val="79"/>
        </w:numPr>
        <w:tabs>
          <w:tab w:val="left" w:pos="1134"/>
        </w:tabs>
        <w:suppressAutoHyphens w:val="0"/>
        <w:ind w:left="0" w:firstLine="709"/>
        <w:jc w:val="both"/>
        <w:rPr>
          <w:rFonts w:eastAsia="Calibri"/>
          <w:i/>
          <w:lang w:eastAsia="ru-RU"/>
        </w:rPr>
      </w:pPr>
      <w:r w:rsidRPr="00D36070">
        <w:rPr>
          <w:rFonts w:eastAsia="Calibri"/>
          <w:i/>
          <w:lang w:eastAsia="ru-RU"/>
        </w:rPr>
        <w:t>извлекать, информацию, представленную в таблицах, на диаграммах;</w:t>
      </w:r>
    </w:p>
    <w:p w:rsidR="00643110" w:rsidRPr="00D36070" w:rsidRDefault="00643110" w:rsidP="00143C4F">
      <w:pPr>
        <w:numPr>
          <w:ilvl w:val="0"/>
          <w:numId w:val="79"/>
        </w:numPr>
        <w:tabs>
          <w:tab w:val="left" w:pos="1134"/>
        </w:tabs>
        <w:suppressAutoHyphens w:val="0"/>
        <w:ind w:left="0" w:firstLine="709"/>
        <w:jc w:val="both"/>
        <w:rPr>
          <w:rFonts w:eastAsia="Calibri"/>
          <w:i/>
          <w:lang w:eastAsia="ru-RU"/>
        </w:rPr>
      </w:pPr>
      <w:r w:rsidRPr="00D36070">
        <w:rPr>
          <w:rFonts w:eastAsia="Calibri"/>
          <w:i/>
          <w:lang w:eastAsia="ru-RU"/>
        </w:rPr>
        <w:t>составлять таблицы, строить диаграммы на основе данных.</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80"/>
        </w:numPr>
        <w:tabs>
          <w:tab w:val="left" w:pos="1134"/>
        </w:tabs>
        <w:suppressAutoHyphens w:val="0"/>
        <w:ind w:left="0" w:firstLine="709"/>
        <w:jc w:val="both"/>
        <w:rPr>
          <w:rFonts w:eastAsia="Calibri"/>
          <w:i/>
          <w:lang w:eastAsia="ru-RU"/>
        </w:rPr>
      </w:pPr>
      <w:r w:rsidRPr="00D36070">
        <w:rPr>
          <w:rFonts w:eastAsia="Calibri"/>
          <w:i/>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43110" w:rsidRPr="00D36070" w:rsidRDefault="00643110" w:rsidP="00D36070">
      <w:pPr>
        <w:suppressAutoHyphens w:val="0"/>
        <w:rPr>
          <w:rFonts w:eastAsia="Calibri"/>
          <w:b/>
          <w:bCs/>
          <w:lang w:eastAsia="en-US"/>
        </w:rPr>
      </w:pPr>
      <w:r w:rsidRPr="00D36070">
        <w:rPr>
          <w:rFonts w:eastAsia="Calibri"/>
          <w:b/>
          <w:bCs/>
          <w:lang w:eastAsia="en-US"/>
        </w:rPr>
        <w:t>Текстовые задачи</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Решать простые и сложные задачи разных типов, а также задачи повышенной трудности;</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использовать разные краткие записи как модели текстов сложных задач для построения поисковой схемы и решения задач;</w:t>
      </w:r>
    </w:p>
    <w:p w:rsidR="00643110" w:rsidRPr="00D36070" w:rsidRDefault="00643110" w:rsidP="00143C4F">
      <w:pPr>
        <w:numPr>
          <w:ilvl w:val="0"/>
          <w:numId w:val="81"/>
        </w:numPr>
        <w:tabs>
          <w:tab w:val="left" w:pos="1134"/>
        </w:tabs>
        <w:suppressAutoHyphens w:val="0"/>
        <w:ind w:left="0" w:firstLine="709"/>
        <w:jc w:val="both"/>
        <w:rPr>
          <w:rFonts w:eastAsia="Calibri"/>
          <w:i/>
          <w:lang w:eastAsia="ru-RU"/>
        </w:rPr>
      </w:pPr>
      <w:r w:rsidRPr="00D36070">
        <w:rPr>
          <w:rFonts w:eastAsia="Calibri"/>
          <w:i/>
          <w:lang w:eastAsia="ru-RU"/>
        </w:rPr>
        <w:t>знать и применять оба способа поиска решения задач (от требования к условию и от условия к требованию);</w:t>
      </w:r>
    </w:p>
    <w:p w:rsidR="00643110" w:rsidRPr="00D36070" w:rsidRDefault="00643110" w:rsidP="00143C4F">
      <w:pPr>
        <w:numPr>
          <w:ilvl w:val="0"/>
          <w:numId w:val="81"/>
        </w:numPr>
        <w:tabs>
          <w:tab w:val="left" w:pos="1134"/>
        </w:tabs>
        <w:suppressAutoHyphens w:val="0"/>
        <w:ind w:left="0" w:firstLine="709"/>
        <w:jc w:val="both"/>
        <w:rPr>
          <w:rFonts w:eastAsia="Calibri"/>
          <w:i/>
          <w:lang w:eastAsia="ru-RU"/>
        </w:rPr>
      </w:pPr>
      <w:r w:rsidRPr="00D36070">
        <w:rPr>
          <w:rFonts w:eastAsia="Calibri"/>
          <w:i/>
          <w:lang w:eastAsia="ru-RU"/>
        </w:rPr>
        <w:t>моделировать рассуждения при поиске решения задач с помощью граф-схемы;</w:t>
      </w:r>
    </w:p>
    <w:p w:rsidR="00643110" w:rsidRPr="00D36070" w:rsidRDefault="00643110" w:rsidP="00143C4F">
      <w:pPr>
        <w:numPr>
          <w:ilvl w:val="0"/>
          <w:numId w:val="81"/>
        </w:numPr>
        <w:tabs>
          <w:tab w:val="left" w:pos="1134"/>
        </w:tabs>
        <w:suppressAutoHyphens w:val="0"/>
        <w:ind w:left="0" w:firstLine="709"/>
        <w:jc w:val="both"/>
        <w:rPr>
          <w:rFonts w:eastAsia="Calibri"/>
          <w:i/>
          <w:lang w:eastAsia="ru-RU"/>
        </w:rPr>
      </w:pPr>
      <w:r w:rsidRPr="00D36070">
        <w:rPr>
          <w:rFonts w:eastAsia="Calibri"/>
          <w:i/>
          <w:lang w:eastAsia="ru-RU"/>
        </w:rPr>
        <w:t>выделять этапы решения задачи и содержание каждого этапа;</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интерпретировать вычислительные результаты в задаче, исследовать полученное решение задачи;</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исследовать всевозможные ситуации при решении задач на движение по реке, рассматривать разные системы отсчета;</w:t>
      </w:r>
    </w:p>
    <w:p w:rsidR="00643110" w:rsidRPr="00D36070" w:rsidRDefault="00643110" w:rsidP="00143C4F">
      <w:pPr>
        <w:numPr>
          <w:ilvl w:val="0"/>
          <w:numId w:val="81"/>
        </w:numPr>
        <w:tabs>
          <w:tab w:val="left" w:pos="1134"/>
        </w:tabs>
        <w:suppressAutoHyphens w:val="0"/>
        <w:ind w:left="0" w:firstLine="709"/>
        <w:contextualSpacing/>
        <w:jc w:val="both"/>
        <w:rPr>
          <w:rFonts w:eastAsia="Calibri"/>
          <w:i/>
          <w:lang w:eastAsia="ru-RU"/>
        </w:rPr>
      </w:pPr>
      <w:r w:rsidRPr="00D36070">
        <w:rPr>
          <w:rFonts w:eastAsia="Calibri"/>
          <w:i/>
          <w:lang w:eastAsia="ru-RU"/>
        </w:rPr>
        <w:t xml:space="preserve">решать разнообразные задачи «на части», </w:t>
      </w:r>
    </w:p>
    <w:p w:rsidR="00643110" w:rsidRPr="00D36070" w:rsidRDefault="00643110" w:rsidP="00143C4F">
      <w:pPr>
        <w:numPr>
          <w:ilvl w:val="0"/>
          <w:numId w:val="81"/>
        </w:numPr>
        <w:tabs>
          <w:tab w:val="left" w:pos="1134"/>
        </w:tabs>
        <w:suppressAutoHyphens w:val="0"/>
        <w:ind w:left="0" w:firstLine="709"/>
        <w:jc w:val="both"/>
        <w:rPr>
          <w:rFonts w:eastAsia="Calibri"/>
          <w:i/>
          <w:lang w:eastAsia="en-US"/>
        </w:rPr>
      </w:pPr>
      <w:r w:rsidRPr="00D36070">
        <w:rPr>
          <w:rFonts w:eastAsia="Calibri"/>
          <w:i/>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3110" w:rsidRPr="00D36070" w:rsidRDefault="00643110" w:rsidP="00143C4F">
      <w:pPr>
        <w:numPr>
          <w:ilvl w:val="0"/>
          <w:numId w:val="81"/>
        </w:numPr>
        <w:tabs>
          <w:tab w:val="left" w:pos="1134"/>
        </w:tabs>
        <w:suppressAutoHyphens w:val="0"/>
        <w:ind w:left="0" w:firstLine="709"/>
        <w:jc w:val="both"/>
        <w:rPr>
          <w:rFonts w:eastAsia="Calibri"/>
          <w:i/>
          <w:lang w:eastAsia="en-US"/>
        </w:rPr>
      </w:pPr>
      <w:r w:rsidRPr="00D36070">
        <w:rPr>
          <w:rFonts w:eastAsia="Calibri"/>
          <w:i/>
          <w:lang w:eastAsia="en-US"/>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43110" w:rsidRPr="00D36070" w:rsidRDefault="00643110" w:rsidP="00D36070">
      <w:pPr>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143C4F">
      <w:pPr>
        <w:numPr>
          <w:ilvl w:val="0"/>
          <w:numId w:val="82"/>
        </w:numPr>
        <w:tabs>
          <w:tab w:val="left" w:pos="1134"/>
        </w:tabs>
        <w:suppressAutoHyphens w:val="0"/>
        <w:ind w:left="0" w:firstLine="709"/>
        <w:jc w:val="both"/>
        <w:rPr>
          <w:rFonts w:eastAsia="Calibri"/>
          <w:i/>
          <w:lang w:eastAsia="en-US"/>
        </w:rPr>
      </w:pPr>
      <w:r w:rsidRPr="00D36070">
        <w:rPr>
          <w:rFonts w:eastAsia="Calibri"/>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43110" w:rsidRPr="00D36070" w:rsidRDefault="00643110" w:rsidP="00143C4F">
      <w:pPr>
        <w:numPr>
          <w:ilvl w:val="0"/>
          <w:numId w:val="82"/>
        </w:numPr>
        <w:tabs>
          <w:tab w:val="left" w:pos="1134"/>
        </w:tabs>
        <w:suppressAutoHyphens w:val="0"/>
        <w:ind w:left="0" w:firstLine="709"/>
        <w:jc w:val="both"/>
        <w:rPr>
          <w:rFonts w:eastAsia="Calibri"/>
          <w:i/>
          <w:lang w:eastAsia="en-US"/>
        </w:rPr>
      </w:pPr>
      <w:r w:rsidRPr="00D36070">
        <w:rPr>
          <w:rFonts w:eastAsia="Calibri"/>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43110" w:rsidRPr="00D36070" w:rsidRDefault="00643110" w:rsidP="00143C4F">
      <w:pPr>
        <w:numPr>
          <w:ilvl w:val="0"/>
          <w:numId w:val="82"/>
        </w:numPr>
        <w:tabs>
          <w:tab w:val="left" w:pos="1134"/>
        </w:tabs>
        <w:suppressAutoHyphens w:val="0"/>
        <w:ind w:left="0" w:firstLine="709"/>
        <w:jc w:val="both"/>
        <w:rPr>
          <w:rFonts w:eastAsia="Calibri"/>
          <w:i/>
          <w:lang w:eastAsia="ru-RU"/>
        </w:rPr>
      </w:pPr>
      <w:r w:rsidRPr="00D36070">
        <w:rPr>
          <w:rFonts w:eastAsia="Calibri"/>
          <w:i/>
          <w:lang w:eastAsia="en-US"/>
        </w:rPr>
        <w:t>решать задачи на движение по реке, рассматривая разные системы отсчета.</w:t>
      </w:r>
    </w:p>
    <w:p w:rsidR="00643110" w:rsidRPr="00D36070" w:rsidRDefault="00643110" w:rsidP="00D36070">
      <w:pPr>
        <w:suppressAutoHyphens w:val="0"/>
        <w:rPr>
          <w:rFonts w:eastAsia="Calibri"/>
          <w:b/>
          <w:lang w:eastAsia="en-US"/>
        </w:rPr>
      </w:pPr>
      <w:r w:rsidRPr="00D36070">
        <w:rPr>
          <w:rFonts w:eastAsia="Calibri"/>
          <w:b/>
          <w:lang w:eastAsia="en-US"/>
        </w:rPr>
        <w:t>Наглядная геометрия</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фигуры</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Извлекать, интерпретировать и преобразовывать информацию о геометрических фигурах, представленную на чертежах;</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изображать изучаемые фигуры от руки и с помощью компьютерных инструментов.</w:t>
      </w:r>
    </w:p>
    <w:p w:rsidR="00643110" w:rsidRPr="00D36070" w:rsidRDefault="00643110" w:rsidP="00D36070">
      <w:pPr>
        <w:suppressAutoHyphens w:val="0"/>
        <w:rPr>
          <w:rFonts w:eastAsia="Calibri"/>
          <w:b/>
          <w:lang w:eastAsia="en-US"/>
        </w:rPr>
      </w:pPr>
      <w:r w:rsidRPr="00D36070">
        <w:rPr>
          <w:rFonts w:eastAsia="Calibri"/>
          <w:b/>
          <w:lang w:eastAsia="en-US"/>
        </w:rPr>
        <w:t>Измерения и вычисления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измерение длин, расстояний, величин углов, с помощью инструментов для измерений длин и углов;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вычислять площади прямоугольников, квадратов, объемы прямоугольных параллелепипедов, кубов.</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вычислять расстояния на местности в стандартных ситуациях, площади участков прямоугольной формы, объемы комнат;</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выполнять простейшие построения на местности, необходимые в реальной жизни;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оценивать размеры реальных объектов окружающего мира.</w:t>
      </w:r>
    </w:p>
    <w:p w:rsidR="00643110" w:rsidRPr="00D36070" w:rsidRDefault="00643110" w:rsidP="00D36070">
      <w:pPr>
        <w:suppressAutoHyphens w:val="0"/>
        <w:rPr>
          <w:rFonts w:eastAsia="Calibri"/>
          <w:b/>
          <w:bCs/>
          <w:lang w:eastAsia="en-US"/>
        </w:rPr>
      </w:pPr>
      <w:r w:rsidRPr="00D36070">
        <w:rPr>
          <w:rFonts w:eastAsia="Calibri"/>
          <w:b/>
          <w:bCs/>
          <w:lang w:eastAsia="en-US"/>
        </w:rPr>
        <w:t>История математики</w:t>
      </w:r>
    </w:p>
    <w:p w:rsidR="00643110" w:rsidRPr="00D36070" w:rsidRDefault="00643110" w:rsidP="00CA7EAB">
      <w:pPr>
        <w:suppressAutoHyphens w:val="0"/>
        <w:contextualSpacing/>
        <w:jc w:val="both"/>
        <w:rPr>
          <w:rFonts w:eastAsia="Calibri"/>
          <w:i/>
          <w:lang w:eastAsia="ru-RU"/>
        </w:rPr>
      </w:pPr>
      <w:r w:rsidRPr="00D36070">
        <w:rPr>
          <w:rFonts w:eastAsia="Calibri"/>
          <w:i/>
          <w:lang w:eastAsia="ru-RU"/>
        </w:rPr>
        <w:t>Характеризовать вклад выдающихся математиков в развитие математики и иных научных областей.</w:t>
      </w:r>
    </w:p>
    <w:p w:rsidR="00643110" w:rsidRPr="007E4972" w:rsidRDefault="00643110" w:rsidP="007E4972">
      <w:pPr>
        <w:suppressAutoHyphens w:val="0"/>
        <w:outlineLvl w:val="2"/>
        <w:rPr>
          <w:b/>
          <w:bCs/>
          <w:lang w:eastAsia="ru-RU"/>
        </w:rPr>
      </w:pPr>
      <w:bookmarkStart w:id="36" w:name="_Toc284662721"/>
      <w:bookmarkStart w:id="37" w:name="_Toc284663347"/>
      <w:r w:rsidRPr="007E4972">
        <w:rPr>
          <w:b/>
          <w:bCs/>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643110" w:rsidRPr="00D36070" w:rsidRDefault="00643110" w:rsidP="00D36070">
      <w:pPr>
        <w:suppressAutoHyphens w:val="0"/>
        <w:rPr>
          <w:rFonts w:eastAsia="Calibri"/>
          <w:lang w:eastAsia="en-US"/>
        </w:rPr>
      </w:pPr>
      <w:r w:rsidRPr="00D36070">
        <w:rPr>
          <w:rFonts w:eastAsia="Calibri"/>
          <w:b/>
          <w:lang w:eastAsia="en-US"/>
        </w:rPr>
        <w:t>Элементы теории множеств и математической логики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Оперировать на базовом уровне</w:t>
      </w:r>
      <w:r w:rsidRPr="00D36070">
        <w:rPr>
          <w:rFonts w:eastAsia="Calibri"/>
          <w:vertAlign w:val="superscript"/>
          <w:lang w:eastAsia="ru-RU"/>
        </w:rPr>
        <w:footnoteReference w:id="5"/>
      </w:r>
      <w:r w:rsidRPr="00D36070">
        <w:rPr>
          <w:rFonts w:eastAsia="Calibri"/>
          <w:lang w:eastAsia="ru-RU"/>
        </w:rPr>
        <w:t xml:space="preserve"> понятиями: множество, элемент множества, подмножество, принадлежность;</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задавать множества перечислением их элементов;</w:t>
      </w:r>
    </w:p>
    <w:p w:rsidR="00643110" w:rsidRPr="00D36070" w:rsidRDefault="00643110" w:rsidP="00CA7EAB">
      <w:pPr>
        <w:tabs>
          <w:tab w:val="left" w:pos="993"/>
          <w:tab w:val="left" w:pos="1134"/>
        </w:tabs>
        <w:suppressAutoHyphens w:val="0"/>
        <w:contextualSpacing/>
        <w:jc w:val="both"/>
        <w:rPr>
          <w:rFonts w:eastAsia="Calibri"/>
          <w:lang w:eastAsia="ru-RU"/>
        </w:rPr>
      </w:pPr>
      <w:r w:rsidRPr="00D36070">
        <w:rPr>
          <w:rFonts w:eastAsia="Calibri"/>
          <w:lang w:eastAsia="ru-RU"/>
        </w:rPr>
        <w:t>находить пересечение, объединение, подмножество в простейших ситуациях;</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оперировать на базовом уровне понятиями: определение, аксиома, теорема, доказательство;</w:t>
      </w:r>
    </w:p>
    <w:p w:rsidR="00643110" w:rsidRPr="00D36070" w:rsidRDefault="00643110" w:rsidP="00CA7EAB">
      <w:pPr>
        <w:tabs>
          <w:tab w:val="left" w:pos="993"/>
          <w:tab w:val="left" w:pos="1134"/>
        </w:tabs>
        <w:suppressAutoHyphens w:val="0"/>
        <w:contextualSpacing/>
        <w:jc w:val="both"/>
        <w:rPr>
          <w:rFonts w:eastAsia="Calibri"/>
          <w:lang w:eastAsia="ru-RU"/>
        </w:rPr>
      </w:pPr>
      <w:r w:rsidRPr="00D36070">
        <w:rPr>
          <w:rFonts w:eastAsia="Calibri"/>
          <w:lang w:eastAsia="ru-RU"/>
        </w:rPr>
        <w:t>приводить примеры и контрпримеры для подтверждения своих высказываний.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Числа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свойства чисел и правила действий при выполнении вычислений;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признаки делимости на 2, 5, 3, 9, 10 при выполнении вычислений и решении несложных задач;</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lastRenderedPageBreak/>
        <w:t>выполнять округление рациональных чисел в соответствии с правилами;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оценивать значение квадратного корня из положительного целого числа;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распознавать рациональные и иррациональные числа;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сравнивать числа.</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результаты вычислений при решении практических задач;</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сравнение чисел в реальных ситуациях;</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составлять числовые выражения при решении практических задач и задач из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Тождественные преобразования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несложные преобразования целых выражений: раскрывать скобки, приводить подобные слагаемые;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несложные преобразования дробно-линейных выражений и выражений с квадратными корнями.</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 xml:space="preserve">понимать смысл записи числа в стандартном виде; </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оперировать на базовом уровне понятием «стандартная запись числа».</w:t>
      </w:r>
    </w:p>
    <w:p w:rsidR="00643110" w:rsidRPr="00D36070" w:rsidRDefault="00643110" w:rsidP="00D36070">
      <w:pPr>
        <w:suppressAutoHyphens w:val="0"/>
        <w:rPr>
          <w:rFonts w:eastAsia="Calibri"/>
          <w:b/>
          <w:lang w:eastAsia="en-US"/>
        </w:rPr>
      </w:pPr>
      <w:r w:rsidRPr="00D36070">
        <w:rPr>
          <w:rFonts w:eastAsia="Calibri"/>
          <w:b/>
          <w:lang w:eastAsia="en-US"/>
        </w:rPr>
        <w:t>Уравнения и неравенства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проверять справедливость числовых равенств и неравенств;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линейные неравенства и несложные неравенства, сводящиеся к линейным;</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системы несложных линейных уравнений, неравенств;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проверять, является ли данное число решением уравнения (неравенства);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квадратные уравнения по формуле корней квадратного уравнения;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изображать решения неравенств и их систем на числовой прямой.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составлять и решать линейные уравнения при решении задач, возникающих в других учебных предметах.</w:t>
      </w:r>
    </w:p>
    <w:p w:rsidR="00643110" w:rsidRPr="00D36070" w:rsidRDefault="00643110" w:rsidP="00D36070">
      <w:pPr>
        <w:suppressAutoHyphens w:val="0"/>
        <w:rPr>
          <w:rFonts w:eastAsia="Calibri"/>
          <w:b/>
          <w:lang w:eastAsia="en-US"/>
        </w:rPr>
      </w:pPr>
      <w:r w:rsidRPr="00D36070">
        <w:rPr>
          <w:rFonts w:eastAsia="Calibri"/>
          <w:b/>
          <w:lang w:eastAsia="en-US"/>
        </w:rPr>
        <w:t>Функции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Находить значение функции по заданному значению аргумента;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находить значение аргумента по заданному значению функции в несложных ситуациях;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определять положение точки по ее координатам, координаты точки по ее положению на координатной плоскости;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строить график линейной функции;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проверять, является ли данный график графиком заданной функции (линейной, квадратичной, обратной пропорциональности);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определять приближенные значения координат точки пересечения графиков функций;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на базовом уровне понятиями: последовательность, арифметическая прогрессия, геометрическая прогрессия;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задачи на прогрессии, в которых ответ может быть получен непосредственным подсчетом без применения формул.</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свойства линейной функции и ее график при решении задач из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 xml:space="preserve">Статистика и теория вероятностей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Иметь представление о статистических характеристиках, вероятности случайного события, комбинаторных задачах;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простейшие комбинаторные задачи методом прямого и организованного перебора;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представлять данные в виде таблиц, диаграмм, графиков;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читать информацию, представленную в виде таблицы, диаграммы, графика;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определять основные статистические характеристики числовых наборов;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вероятность события в простейших случаях;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иметь представление о роли закона больших чисел в массовых явлениях.</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количество возможных вариантов методом перебора;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иметь представление о роли практически достоверных и маловероятных событий;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вероятность реальных событий и явлений в несложных ситуациях.</w:t>
      </w:r>
    </w:p>
    <w:p w:rsidR="00643110" w:rsidRPr="00D36070" w:rsidRDefault="00643110" w:rsidP="00D36070">
      <w:pPr>
        <w:suppressAutoHyphens w:val="0"/>
        <w:rPr>
          <w:rFonts w:eastAsia="Calibri"/>
          <w:b/>
          <w:bCs/>
          <w:lang w:eastAsia="en-US"/>
        </w:rPr>
      </w:pPr>
      <w:r w:rsidRPr="00D36070">
        <w:rPr>
          <w:rFonts w:eastAsia="Calibri"/>
          <w:b/>
          <w:bCs/>
          <w:lang w:eastAsia="en-US"/>
        </w:rPr>
        <w:t>Текстовые задачи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несложные сюжетные задачи разных типов на все арифметические действия;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осуществлять способ поиска решения задачи, в котором рассуждение строится от условия к требованию или от требования к условию;</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составлять план решения задачи;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выделять этапы решения задачи;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интерпретировать вычислительные результаты в задаче, исследовать полученное решение задачи;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знать различие скоростей объекта в стоячей воде, против течения и по течению реки;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решать задачи на нахождение части числа и числа по его части;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находить процент от числа, число по проценту от него, находить процентное снижение или процентное повышение величины;</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решать несложные логические задачи методом рассуждений.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выдвигать гипотезы о возможных предельных значениях искомых в задаче величин (делать прикидку).</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фигуры</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на базовом уровне понятиями геометрических фигур;</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извлекать информацию о геометрических фигурах, представленную на чертежах в явном виде;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применять для решения задач геометрические факты, если условия их применения заданы в явной форме;</w:t>
      </w:r>
    </w:p>
    <w:p w:rsidR="00643110" w:rsidRPr="00D36070" w:rsidRDefault="00643110" w:rsidP="00CA7EAB">
      <w:pPr>
        <w:tabs>
          <w:tab w:val="left" w:pos="1134"/>
        </w:tabs>
        <w:suppressAutoHyphens w:val="0"/>
        <w:jc w:val="both"/>
        <w:rPr>
          <w:rFonts w:eastAsia="Calibri"/>
          <w:i/>
          <w:lang w:eastAsia="ru-RU"/>
        </w:rPr>
      </w:pPr>
      <w:r w:rsidRPr="00D36070">
        <w:rPr>
          <w:rFonts w:eastAsia="Calibri"/>
          <w:lang w:eastAsia="ru-RU"/>
        </w:rPr>
        <w:t xml:space="preserve">решать задачи на нахождение геометрических величин по образцам или алгоритмам. </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43110" w:rsidRPr="00D36070" w:rsidRDefault="00643110" w:rsidP="00D36070">
      <w:pPr>
        <w:suppressAutoHyphens w:val="0"/>
        <w:rPr>
          <w:rFonts w:eastAsia="Calibri"/>
          <w:b/>
          <w:bCs/>
          <w:lang w:eastAsia="en-US"/>
        </w:rPr>
      </w:pPr>
      <w:r w:rsidRPr="00D36070">
        <w:rPr>
          <w:rFonts w:eastAsia="Calibri"/>
          <w:b/>
          <w:bCs/>
          <w:lang w:eastAsia="en-US"/>
        </w:rPr>
        <w:t>Отношения</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34"/>
          <w:tab w:val="left" w:pos="1134"/>
        </w:tabs>
        <w:suppressAutoHyphens w:val="0"/>
        <w:contextualSpacing/>
        <w:jc w:val="both"/>
        <w:rPr>
          <w:rFonts w:eastAsia="Calibri"/>
          <w:lang w:eastAsia="ru-RU"/>
        </w:rPr>
      </w:pPr>
      <w:r w:rsidRPr="00D36070">
        <w:rPr>
          <w:rFonts w:eastAsia="Calibri"/>
          <w:lang w:eastAsia="ru-RU"/>
        </w:rPr>
        <w:t>использовать отношения для решения простейших задач, возникающих в реальной жизни.</w:t>
      </w:r>
    </w:p>
    <w:p w:rsidR="00643110" w:rsidRPr="00D36070" w:rsidRDefault="00643110" w:rsidP="00D36070">
      <w:pPr>
        <w:suppressAutoHyphens w:val="0"/>
        <w:rPr>
          <w:rFonts w:eastAsia="Calibri"/>
          <w:b/>
          <w:lang w:eastAsia="en-US"/>
        </w:rPr>
      </w:pPr>
      <w:r w:rsidRPr="00D36070">
        <w:rPr>
          <w:rFonts w:eastAsia="Calibri"/>
          <w:b/>
          <w:lang w:eastAsia="en-US"/>
        </w:rPr>
        <w:t>Измерения и вычисления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измерение длин, расстояний, величин углов, с помощью инструментов для измерений длин и углов;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построения</w:t>
      </w:r>
    </w:p>
    <w:p w:rsidR="00643110" w:rsidRPr="00D36070" w:rsidRDefault="00643110" w:rsidP="00CA7EAB">
      <w:pPr>
        <w:tabs>
          <w:tab w:val="left" w:pos="0"/>
          <w:tab w:val="left" w:pos="1134"/>
        </w:tabs>
        <w:suppressAutoHyphens w:val="0"/>
        <w:jc w:val="both"/>
        <w:rPr>
          <w:rFonts w:eastAsia="Calibri"/>
          <w:lang w:eastAsia="ru-RU"/>
        </w:rPr>
      </w:pPr>
      <w:r w:rsidRPr="00D36070">
        <w:rPr>
          <w:rFonts w:eastAsia="Calibri"/>
          <w:lang w:eastAsia="ru-RU"/>
        </w:rPr>
        <w:t>Изображать типовые плоские фигуры и фигуры в пространстве от руки и с помощью инструментов.</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В повседневной жизни и при изучении других предметов:</w:t>
      </w:r>
    </w:p>
    <w:p w:rsidR="00643110" w:rsidRPr="00D36070" w:rsidRDefault="00643110" w:rsidP="00CA7EAB">
      <w:pPr>
        <w:tabs>
          <w:tab w:val="left" w:pos="0"/>
          <w:tab w:val="left" w:pos="1134"/>
        </w:tabs>
        <w:suppressAutoHyphens w:val="0"/>
        <w:jc w:val="both"/>
        <w:rPr>
          <w:rFonts w:eastAsia="Calibri"/>
          <w:lang w:eastAsia="ru-RU"/>
        </w:rPr>
      </w:pPr>
      <w:r w:rsidRPr="00D36070">
        <w:rPr>
          <w:rFonts w:eastAsia="Calibri"/>
          <w:lang w:eastAsia="en-US"/>
        </w:rPr>
        <w:t>выполнять простейшие построения на местности, необходимые в реальной жизни.</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преобразования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Строить фигуру, симметричную данной фигуре относительно оси и точки.</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распознавать движение объектов в окружающем мире;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распознавать симметричные фигуры в окружающем мире.</w:t>
      </w:r>
    </w:p>
    <w:p w:rsidR="00643110" w:rsidRPr="00D36070" w:rsidRDefault="00643110" w:rsidP="00D36070">
      <w:pPr>
        <w:suppressAutoHyphens w:val="0"/>
        <w:rPr>
          <w:rFonts w:eastAsia="Calibri"/>
          <w:b/>
          <w:lang w:eastAsia="en-US"/>
        </w:rPr>
      </w:pPr>
      <w:r w:rsidRPr="00D36070">
        <w:rPr>
          <w:rFonts w:eastAsia="Calibri"/>
          <w:b/>
          <w:lang w:eastAsia="en-US"/>
        </w:rPr>
        <w:t>Векторы и координаты на плоскости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на базовом уровне понятиями вектор, сумма векторов</w:t>
      </w:r>
      <w:r w:rsidRPr="00D36070">
        <w:rPr>
          <w:rFonts w:eastAsia="Calibri"/>
          <w:i/>
          <w:lang w:eastAsia="ru-RU"/>
        </w:rPr>
        <w:t xml:space="preserve">, </w:t>
      </w:r>
      <w:r w:rsidRPr="00D36070">
        <w:rPr>
          <w:rFonts w:eastAsia="Calibri"/>
          <w:lang w:eastAsia="ru-RU"/>
        </w:rPr>
        <w:t>произведение вектора на число, координаты на плоскости;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определять приближенно координаты точки по ее изображению на координатной плоскости.</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векторы для решения простейших задач на определение скорости относительного движения.</w:t>
      </w:r>
    </w:p>
    <w:p w:rsidR="00643110" w:rsidRPr="00D36070" w:rsidRDefault="00643110" w:rsidP="00D36070">
      <w:pPr>
        <w:suppressAutoHyphens w:val="0"/>
        <w:rPr>
          <w:rFonts w:eastAsia="Calibri"/>
          <w:b/>
          <w:bCs/>
          <w:lang w:eastAsia="en-US"/>
        </w:rPr>
      </w:pPr>
      <w:r w:rsidRPr="00D36070">
        <w:rPr>
          <w:rFonts w:eastAsia="Calibri"/>
          <w:b/>
          <w:bCs/>
          <w:lang w:eastAsia="en-US"/>
        </w:rPr>
        <w:t>История математики</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ru-RU"/>
        </w:rPr>
        <w:t>Описывать отдельные выдающиеся результаты, полученные в ходе развития математики как науки;</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ru-RU"/>
        </w:rPr>
        <w:t>знать примеры математических открытий и их авторов, в связи с отечественной и всемирной историей;</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en-US"/>
        </w:rPr>
        <w:t>понимать роль математики в развитии России.</w:t>
      </w:r>
    </w:p>
    <w:p w:rsidR="00643110" w:rsidRPr="00D36070" w:rsidRDefault="00643110" w:rsidP="00D36070">
      <w:pPr>
        <w:suppressAutoHyphens w:val="0"/>
        <w:rPr>
          <w:rFonts w:eastAsia="Calibri"/>
          <w:b/>
          <w:bCs/>
          <w:lang w:eastAsia="en-US"/>
        </w:rPr>
      </w:pPr>
      <w:r w:rsidRPr="00D36070">
        <w:rPr>
          <w:rFonts w:eastAsia="Calibri"/>
          <w:b/>
          <w:bCs/>
          <w:lang w:eastAsia="en-US"/>
        </w:rPr>
        <w:t xml:space="preserve">Методы математики </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ru-RU"/>
        </w:rPr>
        <w:t>Выбирать подходящий изученный метод для решения изученных типов математических задач;</w:t>
      </w:r>
    </w:p>
    <w:p w:rsidR="00643110" w:rsidRPr="00D36070" w:rsidRDefault="00643110" w:rsidP="00CA7EAB">
      <w:pPr>
        <w:tabs>
          <w:tab w:val="left" w:pos="34"/>
          <w:tab w:val="left" w:pos="1134"/>
        </w:tabs>
        <w:suppressAutoHyphens w:val="0"/>
        <w:jc w:val="both"/>
        <w:rPr>
          <w:rFonts w:eastAsia="Calibri"/>
          <w:lang w:eastAsia="ru-RU"/>
        </w:rPr>
      </w:pPr>
      <w:r w:rsidRPr="00D36070">
        <w:rPr>
          <w:rFonts w:eastAsia="Calibri"/>
          <w:lang w:eastAsia="ru-RU"/>
        </w:rPr>
        <w:t>Приводить примеры математических закономерностей в окружающей действительности и произведениях искусства.</w:t>
      </w:r>
    </w:p>
    <w:p w:rsidR="00643110" w:rsidRPr="00D36070" w:rsidRDefault="00643110" w:rsidP="000C608D">
      <w:pPr>
        <w:suppressAutoHyphens w:val="0"/>
        <w:outlineLvl w:val="2"/>
        <w:rPr>
          <w:b/>
          <w:bCs/>
          <w:lang w:eastAsia="ru-RU"/>
        </w:rPr>
      </w:pPr>
      <w:bookmarkStart w:id="38" w:name="_Toc284662722"/>
      <w:bookmarkStart w:id="39" w:name="_Toc284663348"/>
    </w:p>
    <w:p w:rsidR="00643110" w:rsidRPr="00D36070" w:rsidRDefault="00643110" w:rsidP="000C608D">
      <w:pPr>
        <w:suppressAutoHyphens w:val="0"/>
        <w:outlineLvl w:val="2"/>
        <w:rPr>
          <w:b/>
          <w:bCs/>
          <w:lang w:eastAsia="ru-RU"/>
        </w:rPr>
      </w:pPr>
      <w:r w:rsidRPr="00D36070">
        <w:rPr>
          <w:b/>
          <w:bCs/>
          <w:lang w:eastAsia="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8"/>
      <w:bookmarkEnd w:id="39"/>
    </w:p>
    <w:p w:rsidR="00643110" w:rsidRPr="00D36070" w:rsidRDefault="00643110" w:rsidP="00D36070">
      <w:pPr>
        <w:suppressAutoHyphens w:val="0"/>
        <w:rPr>
          <w:rFonts w:eastAsia="Calibri"/>
          <w:lang w:eastAsia="en-US"/>
        </w:rPr>
      </w:pPr>
      <w:r w:rsidRPr="00D36070">
        <w:rPr>
          <w:rFonts w:eastAsia="Calibri"/>
          <w:b/>
          <w:lang w:eastAsia="en-US"/>
        </w:rPr>
        <w:t>Элементы теории множеств и математической логики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Оперировать</w:t>
      </w:r>
      <w:r w:rsidRPr="00D36070">
        <w:rPr>
          <w:rFonts w:eastAsia="Calibri"/>
          <w:i/>
          <w:vertAlign w:val="superscript"/>
          <w:lang w:eastAsia="ru-RU"/>
        </w:rPr>
        <w:footnoteReference w:id="6"/>
      </w:r>
      <w:r w:rsidRPr="00D36070">
        <w:rPr>
          <w:rFonts w:eastAsia="Calibri"/>
          <w:i/>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lastRenderedPageBreak/>
        <w:t>изображать множества и отношение множеств с помощью кругов Эйлера;</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определять принадлежность элемента множеству, объединению и пересечению множеств;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задавать множество с помощью перечисления элементов, словесного описания;</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строить высказывания, отрицания высказываний.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строить цепочки умозаключений на основе использования правил логики;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использовать множества, операции с множествами, их графическое представление для описания реальных процессов и явлений.</w:t>
      </w:r>
    </w:p>
    <w:p w:rsidR="00643110" w:rsidRPr="00D36070" w:rsidRDefault="00643110" w:rsidP="00D36070">
      <w:pPr>
        <w:suppressAutoHyphens w:val="0"/>
        <w:rPr>
          <w:rFonts w:eastAsia="Calibri"/>
          <w:b/>
          <w:lang w:eastAsia="en-US"/>
        </w:rPr>
      </w:pPr>
      <w:r w:rsidRPr="00D36070">
        <w:rPr>
          <w:rFonts w:eastAsia="Calibri"/>
          <w:b/>
          <w:lang w:eastAsia="en-US"/>
        </w:rPr>
        <w:t>Числа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понимать и объяснять смысл позиционной записи натурального числа;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вычисления, в том числе с использованием приемов рациональных вычислений;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округление рациональных чисел с заданной точностью;</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сравнивать рациональные и иррациональные числа;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представлять рациональное число в виде десятичной дроби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упорядочивать числа, записанные в виде обыкновенной и десятичной дроби;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находить НОД и НОК чисел и использовать их при решении задач.</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применять правила приближенных вычислений при решении практических задач и решении задач других учебных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сравнение результатов вычислений при решении практических задач, в том числе приближенных вычислений;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составлять и оценивать числовые выражения при решении практических задач и задач из других учебных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записывать и округлять числовые значения реальных величин с использованием разных систем измерения.</w:t>
      </w:r>
    </w:p>
    <w:p w:rsidR="00643110" w:rsidRPr="00D36070" w:rsidRDefault="00643110" w:rsidP="00D36070">
      <w:pPr>
        <w:suppressAutoHyphens w:val="0"/>
        <w:rPr>
          <w:rFonts w:eastAsia="Calibri"/>
          <w:b/>
          <w:lang w:eastAsia="en-US"/>
        </w:rPr>
      </w:pPr>
      <w:r w:rsidRPr="00D36070">
        <w:rPr>
          <w:rFonts w:eastAsia="Calibri"/>
          <w:b/>
          <w:lang w:eastAsia="en-US"/>
        </w:rPr>
        <w:t>Тождественные преобразования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степени с натуральным показателем, степени с целым отрицательным показателем;</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выделять квадрат суммы и разности одночленов;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раскладывать на множители квадратный   трехчлен;</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выражений, содержащих квадратные корни;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выделять квадрат суммы или разности двучлена в выражениях, содержащих квадратные корни;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lastRenderedPageBreak/>
        <w:t>выполнять преобразования выражений, содержащих модуль.</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и действия с числами, записанными в стандартном виде;</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преобразования алгебраических выражений при решении задач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Уравнения и неравенства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линейные уравнения и уравнения, сводимые к линейным с помощью тождественных преобразований;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квадратные уравнения и уравнения, сводимые к квадратным с помощью тождественных преобразований;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дробно-линейные уравнения;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решать простейшие иррациональные уравнения вида </w:t>
      </w:r>
      <w:r w:rsidR="00CE65C1" w:rsidRPr="00CE65C1">
        <w:rPr>
          <w:rFonts w:eastAsia="Calibri"/>
          <w:i/>
          <w:position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pt;height:22.35pt">
            <v:imagedata r:id="rId10" o:title=""/>
          </v:shape>
        </w:pict>
      </w:r>
      <w:r w:rsidRPr="00D36070">
        <w:rPr>
          <w:rFonts w:eastAsia="Calibri"/>
          <w:i/>
          <w:lang w:eastAsia="ru-RU"/>
        </w:rPr>
        <w:t xml:space="preserve">, </w:t>
      </w:r>
      <w:r w:rsidR="00CE65C1" w:rsidRPr="00CE65C1">
        <w:rPr>
          <w:rFonts w:eastAsia="Calibri"/>
          <w:i/>
          <w:position w:val="-16"/>
          <w:lang w:eastAsia="ru-RU"/>
        </w:rPr>
        <w:pict>
          <v:shape id="_x0000_i1026" type="#_x0000_t75" style="width:86.2pt;height:22.35pt">
            <v:imagedata r:id="rId11" o:title=""/>
          </v:shape>
        </w:pict>
      </w:r>
      <w:r w:rsidRPr="00D36070">
        <w:rPr>
          <w:rFonts w:eastAsia="Calibri"/>
          <w:i/>
          <w:lang w:eastAsia="ru-RU"/>
        </w:rPr>
        <w:t>;</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решать уравнения вида </w:t>
      </w:r>
      <w:r w:rsidR="00CE65C1" w:rsidRPr="00CE65C1">
        <w:rPr>
          <w:rFonts w:eastAsia="Calibri"/>
          <w:i/>
          <w:position w:val="-6"/>
          <w:lang w:eastAsia="ru-RU"/>
        </w:rPr>
        <w:pict>
          <v:shape id="_x0000_i1027" type="#_x0000_t75" style="width:36.55pt;height:21.8pt">
            <v:imagedata r:id="rId12" o:title=""/>
          </v:shape>
        </w:pict>
      </w:r>
      <w:r w:rsidRPr="00D36070">
        <w:rPr>
          <w:rFonts w:eastAsia="Calibri"/>
          <w:i/>
          <w:lang w:eastAsia="ru-RU"/>
        </w:rPr>
        <w:t>;</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уравнения способом разложения на множители и замены переменной;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использовать метод интервалов для решения целых и дробно-рациональных неравенств;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линейные уравнения и неравенства с параметрами;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несложные квадратные уравнения с параметром;</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несложные системы линейных уравнений с параметрами;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несложные уравнения в целых числах.</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43110" w:rsidRPr="00D36070" w:rsidRDefault="00643110" w:rsidP="00D36070">
      <w:pPr>
        <w:suppressAutoHyphens w:val="0"/>
        <w:rPr>
          <w:rFonts w:eastAsia="Calibri"/>
          <w:b/>
          <w:lang w:eastAsia="en-US"/>
        </w:rPr>
      </w:pPr>
      <w:r w:rsidRPr="00D36070">
        <w:rPr>
          <w:rFonts w:eastAsia="Calibri"/>
          <w:b/>
          <w:lang w:eastAsia="en-US"/>
        </w:rPr>
        <w:t>Функции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строить графики линейной, квадратичной функций, обратной пропорциональности, функции вида: </w:t>
      </w:r>
      <w:r w:rsidR="00CE65C1" w:rsidRPr="00CE65C1">
        <w:rPr>
          <w:rFonts w:eastAsia="Calibri"/>
          <w:i/>
          <w:position w:val="-24"/>
          <w:lang w:eastAsia="ru-RU"/>
        </w:rPr>
        <w:pict>
          <v:shape id="_x0000_i1028" type="#_x0000_t75" style="width:64.35pt;height:28.9pt">
            <v:imagedata r:id="rId13" o:title=""/>
          </v:shape>
        </w:pict>
      </w:r>
      <w:r w:rsidRPr="00D36070">
        <w:rPr>
          <w:rFonts w:eastAsia="Calibri"/>
          <w:i/>
          <w:lang w:eastAsia="ru-RU"/>
        </w:rPr>
        <w:t xml:space="preserve">, </w:t>
      </w:r>
      <w:r w:rsidR="00CE65C1" w:rsidRPr="00CE65C1">
        <w:rPr>
          <w:rFonts w:eastAsia="Calibri"/>
          <w:i/>
          <w:position w:val="-10"/>
          <w:lang w:eastAsia="ru-RU"/>
        </w:rPr>
        <w:pict>
          <v:shape id="_x0000_i1029" type="#_x0000_t75" style="width:43.1pt;height:14.2pt">
            <v:imagedata r:id="rId14" o:title=""/>
          </v:shape>
        </w:pict>
      </w:r>
      <w:r w:rsidR="00CE65C1" w:rsidRPr="00D36070">
        <w:rPr>
          <w:rFonts w:eastAsia="Calibri"/>
          <w:i/>
          <w:lang w:eastAsia="ru-RU"/>
        </w:rPr>
        <w:fldChar w:fldCharType="begin"/>
      </w:r>
      <w:r w:rsidRPr="00D36070">
        <w:rPr>
          <w:rFonts w:eastAsia="Calibri"/>
          <w:i/>
          <w:lang w:eastAsia="ru-RU"/>
        </w:rPr>
        <w:instrText xml:space="preserve"> QUOTE  </w:instrText>
      </w:r>
      <w:r w:rsidR="00CE65C1" w:rsidRPr="00D36070">
        <w:rPr>
          <w:rFonts w:eastAsia="Calibri"/>
          <w:i/>
          <w:lang w:eastAsia="ru-RU"/>
        </w:rPr>
        <w:fldChar w:fldCharType="end"/>
      </w:r>
      <w:r w:rsidRPr="00D36070">
        <w:rPr>
          <w:rFonts w:eastAsia="Calibri"/>
          <w:b/>
          <w:bCs/>
          <w:i/>
          <w:lang w:eastAsia="ru-RU"/>
        </w:rPr>
        <w:t>,</w:t>
      </w:r>
      <w:r w:rsidR="00CE65C1" w:rsidRPr="00CE65C1">
        <w:rPr>
          <w:bCs/>
          <w:i/>
          <w:position w:val="-10"/>
          <w:lang w:eastAsia="ru-RU"/>
        </w:rPr>
        <w:pict>
          <v:shape id="_x0000_i1030" type="#_x0000_t75" style="width:36.55pt;height:14.2pt">
            <v:imagedata r:id="rId15" o:title=""/>
          </v:shape>
        </w:pict>
      </w:r>
      <w:fldSimple w:instr="">
        <w:r w:rsidR="00CE65C1" w:rsidRPr="00CE65C1">
          <w:rPr>
            <w:i/>
            <w:noProof/>
            <w:position w:val="-10"/>
            <w:lang w:eastAsia="ru-RU"/>
          </w:rPr>
          <w:pict>
            <v:shape id="_x0000_i1031" type="#_x0000_t75" style="width:37.65pt;height:19.65pt;visibility:visible">
              <v:imagedata r:id="rId15" o:title=""/>
            </v:shape>
          </w:pict>
        </w:r>
      </w:fldSimple>
      <w:r w:rsidRPr="00D36070">
        <w:rPr>
          <w:rFonts w:eastAsia="Calibri"/>
          <w:bCs/>
          <w:i/>
          <w:lang w:eastAsia="ru-RU"/>
        </w:rPr>
        <w:t xml:space="preserve">, </w:t>
      </w:r>
      <w:r w:rsidR="00CE65C1" w:rsidRPr="00CE65C1">
        <w:rPr>
          <w:rFonts w:eastAsia="Calibri"/>
          <w:bCs/>
          <w:i/>
          <w:position w:val="-12"/>
          <w:lang w:eastAsia="ru-RU"/>
        </w:rPr>
        <w:pict>
          <v:shape id="_x0000_i1032" type="#_x0000_t75" style="width:28.9pt;height:14.2pt">
            <v:imagedata r:id="rId16" o:title=""/>
          </v:shape>
        </w:pict>
      </w:r>
      <w:r w:rsidRPr="00D36070">
        <w:rPr>
          <w:rFonts w:eastAsia="Calibri"/>
          <w:bCs/>
          <w:i/>
          <w:lang w:eastAsia="ru-RU"/>
        </w:rPr>
        <w:t>;</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на примере квадратичной функции, использовать преобразования графика функции </w:t>
      </w:r>
      <w:r w:rsidRPr="00D36070">
        <w:rPr>
          <w:rFonts w:eastAsia="Calibri"/>
          <w:i/>
          <w:lang w:val="en-US" w:eastAsia="ru-RU"/>
        </w:rPr>
        <w:t>y</w:t>
      </w:r>
      <w:r w:rsidRPr="00D36070">
        <w:rPr>
          <w:rFonts w:eastAsia="Calibri"/>
          <w:i/>
          <w:lang w:eastAsia="ru-RU"/>
        </w:rPr>
        <w:t>=</w:t>
      </w:r>
      <w:r w:rsidRPr="00D36070">
        <w:rPr>
          <w:rFonts w:eastAsia="Calibri"/>
          <w:i/>
          <w:lang w:val="en-US" w:eastAsia="ru-RU"/>
        </w:rPr>
        <w:t>f</w:t>
      </w:r>
      <w:r w:rsidRPr="00D36070">
        <w:rPr>
          <w:rFonts w:eastAsia="Calibri"/>
          <w:i/>
          <w:lang w:eastAsia="ru-RU"/>
        </w:rPr>
        <w:t>(</w:t>
      </w:r>
      <w:r w:rsidRPr="00D36070">
        <w:rPr>
          <w:rFonts w:eastAsia="Calibri"/>
          <w:i/>
          <w:lang w:val="en-US" w:eastAsia="ru-RU"/>
        </w:rPr>
        <w:t>x</w:t>
      </w:r>
      <w:r w:rsidRPr="00D36070">
        <w:rPr>
          <w:rFonts w:eastAsia="Calibri"/>
          <w:i/>
          <w:lang w:eastAsia="ru-RU"/>
        </w:rPr>
        <w:t xml:space="preserve">) для построения графиков функций </w:t>
      </w:r>
      <w:r w:rsidR="00CE65C1" w:rsidRPr="00CE65C1">
        <w:rPr>
          <w:rFonts w:eastAsia="Calibri"/>
          <w:i/>
          <w:position w:val="-12"/>
          <w:lang w:eastAsia="ru-RU"/>
        </w:rPr>
        <w:pict>
          <v:shape id="_x0000_i1033" type="#_x0000_t75" style="width:86.2pt;height:14.2pt">
            <v:imagedata r:id="rId17" o:title=""/>
          </v:shape>
        </w:pict>
      </w:r>
      <w:r w:rsidRPr="00D36070">
        <w:rPr>
          <w:rFonts w:eastAsia="Calibri"/>
          <w:i/>
          <w:lang w:eastAsia="ru-RU"/>
        </w:rPr>
        <w:t xml:space="preserve">; </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исследовать функцию по ее графику;</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находить множество значений, нули, промежутки знакопостоянства, монотонности квадратичной функции;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последовательность, арифметическая прогрессия, геометрическая прогрессия;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задачи на арифметическую и геометрическую прогрессию.</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lastRenderedPageBreak/>
        <w:t>иллюстрировать с помощью графика реальную зависимость или процесс по их характеристикам;</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использовать свойства и график квадратичной функции при решении задач из других учебных предметов.</w:t>
      </w:r>
    </w:p>
    <w:p w:rsidR="00643110" w:rsidRPr="00D36070" w:rsidRDefault="00643110" w:rsidP="00D36070">
      <w:pPr>
        <w:suppressAutoHyphens w:val="0"/>
        <w:rPr>
          <w:rFonts w:eastAsia="Calibri"/>
          <w:b/>
          <w:bCs/>
          <w:lang w:eastAsia="en-US"/>
        </w:rPr>
      </w:pPr>
      <w:r w:rsidRPr="00D36070">
        <w:rPr>
          <w:rFonts w:eastAsia="Calibri"/>
          <w:b/>
          <w:bCs/>
          <w:lang w:eastAsia="en-US"/>
        </w:rPr>
        <w:t>Текстовые задачи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Решать простые и сложные задачи разных типов, а также задачи повышенной трудности;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использовать разные краткие записи как модели текстов сложных задач для построения поисковой схемы и решения задач;</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знать и применять оба способа поиска решения задач (от требования к условию и от условия к требованию);</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моделировать рассуждения при поиске решения задач с помощью граф-схемы;</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выделять этапы решения задачи и содержание каждого этапа;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анализировать затруднения при решении задач;</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выполнять различные преобразования предложенной задачи, конструировать новые задачи из данной, в том числе обратные;</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интерпретировать вычислительные результаты в задаче, исследовать полученное решение задачи;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исследовать всевозможные ситуации при решении задач на движение по реке, рассматривать разные системы отсчета;</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решать разнообразные задачи «на части», </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владеть основными методами решения задач на смеси, сплавы, концентрации;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решать задачи на проценты, в том числе, сложные проценты с обоснованием, используя разные способы;</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решать логические задачи разными способами, в том числе, с двумя блоками и с тремя блоками данных с помощью таблиц;</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решать задачи по комбинаторике и теории вероятностей на основе использования изученных методов и обосновывать решение;</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решать несложные задачи по математической статистике;</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en-US"/>
        </w:rPr>
        <w:t>решать задачи на движение по реке, рассматривая разные системы отсчета.</w:t>
      </w:r>
    </w:p>
    <w:p w:rsidR="00643110" w:rsidRPr="00D36070" w:rsidRDefault="00643110" w:rsidP="00D36070">
      <w:pPr>
        <w:suppressAutoHyphens w:val="0"/>
        <w:rPr>
          <w:rFonts w:eastAsia="Calibri"/>
          <w:b/>
          <w:lang w:eastAsia="en-US"/>
        </w:rPr>
      </w:pPr>
      <w:r w:rsidRPr="00D36070">
        <w:rPr>
          <w:rFonts w:eastAsia="Calibri"/>
          <w:b/>
          <w:lang w:eastAsia="en-US"/>
        </w:rPr>
        <w:t xml:space="preserve">Статистика и теория вероятностей </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извлекать информацию, представленную в таблицах, на диаграммах, графиках;</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составлять таблицы, строить диаграммы и графики на основе данных;</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факториал числа, перестановки и сочетания, треугольник Паскаля;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применять правило произведения при решении комбинаторных задач;</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представлять информацию с помощью кругов Эйлера;</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решать задачи на вычисление вероятности с подсчетом количества вариантов с помощью комбинаторики.</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оценивать вероятность реальных событий и явлений.</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фигуры</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Оперировать понятиями геометрических фигур;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извлекать, интерпретировать и преобразовывать информацию о геометрических фигурах, представленную на чертежах;</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применять геометрические факты для решения задач, в том числе, предполагающих несколько шагов решения;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формулировать в простейших случаях свойства и признаки фигур;</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доказывать геометрические утверждения;</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владеть стандартной классификацией плоских фигур (треугольников и четырехугольников).</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использовать свойства геометрических фигур для решения задач практического характера и задач из смежных дисциплин.</w:t>
      </w:r>
    </w:p>
    <w:p w:rsidR="00643110" w:rsidRPr="00D36070" w:rsidRDefault="00643110" w:rsidP="00D36070">
      <w:pPr>
        <w:suppressAutoHyphens w:val="0"/>
        <w:rPr>
          <w:rFonts w:eastAsia="Calibri"/>
          <w:b/>
          <w:bCs/>
          <w:lang w:eastAsia="en-US"/>
        </w:rPr>
      </w:pPr>
      <w:r w:rsidRPr="00D36070">
        <w:rPr>
          <w:rFonts w:eastAsia="Calibri"/>
          <w:b/>
          <w:bCs/>
          <w:lang w:eastAsia="en-US"/>
        </w:rPr>
        <w:t>Отношения</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применять теорему Фалеса и теорему о пропорциональных отрезках при решении задач;</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характеризовать взаимное расположение прямой и окружности, двух окружностей.</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использовать отношения для решения задач, возникающих в реальной жизни.</w:t>
      </w:r>
    </w:p>
    <w:p w:rsidR="00643110" w:rsidRPr="00D36070" w:rsidRDefault="00643110" w:rsidP="00D36070">
      <w:pPr>
        <w:suppressAutoHyphens w:val="0"/>
        <w:rPr>
          <w:rFonts w:eastAsia="Calibri"/>
          <w:b/>
          <w:lang w:eastAsia="en-US"/>
        </w:rPr>
      </w:pPr>
      <w:r w:rsidRPr="00D36070">
        <w:rPr>
          <w:rFonts w:eastAsia="Calibri"/>
          <w:b/>
          <w:lang w:eastAsia="en-US"/>
        </w:rPr>
        <w:t>Измерения и вычисления</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проводить простые вычисления на объемных телах;</w:t>
      </w:r>
    </w:p>
    <w:p w:rsidR="00643110" w:rsidRPr="00D36070" w:rsidRDefault="00643110" w:rsidP="00CA7EAB">
      <w:pPr>
        <w:tabs>
          <w:tab w:val="left" w:pos="1134"/>
        </w:tabs>
        <w:suppressAutoHyphens w:val="0"/>
        <w:contextualSpacing/>
        <w:jc w:val="both"/>
        <w:rPr>
          <w:rFonts w:eastAsia="Calibri"/>
          <w:b/>
          <w:lang w:eastAsia="ru-RU"/>
        </w:rPr>
      </w:pPr>
      <w:r w:rsidRPr="00D36070">
        <w:rPr>
          <w:rFonts w:eastAsia="Calibri"/>
          <w:i/>
          <w:lang w:eastAsia="ru-RU"/>
        </w:rPr>
        <w:t xml:space="preserve">формулировать задачи на вычисление длин, площадей и объемов и решать их. </w:t>
      </w:r>
    </w:p>
    <w:p w:rsidR="00643110" w:rsidRPr="00D36070" w:rsidRDefault="00643110" w:rsidP="00D36070">
      <w:pPr>
        <w:tabs>
          <w:tab w:val="left" w:pos="1134"/>
        </w:tabs>
        <w:suppressAutoHyphens w:val="0"/>
        <w:jc w:val="both"/>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проводить вычисления на местности;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lastRenderedPageBreak/>
        <w:t>применять формулы при вычислениях в смежных учебных предметах, в окружающей действительности.</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построения</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Изображать геометрические фигуры по текстовому и символьному описанию;</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свободно оперировать чертежными инструментами в несложных случаях,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изображать типовые плоские фигуры и объемные тела с помощью простейших компьютерных инструментов.</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 xml:space="preserve">выполнять простейшие построения на местности, необходимые в реальной жизни;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оценивать размеры реальных объектов окружающего мира.</w:t>
      </w:r>
    </w:p>
    <w:p w:rsidR="00643110" w:rsidRPr="00D36070" w:rsidRDefault="00643110" w:rsidP="00D36070">
      <w:pPr>
        <w:suppressAutoHyphens w:val="0"/>
        <w:rPr>
          <w:rFonts w:eastAsia="Calibri"/>
          <w:b/>
          <w:lang w:eastAsia="en-US"/>
        </w:rPr>
      </w:pPr>
      <w:r w:rsidRPr="00D36070">
        <w:rPr>
          <w:rFonts w:eastAsia="Calibri"/>
          <w:b/>
          <w:lang w:eastAsia="en-US"/>
        </w:rPr>
        <w:t>Преобразования</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строить фигуру, подобную данной, пользоваться свойствами подобия для обоснования свойств фигур;</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применять свойства движений для проведения простейших обоснований свойств фигур.</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i/>
          <w:lang w:eastAsia="ru-RU"/>
        </w:rPr>
      </w:pPr>
      <w:r w:rsidRPr="00D36070">
        <w:rPr>
          <w:rFonts w:eastAsia="Calibri"/>
          <w:i/>
          <w:lang w:eastAsia="ru-RU"/>
        </w:rPr>
        <w:t>применять свойства движений и применять подобие для построений и вычислений.</w:t>
      </w:r>
    </w:p>
    <w:p w:rsidR="00643110" w:rsidRPr="00D36070" w:rsidRDefault="00643110" w:rsidP="00D36070">
      <w:pPr>
        <w:suppressAutoHyphens w:val="0"/>
        <w:rPr>
          <w:rFonts w:eastAsia="Calibri"/>
          <w:b/>
          <w:lang w:eastAsia="en-US"/>
        </w:rPr>
      </w:pPr>
      <w:r w:rsidRPr="00D36070">
        <w:rPr>
          <w:rFonts w:eastAsia="Calibri"/>
          <w:b/>
          <w:lang w:eastAsia="en-US"/>
        </w:rPr>
        <w:t>Векторы и координаты на плоскости</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применять векторы и координаты для решения геометрических задач на вычисление длин, углов.</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i/>
          <w:lang w:eastAsia="ru-RU"/>
        </w:rPr>
        <w:t>использовать понятия векторов и координат для решения задач по физике, географии и другим учебным предметам.</w:t>
      </w:r>
    </w:p>
    <w:p w:rsidR="00643110" w:rsidRPr="00D36070" w:rsidRDefault="00643110" w:rsidP="00D36070">
      <w:pPr>
        <w:suppressAutoHyphens w:val="0"/>
        <w:rPr>
          <w:rFonts w:eastAsia="Calibri"/>
          <w:b/>
          <w:bCs/>
          <w:lang w:eastAsia="en-US"/>
        </w:rPr>
      </w:pPr>
      <w:r w:rsidRPr="00D36070">
        <w:rPr>
          <w:rFonts w:eastAsia="Calibri"/>
          <w:b/>
          <w:bCs/>
          <w:lang w:eastAsia="en-US"/>
        </w:rPr>
        <w:t>История математики</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Характеризовать вклад выдающихся математиков в развитие математики и иных научных областей;</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понимать роль математики в развитии России.</w:t>
      </w:r>
    </w:p>
    <w:p w:rsidR="00643110" w:rsidRPr="00D36070" w:rsidRDefault="00643110" w:rsidP="00D36070">
      <w:pPr>
        <w:suppressAutoHyphens w:val="0"/>
        <w:rPr>
          <w:rFonts w:eastAsia="Calibri"/>
          <w:b/>
          <w:bCs/>
          <w:lang w:eastAsia="en-US"/>
        </w:rPr>
      </w:pPr>
      <w:r w:rsidRPr="00D36070">
        <w:rPr>
          <w:rFonts w:eastAsia="Calibri"/>
          <w:b/>
          <w:bCs/>
          <w:lang w:eastAsia="en-US"/>
        </w:rPr>
        <w:t>Методы математики</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Используя изученные методы, проводить доказательство, выполнять опровержение;</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en-US"/>
        </w:rPr>
        <w:t>выбирать изученные методы и их комбинации для решения математических задач;</w:t>
      </w:r>
    </w:p>
    <w:p w:rsidR="00643110" w:rsidRPr="00D36070" w:rsidRDefault="00643110" w:rsidP="00CA7EAB">
      <w:pPr>
        <w:tabs>
          <w:tab w:val="left" w:pos="1134"/>
        </w:tabs>
        <w:suppressAutoHyphens w:val="0"/>
        <w:jc w:val="both"/>
        <w:rPr>
          <w:rFonts w:eastAsia="Calibri"/>
          <w:i/>
          <w:lang w:eastAsia="en-US"/>
        </w:rPr>
      </w:pPr>
      <w:r w:rsidRPr="00D36070">
        <w:rPr>
          <w:rFonts w:eastAsia="Calibri"/>
          <w:i/>
          <w:lang w:eastAsia="ru-RU"/>
        </w:rPr>
        <w:t>использовать математические знания для описания закономерностей в окружающей действительности и произведениях искусства</w:t>
      </w:r>
      <w:r w:rsidRPr="00D36070">
        <w:rPr>
          <w:rFonts w:eastAsia="Calibri"/>
          <w:i/>
          <w:lang w:eastAsia="en-US"/>
        </w:rPr>
        <w:t>;</w:t>
      </w:r>
    </w:p>
    <w:p w:rsidR="000C608D" w:rsidRDefault="00643110" w:rsidP="00CA7EAB">
      <w:pPr>
        <w:tabs>
          <w:tab w:val="left" w:pos="1134"/>
        </w:tabs>
        <w:suppressAutoHyphens w:val="0"/>
        <w:jc w:val="both"/>
        <w:rPr>
          <w:rFonts w:eastAsia="Calibri"/>
          <w:i/>
          <w:lang w:eastAsia="en-US"/>
        </w:rPr>
      </w:pPr>
      <w:r w:rsidRPr="00D36070">
        <w:rPr>
          <w:rFonts w:eastAsia="Calibri"/>
          <w:i/>
          <w:lang w:eastAsia="en-US"/>
        </w:rPr>
        <w:t>применять простейшие программные средства и электронно-коммуникационные системы при решении математических задач.</w:t>
      </w:r>
      <w:bookmarkStart w:id="40" w:name="_Toc284662723"/>
      <w:bookmarkStart w:id="41" w:name="_Toc284663349"/>
    </w:p>
    <w:p w:rsidR="00643110" w:rsidRPr="000C608D" w:rsidRDefault="00643110" w:rsidP="000C608D">
      <w:pPr>
        <w:tabs>
          <w:tab w:val="left" w:pos="1134"/>
        </w:tabs>
        <w:suppressAutoHyphens w:val="0"/>
        <w:jc w:val="both"/>
        <w:rPr>
          <w:rFonts w:eastAsia="Calibri"/>
          <w:i/>
          <w:lang w:eastAsia="en-US"/>
        </w:rPr>
      </w:pPr>
      <w:r w:rsidRPr="000C608D">
        <w:rPr>
          <w:b/>
          <w:bCs/>
          <w:lang w:eastAsia="ru-RU"/>
        </w:rPr>
        <w:t>Выпускник получит возможность научиться в 7-9 классах для успешного продолжения образования на углубленном уровне</w:t>
      </w:r>
      <w:bookmarkEnd w:id="40"/>
      <w:bookmarkEnd w:id="41"/>
    </w:p>
    <w:p w:rsidR="00643110" w:rsidRPr="00D36070" w:rsidRDefault="00643110" w:rsidP="00D36070">
      <w:pPr>
        <w:suppressAutoHyphens w:val="0"/>
        <w:rPr>
          <w:rFonts w:eastAsia="Calibri"/>
          <w:lang w:eastAsia="en-US"/>
        </w:rPr>
      </w:pPr>
      <w:r w:rsidRPr="00D36070">
        <w:rPr>
          <w:rFonts w:eastAsia="Calibri"/>
          <w:b/>
          <w:lang w:eastAsia="en-US"/>
        </w:rPr>
        <w:t>Элементы теории множеств и математической логики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lastRenderedPageBreak/>
        <w:t>Свободно оперировать</w:t>
      </w:r>
      <w:r w:rsidRPr="00D36070">
        <w:rPr>
          <w:rFonts w:eastAsia="Calibri"/>
          <w:vertAlign w:val="superscript"/>
          <w:lang w:eastAsia="ru-RU"/>
        </w:rPr>
        <w:footnoteReference w:id="7"/>
      </w:r>
      <w:r w:rsidRPr="00D36070">
        <w:rPr>
          <w:rFonts w:eastAsia="Calibri"/>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задавать множества разными способами;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проверять выполнение характеристического свойства множества;</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строить высказывания с использованием законов алгебры высказываний.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строить рассуждения на основе использования правил логики;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Числа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понимать и объяснять разницу между позиционной и непозиционной системами записи чисел;</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переводить числа из одной системы записи (системы счисления) в другую;</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округление рациональных и иррациональных чисел с заданной точностью;</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сравнивать действительные числа разными способами;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находить НОД и НОК чисел разными способами и использовать их при решении задач;</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вычисления и преобразования выражений, содержащих действительные числа, в том числе корни натуральных степеней.</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записывать, сравнивать, округлять числовые данные реальных величин с использованием разных систем измерения;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643110" w:rsidRPr="00D36070" w:rsidRDefault="00643110" w:rsidP="00D36070">
      <w:pPr>
        <w:suppressAutoHyphens w:val="0"/>
        <w:rPr>
          <w:rFonts w:eastAsia="Calibri"/>
          <w:b/>
          <w:lang w:eastAsia="en-US"/>
        </w:rPr>
      </w:pPr>
      <w:r w:rsidRPr="00D36070">
        <w:rPr>
          <w:rFonts w:eastAsia="Calibri"/>
          <w:b/>
          <w:lang w:eastAsia="en-US"/>
        </w:rPr>
        <w:t>Тождественные преобразования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степени с целым и дробным показателем;</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доказательство свойств степени с целыми и дробными показателями;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владеть приемами преобразования целых и дробно-рациональных выражений;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lastRenderedPageBreak/>
        <w:t>выполнять разложение многочленов на множители разными способами, с использованием комбинаций различных приемов;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деление многочлена на многочлен с остатком;</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доказывать свойства квадратных корней и корней степени </w:t>
      </w:r>
      <w:r w:rsidRPr="00D36070">
        <w:rPr>
          <w:rFonts w:eastAsia="Calibri"/>
          <w:i/>
          <w:lang w:eastAsia="ru-RU"/>
        </w:rPr>
        <w:t>n</w:t>
      </w:r>
      <w:r w:rsidRPr="00D36070">
        <w:rPr>
          <w:rFonts w:eastAsia="Calibri"/>
          <w:lang w:eastAsia="ru-RU"/>
        </w:rPr>
        <w:t>;</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выполнять преобразования выражений, содержащих квадратные корни, корни степени </w:t>
      </w:r>
      <w:r w:rsidRPr="00D36070">
        <w:rPr>
          <w:rFonts w:eastAsia="Calibri"/>
          <w:i/>
          <w:lang w:val="en-US" w:eastAsia="ru-RU"/>
        </w:rPr>
        <w:t>n</w:t>
      </w:r>
      <w:r w:rsidRPr="00D36070">
        <w:rPr>
          <w:rFonts w:eastAsia="Calibri"/>
          <w:lang w:eastAsia="ru-RU"/>
        </w:rPr>
        <w:t>;</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«тождество», «тождество на множестве», «тождественное преобразование»;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различные преобразования выражений, содержащих модули.</w:t>
      </w:r>
      <w:r w:rsidR="00CE65C1" w:rsidRPr="00D36070">
        <w:rPr>
          <w:rFonts w:eastAsia="Calibri"/>
          <w:lang w:eastAsia="ru-RU"/>
        </w:rPr>
        <w:fldChar w:fldCharType="begin"/>
      </w:r>
      <w:r w:rsidRPr="00D36070">
        <w:rPr>
          <w:rFonts w:eastAsia="Calibri"/>
          <w:lang w:eastAsia="ru-RU"/>
        </w:rPr>
        <w:instrText xml:space="preserve"> QUOTE </w:instrText>
      </w:r>
      <w:r w:rsidR="00CE65C1" w:rsidRPr="00CE65C1">
        <w:rPr>
          <w:rFonts w:eastAsia="Calibri"/>
          <w:noProof/>
          <w:lang w:eastAsia="ru-RU"/>
        </w:rPr>
        <w:pict>
          <v:shape id="_x0000_i1034" type="#_x0000_t75" style="width:60pt;height:21.25pt;visibility:visible">
            <v:imagedata r:id="rId18" o:title="" chromakey="white"/>
          </v:shape>
        </w:pict>
      </w:r>
      <w:r w:rsidR="00CE65C1" w:rsidRPr="00D36070">
        <w:rPr>
          <w:rFonts w:eastAsia="Calibri"/>
          <w:lang w:eastAsia="ru-RU"/>
        </w:rPr>
        <w:fldChar w:fldCharType="separate"/>
      </w:r>
      <w:r w:rsidR="00CE65C1" w:rsidRPr="00CE65C1">
        <w:rPr>
          <w:rFonts w:eastAsia="Calibri"/>
          <w:noProof/>
          <w:lang w:eastAsia="ru-RU"/>
        </w:rPr>
        <w:pict>
          <v:shape id="_x0000_i1035" type="#_x0000_t75" style="width:60pt;height:21.25pt;visibility:visible">
            <v:imagedata r:id="rId18" o:title="" chromakey="white"/>
          </v:shape>
        </w:pict>
      </w:r>
      <w:r w:rsidR="00CE65C1" w:rsidRPr="00D36070">
        <w:rPr>
          <w:rFonts w:eastAsia="Calibri"/>
          <w:lang w:eastAsia="ru-RU"/>
        </w:rPr>
        <w:fldChar w:fldCharType="end"/>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преобразования и действия с буквенными выражениями, числовые коэффициенты которых записаны в стандартном виде;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преобразования рациональных выражений при решении задач других учебных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проверку правдоподобия физических и химических формул на основе сравнения размерностей и валентностей.</w:t>
      </w:r>
    </w:p>
    <w:p w:rsidR="00643110" w:rsidRPr="00D36070" w:rsidRDefault="00643110" w:rsidP="00D36070">
      <w:pPr>
        <w:suppressAutoHyphens w:val="0"/>
        <w:rPr>
          <w:rFonts w:eastAsia="Calibri"/>
          <w:b/>
          <w:lang w:eastAsia="en-US"/>
        </w:rPr>
      </w:pPr>
      <w:r w:rsidRPr="00D36070">
        <w:rPr>
          <w:rFonts w:eastAsia="Calibri"/>
          <w:b/>
          <w:lang w:eastAsia="en-US"/>
        </w:rPr>
        <w:t>Уравнения и неравенства</w:t>
      </w:r>
    </w:p>
    <w:p w:rsidR="00643110" w:rsidRPr="00D36070" w:rsidRDefault="00643110" w:rsidP="00CA7EAB">
      <w:pPr>
        <w:tabs>
          <w:tab w:val="left" w:pos="1134"/>
        </w:tabs>
        <w:suppressAutoHyphens w:val="0"/>
        <w:contextualSpacing/>
        <w:jc w:val="both"/>
        <w:rPr>
          <w:rFonts w:eastAsia="Calibri"/>
          <w:i/>
          <w:lang w:eastAsia="ru-RU"/>
        </w:rPr>
      </w:pPr>
      <w:r w:rsidRPr="00D36070">
        <w:rPr>
          <w:rFonts w:eastAsia="Calibri"/>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знать теорему Виета для уравнений степени выше второй;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понимать смысл теорем о равносильных и неравносильных преобразованиях уравнений и уметь их доказывать;</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владеть разными методами решения уравнений, неравенств и их систем, уметь выбирать метод решения и обосновывать свой выбор;</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алгебраические уравнения и неравенства и их системы с параметрами алгебраическим и графическим методами;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владеть разными методами доказательства неравенств;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уравнения в целых числах;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изображать множества на плоскости, задаваемые уравнениями, неравенствами и их системами.</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составлять и решать уравнения, неравенства, их системы при решении задач других учебных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составлять и решать уравнения и неравенства с параметрами при решении задач других учебных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43110" w:rsidRPr="00D36070" w:rsidRDefault="00643110" w:rsidP="00D36070">
      <w:pPr>
        <w:suppressAutoHyphens w:val="0"/>
        <w:rPr>
          <w:rFonts w:eastAsia="Calibri"/>
          <w:b/>
          <w:lang w:eastAsia="en-US"/>
        </w:rPr>
      </w:pPr>
      <w:r w:rsidRPr="00D36070">
        <w:rPr>
          <w:rFonts w:eastAsia="Calibri"/>
          <w:b/>
          <w:lang w:eastAsia="en-US"/>
        </w:rPr>
        <w:t>Функции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lastRenderedPageBreak/>
        <w:t xml:space="preserve">строить графики функций: линейной, квадратичной, дробно-линейной, степенной при разных значениях показателя степени, </w:t>
      </w:r>
      <w:r w:rsidR="00CE65C1" w:rsidRPr="00CE65C1">
        <w:rPr>
          <w:rFonts w:eastAsia="Calibri"/>
          <w:bCs/>
          <w:position w:val="-12"/>
          <w:lang w:eastAsia="ru-RU"/>
        </w:rPr>
        <w:pict>
          <v:shape id="_x0000_i1036" type="#_x0000_t75" style="width:28.9pt;height:14.2pt">
            <v:imagedata r:id="rId16" o:title=""/>
          </v:shape>
        </w:pict>
      </w:r>
      <w:r w:rsidRPr="00D36070">
        <w:rPr>
          <w:rFonts w:eastAsia="Calibri"/>
          <w:bCs/>
          <w:lang w:eastAsia="ru-RU"/>
        </w:rPr>
        <w:t>;</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использовать преобразования графика функции </w:t>
      </w:r>
      <w:r w:rsidR="00CE65C1" w:rsidRPr="00CE65C1">
        <w:rPr>
          <w:rFonts w:eastAsia="Calibri"/>
          <w:position w:val="-12"/>
          <w:lang w:eastAsia="ru-RU"/>
        </w:rPr>
        <w:pict>
          <v:shape id="_x0000_i1037" type="#_x0000_t75" style="width:50.75pt;height:14.2pt">
            <v:imagedata r:id="rId19" o:title=""/>
          </v:shape>
        </w:pict>
      </w:r>
      <w:r w:rsidRPr="00D36070">
        <w:rPr>
          <w:rFonts w:eastAsia="Calibri"/>
          <w:lang w:eastAsia="ru-RU"/>
        </w:rPr>
        <w:t xml:space="preserve"> для построения графиков функций </w:t>
      </w:r>
      <w:r w:rsidR="00CE65C1" w:rsidRPr="00CE65C1">
        <w:rPr>
          <w:rFonts w:eastAsia="Calibri"/>
          <w:position w:val="-12"/>
          <w:lang w:eastAsia="ru-RU"/>
        </w:rPr>
        <w:pict>
          <v:shape id="_x0000_i1038" type="#_x0000_t75" style="width:86.2pt;height:14.2pt">
            <v:imagedata r:id="rId17" o:title=""/>
          </v:shape>
        </w:pict>
      </w:r>
      <w:r w:rsidRPr="00D36070">
        <w:rPr>
          <w:rFonts w:eastAsia="Calibri"/>
          <w:lang w:eastAsia="ru-RU"/>
        </w:rPr>
        <w:t xml:space="preserve">;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анализировать свойства функций и вид графика в зависимости от параметров;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исследовать последовательности, заданные рекуррентно;</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комбинированные задачи на арифметическую и геометрическую прогрессии.</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графики зависимостей для исследования реальных процессов и явлений;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43110" w:rsidRPr="00D36070" w:rsidRDefault="00643110" w:rsidP="00D36070">
      <w:pPr>
        <w:suppressAutoHyphens w:val="0"/>
        <w:rPr>
          <w:rFonts w:eastAsia="Calibri"/>
          <w:b/>
          <w:lang w:eastAsia="en-US"/>
        </w:rPr>
      </w:pPr>
      <w:r w:rsidRPr="00D36070">
        <w:rPr>
          <w:rFonts w:eastAsia="Calibri"/>
          <w:b/>
          <w:lang w:eastAsia="en-US"/>
        </w:rPr>
        <w:t xml:space="preserve">Статистика и теория вероятностей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выбирать наиболее удобный способ представления информации, адекватный ее свойствам и целям анализа;</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вычислять числовые характеристики выборки;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факториал числа, перестановки, сочетания и размещения, треугольник Паскаля;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знать примеры случайных величин, и вычислять их статистические характеристики;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использовать формулы комбинаторики при решении комбинаторных задач;</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задачи на вычисление вероятности в том числе с использованием формул.</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представлять информацию о реальных процессах и явлениях способом, адекватным ее свойствам и цели исследования;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вероятность реальных событий и явлений в различных ситуациях.</w:t>
      </w:r>
    </w:p>
    <w:p w:rsidR="00643110" w:rsidRPr="00D36070" w:rsidRDefault="00643110" w:rsidP="00D36070">
      <w:pPr>
        <w:suppressAutoHyphens w:val="0"/>
        <w:rPr>
          <w:rFonts w:eastAsia="Calibri"/>
          <w:b/>
          <w:bCs/>
          <w:lang w:eastAsia="en-US"/>
        </w:rPr>
      </w:pPr>
      <w:r w:rsidRPr="00D36070">
        <w:rPr>
          <w:rFonts w:eastAsia="Calibri"/>
          <w:b/>
          <w:bCs/>
          <w:lang w:eastAsia="en-US"/>
        </w:rPr>
        <w:t>Текстовые задачи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простые и сложные задачи, а также задачи повышенной трудности и выделять их математическую основу;</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распознавать разные виды и типы задач;</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знать и применять три способа поиска решения задач (от требования к условию и от условия к требованию, комбинированный);</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моделировать рассуждения при поиске решения задач с помощью граф-схемы;</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выделять этапы решения задачи и содержание каждого этапа;</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анализировать затруднения при решении задач;</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выполнять различные преобразования предложенной задачи, конструировать новые задачи из данной, в том числе обратные;</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интерпретировать вычислительные результаты в задаче, исследовать полученное решение задачи;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изменять условие задач (количественные или качественные данные), исследовать измененное преобразованное;</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исследовать всевозможные ситуации при решении задач на движение по реке, рассматривать разные системы отсчета;</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разнообразные задачи «на части»;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 xml:space="preserve"> решать задачи на проценты, в том числе, сложные проценты с обоснованием, используя разные способы;</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логические задачи разными способами, в том числе, с двумя блоками и с тремя блоками данных с помощью таблиц;</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задачи по комбинаторике и теории вероятностей на основе использования изученных методов и обосновывать решение;</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несложные задачи по математической статистике;</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решать задачи на движение по реке, рассматривая разные системы отсчета;</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конструировать задачные ситуации, приближенные к реальной действительности.</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фигуры</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Свободно оперировать геометрическими понятиями при решении задач и проведении математических рассуждений;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формулировать и доказывать геометрические утверждения.</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43110" w:rsidRPr="00D36070" w:rsidRDefault="00643110" w:rsidP="00D36070">
      <w:pPr>
        <w:suppressAutoHyphens w:val="0"/>
        <w:rPr>
          <w:rFonts w:eastAsia="Calibri"/>
          <w:b/>
          <w:bCs/>
          <w:lang w:eastAsia="en-US"/>
        </w:rPr>
      </w:pPr>
      <w:r w:rsidRPr="00D36070">
        <w:rPr>
          <w:rFonts w:eastAsia="Calibri"/>
          <w:b/>
          <w:bCs/>
          <w:lang w:eastAsia="en-US"/>
        </w:rPr>
        <w:t>Отношения</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Владеть понятием отношения как метапредметным;</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использовать свойства подобия и равенства фигур при решении задач.</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использовать отношения для построения и исследования математических моделей объектов реальной жизни.</w:t>
      </w:r>
    </w:p>
    <w:p w:rsidR="00643110" w:rsidRPr="00D36070" w:rsidRDefault="00643110" w:rsidP="00D36070">
      <w:pPr>
        <w:suppressAutoHyphens w:val="0"/>
        <w:rPr>
          <w:rFonts w:eastAsia="Calibri"/>
          <w:b/>
          <w:lang w:eastAsia="en-US"/>
        </w:rPr>
      </w:pPr>
      <w:r w:rsidRPr="00D36070">
        <w:rPr>
          <w:rFonts w:eastAsia="Calibri"/>
          <w:b/>
          <w:lang w:eastAsia="en-US"/>
        </w:rPr>
        <w:t>Измерения и вычисления</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самостоятельно формулировать гипотезы и проверять их достоверность.</w:t>
      </w:r>
    </w:p>
    <w:p w:rsidR="00643110" w:rsidRPr="00D36070" w:rsidRDefault="00643110" w:rsidP="00D36070">
      <w:pPr>
        <w:tabs>
          <w:tab w:val="left" w:pos="1134"/>
        </w:tabs>
        <w:suppressAutoHyphens w:val="0"/>
        <w:rPr>
          <w:rFonts w:eastAsia="Calibri"/>
          <w:b/>
          <w:lang w:eastAsia="en-US"/>
        </w:rPr>
      </w:pPr>
      <w:r w:rsidRPr="00D36070">
        <w:rPr>
          <w:rFonts w:eastAsia="Calibri"/>
          <w:b/>
          <w:lang w:eastAsia="en-US"/>
        </w:rPr>
        <w:t>В повседневной жизни и при изучении других предметов:</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643110" w:rsidRPr="00D36070" w:rsidRDefault="00643110" w:rsidP="00D36070">
      <w:pPr>
        <w:suppressAutoHyphens w:val="0"/>
        <w:rPr>
          <w:rFonts w:eastAsia="Calibri"/>
          <w:b/>
          <w:lang w:eastAsia="en-US"/>
        </w:rPr>
      </w:pPr>
      <w:r w:rsidRPr="00D36070">
        <w:rPr>
          <w:rFonts w:eastAsia="Calibri"/>
          <w:b/>
          <w:lang w:eastAsia="en-US"/>
        </w:rPr>
        <w:t>Геометрические построения</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 xml:space="preserve">Оперировать понятием набора элементов, определяющих геометрическую фигуру, </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владеть набором методов построений циркулем и линейкой;</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проводить анализ и реализовывать этапы решения задач на построение.</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В повседневной жизни и при изучении других предметов:</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выполнять построения на местности;</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оценивать размеры реальных объектов окружающего мира.</w:t>
      </w:r>
    </w:p>
    <w:p w:rsidR="00643110" w:rsidRPr="00D36070" w:rsidRDefault="00643110" w:rsidP="00D36070">
      <w:pPr>
        <w:suppressAutoHyphens w:val="0"/>
        <w:rPr>
          <w:rFonts w:eastAsia="Calibri"/>
          <w:b/>
          <w:lang w:eastAsia="en-US"/>
        </w:rPr>
      </w:pPr>
      <w:r w:rsidRPr="00D36070">
        <w:rPr>
          <w:rFonts w:eastAsia="Calibri"/>
          <w:b/>
          <w:lang w:eastAsia="en-US"/>
        </w:rPr>
        <w:t>Преобразования</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Оперировать движениями и преобразованиями как метапредметными понятиями;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пользоваться свойствами движений и преобразований при решении задач.</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применять свойства движений и применять подобие для построений и вычислений.</w:t>
      </w:r>
    </w:p>
    <w:p w:rsidR="00643110" w:rsidRPr="00D36070" w:rsidRDefault="00643110" w:rsidP="00D36070">
      <w:pPr>
        <w:suppressAutoHyphens w:val="0"/>
        <w:rPr>
          <w:rFonts w:eastAsia="Calibri"/>
          <w:b/>
          <w:lang w:eastAsia="en-US"/>
        </w:rPr>
      </w:pPr>
      <w:r w:rsidRPr="00D36070">
        <w:rPr>
          <w:rFonts w:eastAsia="Calibri"/>
          <w:b/>
          <w:lang w:eastAsia="en-US"/>
        </w:rPr>
        <w:t>Векторы и координаты на плоскости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lastRenderedPageBreak/>
        <w:t>владеть векторным и координатным методом на плоскости для решения задач на вычисление и доказательства;</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использовать уравнения фигур для решения задач и самостоятельно составлять уравнения отдельных плоских фигур.</w:t>
      </w:r>
    </w:p>
    <w:p w:rsidR="00643110" w:rsidRPr="00D36070" w:rsidRDefault="00643110" w:rsidP="00D36070">
      <w:pPr>
        <w:tabs>
          <w:tab w:val="left" w:pos="1134"/>
        </w:tabs>
        <w:suppressAutoHyphens w:val="0"/>
        <w:jc w:val="both"/>
        <w:rPr>
          <w:rFonts w:eastAsia="Calibri"/>
          <w:b/>
          <w:lang w:eastAsia="ru-RU"/>
        </w:rPr>
      </w:pPr>
      <w:r w:rsidRPr="00D36070">
        <w:rPr>
          <w:rFonts w:eastAsia="Calibri"/>
          <w:b/>
          <w:lang w:eastAsia="ru-RU"/>
        </w:rPr>
        <w:t xml:space="preserve">В повседневной жизни и при изучении других предметов: </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использовать понятия векторов и координат для решения задач по физике, географии и другим учебным предметам.</w:t>
      </w:r>
    </w:p>
    <w:p w:rsidR="00643110" w:rsidRPr="00D36070" w:rsidRDefault="00643110" w:rsidP="00D36070">
      <w:pPr>
        <w:suppressAutoHyphens w:val="0"/>
        <w:rPr>
          <w:rFonts w:eastAsia="Calibri"/>
          <w:b/>
          <w:bCs/>
          <w:lang w:eastAsia="en-US"/>
        </w:rPr>
      </w:pPr>
      <w:r w:rsidRPr="00D36070">
        <w:rPr>
          <w:rFonts w:eastAsia="Calibri"/>
          <w:b/>
          <w:bCs/>
          <w:lang w:eastAsia="en-US"/>
        </w:rPr>
        <w:t>История математики</w:t>
      </w:r>
    </w:p>
    <w:p w:rsidR="00643110" w:rsidRPr="00D36070" w:rsidRDefault="00643110" w:rsidP="00CA7EAB">
      <w:pPr>
        <w:tabs>
          <w:tab w:val="left" w:pos="1134"/>
        </w:tabs>
        <w:suppressAutoHyphens w:val="0"/>
        <w:contextualSpacing/>
        <w:jc w:val="both"/>
        <w:rPr>
          <w:rFonts w:eastAsia="Calibri"/>
          <w:lang w:eastAsia="ru-RU"/>
        </w:rPr>
      </w:pPr>
      <w:r w:rsidRPr="00D36070">
        <w:rPr>
          <w:rFonts w:eastAsia="Calibri"/>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43110" w:rsidRPr="00D36070" w:rsidRDefault="00643110" w:rsidP="00CA7EAB">
      <w:pPr>
        <w:tabs>
          <w:tab w:val="left" w:pos="1134"/>
        </w:tabs>
        <w:suppressAutoHyphens w:val="0"/>
        <w:jc w:val="both"/>
        <w:rPr>
          <w:rFonts w:eastAsia="Calibri"/>
          <w:lang w:eastAsia="ru-RU"/>
        </w:rPr>
      </w:pPr>
      <w:r w:rsidRPr="00D36070">
        <w:rPr>
          <w:rFonts w:eastAsia="Calibri"/>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643110" w:rsidRPr="00D36070" w:rsidRDefault="00643110" w:rsidP="00D36070">
      <w:pPr>
        <w:suppressAutoHyphens w:val="0"/>
        <w:rPr>
          <w:rFonts w:eastAsia="Calibri"/>
          <w:b/>
          <w:bCs/>
          <w:lang w:eastAsia="en-US"/>
        </w:rPr>
      </w:pPr>
      <w:r w:rsidRPr="00D36070">
        <w:rPr>
          <w:rFonts w:eastAsia="Calibri"/>
          <w:b/>
          <w:bCs/>
          <w:lang w:eastAsia="en-US"/>
        </w:rPr>
        <w:t xml:space="preserve">Методы математики </w:t>
      </w:r>
    </w:p>
    <w:p w:rsidR="00643110" w:rsidRPr="00D36070" w:rsidRDefault="00643110" w:rsidP="00CA7EAB">
      <w:pPr>
        <w:tabs>
          <w:tab w:val="left" w:pos="1134"/>
        </w:tabs>
        <w:suppressAutoHyphens w:val="0"/>
        <w:jc w:val="both"/>
        <w:rPr>
          <w:rFonts w:eastAsia="Calibri"/>
          <w:bCs/>
          <w:iCs/>
          <w:lang w:eastAsia="en-US"/>
        </w:rPr>
      </w:pPr>
      <w:r w:rsidRPr="00D36070">
        <w:rPr>
          <w:rFonts w:eastAsia="Calibri"/>
          <w:bCs/>
          <w:iCs/>
          <w:lang w:eastAsia="en-US"/>
        </w:rPr>
        <w:t>Владеть знаниями о различных методах обоснования и опровержения математических утверждений и самостоятельно применять их;</w:t>
      </w:r>
    </w:p>
    <w:p w:rsidR="00643110" w:rsidRPr="00D36070" w:rsidRDefault="00643110" w:rsidP="00CA7EAB">
      <w:pPr>
        <w:tabs>
          <w:tab w:val="left" w:pos="1134"/>
        </w:tabs>
        <w:suppressAutoHyphens w:val="0"/>
        <w:jc w:val="both"/>
        <w:rPr>
          <w:rFonts w:eastAsia="Calibri"/>
          <w:b/>
          <w:iCs/>
          <w:lang w:eastAsia="en-US"/>
        </w:rPr>
      </w:pPr>
      <w:r w:rsidRPr="00D36070">
        <w:rPr>
          <w:rFonts w:eastAsia="Calibri"/>
          <w:lang w:eastAsia="en-US"/>
        </w:rPr>
        <w:t>владеть навыками анализа условия задачи и определения подходящих для решения задач изученных методов или их комбинаций</w:t>
      </w:r>
      <w:r w:rsidRPr="00D36070">
        <w:rPr>
          <w:rFonts w:eastAsia="Calibri"/>
          <w:bCs/>
          <w:iCs/>
          <w:lang w:eastAsia="en-US"/>
        </w:rPr>
        <w:t>;</w:t>
      </w:r>
    </w:p>
    <w:p w:rsidR="00643110" w:rsidRPr="00D36070" w:rsidRDefault="00643110" w:rsidP="00CA7EAB">
      <w:pPr>
        <w:tabs>
          <w:tab w:val="left" w:pos="1134"/>
        </w:tabs>
        <w:suppressAutoHyphens w:val="0"/>
        <w:jc w:val="both"/>
        <w:rPr>
          <w:rFonts w:eastAsia="Calibri"/>
          <w:lang w:eastAsia="en-US"/>
        </w:rPr>
      </w:pPr>
      <w:r w:rsidRPr="00D36070">
        <w:rPr>
          <w:rFonts w:eastAsia="Calibri"/>
          <w:lang w:eastAsia="en-US"/>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43110" w:rsidRPr="00D36070" w:rsidRDefault="000C608D" w:rsidP="000C608D">
      <w:pPr>
        <w:keepNext/>
        <w:keepLines/>
        <w:suppressAutoHyphens w:val="0"/>
        <w:outlineLvl w:val="3"/>
        <w:rPr>
          <w:b/>
          <w:bCs/>
          <w:iCs/>
          <w:lang w:eastAsia="en-US"/>
        </w:rPr>
      </w:pPr>
      <w:bookmarkStart w:id="42" w:name="_Toc409691639"/>
      <w:bookmarkStart w:id="43" w:name="_Toc410653962"/>
      <w:bookmarkStart w:id="44" w:name="_Toc414553148"/>
      <w:r>
        <w:rPr>
          <w:b/>
          <w:bCs/>
          <w:iCs/>
          <w:lang w:eastAsia="en-US"/>
        </w:rPr>
        <w:t>1.2.5.</w:t>
      </w:r>
      <w:r w:rsidR="007E4972">
        <w:rPr>
          <w:b/>
          <w:bCs/>
          <w:iCs/>
          <w:lang w:eastAsia="en-US"/>
        </w:rPr>
        <w:t>10</w:t>
      </w:r>
      <w:r w:rsidR="00643110" w:rsidRPr="00D36070">
        <w:rPr>
          <w:b/>
          <w:bCs/>
          <w:iCs/>
          <w:lang w:eastAsia="en-US"/>
        </w:rPr>
        <w:t>. Информатика</w:t>
      </w:r>
      <w:bookmarkEnd w:id="42"/>
      <w:bookmarkEnd w:id="43"/>
      <w:bookmarkEnd w:id="44"/>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820"/>
          <w:tab w:val="left" w:pos="993"/>
          <w:tab w:val="left" w:pos="4100"/>
          <w:tab w:val="left" w:pos="6260"/>
          <w:tab w:val="left" w:pos="8240"/>
        </w:tabs>
        <w:suppressAutoHyphens w:val="0"/>
        <w:contextualSpacing/>
        <w:jc w:val="both"/>
        <w:rPr>
          <w:lang w:eastAsia="ru-RU"/>
        </w:rPr>
      </w:pPr>
      <w:r w:rsidRPr="00D36070">
        <w:rPr>
          <w:rFonts w:eastAsia="Calibri"/>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43110" w:rsidRPr="00D36070" w:rsidRDefault="00643110" w:rsidP="00CA7EAB">
      <w:pPr>
        <w:tabs>
          <w:tab w:val="left" w:pos="820"/>
          <w:tab w:val="left" w:pos="993"/>
          <w:tab w:val="left" w:pos="4100"/>
          <w:tab w:val="left" w:pos="6260"/>
          <w:tab w:val="left" w:pos="8240"/>
        </w:tabs>
        <w:suppressAutoHyphens w:val="0"/>
        <w:contextualSpacing/>
        <w:jc w:val="both"/>
        <w:rPr>
          <w:lang w:eastAsia="ru-RU"/>
        </w:rPr>
      </w:pPr>
      <w:r w:rsidRPr="00D36070">
        <w:rPr>
          <w:rFonts w:eastAsia="Calibri"/>
          <w:lang w:eastAsia="ru-RU"/>
        </w:rPr>
        <w:t>различать виды информации по способам ее восприятия человеком и по способам ее представления на материальных носителях;</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strike/>
          <w:lang w:eastAsia="ru-RU"/>
        </w:rPr>
      </w:pPr>
      <w:r w:rsidRPr="00D36070">
        <w:rPr>
          <w:rFonts w:eastAsia="Calibri"/>
          <w:lang w:eastAsia="ru-RU"/>
        </w:rPr>
        <w:t>раскрывать общие закономерности протекания информационных процессов в системах различной природы;</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rFonts w:eastAsia="Calibri"/>
          <w:lang w:eastAsia="ru-RU"/>
        </w:rPr>
        <w:t>классифицировать средства ИКТ в соответствии с кругом выполняемых задач;</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rFonts w:eastAsia="Calibri"/>
          <w:lang w:eastAsia="ru-RU"/>
        </w:rPr>
        <w:t>определять качественные и количественные характеристики компонентов компьютера;</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rFonts w:eastAsia="Calibri"/>
          <w:lang w:eastAsia="ru-RU"/>
        </w:rPr>
        <w:t xml:space="preserve">узнает об истории и тенденциях развития компьютеров; о том как можно улучшить характеристики компьютеров; </w:t>
      </w:r>
    </w:p>
    <w:p w:rsidR="00643110" w:rsidRPr="00D36070" w:rsidRDefault="00643110" w:rsidP="00CA7EAB">
      <w:pPr>
        <w:tabs>
          <w:tab w:val="left" w:pos="820"/>
          <w:tab w:val="left" w:pos="993"/>
          <w:tab w:val="left" w:pos="4100"/>
          <w:tab w:val="left" w:pos="6260"/>
          <w:tab w:val="left" w:pos="8240"/>
        </w:tabs>
        <w:suppressAutoHyphens w:val="0"/>
        <w:contextualSpacing/>
        <w:jc w:val="both"/>
        <w:rPr>
          <w:rFonts w:eastAsia="Calibri"/>
          <w:lang w:eastAsia="ru-RU"/>
        </w:rPr>
      </w:pPr>
      <w:r w:rsidRPr="00D36070">
        <w:rPr>
          <w:rFonts w:eastAsia="Calibri"/>
          <w:lang w:eastAsia="ru-RU"/>
        </w:rPr>
        <w:t>узнает о том, какие задачи решаются с помощью суперкомпьютеров.</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w:t>
      </w:r>
    </w:p>
    <w:p w:rsidR="00643110" w:rsidRPr="00D36070" w:rsidRDefault="00643110" w:rsidP="00CA7EAB">
      <w:pPr>
        <w:tabs>
          <w:tab w:val="left" w:pos="940"/>
        </w:tabs>
        <w:suppressAutoHyphens w:val="0"/>
        <w:contextualSpacing/>
        <w:jc w:val="both"/>
        <w:rPr>
          <w:rFonts w:eastAsia="Calibri"/>
          <w:i/>
          <w:lang w:eastAsia="ru-RU"/>
        </w:rPr>
      </w:pPr>
      <w:r w:rsidRPr="00D36070">
        <w:rPr>
          <w:i/>
          <w:lang w:eastAsia="ru-RU"/>
        </w:rPr>
        <w:t>осознано подходить к выбору ИКТ–средств для своих учебных и иных целей;</w:t>
      </w:r>
    </w:p>
    <w:p w:rsidR="00643110" w:rsidRPr="00D36070" w:rsidRDefault="00643110" w:rsidP="00CA7EAB">
      <w:pPr>
        <w:tabs>
          <w:tab w:val="left" w:pos="940"/>
        </w:tabs>
        <w:suppressAutoHyphens w:val="0"/>
        <w:contextualSpacing/>
        <w:jc w:val="both"/>
        <w:rPr>
          <w:rFonts w:eastAsia="Calibri"/>
          <w:i/>
          <w:lang w:eastAsia="ru-RU"/>
        </w:rPr>
      </w:pPr>
      <w:r w:rsidRPr="00D36070">
        <w:rPr>
          <w:i/>
          <w:lang w:eastAsia="ru-RU"/>
        </w:rPr>
        <w:t>узнать о физических ограничениях на значения характеристик компьютера.</w:t>
      </w:r>
    </w:p>
    <w:p w:rsidR="00643110" w:rsidRPr="00D36070" w:rsidRDefault="00643110" w:rsidP="00D36070">
      <w:pPr>
        <w:suppressAutoHyphens w:val="0"/>
        <w:jc w:val="both"/>
        <w:rPr>
          <w:rFonts w:eastAsia="Calibri"/>
          <w:lang w:eastAsia="en-US"/>
        </w:rPr>
      </w:pPr>
      <w:r w:rsidRPr="00D36070">
        <w:rPr>
          <w:rFonts w:eastAsia="Calibri"/>
          <w:b/>
          <w:bCs/>
          <w:lang w:eastAsia="en-US"/>
        </w:rPr>
        <w:t>Математические основы информатики</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кодировать и декодировать тексты по заданной кодовой таблице;</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определять длину кодовой последовательности по длине исходного текста и кодовой таблице равномерного кода;</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43110" w:rsidRPr="00D36070" w:rsidRDefault="00643110" w:rsidP="00CA7EAB">
      <w:pPr>
        <w:tabs>
          <w:tab w:val="left" w:pos="820"/>
          <w:tab w:val="left" w:pos="993"/>
          <w:tab w:val="left" w:pos="1960"/>
        </w:tabs>
        <w:suppressAutoHyphens w:val="0"/>
        <w:contextualSpacing/>
        <w:jc w:val="both"/>
        <w:rPr>
          <w:lang w:eastAsia="ru-RU"/>
        </w:rPr>
      </w:pPr>
      <w:r w:rsidRPr="00D36070">
        <w:rPr>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описывать граф с помощью матрицы смежности с указанием длин ребер (знание термина «матрица смежности» не обязательно);</w:t>
      </w:r>
    </w:p>
    <w:p w:rsidR="00643110" w:rsidRPr="00D36070" w:rsidRDefault="00643110" w:rsidP="00CA7EAB">
      <w:pPr>
        <w:tabs>
          <w:tab w:val="left" w:pos="284"/>
          <w:tab w:val="left" w:pos="993"/>
        </w:tabs>
        <w:suppressAutoHyphens w:val="0"/>
        <w:contextualSpacing/>
        <w:jc w:val="both"/>
        <w:rPr>
          <w:lang w:eastAsia="ru-RU"/>
        </w:rPr>
      </w:pPr>
      <w:r w:rsidRPr="00D36070">
        <w:rPr>
          <w:lang w:eastAsia="ru-RU"/>
        </w:rPr>
        <w:t>познакомиться с двоичным кодированием текстов и с наиболее употребительными современными кодами;</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использовать основные способы графического представления числовой информации, (графики, диаграммы).</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узнать о том, что любые дискретные данные можно описать, используя алфавит, содержащий только два символа, например, 0 и 1;</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тем, как информация (данные) представляется в современных компьютерах и робототехнических системах;</w:t>
      </w:r>
    </w:p>
    <w:p w:rsidR="00643110" w:rsidRPr="00D36070" w:rsidRDefault="00643110" w:rsidP="00CA7EAB">
      <w:pPr>
        <w:tabs>
          <w:tab w:val="left" w:pos="820"/>
          <w:tab w:val="left" w:pos="993"/>
        </w:tabs>
        <w:suppressAutoHyphens w:val="0"/>
        <w:contextualSpacing/>
        <w:jc w:val="both"/>
        <w:rPr>
          <w:rFonts w:eastAsia="Calibri"/>
          <w:i/>
          <w:lang w:eastAsia="ru-RU"/>
        </w:rPr>
      </w:pPr>
      <w:r w:rsidRPr="00D36070">
        <w:rPr>
          <w:i/>
          <w:lang w:eastAsia="ru-RU"/>
        </w:rPr>
        <w:t>познакомиться с примерами использования графов, деревьев и списков при описании реальных объектов и процессов;</w:t>
      </w:r>
    </w:p>
    <w:p w:rsidR="00643110" w:rsidRPr="00D36070" w:rsidRDefault="00643110" w:rsidP="00CA7EAB">
      <w:pPr>
        <w:tabs>
          <w:tab w:val="left" w:pos="940"/>
        </w:tabs>
        <w:suppressAutoHyphens w:val="0"/>
        <w:contextualSpacing/>
        <w:jc w:val="both"/>
        <w:rPr>
          <w:rFonts w:eastAsia="Calibri"/>
          <w:i/>
          <w:lang w:eastAsia="ru-RU"/>
        </w:rPr>
      </w:pPr>
      <w:r w:rsidRPr="00D36070">
        <w:rPr>
          <w:rFonts w:eastAsia="Calibri"/>
          <w:i/>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43110" w:rsidRPr="00D36070" w:rsidRDefault="00643110" w:rsidP="00CA7EAB">
      <w:pPr>
        <w:tabs>
          <w:tab w:val="left" w:pos="940"/>
        </w:tabs>
        <w:suppressAutoHyphens w:val="0"/>
        <w:contextualSpacing/>
        <w:jc w:val="both"/>
        <w:rPr>
          <w:rFonts w:eastAsia="Calibri"/>
          <w:i/>
          <w:lang w:eastAsia="ru-RU"/>
        </w:rPr>
      </w:pPr>
      <w:r w:rsidRPr="00D36070">
        <w:rPr>
          <w:rFonts w:eastAsia="Calibri"/>
          <w:i/>
          <w:lang w:eastAsia="ru-RU"/>
        </w:rPr>
        <w:t>узнать о наличии кодов, которые исправляют ошибки искажения, возникающие при передаче информации.</w:t>
      </w:r>
    </w:p>
    <w:p w:rsidR="00643110" w:rsidRPr="00D36070" w:rsidRDefault="00643110" w:rsidP="00D36070">
      <w:pPr>
        <w:suppressAutoHyphens w:val="0"/>
        <w:jc w:val="both"/>
        <w:rPr>
          <w:rFonts w:eastAsia="Calibri"/>
          <w:lang w:eastAsia="en-US"/>
        </w:rPr>
      </w:pPr>
      <w:r w:rsidRPr="00D36070">
        <w:rPr>
          <w:rFonts w:eastAsia="Calibri"/>
          <w:b/>
          <w:bCs/>
          <w:lang w:eastAsia="en-US"/>
        </w:rPr>
        <w:t>Алгоритмы и элементы программирования</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составлять алгоритмы для решения учебных задач различных типов;</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определять результат выполнения заданного алгоритма или его фрагмента;</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D36070">
        <w:rPr>
          <w:lang w:eastAsia="ru-RU"/>
        </w:rPr>
        <w:lastRenderedPageBreak/>
        <w:t>последовательного программирования и записывать их в виде</w:t>
      </w:r>
      <w:r w:rsidRPr="00D36070">
        <w:rPr>
          <w:lang w:eastAsia="ru-RU"/>
        </w:rPr>
        <w:tab/>
        <w:t>программ на выбранном языке программирования; выполнять эти программы на компьютере;</w:t>
      </w:r>
    </w:p>
    <w:p w:rsidR="00643110" w:rsidRPr="00D36070" w:rsidRDefault="00643110" w:rsidP="00CA7EAB">
      <w:pPr>
        <w:tabs>
          <w:tab w:val="left" w:pos="900"/>
          <w:tab w:val="left" w:pos="993"/>
        </w:tabs>
        <w:suppressAutoHyphens w:val="0"/>
        <w:contextualSpacing/>
        <w:jc w:val="both"/>
        <w:rPr>
          <w:lang w:eastAsia="ru-RU"/>
        </w:rPr>
      </w:pPr>
      <w:r w:rsidRPr="00D36070">
        <w:rPr>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использовать логические значения, операции и выражения с ними;</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записывать на выбранном языке программирования арифметические и логические выражения и вычислять их значения.</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использованием в программах строковых величин и с операциями со строковыми величинами;</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создавать программы для решения задач, возникающих в процессе учебы и вне ее;</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задачами обработки данных и алгоритмами их решения;</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43110" w:rsidRPr="00D36070" w:rsidRDefault="00643110" w:rsidP="00D36070">
      <w:pPr>
        <w:suppressAutoHyphens w:val="0"/>
        <w:jc w:val="both"/>
        <w:rPr>
          <w:rFonts w:eastAsia="Calibri"/>
          <w:lang w:eastAsia="en-US"/>
        </w:rPr>
      </w:pPr>
      <w:r w:rsidRPr="00D36070">
        <w:rPr>
          <w:rFonts w:eastAsia="Calibri"/>
          <w:b/>
          <w:bCs/>
          <w:lang w:eastAsia="en-US"/>
        </w:rPr>
        <w:t>Использование программных систем и сервисов</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классифицировать файлы по типу и иным параметрам;</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выполнять основные операции с файлами (создавать, сохранять, редактировать, удалять, архивировать, «распаковывать» архивные файлы);</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разбираться в иерархической структуре файловой системы;</w:t>
      </w:r>
    </w:p>
    <w:p w:rsidR="00643110" w:rsidRPr="00D36070" w:rsidRDefault="00643110" w:rsidP="00CA7EAB">
      <w:pPr>
        <w:tabs>
          <w:tab w:val="left" w:pos="820"/>
          <w:tab w:val="left" w:pos="993"/>
        </w:tabs>
        <w:suppressAutoHyphens w:val="0"/>
        <w:contextualSpacing/>
        <w:jc w:val="both"/>
        <w:rPr>
          <w:lang w:eastAsia="ru-RU"/>
        </w:rPr>
      </w:pPr>
      <w:r w:rsidRPr="00D36070">
        <w:rPr>
          <w:rFonts w:eastAsia="Calibri"/>
          <w:lang w:eastAsia="ru-RU"/>
        </w:rPr>
        <w:t>осуществлять поиск файлов средствами операционной системы;</w:t>
      </w:r>
    </w:p>
    <w:p w:rsidR="00643110" w:rsidRPr="00D36070" w:rsidRDefault="00643110" w:rsidP="00CA7EAB">
      <w:pPr>
        <w:widowControl w:val="0"/>
        <w:tabs>
          <w:tab w:val="left" w:pos="820"/>
          <w:tab w:val="left" w:pos="993"/>
        </w:tabs>
        <w:suppressAutoHyphens w:val="0"/>
        <w:contextualSpacing/>
        <w:jc w:val="both"/>
        <w:rPr>
          <w:lang w:eastAsia="ru-RU"/>
        </w:rPr>
      </w:pPr>
      <w:r w:rsidRPr="00D36070">
        <w:rPr>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43110" w:rsidRPr="00D36070" w:rsidRDefault="00643110" w:rsidP="00CA7EAB">
      <w:pPr>
        <w:widowControl w:val="0"/>
        <w:tabs>
          <w:tab w:val="left" w:pos="993"/>
        </w:tabs>
        <w:suppressAutoHyphens w:val="0"/>
        <w:contextualSpacing/>
        <w:jc w:val="both"/>
        <w:rPr>
          <w:lang w:eastAsia="ru-RU"/>
        </w:rPr>
      </w:pPr>
      <w:r w:rsidRPr="00D36070">
        <w:rPr>
          <w:lang w:eastAsia="ru-RU"/>
        </w:rPr>
        <w:t>использовать табличные (реляционные) базы данных, выполнять отбор строк таблицы, удовлетворяющих определенному условию;</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анализировать доменные имена компьютеров и адреса документов в Интернете;</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проводить поиск информации в сети Интернет по запросам с использованием логических операций.</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овладеет (как результат применения программных систем и интернет-сервисов в данном курсе и во всем образовательном процессе):</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различными формами представления данных (таблицы, диаграммы, графики и т. д.);</w:t>
      </w:r>
    </w:p>
    <w:p w:rsidR="00643110" w:rsidRPr="00D36070" w:rsidRDefault="00643110" w:rsidP="00CA7EAB">
      <w:pPr>
        <w:tabs>
          <w:tab w:val="left" w:pos="820"/>
          <w:tab w:val="left" w:pos="993"/>
        </w:tabs>
        <w:suppressAutoHyphens w:val="0"/>
        <w:contextualSpacing/>
        <w:jc w:val="both"/>
        <w:rPr>
          <w:lang w:eastAsia="ru-RU"/>
        </w:rPr>
      </w:pPr>
      <w:r w:rsidRPr="00D36070">
        <w:rPr>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основами соблюдения норм информационной этики и права;</w:t>
      </w:r>
    </w:p>
    <w:p w:rsidR="00643110" w:rsidRPr="00D36070" w:rsidRDefault="00643110" w:rsidP="00CA7EAB">
      <w:pPr>
        <w:tabs>
          <w:tab w:val="left" w:pos="780"/>
          <w:tab w:val="left" w:pos="993"/>
        </w:tabs>
        <w:suppressAutoHyphens w:val="0"/>
        <w:contextualSpacing/>
        <w:jc w:val="both"/>
        <w:rPr>
          <w:w w:val="99"/>
          <w:lang w:eastAsia="ru-RU"/>
        </w:rPr>
      </w:pPr>
      <w:r w:rsidRPr="00D36070">
        <w:rPr>
          <w:lang w:eastAsia="ru-RU"/>
        </w:rPr>
        <w:t xml:space="preserve">познакомится с программными средствами для работы с </w:t>
      </w:r>
      <w:r w:rsidRPr="00D36070">
        <w:rPr>
          <w:w w:val="99"/>
          <w:lang w:eastAsia="ru-RU"/>
        </w:rPr>
        <w:t xml:space="preserve">аудиовизуальными </w:t>
      </w:r>
      <w:r w:rsidRPr="00D36070">
        <w:rPr>
          <w:lang w:eastAsia="ru-RU"/>
        </w:rPr>
        <w:t xml:space="preserve">данными и соответствующим понятийным </w:t>
      </w:r>
      <w:r w:rsidRPr="00D36070">
        <w:rPr>
          <w:w w:val="99"/>
          <w:lang w:eastAsia="ru-RU"/>
        </w:rPr>
        <w:t>аппаратом;</w:t>
      </w:r>
    </w:p>
    <w:p w:rsidR="00643110" w:rsidRPr="00D36070" w:rsidRDefault="00643110" w:rsidP="00CA7EAB">
      <w:pPr>
        <w:tabs>
          <w:tab w:val="left" w:pos="820"/>
          <w:tab w:val="left" w:pos="993"/>
        </w:tabs>
        <w:suppressAutoHyphens w:val="0"/>
        <w:contextualSpacing/>
        <w:jc w:val="both"/>
        <w:rPr>
          <w:rFonts w:eastAsia="Calibri"/>
          <w:lang w:eastAsia="ru-RU"/>
        </w:rPr>
      </w:pPr>
      <w:r w:rsidRPr="00D36070">
        <w:rPr>
          <w:lang w:eastAsia="ru-RU"/>
        </w:rPr>
        <w:t xml:space="preserve">узнает о дискретном представлении </w:t>
      </w:r>
      <w:r w:rsidRPr="00D36070">
        <w:rPr>
          <w:w w:val="99"/>
          <w:lang w:eastAsia="ru-RU"/>
        </w:rPr>
        <w:t>аудио</w:t>
      </w:r>
      <w:r w:rsidRPr="00D36070">
        <w:rPr>
          <w:lang w:eastAsia="ru-RU"/>
        </w:rPr>
        <w:t>визуальных данных.</w:t>
      </w:r>
    </w:p>
    <w:p w:rsidR="00643110" w:rsidRPr="00D36070" w:rsidRDefault="00643110" w:rsidP="00D36070">
      <w:pPr>
        <w:tabs>
          <w:tab w:val="left" w:pos="1660"/>
          <w:tab w:val="left" w:pos="2900"/>
          <w:tab w:val="left" w:pos="4840"/>
          <w:tab w:val="left" w:pos="5300"/>
          <w:tab w:val="left" w:pos="6440"/>
          <w:tab w:val="left" w:pos="7320"/>
          <w:tab w:val="left" w:pos="7720"/>
          <w:tab w:val="left" w:pos="8520"/>
        </w:tabs>
        <w:suppressAutoHyphens w:val="0"/>
        <w:jc w:val="both"/>
        <w:rPr>
          <w:rFonts w:eastAsia="Calibri"/>
          <w:b/>
          <w:lang w:eastAsia="en-US"/>
        </w:rPr>
      </w:pPr>
      <w:r w:rsidRPr="00D36070">
        <w:rPr>
          <w:rFonts w:eastAsia="Calibri"/>
          <w:b/>
          <w:lang w:eastAsia="en-US"/>
        </w:rPr>
        <w:t>Выпускник получит возможность (в данном курсе и иной учебной деятельности):</w:t>
      </w:r>
    </w:p>
    <w:p w:rsidR="00643110" w:rsidRPr="00D36070" w:rsidRDefault="00643110" w:rsidP="00CA7EAB">
      <w:pPr>
        <w:tabs>
          <w:tab w:val="left" w:pos="993"/>
        </w:tabs>
        <w:suppressAutoHyphens w:val="0"/>
        <w:contextualSpacing/>
        <w:jc w:val="both"/>
        <w:rPr>
          <w:rFonts w:eastAsia="Calibri"/>
          <w:i/>
          <w:lang w:eastAsia="ru-RU"/>
        </w:rPr>
      </w:pPr>
      <w:r w:rsidRPr="00D36070">
        <w:rPr>
          <w:i/>
          <w:lang w:eastAsia="ru-RU"/>
        </w:rPr>
        <w:t>узнать о данных от датчиков, например, датчиков роботизированных устройств;</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lastRenderedPageBreak/>
        <w:t>познакомиться с примерами использования математического моделирования в современном мире;</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узнать о том, что в сфере информатики и ИКТ существуют международные и национальные стандарты;</w:t>
      </w:r>
    </w:p>
    <w:p w:rsidR="00643110" w:rsidRPr="00D36070" w:rsidRDefault="00643110" w:rsidP="00CA7EAB">
      <w:pPr>
        <w:tabs>
          <w:tab w:val="left" w:pos="820"/>
          <w:tab w:val="left" w:pos="993"/>
        </w:tabs>
        <w:suppressAutoHyphens w:val="0"/>
        <w:contextualSpacing/>
        <w:jc w:val="both"/>
        <w:rPr>
          <w:i/>
          <w:lang w:eastAsia="ru-RU"/>
        </w:rPr>
      </w:pPr>
      <w:r w:rsidRPr="00D36070">
        <w:rPr>
          <w:i/>
          <w:lang w:eastAsia="ru-RU"/>
        </w:rPr>
        <w:t>узнать о структуре современных компьютеров и назначении их элементов;</w:t>
      </w:r>
    </w:p>
    <w:p w:rsidR="00643110" w:rsidRPr="00D36070" w:rsidRDefault="00643110" w:rsidP="00CA7EAB">
      <w:pPr>
        <w:tabs>
          <w:tab w:val="left" w:pos="780"/>
          <w:tab w:val="left" w:pos="993"/>
        </w:tabs>
        <w:suppressAutoHyphens w:val="0"/>
        <w:contextualSpacing/>
        <w:jc w:val="both"/>
        <w:rPr>
          <w:rFonts w:eastAsia="Calibri"/>
          <w:i/>
          <w:lang w:eastAsia="ru-RU"/>
        </w:rPr>
      </w:pPr>
      <w:r w:rsidRPr="00D36070">
        <w:rPr>
          <w:i/>
          <w:lang w:eastAsia="ru-RU"/>
        </w:rPr>
        <w:t xml:space="preserve">получить представление об истории и тенденциях развития </w:t>
      </w:r>
      <w:r w:rsidRPr="00D36070">
        <w:rPr>
          <w:i/>
          <w:w w:val="99"/>
          <w:lang w:eastAsia="ru-RU"/>
        </w:rPr>
        <w:t>ИКТ;</w:t>
      </w:r>
    </w:p>
    <w:p w:rsidR="00643110" w:rsidRPr="00D36070" w:rsidRDefault="00643110" w:rsidP="00CA7EAB">
      <w:pPr>
        <w:tabs>
          <w:tab w:val="left" w:pos="993"/>
        </w:tabs>
        <w:suppressAutoHyphens w:val="0"/>
        <w:contextualSpacing/>
        <w:jc w:val="both"/>
        <w:rPr>
          <w:i/>
          <w:lang w:eastAsia="ru-RU"/>
        </w:rPr>
      </w:pPr>
      <w:r w:rsidRPr="00D36070">
        <w:rPr>
          <w:i/>
          <w:lang w:eastAsia="ru-RU"/>
        </w:rPr>
        <w:t>познакомиться с примерами использования ИКТ в современном мире;</w:t>
      </w:r>
    </w:p>
    <w:p w:rsidR="00643110" w:rsidRPr="007E4972" w:rsidRDefault="00643110" w:rsidP="007E4972">
      <w:pPr>
        <w:tabs>
          <w:tab w:val="left" w:pos="940"/>
          <w:tab w:val="left" w:pos="993"/>
        </w:tabs>
        <w:suppressAutoHyphens w:val="0"/>
        <w:contextualSpacing/>
        <w:jc w:val="both"/>
        <w:rPr>
          <w:i/>
          <w:lang w:eastAsia="ru-RU"/>
        </w:rPr>
      </w:pPr>
      <w:r w:rsidRPr="00D36070">
        <w:rPr>
          <w:i/>
          <w:lang w:eastAsia="ru-RU"/>
        </w:rPr>
        <w:t>получить представления о роботизированных устройствах и их использовании на производстве и в научных исследованиях.</w:t>
      </w:r>
      <w:bookmarkStart w:id="45" w:name="_Toc409691640"/>
    </w:p>
    <w:p w:rsidR="00643110" w:rsidRPr="00D36070" w:rsidRDefault="000C608D" w:rsidP="000C608D">
      <w:pPr>
        <w:keepNext/>
        <w:keepLines/>
        <w:suppressAutoHyphens w:val="0"/>
        <w:outlineLvl w:val="3"/>
        <w:rPr>
          <w:b/>
          <w:bCs/>
          <w:iCs/>
          <w:lang w:eastAsia="en-US"/>
        </w:rPr>
      </w:pPr>
      <w:bookmarkStart w:id="46" w:name="_Toc410653963"/>
      <w:bookmarkStart w:id="47" w:name="_Toc414553149"/>
      <w:r>
        <w:rPr>
          <w:b/>
          <w:bCs/>
          <w:iCs/>
          <w:lang w:eastAsia="en-US"/>
        </w:rPr>
        <w:t>1.2.5.</w:t>
      </w:r>
      <w:r w:rsidR="007E4972">
        <w:rPr>
          <w:b/>
          <w:bCs/>
          <w:iCs/>
          <w:lang w:eastAsia="en-US"/>
        </w:rPr>
        <w:t>11</w:t>
      </w:r>
      <w:r w:rsidR="00643110" w:rsidRPr="00D36070">
        <w:rPr>
          <w:b/>
          <w:bCs/>
          <w:iCs/>
          <w:lang w:eastAsia="en-US"/>
        </w:rPr>
        <w:t>. Физика</w:t>
      </w:r>
      <w:bookmarkEnd w:id="45"/>
      <w:bookmarkEnd w:id="46"/>
      <w:bookmarkEnd w:id="47"/>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соблюдать правила безопасности и охраны труда при работе с учебным и лабораторным оборудованием;</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понимать смысл основных физических терминов: физическое тело, физическое явление, физическая величина, единицы измерения;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43110" w:rsidRPr="00D36070" w:rsidRDefault="00643110" w:rsidP="00D36070">
      <w:pPr>
        <w:tabs>
          <w:tab w:val="left" w:pos="851"/>
        </w:tabs>
        <w:suppressAutoHyphens w:val="0"/>
        <w:autoSpaceDE w:val="0"/>
        <w:autoSpaceDN w:val="0"/>
        <w:adjustRightInd w:val="0"/>
        <w:jc w:val="both"/>
        <w:rPr>
          <w:rFonts w:eastAsia="Calibri"/>
          <w:lang w:eastAsia="en-US"/>
        </w:rPr>
      </w:pPr>
      <w:r w:rsidRPr="00D36070">
        <w:rPr>
          <w:rFonts w:eastAsia="Calibri"/>
          <w:lang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понимать роль эксперимента в получении научной информации;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43110" w:rsidRPr="00D36070" w:rsidRDefault="00643110" w:rsidP="00D36070">
      <w:pPr>
        <w:tabs>
          <w:tab w:val="left" w:pos="851"/>
        </w:tabs>
        <w:suppressAutoHyphens w:val="0"/>
        <w:autoSpaceDE w:val="0"/>
        <w:autoSpaceDN w:val="0"/>
        <w:adjustRightInd w:val="0"/>
        <w:jc w:val="both"/>
        <w:rPr>
          <w:rFonts w:eastAsia="Calibri"/>
          <w:lang w:eastAsia="en-US"/>
        </w:rPr>
      </w:pPr>
      <w:r w:rsidRPr="00D36070">
        <w:rPr>
          <w:rFonts w:eastAsia="Calibri"/>
          <w:lang w:eastAsia="en-US"/>
        </w:rPr>
        <w:t>Примечание. Любая учебная программа должна обеспечивать овладение прямыми измерениями всех перечисленных физических величин.</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понимать принципы действия машин, приборов и технических устройств, условия их безопасного использования в повседневной жизни;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сравнивать точность измерения физических величин по величине их относительной погрешности при проведении прямых измерений;</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Механические явления</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 основные признаки изученных физических моделей: материальная точка, инерциальная система отсчета;</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lastRenderedPageBreak/>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Тепловые явления</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 основные признаки изученных физических моделей строения газов, жидкостей и твердых тел;</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приводить примеры практического использования физических знаний о тепловых явлениях;</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w:t>
      </w:r>
      <w:r w:rsidRPr="00D36070">
        <w:rPr>
          <w:rFonts w:eastAsia="Calibri"/>
          <w:i/>
          <w:lang w:eastAsia="en-US"/>
        </w:rPr>
        <w:lastRenderedPageBreak/>
        <w:t>аппарата, так и при помощи методов оценки.</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Электрические и магнитные явления</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использовать оптические схемы для построения изображений в плоском зеркале и собирающей линзе.</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приводить примеры практического использования физических знаний о электромагнитных явлениях</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lastRenderedPageBreak/>
        <w:t>Квантовые явления</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 основные признаки планетарной модели атома, нуклонной модели атомного ядра;</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43110" w:rsidRPr="00D36070" w:rsidRDefault="00643110" w:rsidP="00D36070">
      <w:pPr>
        <w:tabs>
          <w:tab w:val="left" w:pos="709"/>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соотносить энергию связи атомных ядер с дефектом массы;</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Элементы астрономии</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понимать различия между гелиоцентрической и геоцентрической системами мира;</w:t>
      </w:r>
    </w:p>
    <w:p w:rsidR="00643110" w:rsidRPr="00D36070" w:rsidRDefault="00643110" w:rsidP="00D36070">
      <w:pPr>
        <w:tabs>
          <w:tab w:val="left" w:pos="851"/>
        </w:tabs>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различать основные характеристики звезд (размер, цвет, температура) соотносить цвет звезды с ее температурой;</w:t>
      </w:r>
    </w:p>
    <w:p w:rsidR="00643110" w:rsidRPr="007E4972" w:rsidRDefault="00643110" w:rsidP="007E4972">
      <w:pPr>
        <w:widowControl w:val="0"/>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различать гипотезы о происхождении Солнечной системы.</w:t>
      </w:r>
    </w:p>
    <w:p w:rsidR="00643110" w:rsidRPr="00D36070" w:rsidRDefault="00643110" w:rsidP="007E4972">
      <w:pPr>
        <w:keepNext/>
        <w:keepLines/>
        <w:suppressAutoHyphens w:val="0"/>
        <w:outlineLvl w:val="3"/>
        <w:rPr>
          <w:b/>
          <w:bCs/>
          <w:iCs/>
          <w:lang w:eastAsia="en-US"/>
        </w:rPr>
      </w:pPr>
      <w:bookmarkStart w:id="48" w:name="_Toc409691641"/>
      <w:bookmarkStart w:id="49" w:name="_Toc410653964"/>
      <w:bookmarkStart w:id="50" w:name="_Toc414553150"/>
      <w:r w:rsidRPr="00D36070">
        <w:rPr>
          <w:b/>
          <w:bCs/>
          <w:iCs/>
          <w:lang w:eastAsia="en-US"/>
        </w:rPr>
        <w:t>1.2.5.1</w:t>
      </w:r>
      <w:r w:rsidR="007E4972">
        <w:rPr>
          <w:b/>
          <w:bCs/>
          <w:iCs/>
          <w:lang w:eastAsia="en-US"/>
        </w:rPr>
        <w:t>2</w:t>
      </w:r>
      <w:r w:rsidRPr="00D36070">
        <w:rPr>
          <w:b/>
          <w:bCs/>
          <w:iCs/>
          <w:lang w:eastAsia="en-US"/>
        </w:rPr>
        <w:t>. Биология</w:t>
      </w:r>
      <w:bookmarkEnd w:id="48"/>
      <w:bookmarkEnd w:id="49"/>
      <w:bookmarkEnd w:id="50"/>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 xml:space="preserve">В результате изучения курса биологии в основной школе: </w:t>
      </w:r>
    </w:p>
    <w:p w:rsidR="00643110" w:rsidRPr="00D36070" w:rsidRDefault="00643110" w:rsidP="00D36070">
      <w:pPr>
        <w:suppressAutoHyphens w:val="0"/>
        <w:autoSpaceDE w:val="0"/>
        <w:autoSpaceDN w:val="0"/>
        <w:adjustRightInd w:val="0"/>
        <w:jc w:val="both"/>
        <w:rPr>
          <w:rFonts w:eastAsia="Calibri"/>
          <w:lang w:eastAsia="en-US"/>
        </w:rPr>
      </w:pPr>
      <w:r w:rsidRPr="00D36070">
        <w:rPr>
          <w:rFonts w:eastAsia="Calibri"/>
          <w:lang w:eastAsia="en-US"/>
        </w:rPr>
        <w:t xml:space="preserve">Выпускник </w:t>
      </w:r>
      <w:r w:rsidRPr="00D36070">
        <w:rPr>
          <w:rFonts w:eastAsia="Calibri"/>
          <w:b/>
          <w:lang w:eastAsia="en-US"/>
        </w:rPr>
        <w:t xml:space="preserve">научится </w:t>
      </w:r>
      <w:r w:rsidRPr="00D36070">
        <w:rPr>
          <w:rFonts w:eastAsia="Calibri"/>
          <w:bCs/>
          <w:lang w:eastAsia="en-US"/>
        </w:rPr>
        <w:t xml:space="preserve">пользоваться научными методами для распознания биологических проблем; </w:t>
      </w:r>
      <w:r w:rsidRPr="00D36070">
        <w:rPr>
          <w:rFonts w:eastAsia="Calibri"/>
          <w:lang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43110" w:rsidRPr="00D36070" w:rsidRDefault="00643110" w:rsidP="00D36070">
      <w:pPr>
        <w:suppressAutoHyphens w:val="0"/>
        <w:autoSpaceDE w:val="0"/>
        <w:autoSpaceDN w:val="0"/>
        <w:adjustRightInd w:val="0"/>
        <w:jc w:val="both"/>
        <w:rPr>
          <w:rFonts w:eastAsia="Calibri"/>
          <w:lang w:eastAsia="en-US"/>
        </w:rPr>
      </w:pPr>
      <w:r w:rsidRPr="00D36070">
        <w:rPr>
          <w:rFonts w:eastAsia="Calibri"/>
          <w:lang w:eastAsia="en-US"/>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43110" w:rsidRPr="00D36070" w:rsidRDefault="00643110" w:rsidP="00D36070">
      <w:pPr>
        <w:suppressAutoHyphens w:val="0"/>
        <w:autoSpaceDE w:val="0"/>
        <w:autoSpaceDN w:val="0"/>
        <w:adjustRightInd w:val="0"/>
        <w:jc w:val="both"/>
        <w:rPr>
          <w:rFonts w:eastAsia="Calibri"/>
          <w:lang w:eastAsia="en-US"/>
        </w:rPr>
      </w:pPr>
      <w:r w:rsidRPr="00D36070">
        <w:rPr>
          <w:rFonts w:eastAsia="Calibri"/>
          <w:lang w:eastAsia="en-US"/>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w:t>
      </w:r>
      <w:r w:rsidRPr="00D36070">
        <w:rPr>
          <w:rFonts w:eastAsia="Calibri"/>
          <w:lang w:eastAsia="en-US"/>
        </w:rPr>
        <w:lastRenderedPageBreak/>
        <w:t>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43110" w:rsidRPr="00D36070" w:rsidRDefault="00643110" w:rsidP="00D36070">
      <w:pPr>
        <w:suppressAutoHyphens w:val="0"/>
        <w:autoSpaceDE w:val="0"/>
        <w:autoSpaceDN w:val="0"/>
        <w:adjustRightInd w:val="0"/>
        <w:jc w:val="both"/>
        <w:rPr>
          <w:rFonts w:eastAsia="Calibri"/>
          <w:iCs/>
          <w:lang w:eastAsia="en-US"/>
        </w:rPr>
      </w:pPr>
      <w:r w:rsidRPr="00D36070">
        <w:rPr>
          <w:rFonts w:eastAsia="Calibri"/>
          <w:iCs/>
          <w:lang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осознанно использовать знания основных правил поведения в природе и основ здорового образа жизни в быту;</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iCs/>
          <w:lang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43110" w:rsidRPr="00D36070" w:rsidRDefault="00643110" w:rsidP="00D36070">
      <w:pPr>
        <w:tabs>
          <w:tab w:val="center" w:pos="4904"/>
        </w:tabs>
        <w:suppressAutoHyphens w:val="0"/>
        <w:autoSpaceDE w:val="0"/>
        <w:autoSpaceDN w:val="0"/>
        <w:adjustRightInd w:val="0"/>
        <w:jc w:val="both"/>
        <w:rPr>
          <w:rFonts w:eastAsia="Calibri"/>
          <w:b/>
          <w:lang w:eastAsia="en-US"/>
        </w:rPr>
      </w:pPr>
      <w:r w:rsidRPr="00D36070">
        <w:rPr>
          <w:rFonts w:eastAsia="Calibri"/>
          <w:b/>
          <w:lang w:eastAsia="en-US"/>
        </w:rPr>
        <w:t>Живые организмы</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родства различных таксонов растений, животных, грибов и бактерий;</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различий растений, животных, грибов и бактерий;</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раскрывать роль биологии в практической деятельности людей; роль различных организмов в жизни человека;</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выявлять примеры и раскрывать сущность приспособленности организмов к среде обитания;</w:t>
      </w:r>
    </w:p>
    <w:p w:rsidR="00643110" w:rsidRPr="00D36070" w:rsidRDefault="00643110" w:rsidP="00CA7EAB">
      <w:pPr>
        <w:widowControl w:val="0"/>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устанавливать взаимосвязи между особенностями строения и функциями клеток и тканей, органов и систем органов;</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знать и аргументировать основные правила поведения в природе;</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и оценивать последствия деятельности человека в природе;</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 использовать приемы выращивания и размножения культурных растений и домашних животных, ухода за ними;</w:t>
      </w:r>
    </w:p>
    <w:p w:rsidR="00643110" w:rsidRPr="00D36070" w:rsidRDefault="00643110" w:rsidP="00CA7EAB">
      <w:pPr>
        <w:numPr>
          <w:ilvl w:val="2"/>
          <w:numId w:val="0"/>
        </w:num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знать и соблюдать правила работы в кабинете биологии.</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contextualSpacing/>
        <w:jc w:val="both"/>
        <w:rPr>
          <w:rFonts w:eastAsia="Calibri"/>
          <w:b/>
          <w:i/>
          <w:lang w:eastAsia="en-US"/>
        </w:rPr>
      </w:pPr>
      <w:r w:rsidRPr="00D36070">
        <w:rPr>
          <w:rFonts w:eastAsia="Calibri"/>
          <w:i/>
          <w:lang w:eastAsia="en-US"/>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en-US"/>
        </w:rPr>
      </w:pPr>
      <w:r w:rsidRPr="00D36070">
        <w:rPr>
          <w:rFonts w:eastAsia="Calibri"/>
          <w:i/>
          <w:iCs/>
          <w:lang w:eastAsia="en-U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43110" w:rsidRPr="00D36070" w:rsidRDefault="00643110" w:rsidP="00D36070">
      <w:pPr>
        <w:suppressAutoHyphens w:val="0"/>
        <w:autoSpaceDE w:val="0"/>
        <w:autoSpaceDN w:val="0"/>
        <w:adjustRightInd w:val="0"/>
        <w:contextualSpacing/>
        <w:jc w:val="both"/>
        <w:rPr>
          <w:rFonts w:eastAsia="Calibri"/>
          <w:b/>
          <w:lang w:eastAsia="en-US"/>
        </w:rPr>
      </w:pPr>
      <w:r w:rsidRPr="00D36070">
        <w:rPr>
          <w:rFonts w:eastAsia="Calibri"/>
          <w:b/>
          <w:lang w:eastAsia="en-US"/>
        </w:rPr>
        <w:t>Человек и его здоровье</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взаимосвязи человека и окружающей среды, родства человека с животными;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отличий человека от животных;</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объяснять эволюцию вида Человек разумный на примерах сопоставления биологических объектов и других материальных артефактов;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устанавливать взаимосвязи между особенностями строения и функциями клеток и тканей, органов и систем органов;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знать и аргументировать основные принципы здорового образа жизни, рациональной организации труда и отдыха;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анализировать и оценивать влияние факторов риска на здоровье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 использовать приемы оказания первой помощи;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знать и соблюдать правила работы в кабинете биологии.</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43110" w:rsidRPr="00D36070" w:rsidRDefault="00643110" w:rsidP="00CA7EAB">
      <w:pPr>
        <w:tabs>
          <w:tab w:val="left" w:pos="993"/>
        </w:tabs>
        <w:suppressAutoHyphens w:val="0"/>
        <w:autoSpaceDE w:val="0"/>
        <w:autoSpaceDN w:val="0"/>
        <w:adjustRightInd w:val="0"/>
        <w:contextualSpacing/>
        <w:jc w:val="both"/>
        <w:rPr>
          <w:rFonts w:eastAsia="Calibri"/>
          <w:b/>
          <w:i/>
          <w:lang w:eastAsia="en-US"/>
        </w:rPr>
      </w:pPr>
      <w:r w:rsidRPr="00D36070">
        <w:rPr>
          <w:rFonts w:eastAsia="Calibri"/>
          <w:i/>
          <w:lang w:eastAsia="en-US"/>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lastRenderedPageBreak/>
        <w:t>ориентироваться в системе моральных норм и ценностей по отношению к собственному здоровью и здоровью других людей;</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iCs/>
          <w:lang w:eastAsia="en-U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43110" w:rsidRPr="00D36070" w:rsidRDefault="00643110" w:rsidP="00CA7EAB">
      <w:pPr>
        <w:tabs>
          <w:tab w:val="left" w:pos="993"/>
        </w:tabs>
        <w:suppressAutoHyphens w:val="0"/>
        <w:autoSpaceDE w:val="0"/>
        <w:autoSpaceDN w:val="0"/>
        <w:adjustRightInd w:val="0"/>
        <w:contextualSpacing/>
        <w:jc w:val="both"/>
        <w:rPr>
          <w:rFonts w:eastAsia="Calibri"/>
          <w:b/>
          <w:lang w:eastAsia="en-US"/>
        </w:rPr>
      </w:pPr>
      <w:r w:rsidRPr="00D36070">
        <w:rPr>
          <w:rFonts w:eastAsia="Calibri"/>
          <w:i/>
          <w:lang w:eastAsia="en-US"/>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Общие биологические закономерности</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993"/>
        </w:tabs>
        <w:suppressAutoHyphens w:val="0"/>
        <w:autoSpaceDE w:val="0"/>
        <w:autoSpaceDN w:val="0"/>
        <w:adjustRightInd w:val="0"/>
        <w:contextualSpacing/>
        <w:jc w:val="both"/>
        <w:rPr>
          <w:rFonts w:eastAsia="Calibri"/>
          <w:b/>
          <w:lang w:eastAsia="en-US"/>
        </w:rPr>
      </w:pPr>
      <w:r w:rsidRPr="00D36070">
        <w:rPr>
          <w:rFonts w:eastAsia="Calibri"/>
          <w:lang w:eastAsia="en-US"/>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43110" w:rsidRPr="00D36070" w:rsidRDefault="00643110" w:rsidP="00CA7EAB">
      <w:pPr>
        <w:tabs>
          <w:tab w:val="left" w:pos="993"/>
        </w:tabs>
        <w:suppressAutoHyphens w:val="0"/>
        <w:autoSpaceDE w:val="0"/>
        <w:autoSpaceDN w:val="0"/>
        <w:adjustRightInd w:val="0"/>
        <w:contextualSpacing/>
        <w:jc w:val="both"/>
        <w:rPr>
          <w:rFonts w:eastAsia="Calibri"/>
          <w:b/>
          <w:lang w:eastAsia="en-US"/>
        </w:rPr>
      </w:pPr>
      <w:r w:rsidRPr="00D36070">
        <w:rPr>
          <w:rFonts w:eastAsia="Calibri"/>
          <w:lang w:eastAsia="en-US"/>
        </w:rPr>
        <w:t>аргументировать, приводить доказательства необходимости защиты окружающей среды;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аргументировать, приводить доказательства зависимости здоровья человека от состояния окружающей среды;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объяснять общность происхождения и эволюции организмов на основе сопоставления особенностей их строения и функционирования;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объяснять механизмы наследственности и изменчивости, возникновения приспособленности, процесс видообразования;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сравнивать биологические объекты, процессы; делать выводы и умозаключения на основе сравнения; </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устанавливать взаимосвязи между особенностями строения и функциями органов и систем органов;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описывать и использовать приемы выращивания и размножения культурных растений и домашних животных, ухода за ними в агроценозах;</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en-US"/>
        </w:rPr>
      </w:pPr>
      <w:r w:rsidRPr="00D36070">
        <w:rPr>
          <w:rFonts w:eastAsia="Calibri"/>
          <w:lang w:eastAsia="en-US"/>
        </w:rPr>
        <w:t>знать и соблюдать правила работы в кабинете биологии.</w:t>
      </w:r>
    </w:p>
    <w:p w:rsidR="00643110" w:rsidRPr="00D36070" w:rsidRDefault="00643110" w:rsidP="00D36070">
      <w:pPr>
        <w:suppressAutoHyphens w:val="0"/>
        <w:autoSpaceDE w:val="0"/>
        <w:autoSpaceDN w:val="0"/>
        <w:adjustRightInd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en-US"/>
        </w:rPr>
      </w:pPr>
      <w:r w:rsidRPr="00D36070">
        <w:rPr>
          <w:rFonts w:eastAsia="Calibri"/>
          <w:i/>
          <w:lang w:eastAsia="en-US"/>
        </w:rPr>
        <w:t>понимать экологические проблемы, возникающие в условиях нерационального природопользования, и пути решения этих проблем</w:t>
      </w:r>
      <w:r w:rsidRPr="00D36070">
        <w:rPr>
          <w:rFonts w:eastAsia="Calibri"/>
          <w:i/>
          <w:iCs/>
          <w:lang w:eastAsia="en-US"/>
        </w:rPr>
        <w:t>;</w:t>
      </w:r>
    </w:p>
    <w:p w:rsidR="00643110" w:rsidRPr="00D36070" w:rsidRDefault="00643110" w:rsidP="00CA7EAB">
      <w:pPr>
        <w:tabs>
          <w:tab w:val="left" w:pos="993"/>
        </w:tabs>
        <w:suppressAutoHyphens w:val="0"/>
        <w:autoSpaceDE w:val="0"/>
        <w:autoSpaceDN w:val="0"/>
        <w:adjustRightInd w:val="0"/>
        <w:contextualSpacing/>
        <w:jc w:val="both"/>
        <w:rPr>
          <w:rFonts w:eastAsia="Calibri"/>
          <w:b/>
          <w:i/>
          <w:lang w:eastAsia="en-US"/>
        </w:rPr>
      </w:pPr>
      <w:r w:rsidRPr="00D36070">
        <w:rPr>
          <w:rFonts w:eastAsia="Calibri"/>
          <w:i/>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b/>
          <w:i/>
          <w:lang w:eastAsia="en-US"/>
        </w:rPr>
      </w:pPr>
      <w:r w:rsidRPr="00D36070">
        <w:rPr>
          <w:rFonts w:eastAsia="Calibri"/>
          <w:i/>
          <w:lang w:eastAsia="en-US"/>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lang w:eastAsia="en-US"/>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43110" w:rsidRPr="00D36070" w:rsidRDefault="00643110" w:rsidP="00CA7EAB">
      <w:pPr>
        <w:tabs>
          <w:tab w:val="left" w:pos="993"/>
        </w:tabs>
        <w:suppressAutoHyphens w:val="0"/>
        <w:autoSpaceDE w:val="0"/>
        <w:autoSpaceDN w:val="0"/>
        <w:adjustRightInd w:val="0"/>
        <w:contextualSpacing/>
        <w:jc w:val="both"/>
        <w:rPr>
          <w:rFonts w:eastAsia="Calibri"/>
          <w:i/>
          <w:lang w:eastAsia="en-US"/>
        </w:rPr>
      </w:pPr>
      <w:r w:rsidRPr="00D36070">
        <w:rPr>
          <w:rFonts w:eastAsia="Calibri"/>
          <w:i/>
          <w:iCs/>
          <w:lang w:eastAsia="en-U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43110" w:rsidRPr="007E4972" w:rsidRDefault="00643110" w:rsidP="007E4972">
      <w:pPr>
        <w:tabs>
          <w:tab w:val="left" w:pos="993"/>
        </w:tabs>
        <w:suppressAutoHyphens w:val="0"/>
        <w:autoSpaceDE w:val="0"/>
        <w:autoSpaceDN w:val="0"/>
        <w:adjustRightInd w:val="0"/>
        <w:contextualSpacing/>
        <w:jc w:val="both"/>
        <w:rPr>
          <w:rFonts w:eastAsia="Calibri"/>
          <w:b/>
          <w:lang w:eastAsia="en-US"/>
        </w:rPr>
      </w:pPr>
      <w:r w:rsidRPr="00D36070">
        <w:rPr>
          <w:rFonts w:eastAsia="Calibri"/>
          <w:i/>
          <w:lang w:eastAsia="en-US"/>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43110" w:rsidRPr="00D36070" w:rsidRDefault="000C608D" w:rsidP="007E4972">
      <w:pPr>
        <w:keepNext/>
        <w:keepLines/>
        <w:suppressAutoHyphens w:val="0"/>
        <w:outlineLvl w:val="3"/>
        <w:rPr>
          <w:b/>
          <w:bCs/>
          <w:iCs/>
          <w:lang w:eastAsia="en-US"/>
        </w:rPr>
      </w:pPr>
      <w:bookmarkStart w:id="51" w:name="_Toc409691642"/>
      <w:bookmarkStart w:id="52" w:name="_Toc410653965"/>
      <w:bookmarkStart w:id="53" w:name="_Toc414553151"/>
      <w:r>
        <w:rPr>
          <w:b/>
          <w:bCs/>
          <w:iCs/>
          <w:lang w:eastAsia="en-US"/>
        </w:rPr>
        <w:t>1.2.5.1</w:t>
      </w:r>
      <w:r w:rsidR="007E4972">
        <w:rPr>
          <w:b/>
          <w:bCs/>
          <w:iCs/>
          <w:lang w:eastAsia="en-US"/>
        </w:rPr>
        <w:t>3</w:t>
      </w:r>
      <w:r w:rsidR="00643110" w:rsidRPr="00D36070">
        <w:rPr>
          <w:b/>
          <w:bCs/>
          <w:iCs/>
          <w:lang w:eastAsia="en-US"/>
        </w:rPr>
        <w:t>. Химия</w:t>
      </w:r>
      <w:bookmarkEnd w:id="51"/>
      <w:bookmarkEnd w:id="52"/>
      <w:bookmarkEnd w:id="53"/>
    </w:p>
    <w:p w:rsidR="00643110" w:rsidRPr="00D36070" w:rsidRDefault="00643110" w:rsidP="00D36070">
      <w:pPr>
        <w:suppressAutoHyphens w:val="0"/>
        <w:jc w:val="both"/>
        <w:rPr>
          <w:rFonts w:eastAsia="Calibri"/>
          <w:b/>
          <w:bCs/>
          <w:lang w:eastAsia="en-US"/>
        </w:rPr>
      </w:pPr>
      <w:r w:rsidRPr="00D36070">
        <w:rPr>
          <w:rFonts w:eastAsia="Calibri"/>
          <w:b/>
          <w:bCs/>
          <w:lang w:eastAsia="en-US"/>
        </w:rPr>
        <w:t>Выпускник научится:</w:t>
      </w:r>
    </w:p>
    <w:p w:rsidR="00643110" w:rsidRPr="00D36070" w:rsidRDefault="00643110" w:rsidP="00CA7EAB">
      <w:pPr>
        <w:tabs>
          <w:tab w:val="left" w:pos="993"/>
        </w:tabs>
        <w:suppressAutoHyphens w:val="0"/>
        <w:autoSpaceDE w:val="0"/>
        <w:autoSpaceDN w:val="0"/>
        <w:adjustRightInd w:val="0"/>
        <w:jc w:val="both"/>
        <w:rPr>
          <w:rFonts w:eastAsia="Calibri"/>
          <w:bCs/>
          <w:lang w:eastAsia="en-US"/>
        </w:rPr>
      </w:pPr>
      <w:r w:rsidRPr="00D36070">
        <w:rPr>
          <w:rFonts w:eastAsia="Calibri"/>
          <w:bCs/>
          <w:lang w:eastAsia="en-US"/>
        </w:rPr>
        <w:t>характеризовать основные методы познания: наблюдение, измерение, эксперимент;</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описывать свойства твердых, жидких, газообразных веществ, выделяя их существенные признаки;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законов сохранения массы веществ, постоянства состава, атомно-молекулярной теории;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различать химические и физические явления;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называть химические элементы;</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состав веществ по их формулам;</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валентность атома элемента в соединениях;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тип химических реакций;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называть признаки и условия протекания химических реакций;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выявлять признаки, свидетельствующие о протекании химической реакции при выполнении химического опыта;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формулы бинарных соединений;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уравнения химических реакций;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соблюдать правила безопасной работы при проведении опытов;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пользоваться лабораторным оборудованием и посудой;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вычислять относительную молекулярную и молярную массы веществ;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вычислять массовую долю химического элемента по формуле соединения;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вычислять количество, объем или массу вещества по количеству, объему, массе реагентов или продуктов реакции;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физические и химические свойства простых веществ: кислорода и водорода;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получать, собирать кислород и водород;</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распознавать опытным путем газообразные вещества: кислород, водород;</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закона Авогадро;</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понятий «тепловой эффект реакции», «молярный объем»;</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физические и химические свойства воды;</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понятия «раствор»;</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вычислять массовую долю растворенного вещества в растворе;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приготовлять растворы с определенной массовой долей растворенного вещества;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называть соединения изученных классов неорганических веществ;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lastRenderedPageBreak/>
        <w:t>характеризовать физические и химические свойства основных классов неорганических веществ: оксидов, кислот, оснований, солей;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принадлежность веществ к определенному классу соединений;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формулы неорганических соединений изученных классов;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проводить опыты, подтверждающие химические свойства изученных классов неорганических веществ;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распознавать опытным путем растворы кислот и щелочей по изменению окраски индикатора;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взаимосвязь между классами неорганических соединений;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Периодического закона Д.И. Менделеева;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объяснять закономерности изменения строения атомов, свойств элементов в пределах малых периодов и главных подгрупп;</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схемы строения атомов первых 20 элементов периодической системы Д.И. Менделеева;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понятий: «химическая связь», «электроотрицательность»;</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зависимость физических свойств веществ от типа кристаллической решетки;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вид химической связи в неорганических соединениях;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изображать схемы строения молекул веществ, образованных разными видами химических связей;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степень окисления атома элемента в соединении;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раскрывать смысл теории электролитической диссоциации;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уравнения электролитической диссоциации кислот, щелочей, солей;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объяснять сущность процесса электролитической диссоциации и реакций ионного обмена;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полные и сокращенные ионные уравнения реакции обмена;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возможность протекания реакций ионного обмена;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проводить реакции, подтверждающие качественный состав различных веществ;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окислитель и восстановитель;</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составлять уравнения окислительно-восстановительных реакций;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называть факторы, влияющие на скорость химической реакции;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химические реакции по различным признакам;</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взаимосвязь между составом, строением и свойствами неметаллов;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проводить опыты по получению, собиранию и изучению химических свойств газообразных веществ: углекислого газа, аммиака;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распознавать опытным путем газообразные вещества: углекислый газ и аммиак;</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взаимосвязь между составом, строением и свойствами металлов;</w:t>
      </w:r>
    </w:p>
    <w:p w:rsidR="00643110" w:rsidRPr="00D36070" w:rsidRDefault="00643110" w:rsidP="00CA7EAB">
      <w:pPr>
        <w:widowControl w:val="0"/>
        <w:tabs>
          <w:tab w:val="left" w:pos="993"/>
        </w:tabs>
        <w:suppressAutoHyphens w:val="0"/>
        <w:autoSpaceDE w:val="0"/>
        <w:autoSpaceDN w:val="0"/>
        <w:adjustRightInd w:val="0"/>
        <w:jc w:val="both"/>
        <w:rPr>
          <w:rFonts w:eastAsia="Calibri"/>
          <w:i/>
          <w:lang w:eastAsia="en-US"/>
        </w:rPr>
      </w:pPr>
      <w:r w:rsidRPr="00D36070">
        <w:rPr>
          <w:rFonts w:eastAsia="Calibri"/>
          <w:lang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43110" w:rsidRPr="00D36070" w:rsidRDefault="00643110" w:rsidP="00CA7EAB">
      <w:pPr>
        <w:widowControl w:val="0"/>
        <w:tabs>
          <w:tab w:val="left" w:pos="993"/>
        </w:tabs>
        <w:suppressAutoHyphens w:val="0"/>
        <w:autoSpaceDE w:val="0"/>
        <w:autoSpaceDN w:val="0"/>
        <w:adjustRightInd w:val="0"/>
        <w:jc w:val="both"/>
        <w:rPr>
          <w:rFonts w:eastAsia="Calibri"/>
          <w:lang w:eastAsia="en-US"/>
        </w:rPr>
      </w:pPr>
      <w:r w:rsidRPr="00D36070">
        <w:rPr>
          <w:rFonts w:eastAsia="Calibri"/>
          <w:lang w:eastAsia="en-US"/>
        </w:rPr>
        <w:t>оценивать влияние химического загрязнения окружающей среды на организм человека;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грамотно обращаться с веществами в повседневной жизни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43110" w:rsidRPr="00D36070" w:rsidRDefault="00643110" w:rsidP="00D36070">
      <w:pPr>
        <w:suppressAutoHyphens w:val="0"/>
        <w:autoSpaceDE w:val="0"/>
        <w:autoSpaceDN w:val="0"/>
        <w:adjustRightInd w:val="0"/>
        <w:jc w:val="both"/>
        <w:rPr>
          <w:rFonts w:eastAsia="Calibri"/>
          <w:lang w:eastAsia="en-US"/>
        </w:rPr>
      </w:pPr>
      <w:r w:rsidRPr="00D36070">
        <w:rPr>
          <w:rFonts w:eastAsia="Calibri"/>
          <w:b/>
          <w:bCs/>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составлять молекулярные и полные ионные уравнения по сокращенным ионным уравнениям;</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составлять уравнения реакций, соответствующих последовательности превращений неорганических веществ различных классов;</w:t>
      </w:r>
    </w:p>
    <w:p w:rsidR="00643110" w:rsidRPr="00D36070" w:rsidRDefault="00643110" w:rsidP="00CA7EAB">
      <w:pPr>
        <w:widowControl w:val="0"/>
        <w:tabs>
          <w:tab w:val="left" w:pos="993"/>
        </w:tabs>
        <w:suppressAutoHyphens w:val="0"/>
        <w:autoSpaceDE w:val="0"/>
        <w:autoSpaceDN w:val="0"/>
        <w:adjustRightInd w:val="0"/>
        <w:jc w:val="both"/>
        <w:rPr>
          <w:rFonts w:eastAsia="Calibri"/>
          <w:i/>
          <w:lang w:eastAsia="en-US"/>
        </w:rPr>
      </w:pPr>
      <w:r w:rsidRPr="00D36070">
        <w:rPr>
          <w:rFonts w:eastAsia="Calibri"/>
          <w:i/>
          <w:lang w:eastAsia="en-US"/>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использовать приобретенные знания для экологически грамотного поведения в окружающей среде;</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объективно оценивать информацию о веществах и химических процессах;</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критически относиться к псевдонаучной информации, недобросовестной рекламе в средствах массовой информации;</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осознавать значение теоретических знаний по химии для практической деятельности человека;</w:t>
      </w:r>
    </w:p>
    <w:p w:rsidR="007A23E0" w:rsidRPr="000C608D"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43110" w:rsidRPr="00D36070" w:rsidRDefault="007E4972" w:rsidP="007E4972">
      <w:pPr>
        <w:keepNext/>
        <w:keepLines/>
        <w:suppressAutoHyphens w:val="0"/>
        <w:outlineLvl w:val="3"/>
        <w:rPr>
          <w:b/>
          <w:bCs/>
          <w:iCs/>
          <w:lang w:eastAsia="en-US"/>
        </w:rPr>
      </w:pPr>
      <w:bookmarkStart w:id="54" w:name="_Toc409691643"/>
      <w:bookmarkStart w:id="55" w:name="_Toc410653966"/>
      <w:bookmarkStart w:id="56" w:name="_Toc414553152"/>
      <w:r>
        <w:rPr>
          <w:b/>
          <w:bCs/>
          <w:iCs/>
          <w:lang w:eastAsia="en-US"/>
        </w:rPr>
        <w:t>1.2.5.14</w:t>
      </w:r>
      <w:r w:rsidR="00643110" w:rsidRPr="00D36070">
        <w:rPr>
          <w:b/>
          <w:bCs/>
          <w:iCs/>
          <w:lang w:eastAsia="en-US"/>
        </w:rPr>
        <w:t>. Изобразительное искусство</w:t>
      </w:r>
      <w:bookmarkEnd w:id="54"/>
      <w:bookmarkEnd w:id="55"/>
      <w:bookmarkEnd w:id="56"/>
    </w:p>
    <w:p w:rsidR="00643110" w:rsidRPr="00D36070" w:rsidRDefault="00643110" w:rsidP="00D36070">
      <w:pPr>
        <w:suppressAutoHyphens w:val="0"/>
        <w:autoSpaceDE w:val="0"/>
        <w:autoSpaceDN w:val="0"/>
        <w:adjustRightInd w:val="0"/>
        <w:jc w:val="both"/>
        <w:rPr>
          <w:rFonts w:eastAsia="Calibri"/>
          <w:b/>
          <w:bCs/>
          <w:lang w:eastAsia="en-US"/>
        </w:rPr>
      </w:pPr>
      <w:r w:rsidRPr="00D36070">
        <w:rPr>
          <w:rFonts w:eastAsia="Calibri"/>
          <w:b/>
          <w:bCs/>
          <w:lang w:eastAsia="en-US"/>
        </w:rPr>
        <w:t>Выпускник научится: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 xml:space="preserve">раскрывать смысл народных праздников и обрядов и их отражение в народном искусстве и в современной жизни; </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эскизы декоративного убранства русской избы;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цветовую композицию внутреннего убранства избы;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определять специфику образного языка декоративно-прикладного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самостоятельные варианты орнаментального построения вышивки с опорой на народные традиции;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эскизы народного праздничного костюма, его отдельных элементов в цветовом решении;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основы народного орнамента; создавать орнаменты на основе народных традиций;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lastRenderedPageBreak/>
        <w:t>различать виды и материалы декоративно-прикладного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национальные особенности русского орнамента и орнаментов других народов России;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и характеризовать несколько народных художественных промыслов России;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объяснять разницу между предметом изображения, сюжетом и содержанием изображения;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композиционным навыкам работы, чувству ритма, работе с различными художественными материалами;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образы, используя все выразительные возможности художественных материалов;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простым навыкам изображения с помощью пятна и тональных отношений;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навыку плоскостного силуэтного изображения обычных, простых предметов (кухонная утварь);</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изображать сложную форму предмета (силуэт) как соотношение простых геометрических фигур, соблюдая их пропорции;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линейные изображения геометрических тел и натюрморт с натуры из геометрических тел;</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строить изображения простых предметов по правилам линейной перспективы;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передавать с помощью света характер формы и эмоциональное напряжение в композиции натюрморта;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творческому опыту выполнения графического натюрморта и гравюры наклейками на картоне;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выражать цветом в натюрморте собственное настроение и переживания;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применять перспективу в практической творческой работе;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изображения перспективных сокращений в зарисовках наблюдаемого;</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изображения уходящего вдаль пространства, применяя правила линейной и воздушной перспективы;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видеть, наблюдать и эстетически переживать изменчивость цветового состояния и настроения в природе;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создания пейзажных зарисовок;</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и характеризовать понятия: пространство, ракурс, воздушная перспектива;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пользоваться правилами работы на пленэре;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композиции, наблюдательной перспективы и ритмической организации плоскости изображения;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lastRenderedPageBreak/>
        <w:t>различать и характеризовать понятия: эпический пейзаж, романтический пейзаж, пейзаж настроения, пленэр, импрессионизм;</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и характеризовать виды портрета;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и характеризовать основы изображения головы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пользоваться навыками работы с доступными скульптурными материалами;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использовать графические материалы в работе над портретом;</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использовать образные возможности освещения в портрете;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пользоваться правилами схематического построения головы человека в рисунке;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называть имена выдающихся русских и зарубежных художников - портретистов и определять их произведения;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передачи в плоскостном изображении простых движений фигуры человека;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понимания особенностей восприятия скульптурного образа;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навыкам лепки и работы с пластилином или глиной;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объяснять понятия «тема», «содержание», «сюжет» в произведениях станковой живописи;</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изобразительным и композиционным навыкам в процессе работы над эскизом;</w:t>
      </w:r>
    </w:p>
    <w:p w:rsidR="00643110" w:rsidRPr="00D36070" w:rsidRDefault="00643110" w:rsidP="00CA7EAB">
      <w:pPr>
        <w:widowControl w:val="0"/>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узнавать и объяснять понятия «тематическая картина», «станковая живопись»;</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перечислять и характеризовать основные жанры сюжетно- тематической картины;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значение тематической картины XIX века в развитии русской культуры;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называть имена нескольких известных художников объединения «Мир искусства» и их наиболее известные произведения;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творческому опыту по разработке и созданию изобразительного образа на выбранный исторический сюжет;</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творческому опыту по разработке художественного проекта –разработки композиции на историческую тему;</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творческому опыту создания композиции на основе библейских сюжетов;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называть имена великих европейских и русских художников, творивших на библейские темы;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узнавать и характеризовать произведения великих европейских и русских художников на библейские темы;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роль монументальных памятников в жизни общества;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рассуждать об особенностях художественного образа советского народа в годы Великой Отечественной войны;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описывать и характеризовать выдающиеся монументальные памятники и ансамбли, посвященные Великой Отечественной войне;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lastRenderedPageBreak/>
        <w:t>творческому опыту лепки памятника, посвященного значимому историческому событию или историческому герою;</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анализировать художественно-выразительные средства произведений изобразительного искусства XX 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культуре зрительского восприятия;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временные и пространственные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разницу между реальностью и художественным образом;</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представлениям об искусстве иллюстрации и творчестве известных иллюстраторов книг. И.Я. Билибин. В.А. Милашевский. В.А. Фаворский;</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опыту художественного иллюстрирования и навыкам работы графическими материалами;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представлениям об анималистическом жанре изобразительного искусства и творчестве художников-анималистов;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опыту художественного творчества по созданию стилизованных образов животных;</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систематизировать и характеризовать основные этапы развития и истории архитектуры и дизайна;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распознавать объект и пространство в конструктивных видах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сочетание различных объемов в здании;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единство художественного и функционального в вещи, форму и материал;</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иметь общее представление и рассказывать об особенностях архитектурно-художественных стилей разных эпох;</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тенденции и перспективы развития современной архитектуры;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образно-стилевой язык архитектуры прошлого;</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и различать малые формы архитектуры и дизайна в пространстве городской среды;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плоскостную композицию как возможное схематическое изображение объемов при взгляде на них сверху;</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осознавать чертеж как плоскостное изображение объемов, когда точка – вертикаль, круг – цилиндр, шар и т. д.;</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применять в создаваемых пространственных композициях доминантный объект и вспомогательные соединительные элементы;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применять навыки формообразования, использования объемов в дизайне и архитектуре (макеты из бумаги, картона, пластилина);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композиционные макеты объектов на предметной плоскости и в пространстве;</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практические творческие композиции в технике коллажа, дизайн-проектов;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приобретать общее представление о традициях ландшафтно-парковой архитектуры;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основные школы садово-паркового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основы краткой истории русской усадебной культуры XVIII – XIX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называть и раскрывать смысл основ искусства флористики;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понимать основы краткой истории костюма;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и раскрывать смысл композиционно-конструктивных принципов дизайна одежды;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применять навыки сочинения объемно-пространственной композиции в формировании букета по принципам ик</w:t>
      </w:r>
      <w:r w:rsidR="005B5DEF">
        <w:rPr>
          <w:rFonts w:eastAsia="Calibri"/>
          <w:lang w:eastAsia="ru-RU"/>
        </w:rPr>
        <w:t>е</w:t>
      </w:r>
      <w:r w:rsidRPr="00D36070">
        <w:rPr>
          <w:rFonts w:eastAsia="Calibri"/>
          <w:lang w:eastAsia="ru-RU"/>
        </w:rPr>
        <w:t>баны;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отражать в эскизном проекте дизайна сада образно-архитектурный композиционный замысел;</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узнавать и характеризовать памятники архитектуры Древнего Киева. София Киевская. Фрески. Мозаики;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узнавать и описывать памятники шатрового зодчества;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особенности церкви Вознесения в селе Коломенском и храма Покрова-на-Рву;</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раскрывать особенности новых иконописных традиций в XVII веке. Отличать по характерным особенностям икону и парсуну;</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различать стилевые особенности разных школ архитектуры Древней Руси;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с натуры и по воображению архитектурные образы графическими материалами и др.;</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сравнивать, сопоставлять и анализировать произведения живописи Древней Руси;</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рассуждать о значении художественного образа древнерусской культуры;</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ориентироваться в широком разнообразии стилей и направлений изобразительного искусства и архитектуры XVIII – XIX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использовать в речи новые термины, связанные со стилями в изобразительном искусстве и архитектуре XVIII – XIX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выявлять и называть характерные особенности русской портретной живописи XVIII века;</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характеризовать признаки и особенности московского барокко;</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lang w:eastAsia="ru-RU"/>
        </w:rPr>
        <w:t>создавать разнообразные творческие работы (фантазийные конструкции) в материале.</w:t>
      </w:r>
    </w:p>
    <w:p w:rsidR="00643110" w:rsidRPr="00D36070" w:rsidRDefault="00643110" w:rsidP="00D36070">
      <w:pPr>
        <w:suppressAutoHyphens w:val="0"/>
        <w:autoSpaceDE w:val="0"/>
        <w:autoSpaceDN w:val="0"/>
        <w:adjustRightInd w:val="0"/>
        <w:jc w:val="both"/>
        <w:rPr>
          <w:rFonts w:eastAsia="Calibri"/>
          <w:b/>
          <w:bCs/>
          <w:lang w:eastAsia="en-US"/>
        </w:rPr>
      </w:pPr>
      <w:r w:rsidRPr="00D36070">
        <w:rPr>
          <w:rFonts w:eastAsia="Calibri"/>
          <w:b/>
          <w:bCs/>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выделять признаки для установления стилевых связей в процессе изучения изобразительного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специфику изображения в полиграфии;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формы полиграфической продукции: книги, журналы, плакаты, афиши и др.);</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и характеризовать типы изображения в полиграфии (графическое, живописное, компьютерное, фотографическое);</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проектировать обложку книги, рекламы открытки, визитки и др.;</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создавать художественную композицию макета книги, журнала;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великих русских живописцев и архитекторов XVIII – XIX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 характеризовать произведения изобразительного искусства и архитектуры русских художников XVIII – XIX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выдающихся русских художников-ваятелей XVIII века и определять скульптурные памятники;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lastRenderedPageBreak/>
        <w:t>называть имена выдающихся художников «Товарищества передвижников» и определять их произведения живописи;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выдающихся русских художников-пейзажистов XIX века и определять произведения пейзажной живописи;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особенности исторического жанра, определять произведения исторической живописи;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определять «Русский стиль» в архитектуре модерна, называть памятники архитектуры модерна;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создавать разнообразные творческие работы (фантазийные конструкции) в материале;</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узнавать основные художественные направления в искусстве XIX и XX веков;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узнавать, называть основные художественные стили в европейском и русском искусстве и время их развития в истории культуры;</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творческий опыт разработки художественного проекта – создания композиции на определенную тему;</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смысл традиций и новаторства в изобразительном искусстве XX века. Модерн. Авангард. Сюрреализм;</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характеризовать стиль модерн в архитектуре. Ф.О. Шехтель. А. Гауди;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создавать с натуры и по воображению архитектурные образы графическими материалами и др.;</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работать над эскизом монументального произведения (витраж, мозаика, роспись, монументальная скульптура);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выразительный язык при моделировании архитектурного пространства;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характеризовать крупнейшие художественные музеи мира и России;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получать представления об особенностях художественных коллекций крупнейших музеев мира;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навыки коллективной работы над объемно- пространственной композицией;</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основы сценографии как вида художественного творчества;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роль костюма, маски и грима в искусстве актерского перевоплощения;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российских художников (А.Я. Головин, А.Н. Бенуа, М.В. Добужинский);</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особенности художественной фотографии;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выразительные средства художественной фотографии (композиция, план, ракурс, свет, ритм и др.);</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изобразительную природу экранных искусств;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характеризовать принципы киномонтажа в создании художественного образа;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различать понятия: игровой и документальный фильм;</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называть имена мастеров российского кинематографа. С.М. Эйзенштейн. А.А. Тарковский. С.Ф. Бондарчук. Н.С. Михалков;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основы искусства телевидения;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различия в творческой работе художника-живописца и сценографа;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полученные знания о типах оформления сцены при создании школьного спектакля;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lastRenderedPageBreak/>
        <w:t>добиваться в практической работе большей выразительности костюма и его стилевого единства со сценографией спектакля;</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в своей съемочной практике ранее приобретенные знания и навыки композиции, чувства цвета, глубины пространства и т. д.;</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пользоваться компьютерной обработкой фотоснимка при исправлении отдельных недочетов и случайностей;</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понимать и объяснять синтетическую природу фильма;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первоначальные навыки в создании сценария и замысла фильма;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полученные ранее знания по композиции и построению кадра;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первоначальные навыки операторской грамоты, техники съемки и компьютерного монтажа;</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смотреть и анализировать с точки зрения режиссерского, монтажно-операторского искусства фильмы мастеров кино;</w:t>
      </w:r>
    </w:p>
    <w:p w:rsidR="00643110" w:rsidRPr="00D36070" w:rsidRDefault="00643110" w:rsidP="00CA7EAB">
      <w:pPr>
        <w:tabs>
          <w:tab w:val="left" w:pos="993"/>
        </w:tabs>
        <w:suppressAutoHyphens w:val="0"/>
        <w:autoSpaceDE w:val="0"/>
        <w:autoSpaceDN w:val="0"/>
        <w:adjustRightInd w:val="0"/>
        <w:contextualSpacing/>
        <w:jc w:val="both"/>
        <w:rPr>
          <w:rFonts w:eastAsia="Calibri"/>
          <w:i/>
          <w:iCs/>
          <w:lang w:eastAsia="ru-RU"/>
        </w:rPr>
      </w:pPr>
      <w:r w:rsidRPr="00D36070">
        <w:rPr>
          <w:rFonts w:eastAsia="Calibri"/>
          <w:i/>
          <w:iCs/>
          <w:lang w:eastAsia="ru-RU"/>
        </w:rPr>
        <w:t>использовать опыт документальной съемки и тележурналистики для формирования школьного телевидения;</w:t>
      </w:r>
    </w:p>
    <w:p w:rsidR="00643110" w:rsidRPr="00D36070" w:rsidRDefault="00643110" w:rsidP="00CA7EAB">
      <w:pPr>
        <w:tabs>
          <w:tab w:val="left" w:pos="993"/>
        </w:tabs>
        <w:suppressAutoHyphens w:val="0"/>
        <w:autoSpaceDE w:val="0"/>
        <w:autoSpaceDN w:val="0"/>
        <w:adjustRightInd w:val="0"/>
        <w:contextualSpacing/>
        <w:jc w:val="both"/>
        <w:rPr>
          <w:rFonts w:eastAsia="Calibri"/>
          <w:lang w:eastAsia="ru-RU"/>
        </w:rPr>
      </w:pPr>
      <w:r w:rsidRPr="00D36070">
        <w:rPr>
          <w:rFonts w:eastAsia="Calibri"/>
          <w:i/>
          <w:iCs/>
          <w:lang w:eastAsia="ru-RU"/>
        </w:rPr>
        <w:t>реализовывать сценарно-режиссерскую и операторскую грамоту в практике создания видео-этюда.</w:t>
      </w:r>
    </w:p>
    <w:p w:rsidR="00643110" w:rsidRPr="00D36070" w:rsidRDefault="00643110" w:rsidP="00D36070">
      <w:pPr>
        <w:suppressAutoHyphens w:val="0"/>
        <w:jc w:val="both"/>
        <w:rPr>
          <w:rFonts w:eastAsia="Calibri"/>
          <w:lang w:eastAsia="en-US"/>
        </w:rPr>
      </w:pPr>
    </w:p>
    <w:p w:rsidR="00643110" w:rsidRPr="00D36070" w:rsidRDefault="000C608D" w:rsidP="007E4972">
      <w:pPr>
        <w:keepNext/>
        <w:keepLines/>
        <w:suppressAutoHyphens w:val="0"/>
        <w:outlineLvl w:val="3"/>
        <w:rPr>
          <w:b/>
          <w:bCs/>
          <w:iCs/>
          <w:lang w:eastAsia="en-US"/>
        </w:rPr>
      </w:pPr>
      <w:bookmarkStart w:id="57" w:name="_Toc409691644"/>
      <w:bookmarkStart w:id="58" w:name="_Toc410653967"/>
      <w:bookmarkStart w:id="59" w:name="_Toc414553153"/>
      <w:r>
        <w:rPr>
          <w:b/>
          <w:bCs/>
          <w:iCs/>
          <w:lang w:eastAsia="en-US"/>
        </w:rPr>
        <w:t>1.2.5.1</w:t>
      </w:r>
      <w:r w:rsidR="007E4972">
        <w:rPr>
          <w:b/>
          <w:bCs/>
          <w:iCs/>
          <w:lang w:eastAsia="en-US"/>
        </w:rPr>
        <w:t>5</w:t>
      </w:r>
      <w:r w:rsidR="00643110" w:rsidRPr="00D36070">
        <w:rPr>
          <w:b/>
          <w:bCs/>
          <w:iCs/>
          <w:lang w:eastAsia="en-US"/>
        </w:rPr>
        <w:t>. Музыка</w:t>
      </w:r>
      <w:bookmarkEnd w:id="57"/>
      <w:bookmarkEnd w:id="58"/>
      <w:bookmarkEnd w:id="59"/>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научится: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значение интонации в музыке как носителя образного смысла;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средства музыкальной выразительности: мелодию, ритм, темп, динамику, лад;</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характер музыкальных образов (лирических, драматических, героических, романтических, эпических);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выявлять общее и особенное при сравнении музыкальных произведений на основе полученных знаний об интонационной природе музыки;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жизненно-образное содержание музыкальных произведений разных жанров;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различать и характеризовать приемы взаимодействия и развития образов музыкальных произведений;</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различать многообразие музыкальных образов и способов их развития;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производить интонационно-образный анализ музыкального произведения;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основной принцип построения и развития музыки;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взаимосвязь жизненного содержания музыки и музыкальных образов;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значение устного народного музыкального творчества в развитии общей культуры народа;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основные жанры русской народной музыки: былины, лирические песни, частушки, разновидности обрядовых песен;</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специфику перевоплощения народной музыки в произведениях композиторов;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взаимосвязь профессиональной композиторской музыки и народного музыкального творчества;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основные признаки исторических эпох, стилевых направлений и национальных школ в западноевропейской музыке;</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lastRenderedPageBreak/>
        <w:t>узнавать характерные черты и образцы творчества крупнейших русских и зарубежных композиторов;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выявлять общее и особенное при сравнении музыкальных произведений на основе полученных знаний о стилевых направлениях;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различать жанры вокальной, инструментальной, вокально-инструментальной, камерно-инструментальной, симфонической музыки;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узнавать формы построения музыки (двухчастную, трехчастную, вариации, рондо);</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тембры музыкальных инструментов;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называть и определять звучание музыкальных инструментов: духовых, струнных, ударных, современных электронных;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виды оркестров: симфонического, духового, камерного, оркестра народных инструментов, эстрадно-джазового оркестра;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владеть музыкальными терминами в пределах изучаемой темы;</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характерные особенности музыкального языка;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эмоционально-образно воспринимать и характеризовать музыкальные произведения;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произведения выдающихся композиторов прошлого и современности;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единство жизненного содержания и художественной формы в различных музыкальных образах;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творчески интерпретировать содержание музыкальных произведений;</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 xml:space="preserve">выявлять особенности интерпретации одной и той же художественной идеи, сюжета в творчестве различных композиторов; </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различные трактовки одного и того же произведения, аргументируя исполнительскую интерпретацию замысла композитора;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различать интерпретацию классической музыки в современных обработках;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характерные признаки современной популярной музыки;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называть стили рок-музыки и ее отдельных направлений: рок-оперы, рок-н-ролла и др.;</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анализировать творчество исполнителей авторской песни;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выявлять особенности взаимодействия музыки с другими видами искусства;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находить жанровые параллели между музыкой и другими видами искусств;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сравнивать интонации музыкального, живописного и литературного произведений;</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взаимодействие музыки, изобразительного искусства и литературы на основе осознания специфики языка каждого из них;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находить ассоциативные связи между художественными образами музыки, изобразительного искусства и литературы;</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понимать значимость музыки в творчестве писателей и поэтов;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называть и определять на слух мужские (тенор, баритон, бас) и женские (сопрано, меццо-сопрано, контральто) певческие голоса;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определять разновидности хоровых коллективов по стилю (манере) исполнения: народные, академические;</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владеть навыками вокально-хорового музицирования;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применять навыки вокально-хоровой работы при пении с музыкальным сопровождением и без сопровождения (</w:t>
      </w:r>
      <w:r w:rsidRPr="00D36070">
        <w:rPr>
          <w:rFonts w:eastAsia="Calibri"/>
          <w:lang w:val="en-US" w:eastAsia="en-US"/>
        </w:rPr>
        <w:t>acappella</w:t>
      </w:r>
      <w:r w:rsidRPr="00D36070">
        <w:rPr>
          <w:rFonts w:eastAsia="Calibri"/>
          <w:lang w:eastAsia="en-US"/>
        </w:rPr>
        <w:t>);</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творчески интерпретировать содержание музыкального произведения в пении;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участвовать в коллективной исполнительской деятельности, используя различные формы индивидуального и группового музицирования;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размышлять о знакомом музыкальном произведении, высказывать суждения об основной идее, о средствах и формах ее воплощения;</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 xml:space="preserve">передавать свои музыкальные впечатления в устной или письменной форме; </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проявлять творческую инициативу, участвуя в музыкально-эстетической деятельности;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lastRenderedPageBreak/>
        <w:t>понимать специфику музыки как вида искусства и ее значение в жизни человека и общества;</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эмоционально проживать исторические события и судьбы защитников Отечества, воплощаемые в музыкальных произведениях;</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применять современные информационно-коммуникационные технологии для записи и воспроизведения музыки;</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обосновывать собственные предпочтения, касающиеся музыкальных произведений различных стилей и жанров;</w:t>
      </w:r>
    </w:p>
    <w:p w:rsidR="00643110" w:rsidRPr="00D36070" w:rsidRDefault="00643110" w:rsidP="00CA7EAB">
      <w:pPr>
        <w:tabs>
          <w:tab w:val="left" w:pos="993"/>
        </w:tabs>
        <w:suppressAutoHyphens w:val="0"/>
        <w:contextualSpacing/>
        <w:jc w:val="both"/>
        <w:rPr>
          <w:rFonts w:eastAsia="Calibri"/>
          <w:lang w:eastAsia="en-US"/>
        </w:rPr>
      </w:pPr>
      <w:r w:rsidRPr="00D36070">
        <w:rPr>
          <w:rFonts w:eastAsia="Calibri"/>
          <w:lang w:eastAsia="en-US"/>
        </w:rPr>
        <w:t>использовать знания о музыке и музыкантах, полученные на занятиях, при составлении домашней фонотеки, видеотеки;</w:t>
      </w:r>
    </w:p>
    <w:p w:rsidR="00643110" w:rsidRPr="00D36070" w:rsidRDefault="00643110" w:rsidP="00D36070">
      <w:pPr>
        <w:tabs>
          <w:tab w:val="left" w:pos="993"/>
        </w:tabs>
        <w:suppressAutoHyphens w:val="0"/>
        <w:contextualSpacing/>
        <w:jc w:val="both"/>
        <w:rPr>
          <w:rFonts w:eastAsia="Calibri"/>
          <w:lang w:eastAsia="en-US"/>
        </w:rPr>
      </w:pPr>
      <w:r w:rsidRPr="00D36070">
        <w:rPr>
          <w:rFonts w:eastAsia="Calibri"/>
          <w:lang w:eastAsia="en-US"/>
        </w:rPr>
        <w:t>использовать приобретенные знания и умения в практической деятельности и повседневной жизни (в том числе в творческой и сценической).</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понимать истоки и интонационное своеобразие, характерные черты и признаки, традиций, обрядов музыкального фольклора разных стран мира;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понимать особенности языка западноевропейской музыки на примере мадригала, мотета, кантаты, прелюдии, фуги, мессы, реквиема;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понимать особенности языка отечественной духовной и светской музыкальной культуры на примере канта, литургии, хорового концерта;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определять специфику духовной музыки в эпоху Средневековья;</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распознавать мелодику знаменного распева – основы древнерусской церковной музыки;</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выделять признаки для установления стилевых связей в процессе изучения музыкального искусства;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исполнять свою партию в хоре в простейших двухголосных произведениях, в том числе с ориентацией на нотную запись;</w:t>
      </w:r>
    </w:p>
    <w:p w:rsidR="00643110" w:rsidRPr="007E4972" w:rsidRDefault="00643110" w:rsidP="007E4972">
      <w:pPr>
        <w:tabs>
          <w:tab w:val="left" w:pos="993"/>
        </w:tabs>
        <w:suppressAutoHyphens w:val="0"/>
        <w:contextualSpacing/>
        <w:jc w:val="both"/>
        <w:rPr>
          <w:rFonts w:eastAsia="Calibri"/>
          <w:i/>
          <w:lang w:eastAsia="en-US"/>
        </w:rPr>
      </w:pPr>
      <w:r w:rsidRPr="00D36070">
        <w:rPr>
          <w:rFonts w:eastAsia="Calibri"/>
          <w:i/>
          <w:lang w:eastAsia="en-US"/>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43110" w:rsidRPr="00D36070" w:rsidRDefault="00643110" w:rsidP="007E4972">
      <w:pPr>
        <w:keepNext/>
        <w:keepLines/>
        <w:suppressAutoHyphens w:val="0"/>
        <w:outlineLvl w:val="3"/>
        <w:rPr>
          <w:b/>
          <w:bCs/>
          <w:iCs/>
          <w:lang w:eastAsia="en-US"/>
        </w:rPr>
      </w:pPr>
      <w:bookmarkStart w:id="60" w:name="_Toc409691645"/>
      <w:bookmarkStart w:id="61" w:name="_Toc410653968"/>
      <w:bookmarkStart w:id="62" w:name="_Toc414553154"/>
      <w:r w:rsidRPr="00D36070">
        <w:rPr>
          <w:b/>
          <w:bCs/>
          <w:iCs/>
          <w:lang w:eastAsia="en-US"/>
        </w:rPr>
        <w:t>1.2.5.1</w:t>
      </w:r>
      <w:r w:rsidR="007E4972">
        <w:rPr>
          <w:b/>
          <w:bCs/>
          <w:iCs/>
          <w:lang w:eastAsia="en-US"/>
        </w:rPr>
        <w:t>6</w:t>
      </w:r>
      <w:r w:rsidRPr="00D36070">
        <w:rPr>
          <w:b/>
          <w:bCs/>
          <w:iCs/>
          <w:lang w:eastAsia="en-US"/>
        </w:rPr>
        <w:t>. Технология</w:t>
      </w:r>
      <w:bookmarkEnd w:id="60"/>
      <w:bookmarkEnd w:id="61"/>
      <w:bookmarkEnd w:id="62"/>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формирование умений устанавливать взаимосвязь знаний по разным учебным предметам для решения прикладных учебных задач;</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43110" w:rsidRPr="00D36070" w:rsidRDefault="00643110" w:rsidP="00CA7EAB">
      <w:pPr>
        <w:tabs>
          <w:tab w:val="left" w:pos="993"/>
        </w:tabs>
        <w:suppressAutoHyphens w:val="0"/>
        <w:contextualSpacing/>
        <w:jc w:val="both"/>
        <w:rPr>
          <w:rFonts w:eastAsia="Calibri"/>
          <w:lang w:eastAsia="ru-RU"/>
        </w:rPr>
      </w:pPr>
      <w:r w:rsidRPr="00D36070">
        <w:rPr>
          <w:rFonts w:eastAsia="Calibri"/>
          <w:lang w:eastAsia="ru-RU"/>
        </w:rPr>
        <w:t>формирование представлений о мире профессий, связанных с изучаемыми технологиями, их востребованности на рынке труда.</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43110" w:rsidRPr="00D36070" w:rsidRDefault="00643110" w:rsidP="00D36070">
      <w:pPr>
        <w:suppressAutoHyphens w:val="0"/>
        <w:contextualSpacing/>
        <w:jc w:val="both"/>
        <w:rPr>
          <w:b/>
          <w:lang w:eastAsia="en-US"/>
        </w:rPr>
      </w:pPr>
      <w:r w:rsidRPr="00D36070">
        <w:rPr>
          <w:b/>
          <w:lang w:eastAsia="en-US"/>
        </w:rPr>
        <w:t>Результаты, заявленные образовательной программой «Технология» по блокам содержания</w:t>
      </w:r>
    </w:p>
    <w:p w:rsidR="00643110" w:rsidRPr="00D36070" w:rsidRDefault="00643110" w:rsidP="00D36070">
      <w:pPr>
        <w:suppressAutoHyphens w:val="0"/>
        <w:contextualSpacing/>
        <w:jc w:val="both"/>
        <w:rPr>
          <w:b/>
          <w:lang w:eastAsia="en-US"/>
        </w:rPr>
      </w:pPr>
      <w:r w:rsidRPr="00D36070">
        <w:rPr>
          <w:b/>
          <w:lang w:eastAsia="en-US"/>
        </w:rPr>
        <w:t>Современные материальные, информационные и гуманитарные технологии и перспективы их развития</w:t>
      </w:r>
    </w:p>
    <w:p w:rsidR="00643110" w:rsidRPr="00D36070" w:rsidRDefault="00643110" w:rsidP="00D36070">
      <w:pPr>
        <w:suppressAutoHyphens w:val="0"/>
        <w:contextualSpacing/>
        <w:jc w:val="both"/>
        <w:rPr>
          <w:rFonts w:eastAsia="MS Mincho"/>
          <w:lang w:eastAsia="ru-RU"/>
        </w:rPr>
      </w:pPr>
      <w:r w:rsidRPr="00D36070">
        <w:rPr>
          <w:lang w:eastAsia="ru-RU"/>
        </w:rPr>
        <w:t>Выпускник научится:</w:t>
      </w:r>
    </w:p>
    <w:p w:rsidR="00643110" w:rsidRPr="00D36070" w:rsidRDefault="00643110" w:rsidP="00CA7EAB">
      <w:pPr>
        <w:tabs>
          <w:tab w:val="left" w:pos="993"/>
        </w:tabs>
        <w:suppressAutoHyphens w:val="0"/>
        <w:contextualSpacing/>
        <w:jc w:val="both"/>
        <w:rPr>
          <w:lang w:eastAsia="en-US"/>
        </w:rPr>
      </w:pPr>
      <w:r w:rsidRPr="00D36070">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43110" w:rsidRPr="00D36070" w:rsidRDefault="00643110" w:rsidP="00CA7EAB">
      <w:pPr>
        <w:tabs>
          <w:tab w:val="left" w:pos="993"/>
        </w:tabs>
        <w:suppressAutoHyphens w:val="0"/>
        <w:contextualSpacing/>
        <w:jc w:val="both"/>
        <w:rPr>
          <w:lang w:eastAsia="en-US"/>
        </w:rPr>
      </w:pPr>
      <w:r w:rsidRPr="00D36070">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43110" w:rsidRPr="00D36070" w:rsidRDefault="00643110" w:rsidP="00CA7EAB">
      <w:pPr>
        <w:tabs>
          <w:tab w:val="left" w:pos="993"/>
        </w:tabs>
        <w:suppressAutoHyphens w:val="0"/>
        <w:contextualSpacing/>
        <w:jc w:val="both"/>
        <w:rPr>
          <w:lang w:eastAsia="en-US"/>
        </w:rPr>
      </w:pPr>
      <w:r w:rsidRPr="00D36070">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43110" w:rsidRPr="00D36070" w:rsidRDefault="00643110" w:rsidP="00CA7EAB">
      <w:pPr>
        <w:tabs>
          <w:tab w:val="left" w:pos="993"/>
        </w:tabs>
        <w:suppressAutoHyphens w:val="0"/>
        <w:contextualSpacing/>
        <w:jc w:val="both"/>
        <w:rPr>
          <w:lang w:eastAsia="en-US"/>
        </w:rPr>
      </w:pPr>
      <w:r w:rsidRPr="00D36070">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contextualSpacing/>
        <w:jc w:val="both"/>
        <w:rPr>
          <w:i/>
          <w:lang w:eastAsia="en-US"/>
        </w:rPr>
      </w:pPr>
      <w:r w:rsidRPr="00D36070">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43110" w:rsidRPr="00D36070" w:rsidRDefault="00643110" w:rsidP="00D36070">
      <w:pPr>
        <w:suppressAutoHyphens w:val="0"/>
        <w:contextualSpacing/>
        <w:jc w:val="both"/>
        <w:rPr>
          <w:b/>
          <w:lang w:eastAsia="en-US"/>
        </w:rPr>
      </w:pPr>
      <w:r w:rsidRPr="00D36070">
        <w:rPr>
          <w:b/>
          <w:lang w:eastAsia="en-US"/>
        </w:rPr>
        <w:t>Формирование технологической культуры и проектно-технологического мышления обучающихся</w:t>
      </w:r>
    </w:p>
    <w:p w:rsidR="00643110" w:rsidRPr="00D36070" w:rsidRDefault="00643110" w:rsidP="00D36070">
      <w:pPr>
        <w:suppressAutoHyphens w:val="0"/>
        <w:contextualSpacing/>
        <w:jc w:val="both"/>
        <w:rPr>
          <w:rFonts w:eastAsia="MS Mincho"/>
          <w:lang w:eastAsia="ru-RU"/>
        </w:rPr>
      </w:pPr>
      <w:r w:rsidRPr="00D36070">
        <w:rPr>
          <w:lang w:eastAsia="ru-RU"/>
        </w:rPr>
        <w:t>Выпускник научится: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следовать технологии, в том числе в процессе изготовления субъективно нового продукта;</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оценивать условия применимости технологии в том числе с позиций экологической защищенности;</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оценку и испытание полученного продукта;</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анализ потребностей в тех или иных материальных или информационных продуктах;</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описывать технологическое решение с помощью текста, рисунков, графического изображения;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анализировать возможные технологические решения, определять их достоинства и недостатки в контексте заданной ситуации;</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и анализировать разработку и / или реализацию прикладных проектов, предполагающих:</w:t>
      </w:r>
    </w:p>
    <w:p w:rsidR="00643110" w:rsidRPr="00D36070" w:rsidRDefault="00643110" w:rsidP="00CA7EAB">
      <w:pPr>
        <w:numPr>
          <w:ilvl w:val="1"/>
          <w:numId w:val="0"/>
        </w:numPr>
        <w:suppressAutoHyphens w:val="0"/>
        <w:contextualSpacing/>
        <w:jc w:val="both"/>
        <w:rPr>
          <w:lang w:eastAsia="en-US"/>
        </w:rPr>
      </w:pPr>
      <w:r w:rsidRPr="00D3607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43110" w:rsidRPr="00D36070" w:rsidRDefault="00643110" w:rsidP="00CA7EAB">
      <w:pPr>
        <w:numPr>
          <w:ilvl w:val="1"/>
          <w:numId w:val="0"/>
        </w:numPr>
        <w:suppressAutoHyphens w:val="0"/>
        <w:contextualSpacing/>
        <w:jc w:val="both"/>
        <w:rPr>
          <w:lang w:eastAsia="en-US"/>
        </w:rPr>
      </w:pPr>
      <w:r w:rsidRPr="00D36070">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43110" w:rsidRPr="00D36070" w:rsidRDefault="00643110" w:rsidP="00CA7EAB">
      <w:pPr>
        <w:numPr>
          <w:ilvl w:val="1"/>
          <w:numId w:val="0"/>
        </w:numPr>
        <w:suppressAutoHyphens w:val="0"/>
        <w:contextualSpacing/>
        <w:jc w:val="both"/>
        <w:rPr>
          <w:lang w:eastAsia="en-US"/>
        </w:rPr>
      </w:pPr>
      <w:r w:rsidRPr="00D3607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43110" w:rsidRPr="00D36070" w:rsidRDefault="00643110" w:rsidP="00CA7EAB">
      <w:pPr>
        <w:numPr>
          <w:ilvl w:val="1"/>
          <w:numId w:val="0"/>
        </w:numPr>
        <w:suppressAutoHyphens w:val="0"/>
        <w:contextualSpacing/>
        <w:jc w:val="both"/>
        <w:rPr>
          <w:lang w:eastAsia="en-US"/>
        </w:rPr>
      </w:pPr>
      <w:r w:rsidRPr="00D36070">
        <w:rPr>
          <w:lang w:eastAsia="en-US"/>
        </w:rPr>
        <w:t>встраивание созданного информационного продукта в заданную оболочку;</w:t>
      </w:r>
    </w:p>
    <w:p w:rsidR="00643110" w:rsidRPr="00D36070" w:rsidRDefault="00643110" w:rsidP="00CA7EAB">
      <w:pPr>
        <w:numPr>
          <w:ilvl w:val="1"/>
          <w:numId w:val="0"/>
        </w:numPr>
        <w:suppressAutoHyphens w:val="0"/>
        <w:contextualSpacing/>
        <w:jc w:val="both"/>
        <w:rPr>
          <w:lang w:eastAsia="en-US"/>
        </w:rPr>
      </w:pPr>
      <w:r w:rsidRPr="00D36070">
        <w:rPr>
          <w:lang w:eastAsia="en-US"/>
        </w:rPr>
        <w:t>изготовление информационного продукта по заданному алгоритму в заданной оболочке;</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и анализировать разработку и / или реализацию технологических проектов, предполагающих:</w:t>
      </w:r>
    </w:p>
    <w:p w:rsidR="00643110" w:rsidRPr="00D36070" w:rsidRDefault="00643110" w:rsidP="00CA7EAB">
      <w:pPr>
        <w:numPr>
          <w:ilvl w:val="1"/>
          <w:numId w:val="0"/>
        </w:numPr>
        <w:suppressAutoHyphens w:val="0"/>
        <w:contextualSpacing/>
        <w:jc w:val="both"/>
        <w:rPr>
          <w:lang w:eastAsia="en-US"/>
        </w:rPr>
      </w:pPr>
      <w:r w:rsidRPr="00D3607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43110" w:rsidRPr="00D36070" w:rsidRDefault="00643110" w:rsidP="00CA7EAB">
      <w:pPr>
        <w:numPr>
          <w:ilvl w:val="1"/>
          <w:numId w:val="0"/>
        </w:numPr>
        <w:suppressAutoHyphens w:val="0"/>
        <w:contextualSpacing/>
        <w:jc w:val="both"/>
        <w:rPr>
          <w:lang w:eastAsia="en-US"/>
        </w:rPr>
      </w:pPr>
      <w:r w:rsidRPr="00D3607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43110" w:rsidRPr="00D36070" w:rsidRDefault="00643110" w:rsidP="00CA7EAB">
      <w:pPr>
        <w:numPr>
          <w:ilvl w:val="1"/>
          <w:numId w:val="0"/>
        </w:numPr>
        <w:suppressAutoHyphens w:val="0"/>
        <w:contextualSpacing/>
        <w:jc w:val="both"/>
        <w:rPr>
          <w:lang w:eastAsia="en-US"/>
        </w:rPr>
      </w:pPr>
      <w:r w:rsidRPr="00D3607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и анализировать разработку и / или реализацию проектов, предполагающих:</w:t>
      </w:r>
    </w:p>
    <w:p w:rsidR="00643110" w:rsidRPr="00D36070" w:rsidRDefault="00643110" w:rsidP="00CA7EAB">
      <w:pPr>
        <w:numPr>
          <w:ilvl w:val="1"/>
          <w:numId w:val="0"/>
        </w:numPr>
        <w:suppressAutoHyphens w:val="0"/>
        <w:contextualSpacing/>
        <w:jc w:val="both"/>
        <w:rPr>
          <w:lang w:eastAsia="en-US"/>
        </w:rPr>
      </w:pPr>
      <w:r w:rsidRPr="00D3607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43110" w:rsidRPr="00D36070" w:rsidRDefault="00643110" w:rsidP="00CA7EAB">
      <w:pPr>
        <w:numPr>
          <w:ilvl w:val="1"/>
          <w:numId w:val="0"/>
        </w:numPr>
        <w:suppressAutoHyphens w:val="0"/>
        <w:contextualSpacing/>
        <w:jc w:val="both"/>
        <w:rPr>
          <w:lang w:eastAsia="en-US"/>
        </w:rPr>
      </w:pPr>
      <w:r w:rsidRPr="00D36070">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43110" w:rsidRPr="00D36070" w:rsidRDefault="00643110" w:rsidP="00CA7EAB">
      <w:pPr>
        <w:numPr>
          <w:ilvl w:val="1"/>
          <w:numId w:val="0"/>
        </w:numPr>
        <w:suppressAutoHyphens w:val="0"/>
        <w:contextualSpacing/>
        <w:jc w:val="both"/>
        <w:rPr>
          <w:lang w:eastAsia="en-US"/>
        </w:rPr>
      </w:pPr>
      <w:r w:rsidRPr="00D36070">
        <w:rPr>
          <w:lang w:eastAsia="en-US"/>
        </w:rPr>
        <w:t>разработку плана продвижения продукта;</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43110" w:rsidRPr="00D36070" w:rsidRDefault="00643110" w:rsidP="00CA7EAB">
      <w:pPr>
        <w:numPr>
          <w:ilvl w:val="1"/>
          <w:numId w:val="0"/>
        </w:numPr>
        <w:tabs>
          <w:tab w:val="left" w:pos="993"/>
        </w:tabs>
        <w:suppressAutoHyphens w:val="0"/>
        <w:contextualSpacing/>
        <w:jc w:val="both"/>
        <w:rPr>
          <w:b/>
          <w:lang w:eastAsia="ru-RU"/>
        </w:rPr>
      </w:pPr>
      <w:r w:rsidRPr="00D36070">
        <w:rPr>
          <w:b/>
          <w:lang w:eastAsia="ru-RU"/>
        </w:rPr>
        <w:t>Выпускник получит возможность научиться:</w:t>
      </w:r>
    </w:p>
    <w:p w:rsidR="00643110" w:rsidRPr="00D36070" w:rsidRDefault="00643110" w:rsidP="00CA7EAB">
      <w:pPr>
        <w:numPr>
          <w:ilvl w:val="1"/>
          <w:numId w:val="0"/>
        </w:numPr>
        <w:tabs>
          <w:tab w:val="left" w:pos="993"/>
        </w:tabs>
        <w:suppressAutoHyphens w:val="0"/>
        <w:contextualSpacing/>
        <w:jc w:val="both"/>
        <w:rPr>
          <w:i/>
          <w:lang w:eastAsia="en-US"/>
        </w:rPr>
      </w:pPr>
      <w:r w:rsidRPr="00D36070">
        <w:rPr>
          <w:i/>
          <w:lang w:eastAsia="en-US"/>
        </w:rPr>
        <w:t>выявлять и формулировать проблему, требующую технологического решения;</w:t>
      </w:r>
    </w:p>
    <w:p w:rsidR="00643110" w:rsidRPr="00D36070" w:rsidRDefault="00643110" w:rsidP="00CA7EAB">
      <w:pPr>
        <w:numPr>
          <w:ilvl w:val="1"/>
          <w:numId w:val="0"/>
        </w:numPr>
        <w:tabs>
          <w:tab w:val="left" w:pos="993"/>
        </w:tabs>
        <w:suppressAutoHyphens w:val="0"/>
        <w:contextualSpacing/>
        <w:jc w:val="both"/>
        <w:rPr>
          <w:i/>
          <w:lang w:eastAsia="en-US"/>
        </w:rPr>
      </w:pPr>
      <w:r w:rsidRPr="00D36070">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43110" w:rsidRPr="00D36070" w:rsidRDefault="00643110" w:rsidP="00CA7EAB">
      <w:pPr>
        <w:numPr>
          <w:ilvl w:val="1"/>
          <w:numId w:val="0"/>
        </w:numPr>
        <w:tabs>
          <w:tab w:val="left" w:pos="993"/>
        </w:tabs>
        <w:suppressAutoHyphens w:val="0"/>
        <w:contextualSpacing/>
        <w:jc w:val="both"/>
        <w:rPr>
          <w:i/>
          <w:lang w:eastAsia="en-US"/>
        </w:rPr>
      </w:pPr>
      <w:r w:rsidRPr="00D36070">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43110" w:rsidRPr="00D36070" w:rsidRDefault="00643110" w:rsidP="00CA7EAB">
      <w:pPr>
        <w:numPr>
          <w:ilvl w:val="1"/>
          <w:numId w:val="0"/>
        </w:numPr>
        <w:tabs>
          <w:tab w:val="left" w:pos="993"/>
        </w:tabs>
        <w:suppressAutoHyphens w:val="0"/>
        <w:contextualSpacing/>
        <w:jc w:val="both"/>
        <w:rPr>
          <w:lang w:eastAsia="en-US"/>
        </w:rPr>
      </w:pPr>
      <w:r w:rsidRPr="00D36070">
        <w:rPr>
          <w:i/>
          <w:lang w:eastAsia="en-US"/>
        </w:rPr>
        <w:t>оценивать коммерческий потенциал продукта и / или технологии</w:t>
      </w:r>
      <w:r w:rsidRPr="00D36070">
        <w:rPr>
          <w:lang w:eastAsia="en-US"/>
        </w:rPr>
        <w:t>.</w:t>
      </w:r>
    </w:p>
    <w:p w:rsidR="00643110" w:rsidRPr="00D36070" w:rsidRDefault="00643110" w:rsidP="00D36070">
      <w:pPr>
        <w:suppressAutoHyphens w:val="0"/>
        <w:contextualSpacing/>
        <w:jc w:val="both"/>
        <w:rPr>
          <w:b/>
          <w:lang w:eastAsia="en-US"/>
        </w:rPr>
      </w:pPr>
      <w:r w:rsidRPr="00D36070">
        <w:rPr>
          <w:b/>
          <w:lang w:eastAsia="en-US"/>
        </w:rPr>
        <w:t>Построение образовательных траекторий и планов в области профессионального самоопределения</w:t>
      </w:r>
    </w:p>
    <w:p w:rsidR="00643110" w:rsidRPr="00D36070" w:rsidRDefault="00643110" w:rsidP="00D36070">
      <w:pPr>
        <w:suppressAutoHyphens w:val="0"/>
        <w:contextualSpacing/>
        <w:jc w:val="both"/>
        <w:rPr>
          <w:rFonts w:eastAsia="MS Mincho"/>
          <w:lang w:eastAsia="ru-RU"/>
        </w:rPr>
      </w:pPr>
      <w:r w:rsidRPr="00D36070">
        <w:rPr>
          <w:lang w:eastAsia="ru-RU"/>
        </w:rPr>
        <w:t>Выпускник научится: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характеризовать ситуацию на региональном рынке труда, называет тенденции ее развития,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разъяснять социальное значение групп профессий, востребованных на региональном рынке труда,</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характеризовать группы предприятий региона проживания,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анализировать свои мотивы и причины принятия тех или иных решений,</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анализировать результаты и последствия своих решений, связанных с выбором и реализацией образовательной траектории,</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43110" w:rsidRPr="00D36070" w:rsidRDefault="00643110" w:rsidP="00CA7EAB">
      <w:pPr>
        <w:numPr>
          <w:ilvl w:val="1"/>
          <w:numId w:val="0"/>
        </w:numPr>
        <w:tabs>
          <w:tab w:val="left" w:pos="993"/>
        </w:tabs>
        <w:suppressAutoHyphens w:val="0"/>
        <w:contextualSpacing/>
        <w:jc w:val="both"/>
        <w:rPr>
          <w:lang w:eastAsia="en-US"/>
        </w:rPr>
      </w:pPr>
      <w:r w:rsidRPr="00D36070">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numPr>
          <w:ilvl w:val="1"/>
          <w:numId w:val="0"/>
        </w:numPr>
        <w:tabs>
          <w:tab w:val="left" w:pos="284"/>
          <w:tab w:val="left" w:pos="993"/>
        </w:tabs>
        <w:suppressAutoHyphens w:val="0"/>
        <w:contextualSpacing/>
        <w:jc w:val="both"/>
        <w:rPr>
          <w:i/>
          <w:lang w:eastAsia="en-US"/>
        </w:rPr>
      </w:pPr>
      <w:r w:rsidRPr="00D36070">
        <w:rPr>
          <w:i/>
          <w:lang w:eastAsia="en-US"/>
        </w:rPr>
        <w:t>предлагать альтернативные варианты траекторий профессионального образования для занятия заданных должностей;</w:t>
      </w:r>
    </w:p>
    <w:p w:rsidR="00643110" w:rsidRPr="00D36070" w:rsidRDefault="00643110" w:rsidP="00CA7EAB">
      <w:pPr>
        <w:numPr>
          <w:ilvl w:val="1"/>
          <w:numId w:val="0"/>
        </w:numPr>
        <w:tabs>
          <w:tab w:val="left" w:pos="284"/>
          <w:tab w:val="left" w:pos="993"/>
        </w:tabs>
        <w:suppressAutoHyphens w:val="0"/>
        <w:contextualSpacing/>
        <w:jc w:val="both"/>
        <w:rPr>
          <w:lang w:eastAsia="en-US"/>
        </w:rPr>
      </w:pPr>
      <w:r w:rsidRPr="00D36070">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36070">
        <w:rPr>
          <w:lang w:eastAsia="en-US"/>
        </w:rPr>
        <w:t>.</w:t>
      </w:r>
    </w:p>
    <w:p w:rsidR="00643110" w:rsidRPr="00D36070" w:rsidRDefault="00643110" w:rsidP="00D36070">
      <w:pPr>
        <w:suppressAutoHyphens w:val="0"/>
        <w:jc w:val="both"/>
        <w:outlineLvl w:val="0"/>
        <w:rPr>
          <w:rFonts w:eastAsia="Calibri"/>
          <w:b/>
          <w:lang w:eastAsia="en-US"/>
        </w:rPr>
      </w:pPr>
      <w:bookmarkStart w:id="63" w:name="_Toc409691646"/>
      <w:bookmarkStart w:id="64" w:name="_Toc410653969"/>
      <w:bookmarkStart w:id="65" w:name="_Toc410702973"/>
      <w:bookmarkStart w:id="66" w:name="_Toc414553155"/>
      <w:r w:rsidRPr="00D36070">
        <w:rPr>
          <w:rFonts w:eastAsia="Calibri"/>
          <w:b/>
          <w:lang w:eastAsia="en-US"/>
        </w:rPr>
        <w:t>По годам обучения результаты могут быть структурированы и конкретизированы следующим образом:</w:t>
      </w:r>
      <w:bookmarkEnd w:id="63"/>
      <w:bookmarkEnd w:id="64"/>
      <w:bookmarkEnd w:id="65"/>
      <w:bookmarkEnd w:id="66"/>
    </w:p>
    <w:p w:rsidR="00643110" w:rsidRPr="00D36070" w:rsidRDefault="00643110" w:rsidP="00D36070">
      <w:pPr>
        <w:tabs>
          <w:tab w:val="left" w:pos="851"/>
        </w:tabs>
        <w:suppressAutoHyphens w:val="0"/>
        <w:jc w:val="both"/>
        <w:rPr>
          <w:rFonts w:eastAsia="Calibri"/>
          <w:b/>
          <w:lang w:eastAsia="en-US"/>
        </w:rPr>
      </w:pPr>
      <w:r w:rsidRPr="00D36070">
        <w:rPr>
          <w:rFonts w:eastAsia="Calibri"/>
          <w:b/>
          <w:lang w:eastAsia="en-US"/>
        </w:rPr>
        <w:t>5 класс</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t>По завершении учебного года обучающийся:</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характеризует рекламу как средство формирования потребностей;</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характеризует виды ресурсов, объясняет место ресурсов в проектировании и реализации технологического процесса;</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43110" w:rsidRPr="00D36070" w:rsidRDefault="00643110" w:rsidP="00CA7EAB">
      <w:pPr>
        <w:numPr>
          <w:ilvl w:val="1"/>
          <w:numId w:val="0"/>
        </w:numPr>
        <w:tabs>
          <w:tab w:val="left" w:pos="284"/>
          <w:tab w:val="left" w:pos="993"/>
          <w:tab w:val="left" w:pos="1134"/>
        </w:tabs>
        <w:suppressAutoHyphens w:val="0"/>
        <w:jc w:val="both"/>
        <w:rPr>
          <w:rFonts w:eastAsia="Calibri"/>
          <w:lang w:eastAsia="en-US"/>
        </w:rPr>
      </w:pPr>
      <w:r w:rsidRPr="00D36070">
        <w:rPr>
          <w:rFonts w:eastAsia="Calibri"/>
          <w:lang w:eastAsia="en-US"/>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объясняет основания развития технологий, опираясь на произвольно избранную группу потребностей, которые удовлетворяют эти технологии;</w:t>
      </w:r>
    </w:p>
    <w:p w:rsidR="00643110" w:rsidRPr="00D36070" w:rsidRDefault="00643110" w:rsidP="00CA7EAB">
      <w:pPr>
        <w:numPr>
          <w:ilvl w:val="1"/>
          <w:numId w:val="0"/>
        </w:numPr>
        <w:tabs>
          <w:tab w:val="left" w:pos="284"/>
          <w:tab w:val="left" w:pos="993"/>
          <w:tab w:val="left" w:pos="1134"/>
        </w:tabs>
        <w:suppressAutoHyphens w:val="0"/>
        <w:jc w:val="both"/>
        <w:rPr>
          <w:rFonts w:eastAsia="Calibri"/>
          <w:lang w:eastAsia="en-US"/>
        </w:rPr>
      </w:pPr>
      <w:r w:rsidRPr="00D36070">
        <w:rPr>
          <w:rFonts w:eastAsia="Calibri"/>
          <w:lang w:eastAsia="en-US"/>
        </w:rPr>
        <w:t>приводит произвольные примеры производственных технологий и технологий в сфере быта;</w:t>
      </w:r>
    </w:p>
    <w:p w:rsidR="00643110" w:rsidRPr="00D36070" w:rsidRDefault="00643110" w:rsidP="00CA7EAB">
      <w:pPr>
        <w:numPr>
          <w:ilvl w:val="1"/>
          <w:numId w:val="0"/>
        </w:numPr>
        <w:tabs>
          <w:tab w:val="left" w:pos="284"/>
          <w:tab w:val="left" w:pos="993"/>
          <w:tab w:val="left" w:pos="1134"/>
        </w:tabs>
        <w:suppressAutoHyphens w:val="0"/>
        <w:jc w:val="both"/>
        <w:rPr>
          <w:rFonts w:eastAsia="Calibri"/>
          <w:lang w:eastAsia="en-US"/>
        </w:rPr>
      </w:pPr>
      <w:r w:rsidRPr="00D36070">
        <w:rPr>
          <w:rFonts w:eastAsia="Calibri"/>
          <w:lang w:eastAsia="en-US"/>
        </w:rPr>
        <w:t>объясняет, приводя примеры, принципиальную технологическую схему, в том числе характеризуя негативные эффекты;</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составляет техническое задание, памятку, инструкцию, технологическую карту;</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осуществляет сборку моделей с помощью образовательного конструктора по инструкции;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осуществляет выбор товара в модельной ситуации;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 xml:space="preserve"> осуществляет сохранение информации в формах описания, схемы, эскиза, фотографии;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конструирует модель по заданному прототипу;</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проведения испытания, анализа, модернизации модели;</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изготовления информационного продукта по заданному алгоритму;</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43110" w:rsidRPr="00D36070" w:rsidRDefault="00643110" w:rsidP="00CA7EAB">
      <w:pPr>
        <w:numPr>
          <w:ilvl w:val="1"/>
          <w:numId w:val="0"/>
        </w:numPr>
        <w:tabs>
          <w:tab w:val="left" w:pos="284"/>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43110" w:rsidRPr="00D36070" w:rsidRDefault="00643110" w:rsidP="00D36070">
      <w:pPr>
        <w:tabs>
          <w:tab w:val="left" w:pos="851"/>
        </w:tabs>
        <w:suppressAutoHyphens w:val="0"/>
        <w:jc w:val="both"/>
        <w:rPr>
          <w:rFonts w:eastAsia="Calibri"/>
          <w:b/>
          <w:lang w:eastAsia="en-US"/>
        </w:rPr>
      </w:pPr>
      <w:r w:rsidRPr="00D36070">
        <w:rPr>
          <w:rFonts w:eastAsia="Calibri"/>
          <w:b/>
          <w:lang w:eastAsia="en-US"/>
        </w:rPr>
        <w:t>6 класс</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lastRenderedPageBreak/>
        <w:t>По завершении учебного года обучающийся:</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описывает жизненный цикл технологии, приводя примеры;</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оперирует понятием «технологическая система» при описании средств удовлетворения потребностей человека;</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проводит морфологический и функциональный анализ технологической системы;</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проводит анализ технологической системы – надсистемы – подсистемы в процессе проектирования продукта;</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читает элементарные чертежи и эскизы;</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выполняет эскизы механизмов, интерьера;</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освоил техники обработки материалов (по выбору обучающегося в соответствии с содержанием проектной деятельности);</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применяет простые механизмы для решения поставленных задач по модернизации / проектированию технологических систем;</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строит модель механизма, состоящего из нескольких простых механизмов по кинематической схеме;</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исследования способов жизнеобеспечения и состояния жилых зданий микрорайона / поселения;</w:t>
      </w:r>
    </w:p>
    <w:p w:rsidR="00643110" w:rsidRPr="00D36070" w:rsidRDefault="00643110" w:rsidP="00CA7EAB">
      <w:pPr>
        <w:numPr>
          <w:ilvl w:val="1"/>
          <w:numId w:val="0"/>
        </w:numPr>
        <w:tabs>
          <w:tab w:val="left" w:pos="426"/>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решения задач на взаимодействие со службами ЖКХ;</w:t>
      </w:r>
    </w:p>
    <w:p w:rsidR="00643110" w:rsidRPr="00D36070" w:rsidRDefault="00643110" w:rsidP="00CA7EAB">
      <w:pPr>
        <w:numPr>
          <w:ilvl w:val="1"/>
          <w:numId w:val="0"/>
        </w:numPr>
        <w:tabs>
          <w:tab w:val="left" w:pos="426"/>
          <w:tab w:val="left" w:pos="993"/>
          <w:tab w:val="left" w:pos="1134"/>
        </w:tabs>
        <w:suppressAutoHyphens w:val="0"/>
        <w:jc w:val="both"/>
        <w:rPr>
          <w:rFonts w:eastAsia="Calibri"/>
          <w:lang w:eastAsia="en-US"/>
        </w:rPr>
      </w:pPr>
      <w:r w:rsidRPr="00D36070">
        <w:rPr>
          <w:rFonts w:eastAsia="Calibri"/>
          <w:lang w:eastAsia="en-US"/>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43110" w:rsidRPr="00D36070" w:rsidRDefault="00643110" w:rsidP="00CA7EAB">
      <w:pPr>
        <w:numPr>
          <w:ilvl w:val="1"/>
          <w:numId w:val="0"/>
        </w:numPr>
        <w:tabs>
          <w:tab w:val="left" w:pos="426"/>
          <w:tab w:val="left" w:pos="993"/>
          <w:tab w:val="left" w:pos="1134"/>
        </w:tabs>
        <w:suppressAutoHyphens w:val="0"/>
        <w:jc w:val="both"/>
        <w:rPr>
          <w:rFonts w:eastAsia="Calibri"/>
          <w:lang w:eastAsia="en-US"/>
        </w:rPr>
      </w:pPr>
      <w:r w:rsidRPr="00D36070">
        <w:rPr>
          <w:rFonts w:eastAsia="Calibri"/>
          <w:lang w:eastAsia="en-US"/>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43110" w:rsidRPr="00D36070" w:rsidRDefault="00643110" w:rsidP="00CA7EAB">
      <w:pPr>
        <w:numPr>
          <w:ilvl w:val="1"/>
          <w:numId w:val="0"/>
        </w:numPr>
        <w:tabs>
          <w:tab w:val="left" w:pos="426"/>
          <w:tab w:val="left" w:pos="993"/>
          <w:tab w:val="left" w:pos="1134"/>
        </w:tabs>
        <w:suppressAutoHyphens w:val="0"/>
        <w:jc w:val="both"/>
        <w:rPr>
          <w:rFonts w:eastAsia="Calibri"/>
          <w:lang w:eastAsia="en-US"/>
        </w:rPr>
      </w:pPr>
      <w:r w:rsidRPr="00D36070">
        <w:rPr>
          <w:rFonts w:eastAsia="Calibri"/>
          <w:lang w:eastAsia="en-US"/>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43110" w:rsidRPr="00D36070" w:rsidRDefault="00643110" w:rsidP="00D36070">
      <w:pPr>
        <w:tabs>
          <w:tab w:val="left" w:pos="851"/>
        </w:tabs>
        <w:suppressAutoHyphens w:val="0"/>
        <w:jc w:val="both"/>
        <w:rPr>
          <w:rFonts w:eastAsia="Calibri"/>
          <w:b/>
          <w:lang w:eastAsia="en-US"/>
        </w:rPr>
      </w:pPr>
      <w:r w:rsidRPr="00D36070">
        <w:rPr>
          <w:rFonts w:eastAsia="Calibri"/>
          <w:b/>
          <w:lang w:eastAsia="en-US"/>
        </w:rPr>
        <w:t>7 класс</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t>По завершении учебного года обучающийся:</w:t>
      </w:r>
    </w:p>
    <w:p w:rsidR="00643110" w:rsidRPr="00D36070" w:rsidRDefault="00643110" w:rsidP="00CA7EAB">
      <w:pPr>
        <w:numPr>
          <w:ilvl w:val="1"/>
          <w:numId w:val="0"/>
        </w:numPr>
        <w:tabs>
          <w:tab w:val="left" w:pos="993"/>
          <w:tab w:val="left" w:pos="1134"/>
        </w:tabs>
        <w:suppressAutoHyphens w:val="0"/>
        <w:jc w:val="both"/>
        <w:rPr>
          <w:rFonts w:eastAsia="Calibri"/>
          <w:lang w:eastAsia="en-US"/>
        </w:rPr>
      </w:pPr>
      <w:r w:rsidRPr="00D36070">
        <w:rPr>
          <w:rFonts w:eastAsia="Calibri"/>
          <w:lang w:eastAsia="en-US"/>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43110" w:rsidRPr="00D36070" w:rsidRDefault="00643110" w:rsidP="00CA7EAB">
      <w:pPr>
        <w:numPr>
          <w:ilvl w:val="1"/>
          <w:numId w:val="0"/>
        </w:numPr>
        <w:tabs>
          <w:tab w:val="left" w:pos="993"/>
          <w:tab w:val="left" w:pos="1134"/>
        </w:tabs>
        <w:suppressAutoHyphens w:val="0"/>
        <w:jc w:val="both"/>
        <w:rPr>
          <w:rFonts w:eastAsia="Calibri"/>
          <w:lang w:eastAsia="en-US"/>
        </w:rPr>
      </w:pPr>
      <w:r w:rsidRPr="00D36070">
        <w:rPr>
          <w:rFonts w:eastAsia="Calibri"/>
          <w:lang w:eastAsia="en-US"/>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43110" w:rsidRPr="00D36070" w:rsidRDefault="00643110" w:rsidP="00CA7EAB">
      <w:pPr>
        <w:numPr>
          <w:ilvl w:val="1"/>
          <w:numId w:val="0"/>
        </w:numPr>
        <w:tabs>
          <w:tab w:val="left" w:pos="993"/>
          <w:tab w:val="left" w:pos="1134"/>
        </w:tabs>
        <w:suppressAutoHyphens w:val="0"/>
        <w:jc w:val="both"/>
        <w:rPr>
          <w:rFonts w:eastAsia="Calibri"/>
          <w:lang w:eastAsia="en-US"/>
        </w:rPr>
      </w:pPr>
      <w:r w:rsidRPr="00D36070">
        <w:rPr>
          <w:rFonts w:eastAsia="Calibri"/>
          <w:lang w:eastAsia="en-US"/>
        </w:rPr>
        <w:t>перечисляет, характеризует и распознает устройства для накопления энергии, для передачи энергии;</w:t>
      </w:r>
    </w:p>
    <w:p w:rsidR="00643110" w:rsidRPr="00D36070" w:rsidRDefault="00643110" w:rsidP="00CA7EAB">
      <w:pPr>
        <w:numPr>
          <w:ilvl w:val="1"/>
          <w:numId w:val="0"/>
        </w:numPr>
        <w:tabs>
          <w:tab w:val="left" w:pos="993"/>
          <w:tab w:val="left" w:pos="1134"/>
        </w:tabs>
        <w:suppressAutoHyphens w:val="0"/>
        <w:jc w:val="both"/>
        <w:rPr>
          <w:rFonts w:eastAsia="Calibri"/>
          <w:lang w:eastAsia="en-US"/>
        </w:rPr>
      </w:pPr>
      <w:r w:rsidRPr="00D36070">
        <w:rPr>
          <w:rFonts w:eastAsia="Calibri"/>
          <w:lang w:eastAsia="en-US"/>
        </w:rPr>
        <w:t>объясняет понятие «машина», характеризует технологические системы, преобразующие энергию в вид, необходимый потребителю;</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объясняет сущность управления в технологических системах, характеризует автоматические и саморегулируемые системы;</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осуществляет сборку электрических цепей по электрической схеме, проводит анализ неполадок электрической цепи;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выполняет базовые операции редактора компьютерного трехмерного проектирования (на выбор образовательной организации);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конструирует простые системы с обратной связью на основе технических конструкторов;</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следует технологии, в том числе, в процессе изготовления субъективно нового продукта;</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43110" w:rsidRPr="00D36070" w:rsidRDefault="00643110" w:rsidP="00D36070">
      <w:pPr>
        <w:tabs>
          <w:tab w:val="left" w:pos="851"/>
        </w:tabs>
        <w:suppressAutoHyphens w:val="0"/>
        <w:jc w:val="both"/>
        <w:rPr>
          <w:rFonts w:eastAsia="Calibri"/>
          <w:b/>
          <w:lang w:eastAsia="en-US"/>
        </w:rPr>
      </w:pPr>
      <w:r w:rsidRPr="00D36070">
        <w:rPr>
          <w:rFonts w:eastAsia="Calibri"/>
          <w:b/>
          <w:lang w:eastAsia="en-US"/>
        </w:rPr>
        <w:t>8 класс</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t>По завершении учебного года обучающийся: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характеризует современную индустрию питания, в том числе в регионе проживания, и перспективы ее развития;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называет и характеризует актуальные и перспективные технологии транспорта;</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43110" w:rsidRPr="00D36070" w:rsidRDefault="00643110" w:rsidP="00CA7EAB">
      <w:pPr>
        <w:numPr>
          <w:ilvl w:val="1"/>
          <w:numId w:val="0"/>
        </w:numPr>
        <w:tabs>
          <w:tab w:val="left" w:pos="993"/>
          <w:tab w:val="left" w:pos="1134"/>
        </w:tabs>
        <w:suppressAutoHyphens w:val="0"/>
        <w:jc w:val="both"/>
        <w:rPr>
          <w:rFonts w:eastAsia="Calibri"/>
          <w:lang w:eastAsia="en-US"/>
        </w:rPr>
      </w:pPr>
      <w:r w:rsidRPr="00D36070">
        <w:rPr>
          <w:rFonts w:eastAsia="Calibri"/>
          <w:lang w:eastAsia="en-US"/>
        </w:rPr>
        <w:t>характеризует ситуацию на региональном рынке труда, называет тенденции ее развития;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перечисляет и характеризует виды технической и технологической документации;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разъясняет функции модели и принципы моделирования;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создает модель, адекватную практической задаче;</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отбирает материал в соответствии с техническим решением или по заданным критериям;</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составляет рацион питания, адекватный ситуации;</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планирует продвижение продукта;</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регламентирует заданный процесс в заданной форме;</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проводит оценку и испытание полученного продукта;</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описывает технологическое решение с помощью текста, рисунков, графического изображения;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лабораторного исследования продуктов питания;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разработки организационного проекта и решения логистических задач;</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моделирования транспортных потоков;</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опыт анализа объявлений, предлагающих работу;</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создания информационного продукта и его встраивания в заданную оболочку;</w:t>
      </w:r>
    </w:p>
    <w:p w:rsidR="00643110" w:rsidRPr="00D36070" w:rsidRDefault="00643110" w:rsidP="00CA7EAB">
      <w:pPr>
        <w:numPr>
          <w:ilvl w:val="1"/>
          <w:numId w:val="0"/>
        </w:numPr>
        <w:tabs>
          <w:tab w:val="left" w:pos="993"/>
          <w:tab w:val="left" w:pos="1134"/>
          <w:tab w:val="left" w:pos="2410"/>
        </w:tabs>
        <w:suppressAutoHyphens w:val="0"/>
        <w:jc w:val="both"/>
        <w:rPr>
          <w:rFonts w:eastAsia="Calibri"/>
          <w:lang w:eastAsia="en-US"/>
        </w:rPr>
      </w:pPr>
      <w:r w:rsidRPr="00D36070">
        <w:rPr>
          <w:rFonts w:eastAsia="Calibri"/>
          <w:lang w:eastAsia="en-US"/>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43110" w:rsidRPr="00D36070" w:rsidRDefault="00643110" w:rsidP="00D36070">
      <w:pPr>
        <w:tabs>
          <w:tab w:val="left" w:pos="851"/>
        </w:tabs>
        <w:suppressAutoHyphens w:val="0"/>
        <w:jc w:val="both"/>
        <w:rPr>
          <w:rFonts w:eastAsia="Calibri"/>
          <w:b/>
          <w:lang w:eastAsia="en-US"/>
        </w:rPr>
      </w:pPr>
      <w:r w:rsidRPr="00D36070">
        <w:rPr>
          <w:rFonts w:eastAsia="Calibri"/>
          <w:b/>
          <w:lang w:eastAsia="en-US"/>
        </w:rPr>
        <w:t xml:space="preserve">9 класс </w:t>
      </w:r>
    </w:p>
    <w:p w:rsidR="00643110" w:rsidRPr="00D36070" w:rsidRDefault="00643110" w:rsidP="00D36070">
      <w:pPr>
        <w:tabs>
          <w:tab w:val="left" w:pos="851"/>
        </w:tabs>
        <w:suppressAutoHyphens w:val="0"/>
        <w:jc w:val="both"/>
        <w:rPr>
          <w:rFonts w:eastAsia="Calibri"/>
          <w:lang w:eastAsia="en-US"/>
        </w:rPr>
      </w:pPr>
      <w:r w:rsidRPr="00D36070">
        <w:rPr>
          <w:rFonts w:eastAsia="Calibri"/>
          <w:lang w:eastAsia="en-US"/>
        </w:rPr>
        <w:lastRenderedPageBreak/>
        <w:t>По завершении учебного года обучающийся:</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 xml:space="preserve">называет и характеризует актуальные и перспективные медицинские технологии,  </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называет и характеризует технологии в области электроники, тенденции их развития и новые продукты на их основе,</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объясняет закономерности технологического развития цивилизации,</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разъясняет социальное значение групп профессий, востребованных на региональном рынке труда,</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оценивает условия использования технологии в том числе с позиций экологической защищенности,</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 xml:space="preserve">анализирует возможные технологические решения, определяет их достоинства и недостатки в контексте заданной ситуации, </w:t>
      </w:r>
    </w:p>
    <w:p w:rsidR="00643110" w:rsidRPr="00D36070" w:rsidRDefault="00643110" w:rsidP="00CA7EAB">
      <w:pPr>
        <w:numPr>
          <w:ilvl w:val="1"/>
          <w:numId w:val="0"/>
        </w:numPr>
        <w:tabs>
          <w:tab w:val="left" w:pos="426"/>
          <w:tab w:val="left" w:pos="993"/>
          <w:tab w:val="left" w:pos="2410"/>
        </w:tabs>
        <w:suppressAutoHyphens w:val="0"/>
        <w:jc w:val="both"/>
        <w:rPr>
          <w:rFonts w:eastAsia="Calibri"/>
          <w:lang w:eastAsia="en-US"/>
        </w:rPr>
      </w:pPr>
      <w:r w:rsidRPr="00D36070">
        <w:rPr>
          <w:rFonts w:eastAsia="Calibri"/>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анализирует результаты и последствия своих решений, связанных с выбором и реализацией собственной образовательной траектории,</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43110" w:rsidRPr="00D36070" w:rsidRDefault="00643110" w:rsidP="00CA7EAB">
      <w:pPr>
        <w:numPr>
          <w:ilvl w:val="1"/>
          <w:numId w:val="0"/>
        </w:numPr>
        <w:tabs>
          <w:tab w:val="left" w:pos="426"/>
          <w:tab w:val="left" w:pos="993"/>
        </w:tabs>
        <w:suppressAutoHyphens w:val="0"/>
        <w:jc w:val="both"/>
        <w:rPr>
          <w:rFonts w:eastAsia="Calibri"/>
          <w:lang w:eastAsia="en-US"/>
        </w:rPr>
      </w:pPr>
      <w:r w:rsidRPr="00D36070">
        <w:rPr>
          <w:rFonts w:eastAsia="Calibri"/>
          <w:lang w:eastAsia="en-US"/>
        </w:rPr>
        <w:t>получил и проанализировал опыт предпрофессиональных проб,</w:t>
      </w:r>
    </w:p>
    <w:p w:rsidR="00643110" w:rsidRPr="005B5DEF" w:rsidRDefault="00643110" w:rsidP="005B5DEF">
      <w:pPr>
        <w:pStyle w:val="Abstract"/>
        <w:spacing w:line="240" w:lineRule="auto"/>
        <w:ind w:firstLine="0"/>
        <w:rPr>
          <w:rFonts w:eastAsia="Calibri"/>
          <w:sz w:val="24"/>
          <w:szCs w:val="24"/>
          <w:lang w:eastAsia="en-US"/>
        </w:rPr>
      </w:pPr>
      <w:r w:rsidRPr="00D36070">
        <w:rPr>
          <w:rFonts w:eastAsia="Calibri"/>
          <w:sz w:val="24"/>
          <w:szCs w:val="24"/>
          <w:lang w:eastAsia="en-US"/>
        </w:rPr>
        <w:t>получил и проанализировал опыт разработки и / или реализации специализированного проекта.</w:t>
      </w:r>
    </w:p>
    <w:p w:rsidR="00643110" w:rsidRPr="00D36070" w:rsidRDefault="00643110" w:rsidP="00D36070">
      <w:pPr>
        <w:jc w:val="both"/>
        <w:rPr>
          <w:b/>
        </w:rPr>
      </w:pPr>
      <w:r w:rsidRPr="00D36070">
        <w:rPr>
          <w:b/>
        </w:rPr>
        <w:t>Технологии исследовательской, опытнической и проектной деятельности</w:t>
      </w:r>
    </w:p>
    <w:p w:rsidR="00643110" w:rsidRPr="00D36070" w:rsidRDefault="00643110" w:rsidP="00D36070">
      <w:pPr>
        <w:jc w:val="both"/>
      </w:pPr>
      <w:r w:rsidRPr="00D36070">
        <w:t>Выпускник научится:</w:t>
      </w:r>
    </w:p>
    <w:p w:rsidR="00643110" w:rsidRPr="00D36070" w:rsidRDefault="00643110" w:rsidP="00D36070">
      <w:pPr>
        <w:pStyle w:val="affff6"/>
        <w:spacing w:line="240" w:lineRule="auto"/>
        <w:ind w:firstLine="0"/>
        <w:rPr>
          <w:iCs/>
          <w:sz w:val="24"/>
          <w:szCs w:val="24"/>
        </w:rPr>
      </w:pPr>
      <w:r w:rsidRPr="00D36070">
        <w:rPr>
          <w:iCs/>
          <w:sz w:val="24"/>
          <w:szCs w:val="24"/>
        </w:rPr>
        <w:t>• планировать и выполнять учебные технологические проекты: выявлять и формулировать проблему; о</w:t>
      </w:r>
      <w:r w:rsidRPr="00D36070">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43110" w:rsidRPr="00D36070" w:rsidRDefault="00643110" w:rsidP="00D36070">
      <w:pPr>
        <w:pStyle w:val="affff6"/>
        <w:spacing w:line="240" w:lineRule="auto"/>
        <w:ind w:firstLine="0"/>
        <w:rPr>
          <w:iCs/>
          <w:sz w:val="24"/>
          <w:szCs w:val="24"/>
        </w:rPr>
      </w:pPr>
      <w:r w:rsidRPr="00D36070">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43110" w:rsidRPr="00D36070" w:rsidRDefault="00643110" w:rsidP="00D36070">
      <w:pPr>
        <w:jc w:val="both"/>
        <w:rPr>
          <w:i/>
        </w:rPr>
      </w:pPr>
      <w:r w:rsidRPr="00D36070">
        <w:rPr>
          <w:i/>
        </w:rPr>
        <w:t>Выпускник получит возможность научиться:</w:t>
      </w:r>
    </w:p>
    <w:p w:rsidR="00643110" w:rsidRPr="00D36070" w:rsidRDefault="00643110" w:rsidP="00D36070">
      <w:pPr>
        <w:pStyle w:val="affff6"/>
        <w:spacing w:line="240" w:lineRule="auto"/>
        <w:ind w:firstLine="0"/>
        <w:rPr>
          <w:i/>
          <w:sz w:val="24"/>
          <w:szCs w:val="24"/>
        </w:rPr>
      </w:pPr>
      <w:r w:rsidRPr="00D36070">
        <w:rPr>
          <w:iCs/>
          <w:sz w:val="24"/>
          <w:szCs w:val="24"/>
        </w:rPr>
        <w:t>• </w:t>
      </w:r>
      <w:r w:rsidRPr="00D36070">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43110" w:rsidRPr="00D36070" w:rsidRDefault="00643110" w:rsidP="00D36070">
      <w:pPr>
        <w:suppressAutoHyphens w:val="0"/>
        <w:jc w:val="both"/>
        <w:rPr>
          <w:rFonts w:eastAsia="Calibri"/>
          <w:i/>
          <w:lang w:eastAsia="en-US"/>
        </w:rPr>
      </w:pPr>
      <w:r w:rsidRPr="00D36070">
        <w:rPr>
          <w:iCs/>
        </w:rPr>
        <w:t>• </w:t>
      </w:r>
      <w:r w:rsidRPr="00D36070">
        <w:rPr>
          <w:i/>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43110" w:rsidRPr="00D36070" w:rsidRDefault="007E4972" w:rsidP="007E4972">
      <w:pPr>
        <w:keepNext/>
        <w:keepLines/>
        <w:suppressAutoHyphens w:val="0"/>
        <w:outlineLvl w:val="3"/>
        <w:rPr>
          <w:b/>
          <w:bCs/>
          <w:iCs/>
          <w:lang w:eastAsia="en-US"/>
        </w:rPr>
      </w:pPr>
      <w:bookmarkStart w:id="67" w:name="_Toc409691647"/>
      <w:bookmarkStart w:id="68" w:name="_Toc410653970"/>
      <w:bookmarkStart w:id="69" w:name="_Toc414553156"/>
      <w:r>
        <w:rPr>
          <w:b/>
          <w:bCs/>
          <w:iCs/>
          <w:lang w:eastAsia="en-US"/>
        </w:rPr>
        <w:t>1.2.5.17</w:t>
      </w:r>
      <w:r w:rsidR="00643110" w:rsidRPr="00D36070">
        <w:rPr>
          <w:b/>
          <w:bCs/>
          <w:iCs/>
          <w:lang w:eastAsia="en-US"/>
        </w:rPr>
        <w:t>. Физическая культура</w:t>
      </w:r>
      <w:bookmarkEnd w:id="67"/>
      <w:bookmarkEnd w:id="68"/>
      <w:bookmarkEnd w:id="69"/>
    </w:p>
    <w:p w:rsidR="00643110" w:rsidRPr="00D36070" w:rsidRDefault="00643110" w:rsidP="00D36070">
      <w:pPr>
        <w:suppressAutoHyphens w:val="0"/>
        <w:jc w:val="both"/>
        <w:rPr>
          <w:rFonts w:eastAsia="Calibri"/>
          <w:lang w:eastAsia="en-US"/>
        </w:rPr>
      </w:pPr>
      <w:r w:rsidRPr="00D36070">
        <w:rPr>
          <w:rFonts w:eastAsia="Calibri"/>
          <w:b/>
          <w:lang w:eastAsia="en-US"/>
        </w:rPr>
        <w:t xml:space="preserve">Выпускник научится: </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акробатические комбинации из числа хорошо освоенных упражнений;</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гимнастические комбинации на спортивных снарядах из числа хорошо освоенных упражнений;</w:t>
      </w:r>
    </w:p>
    <w:p w:rsidR="00643110" w:rsidRPr="00575A75"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легкоатлетические упражнения в беге и в прыжках (в длину и высоту);</w:t>
      </w:r>
    </w:p>
    <w:p w:rsidR="00643110" w:rsidRPr="00575A75"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основные технические действия и приемы игры в футбол, волейбол, баскетбол в условиях учебной и игровой деятельности;</w:t>
      </w:r>
    </w:p>
    <w:p w:rsidR="00643110" w:rsidRPr="00D36070" w:rsidRDefault="00643110" w:rsidP="00CA7EAB">
      <w:pPr>
        <w:tabs>
          <w:tab w:val="left" w:pos="709"/>
          <w:tab w:val="left" w:pos="1134"/>
        </w:tabs>
        <w:suppressAutoHyphens w:val="0"/>
        <w:contextualSpacing/>
        <w:jc w:val="both"/>
        <w:rPr>
          <w:rFonts w:eastAsia="Calibri"/>
          <w:lang w:eastAsia="en-US"/>
        </w:rPr>
      </w:pPr>
      <w:r w:rsidRPr="00D36070">
        <w:rPr>
          <w:rFonts w:eastAsia="Calibri"/>
          <w:lang w:eastAsia="en-US"/>
        </w:rPr>
        <w:t>выполнять тестовые упражнения для оценки уровня индивидуального развития основных физических качеств.</w:t>
      </w:r>
    </w:p>
    <w:p w:rsidR="00643110" w:rsidRPr="00D36070" w:rsidRDefault="00643110" w:rsidP="00D36070">
      <w:pPr>
        <w:suppressAutoHyphens w:val="0"/>
        <w:jc w:val="both"/>
        <w:rPr>
          <w:rFonts w:eastAsia="Calibri"/>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43110" w:rsidRPr="00B671A4"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проводить занятия физической культурой с использованием оздоровительной ходьбы</w:t>
      </w:r>
      <w:r w:rsidR="00575A75">
        <w:rPr>
          <w:rFonts w:eastAsia="Calibri"/>
          <w:i/>
          <w:lang w:eastAsia="en-US"/>
        </w:rPr>
        <w:t xml:space="preserve"> и бега, </w:t>
      </w:r>
      <w:r w:rsidRPr="00D36070">
        <w:rPr>
          <w:rFonts w:eastAsia="Calibri"/>
          <w:i/>
          <w:lang w:eastAsia="en-US"/>
        </w:rPr>
        <w:t>туристических походов, обеспечивать их оздоровительную направленность;</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выполнять комплексы упражнений лечебной физической культуры с учетом имеющихся индивидуальных отклонений в показателях здоровья;</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преодолевать естественные и искусственные препятствия с помощью разнообразных способов лазания, прыжков и бега;</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 xml:space="preserve">осуществлять судейство по одному из осваиваемых видов спорта; </w:t>
      </w:r>
    </w:p>
    <w:p w:rsidR="00643110" w:rsidRPr="00D36070" w:rsidRDefault="00643110" w:rsidP="00CA7EAB">
      <w:pPr>
        <w:tabs>
          <w:tab w:val="left" w:pos="993"/>
        </w:tabs>
        <w:suppressAutoHyphens w:val="0"/>
        <w:contextualSpacing/>
        <w:jc w:val="both"/>
        <w:rPr>
          <w:rFonts w:eastAsia="Calibri"/>
          <w:i/>
          <w:lang w:eastAsia="en-US"/>
        </w:rPr>
      </w:pPr>
      <w:r w:rsidRPr="00D36070">
        <w:rPr>
          <w:rFonts w:eastAsia="Calibri"/>
          <w:i/>
          <w:lang w:eastAsia="en-US"/>
        </w:rPr>
        <w:t>выполнять тестовые нормативы Всероссийского физкультурно-спортивного комплекса «Готов к труду и обороне»;</w:t>
      </w:r>
    </w:p>
    <w:p w:rsidR="00643110" w:rsidRPr="007E4972" w:rsidRDefault="00643110" w:rsidP="007E4972">
      <w:pPr>
        <w:tabs>
          <w:tab w:val="left" w:pos="993"/>
        </w:tabs>
        <w:suppressAutoHyphens w:val="0"/>
        <w:contextualSpacing/>
        <w:jc w:val="both"/>
        <w:rPr>
          <w:rFonts w:eastAsia="Calibri"/>
          <w:i/>
          <w:lang w:eastAsia="en-US"/>
        </w:rPr>
      </w:pPr>
      <w:r w:rsidRPr="00D36070">
        <w:rPr>
          <w:rFonts w:eastAsia="Calibri"/>
          <w:i/>
          <w:lang w:eastAsia="en-US"/>
        </w:rPr>
        <w:t>выполнять технико-тактические дей</w:t>
      </w:r>
      <w:r w:rsidR="00575A75">
        <w:rPr>
          <w:rFonts w:eastAsia="Calibri"/>
          <w:i/>
          <w:lang w:eastAsia="en-US"/>
        </w:rPr>
        <w:t>ствия национальных видов спорта</w:t>
      </w:r>
      <w:r w:rsidRPr="00575A75">
        <w:rPr>
          <w:rFonts w:eastAsia="Calibri"/>
          <w:i/>
          <w:lang w:eastAsia="en-US"/>
        </w:rPr>
        <w:t>.</w:t>
      </w:r>
    </w:p>
    <w:p w:rsidR="00643110" w:rsidRPr="00D36070" w:rsidRDefault="00643110" w:rsidP="007E4972">
      <w:pPr>
        <w:keepNext/>
        <w:keepLines/>
        <w:suppressAutoHyphens w:val="0"/>
        <w:outlineLvl w:val="3"/>
        <w:rPr>
          <w:b/>
          <w:bCs/>
          <w:iCs/>
          <w:lang w:eastAsia="en-US"/>
        </w:rPr>
      </w:pPr>
      <w:bookmarkStart w:id="70" w:name="_Toc409691648"/>
      <w:bookmarkStart w:id="71" w:name="_Toc410653971"/>
      <w:bookmarkStart w:id="72" w:name="_Toc414553157"/>
      <w:r w:rsidRPr="00D36070">
        <w:rPr>
          <w:b/>
          <w:bCs/>
          <w:iCs/>
          <w:lang w:eastAsia="en-US"/>
        </w:rPr>
        <w:t>1.2.5.1</w:t>
      </w:r>
      <w:r w:rsidR="007E4972">
        <w:rPr>
          <w:b/>
          <w:bCs/>
          <w:iCs/>
          <w:lang w:eastAsia="en-US"/>
        </w:rPr>
        <w:t>8</w:t>
      </w:r>
      <w:r w:rsidRPr="00D36070">
        <w:rPr>
          <w:b/>
          <w:bCs/>
          <w:iCs/>
          <w:lang w:eastAsia="en-US"/>
        </w:rPr>
        <w:t>. Основы безопасности жизнедеятельности</w:t>
      </w:r>
      <w:bookmarkEnd w:id="70"/>
      <w:bookmarkEnd w:id="71"/>
      <w:bookmarkEnd w:id="72"/>
    </w:p>
    <w:p w:rsidR="00643110" w:rsidRPr="00D36070" w:rsidRDefault="00643110" w:rsidP="00D36070">
      <w:pPr>
        <w:suppressAutoHyphens w:val="0"/>
        <w:jc w:val="both"/>
        <w:rPr>
          <w:rFonts w:eastAsia="Calibri"/>
          <w:b/>
          <w:bCs/>
          <w:shd w:val="clear" w:color="auto" w:fill="FFFFFF"/>
          <w:lang w:eastAsia="en-US"/>
        </w:rPr>
      </w:pPr>
      <w:r w:rsidRPr="00D36070">
        <w:rPr>
          <w:rFonts w:eastAsia="Calibri"/>
          <w:b/>
          <w:bCs/>
          <w:shd w:val="clear" w:color="auto" w:fill="FFFFFF"/>
          <w:lang w:eastAsia="en-US"/>
        </w:rPr>
        <w:t>Выпускник научится:</w:t>
      </w:r>
    </w:p>
    <w:p w:rsidR="00643110" w:rsidRPr="00D36070" w:rsidRDefault="00643110" w:rsidP="00CA7EAB">
      <w:pPr>
        <w:tabs>
          <w:tab w:val="left" w:pos="993"/>
        </w:tabs>
        <w:suppressAutoHyphens w:val="0"/>
        <w:autoSpaceDE w:val="0"/>
        <w:autoSpaceDN w:val="0"/>
        <w:adjustRightInd w:val="0"/>
        <w:jc w:val="both"/>
        <w:rPr>
          <w:rFonts w:eastAsia="Calibri"/>
          <w:iCs/>
          <w:lang w:eastAsia="en-US"/>
        </w:rPr>
      </w:pPr>
      <w:r w:rsidRPr="00D36070">
        <w:rPr>
          <w:rFonts w:eastAsia="Calibri"/>
          <w:lang w:eastAsia="en-US"/>
        </w:rPr>
        <w:t>классифицировать и характеризовать</w:t>
      </w:r>
      <w:r w:rsidRPr="00D36070">
        <w:rPr>
          <w:rFonts w:eastAsia="Calibri"/>
          <w:iCs/>
          <w:lang w:eastAsia="en-US"/>
        </w:rPr>
        <w:t xml:space="preserve"> условия экологической безопасности;</w:t>
      </w:r>
    </w:p>
    <w:p w:rsidR="00643110" w:rsidRPr="00D36070" w:rsidRDefault="00643110" w:rsidP="00CA7EAB">
      <w:pPr>
        <w:tabs>
          <w:tab w:val="left" w:pos="993"/>
        </w:tabs>
        <w:suppressAutoHyphens w:val="0"/>
        <w:autoSpaceDE w:val="0"/>
        <w:autoSpaceDN w:val="0"/>
        <w:adjustRightInd w:val="0"/>
        <w:jc w:val="both"/>
        <w:rPr>
          <w:rFonts w:eastAsia="Calibri"/>
          <w:iCs/>
          <w:lang w:eastAsia="en-US"/>
        </w:rPr>
      </w:pPr>
      <w:r w:rsidRPr="00D36070">
        <w:rPr>
          <w:rFonts w:eastAsia="Calibri"/>
          <w:iCs/>
          <w:lang w:eastAsia="en-US"/>
        </w:rPr>
        <w:t>использовать знания о предельно допустимых концентрациях вредных веществ в атмосфере, воде и почве;</w:t>
      </w:r>
    </w:p>
    <w:p w:rsidR="00643110" w:rsidRPr="00D36070" w:rsidRDefault="00643110" w:rsidP="00CA7EAB">
      <w:pPr>
        <w:tabs>
          <w:tab w:val="left" w:pos="993"/>
        </w:tabs>
        <w:suppressAutoHyphens w:val="0"/>
        <w:autoSpaceDE w:val="0"/>
        <w:autoSpaceDN w:val="0"/>
        <w:adjustRightInd w:val="0"/>
        <w:jc w:val="both"/>
        <w:rPr>
          <w:rFonts w:eastAsia="Calibri"/>
          <w:bCs/>
          <w:iCs/>
          <w:lang w:eastAsia="en-US"/>
        </w:rPr>
      </w:pPr>
      <w:r w:rsidRPr="00D36070">
        <w:rPr>
          <w:rFonts w:eastAsia="Calibri"/>
          <w:iCs/>
          <w:lang w:eastAsia="en-US"/>
        </w:rPr>
        <w:t>использовать знания о способах контроля качества окружающей среды и продуктов питания с использованием бытовых приборов;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бытовые приборы контроля качества окружающей среды и продуктов питания;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бытовые приборы;</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средства бытовой химии;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средства коммуникации;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опасные ситуации криминогенного характера;</w:t>
      </w:r>
    </w:p>
    <w:p w:rsidR="00643110" w:rsidRPr="00D36070" w:rsidRDefault="00643110" w:rsidP="00CA7EAB">
      <w:pPr>
        <w:tabs>
          <w:tab w:val="left" w:pos="993"/>
        </w:tabs>
        <w:suppressAutoHyphens w:val="0"/>
        <w:autoSpaceDE w:val="0"/>
        <w:autoSpaceDN w:val="0"/>
        <w:adjustRightInd w:val="0"/>
        <w:jc w:val="both"/>
        <w:rPr>
          <w:rFonts w:eastAsia="Calibri"/>
          <w:b/>
          <w:lang w:eastAsia="en-US"/>
        </w:rPr>
      </w:pPr>
      <w:r w:rsidRPr="00D36070">
        <w:rPr>
          <w:rFonts w:eastAsia="Calibri"/>
          <w:lang w:eastAsia="en-US"/>
        </w:rPr>
        <w:t>предвидеть причины возникновения возможных опасных ситуаций криминогенного характера;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в криминогенной ситуации на улице;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в криминогенной ситуации в подъезде;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в криминогенной ситуации в лифте;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в криминогенной ситуации в квартире;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при карманной краже;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вести и применять способы самозащиты при попытке мошенничества;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дорожного движения;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действовать при пожаре;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средства индивидуальной защиты при пожаре;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применять первичные средства пожаротушения;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соблюдать правила безопасности дорожного движения пешехода;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соблюдать правила безопасности дорожного движения велосипедиста;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 xml:space="preserve">соблюдать правила безопасности дорожного движения пассажира транспортного средства </w:t>
      </w:r>
      <w:r w:rsidRPr="00D36070">
        <w:rPr>
          <w:lang w:eastAsia="ru-RU"/>
        </w:rPr>
        <w:t>правила поведения на транспорте (наземном, в том числе железнодорожном, воздушном и водном)</w:t>
      </w:r>
      <w:r w:rsidRPr="00D36070">
        <w:rPr>
          <w:rFonts w:eastAsia="Calibri"/>
          <w:lang w:eastAsia="en-US"/>
        </w:rPr>
        <w:t>;</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причины и последствия опасных ситуаций на воде;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вести у воды и на воде;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использовать средства и способы само- и взаимопомощи на воде;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lastRenderedPageBreak/>
        <w:t>классифицировать и характеризовать причины и последствия опасных ситуаций в туристических походах;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готовиться к туристическим походам;</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вести в туристических походах;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ориентироваться на местности;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добывать и поддерживать огонь в автономных условиях;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добывать и очищать воду в автономных условиях;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добывать и готовить пищу в автономных условиях; сооружать (обустраивать) временное жилище в автономных условиях;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подавать сигналы бедствия и отвечать на них;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причины и последствия чрезвычайных ситуаций природного характера для личности, общества и государства;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предвидеть опасности и правильно действовать в случае чрезвычайных ситуаций природного характера;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мероприятия по защите населения от чрезвычайных ситуаций природного характера;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 xml:space="preserve">безопасно использовать средства индивидуальной защиты; </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причины и последствия чрезвычайных ситуаций техногенного характера для личности, общества и государства;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предвидеть опасности и правильно действовать в чрезвычайных ситуациях техногенного характера;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мероприятия по защите населения от чрезвычайных ситуаций техногенного характера;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действовать по сигналу «Внимание всем!»;</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средства индивидуальной и коллективной защиты;</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комплектовать минимально необходимый набор вещей (документов, продуктов) в случае эвакуации;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мероприятия по защите населения от терроризма, экстремизма, наркотизма;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классифицировать и характеризовать опасные ситуации в местах большого скопления людей;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предвидеть причины возникновения возможных опасных ситуаций в местах большого скопления людей;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ситуацию и безопасно действовать в местах массового скопления людей;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оповещать (вызывать) экстренные службы при чрезвычайной ситуации;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характеризовать безопасный и здоровый образ жизни, его составляющие и значение для личности, общества и государства;</w:t>
      </w:r>
    </w:p>
    <w:p w:rsidR="00643110" w:rsidRPr="00D36070" w:rsidRDefault="00643110" w:rsidP="00CA7EAB">
      <w:pPr>
        <w:tabs>
          <w:tab w:val="left" w:pos="993"/>
        </w:tabs>
        <w:suppressAutoHyphens w:val="0"/>
        <w:autoSpaceDE w:val="0"/>
        <w:autoSpaceDN w:val="0"/>
        <w:adjustRightInd w:val="0"/>
        <w:jc w:val="both"/>
        <w:rPr>
          <w:rFonts w:eastAsia="Calibri"/>
          <w:bCs/>
          <w:lang w:eastAsia="en-US"/>
        </w:rPr>
      </w:pPr>
      <w:r w:rsidRPr="00D36070">
        <w:rPr>
          <w:rFonts w:eastAsia="Calibri"/>
          <w:lang w:eastAsia="en-US"/>
        </w:rPr>
        <w:t>классифицировать мероприятия и факторы, укрепляющие и разрушающие здоровье;</w:t>
      </w:r>
    </w:p>
    <w:p w:rsidR="00643110" w:rsidRPr="00D36070" w:rsidRDefault="00643110" w:rsidP="00CA7EAB">
      <w:pPr>
        <w:tabs>
          <w:tab w:val="left" w:pos="993"/>
        </w:tabs>
        <w:suppressAutoHyphens w:val="0"/>
        <w:autoSpaceDE w:val="0"/>
        <w:autoSpaceDN w:val="0"/>
        <w:adjustRightInd w:val="0"/>
        <w:jc w:val="both"/>
        <w:rPr>
          <w:rFonts w:eastAsia="Calibri"/>
          <w:bCs/>
          <w:lang w:eastAsia="en-US"/>
        </w:rPr>
      </w:pPr>
      <w:r w:rsidRPr="00D36070">
        <w:rPr>
          <w:rFonts w:eastAsia="Calibri"/>
          <w:bCs/>
          <w:lang w:eastAsia="en-US"/>
        </w:rPr>
        <w:t>планировать профилактические мероприятия по сохранению и укреплению своего здоровья;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адекватно оценивать нагрузку и профилактические занятия по укреплению здоровья; планировать распорядок дня с учетом нагрузок;</w:t>
      </w:r>
    </w:p>
    <w:p w:rsidR="00643110" w:rsidRPr="00D36070" w:rsidRDefault="00643110" w:rsidP="00CA7EAB">
      <w:pPr>
        <w:tabs>
          <w:tab w:val="left" w:pos="993"/>
        </w:tabs>
        <w:suppressAutoHyphens w:val="0"/>
        <w:autoSpaceDE w:val="0"/>
        <w:autoSpaceDN w:val="0"/>
        <w:adjustRightInd w:val="0"/>
        <w:jc w:val="both"/>
        <w:rPr>
          <w:rFonts w:eastAsia="Calibri"/>
          <w:bCs/>
          <w:lang w:eastAsia="en-US"/>
        </w:rPr>
      </w:pPr>
      <w:r w:rsidRPr="00D36070">
        <w:rPr>
          <w:rFonts w:eastAsia="Calibri"/>
          <w:bCs/>
          <w:lang w:eastAsia="en-US"/>
        </w:rPr>
        <w:t>выявлять мероприятия и факторы, потенциально опасные для здоровья;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безопасно использовать ресурсы интернета;</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bCs/>
          <w:lang w:eastAsia="en-US"/>
        </w:rPr>
        <w:lastRenderedPageBreak/>
        <w:t>анализировать состояние своего здоровья;</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определять состояния оказания неотложной помощи;</w:t>
      </w:r>
    </w:p>
    <w:p w:rsidR="00643110" w:rsidRPr="00D36070" w:rsidRDefault="00643110" w:rsidP="00CA7EAB">
      <w:pPr>
        <w:tabs>
          <w:tab w:val="left" w:pos="993"/>
        </w:tabs>
        <w:suppressAutoHyphens w:val="0"/>
        <w:autoSpaceDE w:val="0"/>
        <w:autoSpaceDN w:val="0"/>
        <w:adjustRightInd w:val="0"/>
        <w:jc w:val="both"/>
        <w:rPr>
          <w:rFonts w:eastAsia="Calibri"/>
          <w:bCs/>
          <w:lang w:eastAsia="en-US"/>
        </w:rPr>
      </w:pPr>
      <w:r w:rsidRPr="00D36070">
        <w:rPr>
          <w:rFonts w:eastAsia="Calibri"/>
          <w:bCs/>
          <w:lang w:eastAsia="en-US"/>
        </w:rPr>
        <w:t>использовать алгоритм действий по оказанию первой помощи;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bCs/>
          <w:lang w:eastAsia="en-US"/>
        </w:rPr>
        <w:t xml:space="preserve">классифицировать </w:t>
      </w:r>
      <w:r w:rsidRPr="00D36070">
        <w:rPr>
          <w:rFonts w:eastAsia="Calibri"/>
          <w:lang w:eastAsia="en-US"/>
        </w:rPr>
        <w:t>средства оказания первой помощи;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наружном и внутреннем кровотечении;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извлекать инородное тело из верхних дыхательных путей;</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ушибах;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растяжениях;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вывихах;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переломах;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ожогах;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отморожениях и общем переохлаждении;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отравлениях;</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тепловом (солнечном) ударе;</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lang w:eastAsia="en-US"/>
        </w:rPr>
        <w:t>оказывать первую помощь при укусе насекомых и змей.</w:t>
      </w:r>
    </w:p>
    <w:p w:rsidR="00643110" w:rsidRPr="00D36070" w:rsidRDefault="00643110" w:rsidP="00D36070">
      <w:pPr>
        <w:suppressAutoHyphens w:val="0"/>
        <w:jc w:val="both"/>
        <w:rPr>
          <w:rFonts w:eastAsia="Calibri"/>
          <w:b/>
          <w:lang w:eastAsia="en-US"/>
        </w:rPr>
      </w:pPr>
      <w:r w:rsidRPr="00D36070">
        <w:rPr>
          <w:rFonts w:eastAsia="Calibri"/>
          <w:b/>
          <w:lang w:eastAsia="en-US"/>
        </w:rPr>
        <w:t>Выпускник получит возможность научиться:</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безопасно использовать средства индивидуальной защиты велосипедиста;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классифицировать и характеризовать причины и последствия опасных ситуаций в туристических поездках; </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i/>
          <w:lang w:eastAsia="en-US"/>
        </w:rPr>
        <w:t>готовиться к туристическим поездкам;</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адекватно оценивать ситуацию и безопасно вести в туристических поездках;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анализировать последствия возможных опасных ситуаций в местах большого скопления людей;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анализировать последствия возможных опасных ситуаций криминогенного характера; </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i/>
          <w:lang w:eastAsia="en-US"/>
        </w:rPr>
        <w:t>безопасно вести и применять права покупателя;</w:t>
      </w:r>
    </w:p>
    <w:p w:rsidR="00643110" w:rsidRPr="00D36070" w:rsidRDefault="00643110" w:rsidP="00CA7EAB">
      <w:pPr>
        <w:tabs>
          <w:tab w:val="left" w:pos="993"/>
        </w:tabs>
        <w:suppressAutoHyphens w:val="0"/>
        <w:autoSpaceDE w:val="0"/>
        <w:autoSpaceDN w:val="0"/>
        <w:adjustRightInd w:val="0"/>
        <w:jc w:val="both"/>
        <w:rPr>
          <w:rFonts w:eastAsia="Calibri"/>
          <w:b/>
          <w:i/>
          <w:lang w:eastAsia="en-US"/>
        </w:rPr>
      </w:pPr>
      <w:r w:rsidRPr="00D36070">
        <w:rPr>
          <w:rFonts w:eastAsia="Calibri"/>
          <w:i/>
          <w:lang w:eastAsia="en-US"/>
        </w:rPr>
        <w:t>анализировать последствия проявления терроризма, экстремизма, наркотизма;</w:t>
      </w:r>
    </w:p>
    <w:p w:rsidR="00643110" w:rsidRPr="00D36070" w:rsidRDefault="00643110" w:rsidP="00CA7EAB">
      <w:pPr>
        <w:tabs>
          <w:tab w:val="left" w:pos="993"/>
        </w:tabs>
        <w:suppressAutoHyphens w:val="0"/>
        <w:autoSpaceDE w:val="0"/>
        <w:autoSpaceDN w:val="0"/>
        <w:adjustRightInd w:val="0"/>
        <w:jc w:val="both"/>
        <w:rPr>
          <w:rFonts w:eastAsia="Calibri"/>
          <w:bCs/>
          <w:i/>
          <w:lang w:eastAsia="en-US"/>
        </w:rPr>
      </w:pPr>
      <w:r w:rsidRPr="00D36070">
        <w:rPr>
          <w:rFonts w:eastAsia="Calibri"/>
          <w:i/>
          <w:lang w:eastAsia="en-US"/>
        </w:rPr>
        <w:t xml:space="preserve">предвидеть пути и средства возможного вовлечения в террористическую, экстремистскую и наркотическую деятельность; </w:t>
      </w:r>
      <w:r w:rsidRPr="00D36070">
        <w:rPr>
          <w:rFonts w:eastAsia="Calibri"/>
          <w:bCs/>
          <w:i/>
          <w:lang w:eastAsia="en-US"/>
        </w:rPr>
        <w:t xml:space="preserve">анализировать влияние вредных привычек и факторов и на состояние своего здоровья;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bCs/>
          <w:i/>
          <w:lang w:eastAsia="en-US"/>
        </w:rPr>
        <w:t xml:space="preserve">характеризовать </w:t>
      </w:r>
      <w:r w:rsidRPr="00D36070">
        <w:rPr>
          <w:rFonts w:eastAsia="Calibri"/>
          <w:i/>
          <w:lang w:eastAsia="en-US"/>
        </w:rPr>
        <w:t xml:space="preserve">роль семьи в жизни личности и общества и ее влияние на здоровье человека;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43110" w:rsidRPr="00D36070" w:rsidRDefault="00643110" w:rsidP="00CA7EAB">
      <w:pPr>
        <w:tabs>
          <w:tab w:val="left" w:pos="993"/>
        </w:tabs>
        <w:suppressAutoHyphens w:val="0"/>
        <w:autoSpaceDE w:val="0"/>
        <w:autoSpaceDN w:val="0"/>
        <w:adjustRightInd w:val="0"/>
        <w:jc w:val="both"/>
        <w:rPr>
          <w:rFonts w:eastAsia="Calibri"/>
          <w:lang w:eastAsia="en-US"/>
        </w:rPr>
      </w:pPr>
      <w:r w:rsidRPr="00D36070">
        <w:rPr>
          <w:rFonts w:eastAsia="Calibri"/>
          <w:i/>
          <w:lang w:eastAsia="en-US"/>
        </w:rPr>
        <w:t>классифицировать основные правовые аспекты оказания первой помощи;</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оказывать первую помощь при не инфекционных заболеваниях;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оказывать первую помощь при инфекционных заболеваниях;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оказывать первую помощь при остановке сердечной деятельности;</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оказывать первую помощь при коме;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оказывать первую помощь при поражении электрическим током;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усваивать приемы действий в различных опасных и чрезвычайных ситуациях; </w:t>
      </w:r>
    </w:p>
    <w:p w:rsidR="00643110" w:rsidRPr="00D36070" w:rsidRDefault="00643110" w:rsidP="00CA7EAB">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43110" w:rsidRPr="007E4972" w:rsidRDefault="00643110" w:rsidP="007E4972">
      <w:pPr>
        <w:tabs>
          <w:tab w:val="left" w:pos="993"/>
        </w:tabs>
        <w:suppressAutoHyphens w:val="0"/>
        <w:autoSpaceDE w:val="0"/>
        <w:autoSpaceDN w:val="0"/>
        <w:adjustRightInd w:val="0"/>
        <w:jc w:val="both"/>
        <w:rPr>
          <w:rFonts w:eastAsia="Calibri"/>
          <w:i/>
          <w:lang w:eastAsia="en-US"/>
        </w:rPr>
      </w:pPr>
      <w:r w:rsidRPr="00D36070">
        <w:rPr>
          <w:rFonts w:eastAsia="Calibri"/>
          <w:i/>
          <w:lang w:eastAsia="en-US"/>
        </w:rPr>
        <w:t>творчески решать моделируемые ситуации и практические задачи в области безопасности жизнедеятельности.</w:t>
      </w:r>
    </w:p>
    <w:p w:rsidR="000624FB" w:rsidRPr="007E4972" w:rsidRDefault="000624FB" w:rsidP="007E4972">
      <w:pPr>
        <w:keepNext/>
        <w:keepLines/>
        <w:suppressAutoHyphens w:val="0"/>
        <w:outlineLvl w:val="3"/>
        <w:rPr>
          <w:rFonts w:ascii="Calibri" w:eastAsia="Calibri" w:hAnsi="Calibri" w:cs="Calibri"/>
          <w:color w:val="000000"/>
          <w:lang w:eastAsia="ru-RU"/>
        </w:rPr>
      </w:pPr>
      <w:r w:rsidRPr="00D36070">
        <w:rPr>
          <w:b/>
          <w:bCs/>
          <w:iCs/>
          <w:lang w:eastAsia="en-US"/>
        </w:rPr>
        <w:t>1.2.5.1</w:t>
      </w:r>
      <w:r w:rsidR="007E4972">
        <w:rPr>
          <w:b/>
          <w:bCs/>
          <w:iCs/>
          <w:lang w:eastAsia="en-US"/>
        </w:rPr>
        <w:t>9</w:t>
      </w:r>
      <w:r w:rsidRPr="00D36070">
        <w:rPr>
          <w:b/>
          <w:bCs/>
          <w:iCs/>
          <w:lang w:eastAsia="en-US"/>
        </w:rPr>
        <w:t>.  Основ</w:t>
      </w:r>
      <w:r>
        <w:rPr>
          <w:b/>
          <w:bCs/>
          <w:iCs/>
          <w:lang w:eastAsia="en-US"/>
        </w:rPr>
        <w:t>ы православной культуры</w:t>
      </w:r>
    </w:p>
    <w:p w:rsidR="0091251B" w:rsidRPr="0091251B" w:rsidRDefault="0091251B" w:rsidP="0091251B">
      <w:pPr>
        <w:suppressAutoHyphens w:val="0"/>
        <w:rPr>
          <w:lang w:eastAsia="ru-RU"/>
        </w:rPr>
      </w:pPr>
      <w:r w:rsidRPr="0091251B">
        <w:rPr>
          <w:b/>
          <w:bCs/>
          <w:i/>
          <w:iCs/>
          <w:u w:val="single"/>
          <w:lang w:eastAsia="ru-RU"/>
        </w:rPr>
        <w:t>Ученик научится:</w:t>
      </w:r>
    </w:p>
    <w:p w:rsidR="0091251B" w:rsidRPr="0091251B" w:rsidRDefault="0091251B" w:rsidP="0091251B">
      <w:pPr>
        <w:suppressAutoHyphens w:val="0"/>
        <w:rPr>
          <w:lang w:eastAsia="ru-RU"/>
        </w:rPr>
      </w:pPr>
      <w:r w:rsidRPr="0091251B">
        <w:rPr>
          <w:lang w:eastAsia="ru-RU"/>
        </w:rPr>
        <w:lastRenderedPageBreak/>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91251B" w:rsidRPr="0091251B" w:rsidRDefault="0091251B" w:rsidP="0091251B">
      <w:pPr>
        <w:suppressAutoHyphens w:val="0"/>
        <w:rPr>
          <w:lang w:eastAsia="ru-RU"/>
        </w:rPr>
      </w:pPr>
      <w:r w:rsidRPr="0091251B">
        <w:rPr>
          <w:lang w:eastAsia="ru-RU"/>
        </w:rPr>
        <w:t>понимать роль человека в обществе, принимать нормы нравственного поведения;</w:t>
      </w:r>
    </w:p>
    <w:p w:rsidR="0091251B" w:rsidRPr="0091251B" w:rsidRDefault="0091251B" w:rsidP="0091251B">
      <w:pPr>
        <w:suppressAutoHyphens w:val="0"/>
        <w:rPr>
          <w:lang w:eastAsia="ru-RU"/>
        </w:rPr>
      </w:pPr>
      <w:r w:rsidRPr="0091251B">
        <w:rPr>
          <w:lang w:eastAsia="ru-RU"/>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91251B" w:rsidRPr="0091251B" w:rsidRDefault="0091251B" w:rsidP="0091251B">
      <w:pPr>
        <w:suppressAutoHyphens w:val="0"/>
        <w:rPr>
          <w:lang w:eastAsia="ru-RU"/>
        </w:rPr>
      </w:pPr>
      <w:r w:rsidRPr="0091251B">
        <w:rPr>
          <w:lang w:eastAsia="ru-RU"/>
        </w:rPr>
        <w:t>стремиться к развитию интеллектуальных, нравственных, эстетических потребностей;</w:t>
      </w:r>
    </w:p>
    <w:p w:rsidR="0091251B" w:rsidRPr="0091251B" w:rsidRDefault="0091251B" w:rsidP="0091251B">
      <w:pPr>
        <w:suppressAutoHyphens w:val="0"/>
        <w:rPr>
          <w:lang w:eastAsia="ru-RU"/>
        </w:rPr>
      </w:pPr>
      <w:r w:rsidRPr="0091251B">
        <w:rPr>
          <w:lang w:eastAsia="ru-RU"/>
        </w:rPr>
        <w:t>характеризовать понятие «духовно-нравственная культура»;</w:t>
      </w:r>
    </w:p>
    <w:p w:rsidR="0091251B" w:rsidRPr="0091251B" w:rsidRDefault="0091251B" w:rsidP="0091251B">
      <w:pPr>
        <w:suppressAutoHyphens w:val="0"/>
        <w:rPr>
          <w:lang w:eastAsia="ru-RU"/>
        </w:rPr>
      </w:pPr>
      <w:r w:rsidRPr="0091251B">
        <w:rPr>
          <w:lang w:eastAsia="ru-RU"/>
        </w:rPr>
        <w:t>сравнивать нравственные ценности разных народов, представленные в фольклоре, искусстве, религиозных учениях;</w:t>
      </w:r>
    </w:p>
    <w:p w:rsidR="0091251B" w:rsidRPr="0091251B" w:rsidRDefault="0091251B" w:rsidP="0091251B">
      <w:pPr>
        <w:suppressAutoHyphens w:val="0"/>
        <w:rPr>
          <w:lang w:eastAsia="ru-RU"/>
        </w:rPr>
      </w:pPr>
      <w:r w:rsidRPr="0091251B">
        <w:rPr>
          <w:lang w:eastAsia="ru-RU"/>
        </w:rPr>
        <w:t>различать культовые сооружения разных религий;</w:t>
      </w:r>
    </w:p>
    <w:p w:rsidR="0091251B" w:rsidRPr="0091251B" w:rsidRDefault="0091251B" w:rsidP="0091251B">
      <w:pPr>
        <w:suppressAutoHyphens w:val="0"/>
        <w:rPr>
          <w:lang w:eastAsia="ru-RU"/>
        </w:rPr>
      </w:pPr>
      <w:r w:rsidRPr="0091251B">
        <w:rPr>
          <w:lang w:eastAsia="ru-RU"/>
        </w:rPr>
        <w:t>формулировать выводы и умозаключения на основе анализа учебных текстов;</w:t>
      </w:r>
    </w:p>
    <w:p w:rsidR="0091251B" w:rsidRPr="0091251B" w:rsidRDefault="0091251B" w:rsidP="0091251B">
      <w:pPr>
        <w:suppressAutoHyphens w:val="0"/>
        <w:rPr>
          <w:lang w:eastAsia="ru-RU"/>
        </w:rPr>
      </w:pPr>
      <w:r w:rsidRPr="0091251B">
        <w:rPr>
          <w:lang w:eastAsia="ru-RU"/>
        </w:rPr>
        <w:t>рассказывать о роли религий в развитии образования на Руси и в России;</w:t>
      </w:r>
    </w:p>
    <w:p w:rsidR="0091251B" w:rsidRPr="0091251B" w:rsidRDefault="0091251B" w:rsidP="0091251B">
      <w:pPr>
        <w:suppressAutoHyphens w:val="0"/>
        <w:rPr>
          <w:lang w:eastAsia="ru-RU"/>
        </w:rPr>
      </w:pPr>
      <w:r w:rsidRPr="0091251B">
        <w:rPr>
          <w:lang w:eastAsia="ru-RU"/>
        </w:rPr>
        <w:t>кратко характеризовать нравственные ценности человека (патриотизм, трудолюбие, доброта, милосердие и др.);</w:t>
      </w:r>
    </w:p>
    <w:p w:rsidR="0091251B" w:rsidRPr="0091251B" w:rsidRDefault="0091251B" w:rsidP="0091251B">
      <w:pPr>
        <w:suppressAutoHyphens w:val="0"/>
        <w:rPr>
          <w:lang w:eastAsia="ru-RU"/>
        </w:rPr>
      </w:pPr>
      <w:r w:rsidRPr="0091251B">
        <w:rPr>
          <w:lang w:eastAsia="ru-RU"/>
        </w:rPr>
        <w:t>оценивать различные ситуации с позиций «нравственно», «безнравственно»;</w:t>
      </w:r>
    </w:p>
    <w:p w:rsidR="0091251B" w:rsidRPr="0091251B" w:rsidRDefault="0091251B" w:rsidP="0091251B">
      <w:pPr>
        <w:suppressAutoHyphens w:val="0"/>
        <w:rPr>
          <w:lang w:eastAsia="ru-RU"/>
        </w:rPr>
      </w:pPr>
      <w:r w:rsidRPr="0091251B">
        <w:rPr>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91251B" w:rsidRPr="0091251B" w:rsidRDefault="0091251B" w:rsidP="0091251B">
      <w:pPr>
        <w:shd w:val="clear" w:color="auto" w:fill="FFFFFF"/>
        <w:suppressAutoHyphens w:val="0"/>
        <w:rPr>
          <w:lang w:eastAsia="ru-RU"/>
        </w:rPr>
      </w:pPr>
      <w:r w:rsidRPr="0091251B">
        <w:rPr>
          <w:lang w:eastAsia="ru-RU"/>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1251B" w:rsidRPr="0091251B" w:rsidRDefault="0091251B" w:rsidP="0091251B">
      <w:pPr>
        <w:shd w:val="clear" w:color="auto" w:fill="FFFFFF"/>
        <w:suppressAutoHyphens w:val="0"/>
        <w:rPr>
          <w:lang w:eastAsia="ru-RU"/>
        </w:rPr>
      </w:pPr>
      <w:r w:rsidRPr="0091251B">
        <w:rPr>
          <w:lang w:eastAsia="ru-RU"/>
        </w:rPr>
        <w:t>воспроизводитьполученную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1251B" w:rsidRPr="0091251B" w:rsidRDefault="0091251B" w:rsidP="0091251B">
      <w:pPr>
        <w:shd w:val="clear" w:color="auto" w:fill="FFFFFF"/>
        <w:suppressAutoHyphens w:val="0"/>
        <w:rPr>
          <w:lang w:eastAsia="ru-RU"/>
        </w:rPr>
      </w:pPr>
      <w:r w:rsidRPr="0091251B">
        <w:rPr>
          <w:b/>
          <w:bCs/>
          <w:i/>
          <w:iCs/>
          <w:u w:val="single"/>
          <w:lang w:eastAsia="ru-RU"/>
        </w:rPr>
        <w:t>Ученик получит возможность научиться:</w:t>
      </w:r>
    </w:p>
    <w:p w:rsidR="0091251B" w:rsidRPr="0091251B" w:rsidRDefault="0091251B" w:rsidP="0091251B">
      <w:pPr>
        <w:shd w:val="clear" w:color="auto" w:fill="FFFFFF"/>
        <w:suppressAutoHyphens w:val="0"/>
        <w:rPr>
          <w:lang w:eastAsia="ru-RU"/>
        </w:rPr>
      </w:pPr>
      <w:r w:rsidRPr="0091251B">
        <w:rPr>
          <w:lang w:eastAsia="ru-RU"/>
        </w:rPr>
        <w:t>высказывать предположенияо последствиях неправильного (безнравственного) поведения человека;</w:t>
      </w:r>
    </w:p>
    <w:p w:rsidR="0091251B" w:rsidRPr="0091251B" w:rsidRDefault="0091251B" w:rsidP="0091251B">
      <w:pPr>
        <w:shd w:val="clear" w:color="auto" w:fill="FFFFFF"/>
        <w:suppressAutoHyphens w:val="0"/>
        <w:rPr>
          <w:lang w:eastAsia="ru-RU"/>
        </w:rPr>
      </w:pPr>
      <w:r w:rsidRPr="0091251B">
        <w:rPr>
          <w:lang w:eastAsia="ru-RU"/>
        </w:rPr>
        <w:t>оцениватьсвои поступки, соотнося их с правилами нравственности и этики;</w:t>
      </w:r>
      <w:r w:rsidRPr="0091251B">
        <w:rPr>
          <w:lang w:eastAsia="ru-RU"/>
        </w:rPr>
        <w:br/>
        <w:t>намечать способы саморазвития;</w:t>
      </w:r>
    </w:p>
    <w:p w:rsidR="0091251B" w:rsidRPr="0091251B" w:rsidRDefault="0091251B" w:rsidP="0091251B">
      <w:pPr>
        <w:shd w:val="clear" w:color="auto" w:fill="FFFFFF"/>
        <w:suppressAutoHyphens w:val="0"/>
        <w:rPr>
          <w:lang w:eastAsia="ru-RU"/>
        </w:rPr>
      </w:pPr>
      <w:r w:rsidRPr="0091251B">
        <w:rPr>
          <w:lang w:eastAsia="ru-RU"/>
        </w:rPr>
        <w:t>работатьс историческими источниками и документами;</w:t>
      </w:r>
    </w:p>
    <w:p w:rsidR="0091251B" w:rsidRPr="0091251B" w:rsidRDefault="0091251B" w:rsidP="0091251B">
      <w:pPr>
        <w:shd w:val="clear" w:color="auto" w:fill="FFFFFF"/>
        <w:suppressAutoHyphens w:val="0"/>
        <w:rPr>
          <w:lang w:eastAsia="ru-RU"/>
        </w:rPr>
      </w:pPr>
      <w:r w:rsidRPr="0091251B">
        <w:rPr>
          <w:lang w:eastAsia="ru-RU"/>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1251B" w:rsidRPr="0091251B" w:rsidRDefault="0091251B" w:rsidP="0091251B">
      <w:pPr>
        <w:suppressAutoHyphens w:val="0"/>
        <w:rPr>
          <w:lang w:eastAsia="ru-RU"/>
        </w:rPr>
      </w:pPr>
      <w:r w:rsidRPr="0091251B">
        <w:rPr>
          <w:lang w:eastAsia="ru-RU"/>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91251B" w:rsidRPr="0091251B" w:rsidRDefault="0091251B" w:rsidP="0091251B">
      <w:pPr>
        <w:suppressAutoHyphens w:val="0"/>
        <w:rPr>
          <w:lang w:eastAsia="ru-RU"/>
        </w:rPr>
      </w:pPr>
      <w:r w:rsidRPr="0091251B">
        <w:rPr>
          <w:lang w:eastAsia="ru-RU"/>
        </w:rPr>
        <w:t xml:space="preserve">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 </w:t>
      </w:r>
    </w:p>
    <w:p w:rsidR="0091251B" w:rsidRPr="0091251B" w:rsidRDefault="0091251B" w:rsidP="0091251B">
      <w:pPr>
        <w:suppressAutoHyphens w:val="0"/>
        <w:rPr>
          <w:lang w:eastAsia="ru-RU"/>
        </w:rPr>
      </w:pPr>
      <w:r w:rsidRPr="0091251B">
        <w:rPr>
          <w:lang w:eastAsia="ru-RU"/>
        </w:rPr>
        <w:t xml:space="preserve">осуществлять информационный поиск для выполнения учебных заданий; </w:t>
      </w:r>
    </w:p>
    <w:p w:rsidR="0091251B" w:rsidRPr="0091251B" w:rsidRDefault="0091251B" w:rsidP="0091251B">
      <w:pPr>
        <w:suppressAutoHyphens w:val="0"/>
        <w:rPr>
          <w:lang w:eastAsia="ru-RU"/>
        </w:rPr>
      </w:pPr>
      <w:r w:rsidRPr="0091251B">
        <w:rPr>
          <w:lang w:eastAsia="ru-RU"/>
        </w:rPr>
        <w:t xml:space="preserve">навыкам смыслового чтения текстов различных стилей и жанров, осознанного построения речевых высказываний в соответствии с задачами коммуникации; </w:t>
      </w:r>
    </w:p>
    <w:p w:rsidR="0091251B" w:rsidRPr="0091251B" w:rsidRDefault="0091251B" w:rsidP="0091251B">
      <w:pPr>
        <w:suppressAutoHyphens w:val="0"/>
        <w:rPr>
          <w:lang w:eastAsia="ru-RU"/>
        </w:rPr>
      </w:pPr>
      <w:r w:rsidRPr="0091251B">
        <w:rPr>
          <w:lang w:eastAsia="ru-RU"/>
        </w:rPr>
        <w:t xml:space="preserve">излагать своё мнение и аргументировать свою точку зрения и давать оценку событиям; </w:t>
      </w:r>
    </w:p>
    <w:p w:rsidR="0091251B" w:rsidRPr="0091251B" w:rsidRDefault="0091251B" w:rsidP="0091251B">
      <w:pPr>
        <w:suppressAutoHyphens w:val="0"/>
        <w:rPr>
          <w:lang w:eastAsia="ru-RU"/>
        </w:rPr>
      </w:pPr>
      <w:r w:rsidRPr="0091251B">
        <w:rPr>
          <w:lang w:eastAsia="ru-RU"/>
        </w:rPr>
        <w:t>адекватно оценивать собственное поведение и поведение окружающих.</w:t>
      </w:r>
    </w:p>
    <w:p w:rsidR="007A23E0" w:rsidRPr="00D36070" w:rsidRDefault="007A23E0" w:rsidP="007E4972">
      <w:pPr>
        <w:suppressAutoHyphens w:val="0"/>
        <w:outlineLvl w:val="0"/>
        <w:rPr>
          <w:b/>
          <w:lang w:eastAsia="en-US" w:bidi="en-US"/>
        </w:rPr>
      </w:pPr>
    </w:p>
    <w:p w:rsidR="007A23E0" w:rsidRPr="00D36070" w:rsidRDefault="007A23E0" w:rsidP="00D36070">
      <w:pPr>
        <w:suppressAutoHyphens w:val="0"/>
        <w:jc w:val="center"/>
        <w:rPr>
          <w:rFonts w:eastAsia="@Arial Unicode MS"/>
          <w:b/>
          <w:lang w:eastAsia="ru-RU"/>
        </w:rPr>
      </w:pPr>
      <w:r w:rsidRPr="00D36070">
        <w:rPr>
          <w:rFonts w:eastAsia="@Arial Unicode MS"/>
          <w:b/>
          <w:lang w:eastAsia="ru-RU"/>
        </w:rPr>
        <w:t>1.3. Система оценки достижения планируемых результатов</w:t>
      </w:r>
    </w:p>
    <w:p w:rsidR="007A23E0" w:rsidRPr="00D36070" w:rsidRDefault="007A23E0" w:rsidP="00D36070">
      <w:pPr>
        <w:suppressAutoHyphens w:val="0"/>
        <w:jc w:val="center"/>
        <w:rPr>
          <w:rFonts w:eastAsia="@Arial Unicode MS"/>
          <w:b/>
          <w:lang w:eastAsia="ru-RU"/>
        </w:rPr>
      </w:pPr>
      <w:r w:rsidRPr="00D36070">
        <w:rPr>
          <w:rFonts w:eastAsia="@Arial Unicode MS"/>
          <w:b/>
          <w:lang w:eastAsia="ru-RU"/>
        </w:rPr>
        <w:t>освоения основной образовательной программы основного общего образования</w:t>
      </w:r>
    </w:p>
    <w:p w:rsidR="003332F8" w:rsidRPr="00D36070" w:rsidRDefault="003332F8" w:rsidP="000C608D">
      <w:pPr>
        <w:suppressAutoHyphens w:val="0"/>
        <w:jc w:val="center"/>
        <w:rPr>
          <w:rFonts w:eastAsia="Calibri"/>
          <w:b/>
          <w:lang w:eastAsia="en-US"/>
        </w:rPr>
      </w:pPr>
      <w:r w:rsidRPr="00D36070">
        <w:rPr>
          <w:rFonts w:eastAsia="Calibri"/>
          <w:b/>
          <w:lang w:eastAsia="en-US"/>
        </w:rPr>
        <w:t>Общие положения</w:t>
      </w:r>
    </w:p>
    <w:p w:rsidR="003332F8" w:rsidRPr="00D36070" w:rsidRDefault="003332F8" w:rsidP="00D36070">
      <w:pPr>
        <w:suppressAutoHyphens w:val="0"/>
        <w:jc w:val="both"/>
        <w:rPr>
          <w:rFonts w:eastAsia="Calibri"/>
          <w:lang w:eastAsia="en-US"/>
        </w:rPr>
      </w:pPr>
      <w:r w:rsidRPr="00D36070">
        <w:rPr>
          <w:rFonts w:eastAsia="Calibri"/>
          <w:lang w:eastAsia="en-US"/>
        </w:rPr>
        <w:t>Система оценки достижения планируемых результатов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332F8" w:rsidRPr="00D36070" w:rsidRDefault="003332F8" w:rsidP="00D36070">
      <w:pPr>
        <w:suppressAutoHyphens w:val="0"/>
        <w:jc w:val="both"/>
        <w:rPr>
          <w:rFonts w:eastAsia="Calibri"/>
          <w:lang w:eastAsia="en-US"/>
        </w:rPr>
      </w:pPr>
      <w:r w:rsidRPr="00D36070">
        <w:rPr>
          <w:rFonts w:eastAsia="Calibri"/>
          <w:lang w:eastAsia="en-US"/>
        </w:rPr>
        <w:t>Основными направлениями и целями оценочной деятельности в образовательной организации в соответствии с требованиями ФГОС ООО являются:</w:t>
      </w:r>
    </w:p>
    <w:p w:rsidR="003332F8" w:rsidRPr="00D36070" w:rsidRDefault="003332F8" w:rsidP="00CA7EAB">
      <w:pPr>
        <w:suppressAutoHyphens w:val="0"/>
        <w:jc w:val="both"/>
        <w:rPr>
          <w:rFonts w:eastAsia="Calibri"/>
          <w:lang w:eastAsia="en-US"/>
        </w:rPr>
      </w:pPr>
      <w:r w:rsidRPr="00D36070">
        <w:rPr>
          <w:rFonts w:eastAsia="Calibri"/>
          <w:lang w:eastAsia="en-US"/>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332F8" w:rsidRPr="00D36070" w:rsidRDefault="003332F8" w:rsidP="00CA7EAB">
      <w:pPr>
        <w:suppressAutoHyphens w:val="0"/>
        <w:jc w:val="both"/>
        <w:rPr>
          <w:rFonts w:eastAsia="Calibri"/>
          <w:lang w:eastAsia="en-US"/>
        </w:rPr>
      </w:pPr>
      <w:r w:rsidRPr="00D36070">
        <w:rPr>
          <w:rFonts w:eastAsia="Calibri"/>
          <w:lang w:eastAsia="en-US"/>
        </w:rPr>
        <w:t>оценка результатов деятельности педагогических кадров как основа аттестационных процедур;</w:t>
      </w:r>
    </w:p>
    <w:p w:rsidR="003332F8" w:rsidRPr="00D36070" w:rsidRDefault="003332F8" w:rsidP="00CA7EAB">
      <w:pPr>
        <w:suppressAutoHyphens w:val="0"/>
        <w:jc w:val="both"/>
        <w:rPr>
          <w:rFonts w:eastAsia="Calibri"/>
          <w:lang w:eastAsia="en-US"/>
        </w:rPr>
      </w:pPr>
      <w:r w:rsidRPr="00D36070">
        <w:rPr>
          <w:rFonts w:eastAsia="Calibri"/>
          <w:lang w:eastAsia="en-US"/>
        </w:rPr>
        <w:t>оценка результатов деятельности образовательной организациикак основа аккредитационных процедур.</w:t>
      </w:r>
    </w:p>
    <w:p w:rsidR="003332F8" w:rsidRPr="00D36070" w:rsidRDefault="003332F8" w:rsidP="00D36070">
      <w:pPr>
        <w:suppressAutoHyphens w:val="0"/>
        <w:jc w:val="both"/>
        <w:rPr>
          <w:rFonts w:eastAsia="Calibri"/>
          <w:lang w:eastAsia="en-US"/>
        </w:rPr>
      </w:pPr>
      <w:r w:rsidRPr="00D36070">
        <w:rPr>
          <w:rFonts w:eastAsia="Calibri"/>
          <w:lang w:eastAsia="en-US"/>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332F8" w:rsidRPr="00D36070" w:rsidRDefault="003332F8" w:rsidP="00D36070">
      <w:pPr>
        <w:suppressAutoHyphens w:val="0"/>
        <w:jc w:val="both"/>
        <w:rPr>
          <w:rFonts w:eastAsia="Calibri"/>
          <w:lang w:eastAsia="en-US"/>
        </w:rPr>
      </w:pPr>
      <w:r w:rsidRPr="00D36070">
        <w:rPr>
          <w:rFonts w:eastAsia="Calibri"/>
          <w:lang w:eastAsia="en-US"/>
        </w:rPr>
        <w:t>Система оценки включает процедуры внутренней и внешней оценки.</w:t>
      </w:r>
    </w:p>
    <w:p w:rsidR="003332F8" w:rsidRPr="00D36070" w:rsidRDefault="003332F8" w:rsidP="00D36070">
      <w:pPr>
        <w:suppressAutoHyphens w:val="0"/>
        <w:jc w:val="both"/>
        <w:rPr>
          <w:rFonts w:eastAsia="Calibri"/>
          <w:lang w:eastAsia="en-US"/>
        </w:rPr>
      </w:pPr>
      <w:r w:rsidRPr="00D36070">
        <w:rPr>
          <w:rFonts w:eastAsia="Calibri"/>
          <w:lang w:eastAsia="en-US"/>
        </w:rPr>
        <w:t>Внутренняя оценкавключает:</w:t>
      </w:r>
    </w:p>
    <w:p w:rsidR="003332F8" w:rsidRPr="00D36070" w:rsidRDefault="003332F8" w:rsidP="00CA7EAB">
      <w:pPr>
        <w:suppressAutoHyphens w:val="0"/>
        <w:jc w:val="both"/>
        <w:rPr>
          <w:rFonts w:eastAsia="Calibri"/>
          <w:lang w:eastAsia="en-US"/>
        </w:rPr>
      </w:pPr>
      <w:r w:rsidRPr="00D36070">
        <w:rPr>
          <w:rFonts w:eastAsia="Calibri"/>
          <w:lang w:eastAsia="en-US"/>
        </w:rPr>
        <w:t>стартовую диагностику,</w:t>
      </w:r>
    </w:p>
    <w:p w:rsidR="003332F8" w:rsidRPr="00D36070" w:rsidRDefault="003332F8" w:rsidP="00CA7EAB">
      <w:pPr>
        <w:suppressAutoHyphens w:val="0"/>
        <w:jc w:val="both"/>
        <w:rPr>
          <w:rFonts w:eastAsia="Calibri"/>
          <w:lang w:eastAsia="en-US"/>
        </w:rPr>
      </w:pPr>
      <w:r w:rsidRPr="00D36070">
        <w:rPr>
          <w:rFonts w:eastAsia="Calibri"/>
          <w:lang w:eastAsia="en-US"/>
        </w:rPr>
        <w:t>текущую и тематическую оценку,</w:t>
      </w:r>
    </w:p>
    <w:p w:rsidR="003332F8" w:rsidRPr="00D36070" w:rsidRDefault="003332F8" w:rsidP="00CA7EAB">
      <w:pPr>
        <w:suppressAutoHyphens w:val="0"/>
        <w:jc w:val="both"/>
        <w:rPr>
          <w:rFonts w:eastAsia="Calibri"/>
          <w:lang w:eastAsia="en-US"/>
        </w:rPr>
      </w:pPr>
      <w:r w:rsidRPr="00D36070">
        <w:rPr>
          <w:rFonts w:eastAsia="Calibri"/>
          <w:lang w:eastAsia="en-US"/>
        </w:rPr>
        <w:t>портфолио,</w:t>
      </w:r>
    </w:p>
    <w:p w:rsidR="003332F8" w:rsidRPr="00D36070" w:rsidRDefault="003332F8" w:rsidP="00CA7EAB">
      <w:pPr>
        <w:suppressAutoHyphens w:val="0"/>
        <w:jc w:val="both"/>
        <w:rPr>
          <w:rFonts w:eastAsia="Calibri"/>
          <w:lang w:eastAsia="en-US"/>
        </w:rPr>
      </w:pPr>
      <w:r w:rsidRPr="00D36070">
        <w:rPr>
          <w:rFonts w:eastAsia="Calibri"/>
          <w:lang w:eastAsia="en-US"/>
        </w:rPr>
        <w:t>внутришкольный мониторинг образовательных достижений,</w:t>
      </w:r>
    </w:p>
    <w:p w:rsidR="003332F8" w:rsidRPr="00D36070" w:rsidRDefault="003332F8" w:rsidP="00CA7EAB">
      <w:pPr>
        <w:suppressAutoHyphens w:val="0"/>
        <w:jc w:val="both"/>
        <w:rPr>
          <w:rFonts w:eastAsia="Calibri"/>
          <w:lang w:eastAsia="en-US"/>
        </w:rPr>
      </w:pPr>
      <w:r w:rsidRPr="00D36070">
        <w:rPr>
          <w:rFonts w:eastAsia="Calibri"/>
          <w:lang w:eastAsia="en-US"/>
        </w:rPr>
        <w:t>промежуточную и итоговую аттестацию обучающихся.</w:t>
      </w:r>
    </w:p>
    <w:p w:rsidR="003332F8" w:rsidRPr="00D36070" w:rsidRDefault="003332F8" w:rsidP="00D36070">
      <w:pPr>
        <w:suppressAutoHyphens w:val="0"/>
        <w:jc w:val="both"/>
        <w:rPr>
          <w:rFonts w:eastAsia="Calibri"/>
          <w:lang w:eastAsia="en-US"/>
        </w:rPr>
      </w:pPr>
      <w:r w:rsidRPr="00D36070">
        <w:rPr>
          <w:rFonts w:eastAsia="Calibri"/>
          <w:lang w:eastAsia="en-US"/>
        </w:rPr>
        <w:t>К внешним процедурам относятся:</w:t>
      </w:r>
    </w:p>
    <w:p w:rsidR="003332F8" w:rsidRPr="00D36070" w:rsidRDefault="003332F8" w:rsidP="00CA7EAB">
      <w:pPr>
        <w:suppressAutoHyphens w:val="0"/>
        <w:jc w:val="both"/>
        <w:rPr>
          <w:rFonts w:eastAsia="Calibri"/>
          <w:lang w:eastAsia="en-US"/>
        </w:rPr>
      </w:pPr>
      <w:r w:rsidRPr="00D36070">
        <w:rPr>
          <w:rFonts w:eastAsia="Calibri"/>
          <w:lang w:eastAsia="en-US"/>
        </w:rPr>
        <w:t>государственная итоговая аттестация</w:t>
      </w:r>
      <w:r w:rsidRPr="00D36070">
        <w:rPr>
          <w:rFonts w:eastAsia="Calibri"/>
          <w:vertAlign w:val="superscript"/>
          <w:lang w:eastAsia="en-US"/>
        </w:rPr>
        <w:footnoteReference w:id="8"/>
      </w:r>
      <w:r w:rsidRPr="00D36070">
        <w:rPr>
          <w:rFonts w:eastAsia="Calibri"/>
          <w:lang w:eastAsia="en-US"/>
        </w:rPr>
        <w:t>,</w:t>
      </w:r>
    </w:p>
    <w:p w:rsidR="003332F8" w:rsidRPr="00D36070" w:rsidRDefault="003332F8" w:rsidP="00CA7EAB">
      <w:pPr>
        <w:suppressAutoHyphens w:val="0"/>
        <w:jc w:val="both"/>
        <w:rPr>
          <w:rFonts w:eastAsia="Calibri"/>
          <w:lang w:eastAsia="en-US"/>
        </w:rPr>
      </w:pPr>
      <w:r w:rsidRPr="00D36070">
        <w:rPr>
          <w:rFonts w:eastAsia="Calibri"/>
          <w:lang w:eastAsia="en-US"/>
        </w:rPr>
        <w:t>независимая оценка качества образования</w:t>
      </w:r>
      <w:r w:rsidRPr="00D36070">
        <w:rPr>
          <w:rFonts w:eastAsia="Calibri"/>
          <w:vertAlign w:val="superscript"/>
          <w:lang w:eastAsia="en-US"/>
        </w:rPr>
        <w:footnoteReference w:id="9"/>
      </w:r>
      <w:r w:rsidRPr="00D36070">
        <w:rPr>
          <w:rFonts w:eastAsia="Calibri"/>
          <w:lang w:eastAsia="en-US"/>
        </w:rPr>
        <w:t xml:space="preserve"> и</w:t>
      </w:r>
    </w:p>
    <w:p w:rsidR="003332F8" w:rsidRPr="00D36070" w:rsidRDefault="003332F8" w:rsidP="00CA7EAB">
      <w:pPr>
        <w:suppressAutoHyphens w:val="0"/>
        <w:jc w:val="both"/>
        <w:rPr>
          <w:rFonts w:eastAsia="Calibri"/>
          <w:lang w:eastAsia="en-US"/>
        </w:rPr>
      </w:pPr>
      <w:r w:rsidRPr="00D36070">
        <w:rPr>
          <w:rFonts w:eastAsia="Calibri"/>
          <w:lang w:eastAsia="en-US"/>
        </w:rPr>
        <w:t>мониторинговые исследования</w:t>
      </w:r>
      <w:r w:rsidRPr="00D36070">
        <w:rPr>
          <w:rFonts w:eastAsia="Calibri"/>
          <w:vertAlign w:val="superscript"/>
          <w:lang w:eastAsia="en-US"/>
        </w:rPr>
        <w:footnoteReference w:id="10"/>
      </w:r>
      <w:r w:rsidRPr="00D36070">
        <w:rPr>
          <w:rFonts w:eastAsia="Calibri"/>
          <w:lang w:eastAsia="en-US"/>
        </w:rPr>
        <w:t xml:space="preserve"> муниципального, регионального и федерального уровней.</w:t>
      </w:r>
    </w:p>
    <w:p w:rsidR="003332F8" w:rsidRPr="00D36070" w:rsidRDefault="003332F8" w:rsidP="00D36070">
      <w:pPr>
        <w:suppressAutoHyphens w:val="0"/>
        <w:jc w:val="both"/>
        <w:rPr>
          <w:rFonts w:eastAsia="Calibri"/>
          <w:lang w:eastAsia="en-US"/>
        </w:rPr>
      </w:pPr>
      <w:r w:rsidRPr="00D36070">
        <w:rPr>
          <w:rFonts w:eastAsia="Calibri"/>
          <w:lang w:eastAsia="en-US"/>
        </w:rPr>
        <w:t>Особенности каждой из указанных процедур описаны в п.1.3.3 настоящего документа.</w:t>
      </w:r>
    </w:p>
    <w:p w:rsidR="003332F8" w:rsidRPr="00D36070" w:rsidRDefault="003332F8" w:rsidP="00D36070">
      <w:pPr>
        <w:suppressAutoHyphens w:val="0"/>
        <w:contextualSpacing/>
        <w:jc w:val="both"/>
        <w:rPr>
          <w:rFonts w:eastAsia="Calibri"/>
          <w:lang w:eastAsia="ru-RU"/>
        </w:rPr>
      </w:pPr>
      <w:r w:rsidRPr="00D36070">
        <w:rPr>
          <w:rFonts w:eastAsia="Calibri"/>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332F8" w:rsidRPr="00D36070" w:rsidRDefault="003332F8" w:rsidP="00D36070">
      <w:pPr>
        <w:suppressAutoHyphens w:val="0"/>
        <w:contextualSpacing/>
        <w:jc w:val="both"/>
        <w:rPr>
          <w:rFonts w:eastAsia="Calibri"/>
          <w:lang w:eastAsia="ru-RU"/>
        </w:rPr>
      </w:pPr>
      <w:r w:rsidRPr="00D36070">
        <w:rPr>
          <w:rFonts w:eastAsia="Calibri"/>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332F8" w:rsidRPr="00D36070" w:rsidRDefault="003332F8" w:rsidP="00D36070">
      <w:pPr>
        <w:suppressAutoHyphens w:val="0"/>
        <w:jc w:val="both"/>
        <w:rPr>
          <w:rFonts w:eastAsia="Calibri"/>
          <w:bCs/>
          <w:lang w:eastAsia="en-US"/>
        </w:rPr>
      </w:pPr>
      <w:r w:rsidRPr="00D36070">
        <w:rPr>
          <w:rFonts w:eastAsia="Calibri"/>
          <w:bCs/>
          <w:lang w:eastAsia="en-US"/>
        </w:rPr>
        <w:t xml:space="preserve">Уровневый подход служит важнейшей основой для организации индивидуальной работы с учащимися. </w:t>
      </w:r>
      <w:r w:rsidRPr="00D36070">
        <w:rPr>
          <w:rFonts w:eastAsia="Calibri"/>
          <w:lang w:eastAsia="en-US"/>
        </w:rPr>
        <w:t xml:space="preserve">Он реализуется как по отношению </w:t>
      </w:r>
      <w:r w:rsidRPr="00D36070">
        <w:rPr>
          <w:rFonts w:eastAsia="Calibri"/>
          <w:bCs/>
          <w:lang w:eastAsia="en-US"/>
        </w:rPr>
        <w:t>к содержанию оценки, так и к представлению и интерпретации результатов измерений.</w:t>
      </w:r>
    </w:p>
    <w:p w:rsidR="003332F8" w:rsidRPr="00D36070" w:rsidRDefault="003332F8" w:rsidP="00D36070">
      <w:pPr>
        <w:suppressAutoHyphens w:val="0"/>
        <w:jc w:val="both"/>
        <w:rPr>
          <w:rFonts w:eastAsia="Calibri"/>
          <w:bCs/>
          <w:lang w:eastAsia="en-US"/>
        </w:rPr>
      </w:pPr>
      <w:r w:rsidRPr="00D36070">
        <w:rPr>
          <w:rFonts w:eastAsia="Calibri"/>
          <w:bCs/>
          <w:lang w:eastAsia="en-U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36070">
        <w:rPr>
          <w:rFonts w:eastAsia="Calibri"/>
          <w:lang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36070">
        <w:rPr>
          <w:rFonts w:eastAsia="Calibri"/>
          <w:bCs/>
          <w:lang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36070">
        <w:rPr>
          <w:rFonts w:eastAsia="Calibri"/>
          <w:lang w:eastAsia="en-US"/>
        </w:rPr>
        <w:t xml:space="preserve"> планируемых результатах, представленных в блоках «Выпускник научится» и </w:t>
      </w:r>
      <w:r w:rsidRPr="00D36070">
        <w:rPr>
          <w:rFonts w:eastAsia="Calibri"/>
          <w:bCs/>
          <w:lang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3332F8" w:rsidRPr="00D36070" w:rsidRDefault="003332F8" w:rsidP="00D36070">
      <w:pPr>
        <w:suppressAutoHyphens w:val="0"/>
        <w:jc w:val="both"/>
        <w:rPr>
          <w:rFonts w:eastAsia="Calibri"/>
          <w:bCs/>
          <w:lang w:eastAsia="en-US"/>
        </w:rPr>
      </w:pPr>
      <w:r w:rsidRPr="00D36070">
        <w:rPr>
          <w:rFonts w:eastAsia="Calibri"/>
          <w:bCs/>
          <w:lang w:eastAsia="en-US"/>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w:t>
      </w:r>
      <w:r w:rsidRPr="00D36070">
        <w:rPr>
          <w:rFonts w:eastAsia="Calibri"/>
          <w:bCs/>
          <w:lang w:eastAsia="en-US"/>
        </w:rPr>
        <w:lastRenderedPageBreak/>
        <w:t xml:space="preserve">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36070">
        <w:rPr>
          <w:rFonts w:eastAsia="Calibri"/>
          <w:lang w:eastAsia="en-US"/>
        </w:rPr>
        <w:t>Овладение базовым уровнем является достаточным для продолжения обучения и усвоения последующего материала.</w:t>
      </w:r>
    </w:p>
    <w:p w:rsidR="003332F8" w:rsidRPr="00D36070" w:rsidRDefault="003332F8" w:rsidP="00D36070">
      <w:pPr>
        <w:suppressAutoHyphens w:val="0"/>
        <w:jc w:val="both"/>
        <w:rPr>
          <w:rFonts w:eastAsia="Calibri"/>
          <w:bCs/>
          <w:lang w:eastAsia="ru-RU"/>
        </w:rPr>
      </w:pPr>
      <w:r w:rsidRPr="00D36070">
        <w:rPr>
          <w:rFonts w:eastAsia="Calibri"/>
          <w:bCs/>
          <w:lang w:eastAsia="ru-RU"/>
        </w:rPr>
        <w:t>Комплексный подход к оценке образовательных достижений реализуется путем</w:t>
      </w:r>
    </w:p>
    <w:p w:rsidR="003332F8" w:rsidRPr="00D36070" w:rsidRDefault="003332F8" w:rsidP="00CA7EAB">
      <w:pPr>
        <w:suppressAutoHyphens w:val="0"/>
        <w:contextualSpacing/>
        <w:jc w:val="both"/>
        <w:rPr>
          <w:rFonts w:eastAsia="Calibri"/>
          <w:bCs/>
          <w:lang w:eastAsia="ru-RU"/>
        </w:rPr>
      </w:pPr>
      <w:r w:rsidRPr="00D36070">
        <w:rPr>
          <w:rFonts w:eastAsia="Calibri"/>
          <w:bCs/>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3332F8" w:rsidRPr="00D36070" w:rsidRDefault="003332F8" w:rsidP="00CA7EAB">
      <w:pPr>
        <w:suppressAutoHyphens w:val="0"/>
        <w:contextualSpacing/>
        <w:jc w:val="both"/>
        <w:rPr>
          <w:rFonts w:eastAsia="Calibri"/>
          <w:bCs/>
          <w:lang w:eastAsia="ru-RU"/>
        </w:rPr>
      </w:pPr>
      <w:r w:rsidRPr="00D36070">
        <w:rPr>
          <w:rFonts w:eastAsia="Calibri"/>
          <w:bCs/>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332F8" w:rsidRPr="00D36070" w:rsidRDefault="003332F8" w:rsidP="00CA7EAB">
      <w:pPr>
        <w:suppressAutoHyphens w:val="0"/>
        <w:contextualSpacing/>
        <w:jc w:val="both"/>
        <w:rPr>
          <w:rFonts w:eastAsia="Calibri"/>
          <w:bCs/>
          <w:lang w:eastAsia="ru-RU"/>
        </w:rPr>
      </w:pPr>
      <w:r w:rsidRPr="00D36070">
        <w:rPr>
          <w:rFonts w:eastAsia="Calibri"/>
          <w:bCs/>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332F8" w:rsidRPr="00D36070" w:rsidRDefault="003332F8" w:rsidP="00CA7EAB">
      <w:pPr>
        <w:suppressAutoHyphens w:val="0"/>
        <w:contextualSpacing/>
        <w:jc w:val="both"/>
        <w:rPr>
          <w:rFonts w:eastAsia="Calibri"/>
          <w:bCs/>
          <w:lang w:eastAsia="ru-RU"/>
        </w:rPr>
      </w:pPr>
      <w:r w:rsidRPr="00D36070">
        <w:rPr>
          <w:rFonts w:eastAsia="Calibri"/>
          <w:bCs/>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A23E0" w:rsidRPr="00D36070" w:rsidRDefault="007A23E0" w:rsidP="004F6D5A">
      <w:pPr>
        <w:suppressAutoHyphens w:val="0"/>
        <w:jc w:val="both"/>
        <w:rPr>
          <w:b/>
          <w:i/>
          <w:lang w:eastAsia="ru-RU"/>
        </w:rPr>
      </w:pPr>
      <w:r w:rsidRPr="00D36070">
        <w:rPr>
          <w:b/>
          <w:i/>
          <w:lang w:eastAsia="ru-RU"/>
        </w:rPr>
        <w:t xml:space="preserve">Результаты промежуточной аттестации, </w:t>
      </w:r>
      <w:r w:rsidRPr="00D36070">
        <w:rPr>
          <w:lang w:eastAsia="ru-RU"/>
        </w:rPr>
        <w:t xml:space="preserve">представляющие собой результаты внутришкольного мониторинга индивидуальных образовательных достижений обучающихся, </w:t>
      </w:r>
      <w:r w:rsidRPr="00D36070">
        <w:rPr>
          <w:b/>
          <w:i/>
          <w:lang w:eastAsia="ru-RU"/>
        </w:rPr>
        <w:t xml:space="preserve">отражают динамику </w:t>
      </w:r>
      <w:r w:rsidRPr="00D36070">
        <w:rPr>
          <w:lang w:eastAsia="ru-RU"/>
        </w:rPr>
        <w:t xml:space="preserve">формирования их способности к решению учебно-практических и учебно-познавательных задач и навыков проектной деятельности. </w:t>
      </w:r>
    </w:p>
    <w:p w:rsidR="004F6D5A" w:rsidRDefault="004F6D5A" w:rsidP="004F6D5A">
      <w:pPr>
        <w:rPr>
          <w:b/>
        </w:rPr>
      </w:pPr>
    </w:p>
    <w:p w:rsidR="005659A6" w:rsidRPr="004F6D5A" w:rsidRDefault="007A23E0" w:rsidP="004F6D5A">
      <w:pPr>
        <w:rPr>
          <w:b/>
        </w:rPr>
      </w:pPr>
      <w:r w:rsidRPr="00D36070">
        <w:rPr>
          <w:rFonts w:eastAsia="Calibri"/>
          <w:lang w:eastAsia="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D36070">
        <w:rPr>
          <w:rFonts w:eastAsia="Calibri"/>
          <w:b/>
          <w:i/>
          <w:lang w:eastAsia="ru-RU"/>
        </w:rPr>
        <w:t>комплексный подход к оценке результатов</w:t>
      </w:r>
      <w:r w:rsidRPr="00D36070">
        <w:rPr>
          <w:rFonts w:eastAsia="Calibri"/>
          <w:lang w:eastAsia="ru-RU"/>
        </w:rPr>
        <w:t>образования, позволяющий в</w:t>
      </w:r>
      <w:r w:rsidR="009A5760" w:rsidRPr="00D36070">
        <w:rPr>
          <w:rFonts w:eastAsia="Calibri"/>
          <w:lang w:eastAsia="ru-RU"/>
        </w:rPr>
        <w:t>ести оценку достижения обучающих</w:t>
      </w:r>
      <w:r w:rsidRPr="00D36070">
        <w:rPr>
          <w:rFonts w:eastAsia="Calibri"/>
          <w:lang w:eastAsia="ru-RU"/>
        </w:rPr>
        <w:t>ся</w:t>
      </w:r>
      <w:r w:rsidR="009A5760" w:rsidRPr="00D36070">
        <w:rPr>
          <w:rFonts w:eastAsia="Calibri"/>
          <w:lang w:eastAsia="ru-RU"/>
        </w:rPr>
        <w:t xml:space="preserve">. </w:t>
      </w:r>
    </w:p>
    <w:p w:rsidR="005659A6" w:rsidRPr="00D36070" w:rsidRDefault="005659A6" w:rsidP="000C608D">
      <w:pPr>
        <w:pStyle w:val="affe"/>
        <w:ind w:left="0" w:right="0" w:firstLine="0"/>
        <w:jc w:val="center"/>
        <w:rPr>
          <w:bCs/>
          <w:iCs/>
          <w:szCs w:val="24"/>
        </w:rPr>
      </w:pPr>
      <w:r w:rsidRPr="00D36070">
        <w:rPr>
          <w:bCs/>
          <w:iCs/>
          <w:szCs w:val="24"/>
        </w:rPr>
        <w:t>Особенности оценки личностных, метапредметных и предметных результатов</w:t>
      </w:r>
    </w:p>
    <w:p w:rsidR="005659A6" w:rsidRPr="00D36070" w:rsidRDefault="005659A6" w:rsidP="00D36070">
      <w:pPr>
        <w:pBdr>
          <w:bottom w:val="single" w:sz="4" w:space="4" w:color="4F81BD"/>
        </w:pBdr>
        <w:suppressAutoHyphens w:val="0"/>
        <w:rPr>
          <w:bCs/>
          <w:iCs/>
          <w:lang w:eastAsia="en-US"/>
        </w:rPr>
      </w:pPr>
      <w:r w:rsidRPr="00D36070">
        <w:rPr>
          <w:bCs/>
          <w:iCs/>
          <w:lang w:eastAsia="en-US"/>
        </w:rPr>
        <w:t>Особенности оценки личностных результатов</w:t>
      </w:r>
    </w:p>
    <w:p w:rsidR="005659A6" w:rsidRPr="00D36070" w:rsidRDefault="005659A6" w:rsidP="00D36070">
      <w:pPr>
        <w:suppressAutoHyphens w:val="0"/>
        <w:jc w:val="both"/>
        <w:rPr>
          <w:rFonts w:eastAsia="Calibri"/>
          <w:lang w:eastAsia="en-US"/>
        </w:rPr>
      </w:pPr>
      <w:r w:rsidRPr="00D36070">
        <w:rPr>
          <w:rFonts w:eastAsia="Calibri"/>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659A6" w:rsidRPr="00D36070" w:rsidRDefault="005659A6" w:rsidP="00D36070">
      <w:pPr>
        <w:suppressAutoHyphens w:val="0"/>
        <w:jc w:val="both"/>
        <w:rPr>
          <w:rFonts w:eastAsia="Calibri"/>
          <w:bCs/>
          <w:iCs/>
          <w:lang w:eastAsia="en-US"/>
        </w:rPr>
      </w:pPr>
      <w:r w:rsidRPr="00D36070">
        <w:rPr>
          <w:rFonts w:eastAsia="Calibri"/>
          <w:bCs/>
          <w:iCs/>
          <w:lang w:eastAsia="en-US"/>
        </w:rPr>
        <w:t xml:space="preserve">Основным объектом оценки личностных результатов в основной школе служит сформированность </w:t>
      </w:r>
      <w:r w:rsidRPr="00D36070">
        <w:rPr>
          <w:rFonts w:eastAsia="Calibri"/>
          <w:lang w:eastAsia="en-US"/>
        </w:rPr>
        <w:t>универсальных учебных действий, включаемых в следующие три основные</w:t>
      </w:r>
      <w:r w:rsidRPr="00D36070">
        <w:rPr>
          <w:rFonts w:eastAsia="Calibri"/>
          <w:bCs/>
          <w:iCs/>
          <w:lang w:eastAsia="en-US"/>
        </w:rPr>
        <w:t xml:space="preserve"> блока:</w:t>
      </w:r>
    </w:p>
    <w:p w:rsidR="005659A6" w:rsidRPr="00D36070" w:rsidRDefault="005659A6" w:rsidP="00D36070">
      <w:pPr>
        <w:suppressAutoHyphens w:val="0"/>
        <w:jc w:val="both"/>
        <w:rPr>
          <w:rFonts w:eastAsia="Calibri"/>
          <w:iCs/>
          <w:lang w:eastAsia="en-US"/>
        </w:rPr>
      </w:pPr>
      <w:r w:rsidRPr="00D36070">
        <w:rPr>
          <w:rFonts w:eastAsia="Calibri"/>
          <w:lang w:eastAsia="en-US"/>
        </w:rPr>
        <w:t>1) сформированность основ гражданской идентичности личности;</w:t>
      </w:r>
    </w:p>
    <w:p w:rsidR="005659A6" w:rsidRPr="00D36070" w:rsidRDefault="005659A6" w:rsidP="00D36070">
      <w:pPr>
        <w:suppressAutoHyphens w:val="0"/>
        <w:jc w:val="both"/>
        <w:rPr>
          <w:rFonts w:eastAsia="Calibri"/>
          <w:iCs/>
          <w:lang w:eastAsia="en-US"/>
        </w:rPr>
      </w:pPr>
      <w:r w:rsidRPr="00D36070">
        <w:rPr>
          <w:rFonts w:eastAsia="Calibri"/>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659A6" w:rsidRPr="00D36070" w:rsidRDefault="005659A6" w:rsidP="00D36070">
      <w:pPr>
        <w:suppressAutoHyphens w:val="0"/>
        <w:jc w:val="both"/>
        <w:rPr>
          <w:rFonts w:eastAsia="Calibri"/>
          <w:lang w:eastAsia="en-US"/>
        </w:rPr>
      </w:pPr>
      <w:r w:rsidRPr="00D36070">
        <w:rPr>
          <w:rFonts w:eastAsia="Calibri"/>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36070">
        <w:rPr>
          <w:rFonts w:eastAsia="Calibri"/>
          <w:bCs/>
          <w:iCs/>
          <w:lang w:eastAsia="en-US"/>
        </w:rPr>
        <w:t xml:space="preserve">Поэтому оценка </w:t>
      </w:r>
      <w:r w:rsidRPr="00D36070">
        <w:rPr>
          <w:rFonts w:eastAsia="Calibri"/>
          <w:lang w:eastAsia="en-US"/>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659A6" w:rsidRPr="00D36070" w:rsidRDefault="005659A6" w:rsidP="00D36070">
      <w:pPr>
        <w:suppressAutoHyphens w:val="0"/>
        <w:jc w:val="both"/>
        <w:rPr>
          <w:rFonts w:eastAsia="Calibri"/>
          <w:lang w:eastAsia="en-US"/>
        </w:rPr>
      </w:pPr>
      <w:r w:rsidRPr="00D36070">
        <w:rPr>
          <w:rFonts w:eastAsia="Calibri"/>
          <w:lang w:eastAsia="en-US"/>
        </w:rPr>
        <w:t>Во внутришк</w:t>
      </w:r>
      <w:r w:rsidR="004F6D5A">
        <w:rPr>
          <w:rFonts w:eastAsia="Calibri"/>
          <w:lang w:eastAsia="en-US"/>
        </w:rPr>
        <w:t>ольном мониторинге МБОУ ЕСОШ № 11</w:t>
      </w:r>
      <w:r w:rsidRPr="00D36070">
        <w:rPr>
          <w:rFonts w:eastAsia="Calibri"/>
          <w:lang w:eastAsia="en-US"/>
        </w:rPr>
        <w:t xml:space="preserve"> в целях оптимизации личностного развития учащихся существует оценка сформированности отдельных личностных результатов, проявляющихся в:</w:t>
      </w:r>
    </w:p>
    <w:p w:rsidR="005659A6" w:rsidRPr="00D36070" w:rsidRDefault="005659A6" w:rsidP="00CA7EAB">
      <w:pPr>
        <w:suppressAutoHyphens w:val="0"/>
        <w:jc w:val="both"/>
        <w:rPr>
          <w:rFonts w:eastAsia="Calibri"/>
          <w:lang w:eastAsia="en-US"/>
        </w:rPr>
      </w:pPr>
      <w:r w:rsidRPr="00D36070">
        <w:rPr>
          <w:rFonts w:eastAsia="Calibri"/>
          <w:lang w:eastAsia="en-US"/>
        </w:rPr>
        <w:t>соблюдении норм и правил поведения, принятых в образовательной организации;</w:t>
      </w:r>
    </w:p>
    <w:p w:rsidR="005659A6" w:rsidRPr="00D36070" w:rsidRDefault="005659A6" w:rsidP="00CA7EAB">
      <w:pPr>
        <w:suppressAutoHyphens w:val="0"/>
        <w:jc w:val="both"/>
        <w:rPr>
          <w:rFonts w:eastAsia="Calibri"/>
          <w:lang w:eastAsia="en-US"/>
        </w:rPr>
      </w:pPr>
      <w:r w:rsidRPr="00D36070">
        <w:rPr>
          <w:rFonts w:eastAsia="Calibri"/>
          <w:lang w:eastAsia="en-US"/>
        </w:rPr>
        <w:t>участии в общественной жизни образовательной организации, ближайшего социального окружения (МБ</w:t>
      </w:r>
      <w:r w:rsidR="00BB4696" w:rsidRPr="00D36070">
        <w:rPr>
          <w:rFonts w:eastAsia="Calibri"/>
          <w:lang w:eastAsia="en-US"/>
        </w:rPr>
        <w:t>О</w:t>
      </w:r>
      <w:r w:rsidR="004F6D5A">
        <w:rPr>
          <w:rFonts w:eastAsia="Calibri"/>
          <w:lang w:eastAsia="en-US"/>
        </w:rPr>
        <w:t xml:space="preserve"> ДОУ «Звездоч</w:t>
      </w:r>
      <w:r w:rsidRPr="00D36070">
        <w:rPr>
          <w:rFonts w:eastAsia="Calibri"/>
          <w:lang w:eastAsia="en-US"/>
        </w:rPr>
        <w:t>ка»</w:t>
      </w:r>
      <w:r w:rsidR="004F6D5A">
        <w:rPr>
          <w:rFonts w:eastAsia="Calibri"/>
          <w:lang w:eastAsia="en-US"/>
        </w:rPr>
        <w:t>)</w:t>
      </w:r>
      <w:r w:rsidR="00BB4696" w:rsidRPr="00D36070">
        <w:rPr>
          <w:rFonts w:eastAsia="Calibri"/>
          <w:lang w:eastAsia="en-US"/>
        </w:rPr>
        <w:t>,</w:t>
      </w:r>
      <w:r w:rsidRPr="00D36070">
        <w:rPr>
          <w:rFonts w:eastAsia="Calibri"/>
          <w:lang w:eastAsia="en-US"/>
        </w:rPr>
        <w:t xml:space="preserve"> страны, общественно-полезной деятельности;</w:t>
      </w:r>
    </w:p>
    <w:p w:rsidR="005659A6" w:rsidRPr="00D36070" w:rsidRDefault="005659A6" w:rsidP="00CA7EAB">
      <w:pPr>
        <w:suppressAutoHyphens w:val="0"/>
        <w:jc w:val="both"/>
        <w:rPr>
          <w:rFonts w:eastAsia="Calibri"/>
          <w:lang w:eastAsia="en-US"/>
        </w:rPr>
      </w:pPr>
      <w:r w:rsidRPr="00D36070">
        <w:rPr>
          <w:rFonts w:eastAsia="Calibri"/>
          <w:lang w:eastAsia="en-US"/>
        </w:rPr>
        <w:t>ответственности за результаты обучения;</w:t>
      </w:r>
    </w:p>
    <w:p w:rsidR="005659A6" w:rsidRPr="00D36070" w:rsidRDefault="005659A6" w:rsidP="00CA7EAB">
      <w:pPr>
        <w:suppressAutoHyphens w:val="0"/>
        <w:jc w:val="both"/>
        <w:rPr>
          <w:rFonts w:eastAsia="Calibri"/>
          <w:lang w:eastAsia="en-US"/>
        </w:rPr>
      </w:pPr>
      <w:r w:rsidRPr="00D36070">
        <w:rPr>
          <w:rFonts w:eastAsia="Calibri"/>
          <w:lang w:eastAsia="en-US"/>
        </w:rPr>
        <w:lastRenderedPageBreak/>
        <w:t>готовности и способности делать осознанный выбор своей образовательной траектории, в том числе выбор профессии;</w:t>
      </w:r>
    </w:p>
    <w:p w:rsidR="005659A6" w:rsidRPr="00D36070" w:rsidRDefault="005659A6" w:rsidP="00CA7EAB">
      <w:pPr>
        <w:suppressAutoHyphens w:val="0"/>
        <w:jc w:val="both"/>
        <w:rPr>
          <w:rFonts w:eastAsia="Calibri"/>
          <w:lang w:eastAsia="en-US"/>
        </w:rPr>
      </w:pPr>
      <w:r w:rsidRPr="00D36070">
        <w:rPr>
          <w:rFonts w:eastAsia="Calibri"/>
          <w:lang w:eastAsia="en-US"/>
        </w:rPr>
        <w:t>ценностно-смысловых установках обучающихся, формируемых средствами различных предметов в рамках системы общего образования.</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36070">
        <w:rPr>
          <w:rFonts w:eastAsia="Calibri"/>
          <w:bCs/>
          <w:lang w:eastAsia="en-US"/>
        </w:rPr>
        <w:t xml:space="preserve">Федеральным </w:t>
      </w:r>
      <w:r w:rsidRPr="00D36070">
        <w:rPr>
          <w:rFonts w:eastAsia="Calibri"/>
          <w:lang w:eastAsia="en-US"/>
        </w:rPr>
        <w:t>законом от 17.07.2006 №152-ФЗ «О персональных данных».</w:t>
      </w:r>
    </w:p>
    <w:p w:rsidR="005659A6" w:rsidRPr="00D36070" w:rsidRDefault="005659A6" w:rsidP="00D36070">
      <w:pPr>
        <w:pBdr>
          <w:bottom w:val="single" w:sz="4" w:space="4" w:color="4F81BD"/>
        </w:pBdr>
        <w:suppressAutoHyphens w:val="0"/>
        <w:rPr>
          <w:b/>
          <w:bCs/>
          <w:iCs/>
          <w:lang w:eastAsia="en-US"/>
        </w:rPr>
      </w:pPr>
      <w:r w:rsidRPr="00D36070">
        <w:rPr>
          <w:b/>
          <w:bCs/>
          <w:iCs/>
          <w:lang w:eastAsia="en-US"/>
        </w:rPr>
        <w:t>Особенности оценки метапредметных результатов</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Оценка метапредметных результатов </w:t>
      </w:r>
      <w:r w:rsidRPr="00D36070">
        <w:rPr>
          <w:rFonts w:eastAsia="Calibri"/>
          <w:bCs/>
          <w:lang w:eastAsia="en-US"/>
        </w:rPr>
        <w:t xml:space="preserve">представляет собой оценку достижения </w:t>
      </w:r>
      <w:r w:rsidRPr="00D36070">
        <w:rPr>
          <w:rFonts w:eastAsia="Calibri"/>
          <w:lang w:eastAsia="en-US"/>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5659A6" w:rsidRPr="00D36070" w:rsidRDefault="005659A6" w:rsidP="00D36070">
      <w:pPr>
        <w:suppressAutoHyphens w:val="0"/>
        <w:autoSpaceDE w:val="0"/>
        <w:autoSpaceDN w:val="0"/>
        <w:adjustRightInd w:val="0"/>
        <w:jc w:val="both"/>
        <w:rPr>
          <w:rFonts w:eastAsia="Calibri"/>
          <w:lang w:eastAsia="en-US"/>
        </w:rPr>
      </w:pPr>
      <w:r w:rsidRPr="00D36070">
        <w:rPr>
          <w:rFonts w:eastAsia="Calibri"/>
          <w:bCs/>
          <w:iCs/>
          <w:lang w:eastAsia="en-US"/>
        </w:rPr>
        <w:t>Основным объектом и предметом оценки метапредметных результатов являются</w:t>
      </w:r>
      <w:r w:rsidRPr="00D36070">
        <w:rPr>
          <w:rFonts w:eastAsia="Calibri"/>
          <w:lang w:eastAsia="en-US"/>
        </w:rPr>
        <w:t>:</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и готовность к освоению систематических знаний, их самостоятельному пополнению, переносу и интеграции;</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работать с информацией;</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к сотрудничеству и коммуникации;</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к решению личностно и социально значимых проблем и воплощению найденных решений в практику;</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и готовность к использованию ИКТ в целях обучения и развития;</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способность к самоорганизации, саморегуляции и рефлексии.</w:t>
      </w:r>
    </w:p>
    <w:p w:rsidR="005659A6" w:rsidRPr="00D36070" w:rsidRDefault="005659A6" w:rsidP="00D36070">
      <w:pPr>
        <w:suppressAutoHyphens w:val="0"/>
        <w:jc w:val="both"/>
        <w:rPr>
          <w:rFonts w:eastAsia="Calibri"/>
          <w:i/>
          <w:lang w:eastAsia="en-US"/>
        </w:rPr>
      </w:pPr>
      <w:r w:rsidRPr="00D36070">
        <w:rPr>
          <w:rFonts w:eastAsia="Calibri"/>
          <w:lang w:eastAsia="en-US"/>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36070">
        <w:rPr>
          <w:rFonts w:eastAsia="Calibri"/>
          <w:i/>
          <w:lang w:eastAsia="en-US"/>
        </w:rPr>
        <w:t>.</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Наиболее адекватными формами оценки </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читательской грамотности служит письменная работа на межпредметной основе;</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ИКТ-компетентности – практическая работа в сочетании с письменной (компьютеризованной) частью;</w:t>
      </w:r>
    </w:p>
    <w:p w:rsidR="005659A6" w:rsidRPr="00D36070" w:rsidRDefault="005659A6" w:rsidP="00CA7EAB">
      <w:pPr>
        <w:tabs>
          <w:tab w:val="left" w:pos="1134"/>
        </w:tabs>
        <w:suppressAutoHyphens w:val="0"/>
        <w:jc w:val="both"/>
        <w:rPr>
          <w:rFonts w:eastAsia="Calibri"/>
          <w:lang w:eastAsia="en-US"/>
        </w:rPr>
      </w:pPr>
      <w:r w:rsidRPr="00D36070">
        <w:rPr>
          <w:rFonts w:eastAsia="Calibri"/>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659A6" w:rsidRPr="00D36070" w:rsidRDefault="005659A6" w:rsidP="00D36070">
      <w:pPr>
        <w:suppressAutoHyphens w:val="0"/>
        <w:jc w:val="both"/>
        <w:rPr>
          <w:rFonts w:eastAsia="Calibri"/>
          <w:lang w:eastAsia="en-US"/>
        </w:rPr>
      </w:pPr>
      <w:r w:rsidRPr="00D36070">
        <w:rPr>
          <w:rFonts w:eastAsia="Calibri"/>
          <w:lang w:eastAsia="en-US"/>
        </w:rPr>
        <w:t>Каждый из перечисленных видов диагностик проводится с периодичностью не менее, чем один раз в два года.</w:t>
      </w:r>
    </w:p>
    <w:p w:rsidR="005659A6" w:rsidRPr="00D36070" w:rsidRDefault="005659A6" w:rsidP="00D36070">
      <w:pPr>
        <w:suppressAutoHyphens w:val="0"/>
        <w:jc w:val="both"/>
        <w:rPr>
          <w:rFonts w:eastAsia="Calibri"/>
          <w:lang w:eastAsia="en-US"/>
        </w:rPr>
      </w:pPr>
      <w:r w:rsidRPr="00D36070">
        <w:rPr>
          <w:rFonts w:eastAsia="Calibri"/>
          <w:lang w:eastAsia="en-US"/>
        </w:rPr>
        <w:t>Основной процедурой итоговой оценки достижения метапредметных результатов является защита итогового индивидуального проекта.</w:t>
      </w:r>
    </w:p>
    <w:p w:rsidR="005659A6" w:rsidRPr="00D36070" w:rsidRDefault="005659A6" w:rsidP="00D36070">
      <w:pPr>
        <w:suppressAutoHyphens w:val="0"/>
        <w:jc w:val="both"/>
        <w:rPr>
          <w:rFonts w:eastAsia="Calibri"/>
          <w:lang w:eastAsia="en-US"/>
        </w:rPr>
      </w:pPr>
      <w:r w:rsidRPr="00D36070">
        <w:rPr>
          <w:rFonts w:eastAsia="Calibri"/>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659A6" w:rsidRPr="00D36070" w:rsidRDefault="005659A6" w:rsidP="00D36070">
      <w:pPr>
        <w:suppressAutoHyphens w:val="0"/>
        <w:jc w:val="both"/>
        <w:rPr>
          <w:rFonts w:eastAsia="Calibri"/>
          <w:lang w:eastAsia="en-US"/>
        </w:rPr>
      </w:pPr>
      <w:r w:rsidRPr="00D36070">
        <w:rPr>
          <w:rFonts w:eastAsia="Calibri"/>
          <w:lang w:eastAsia="en-US"/>
        </w:rPr>
        <w:t>Результатом (продуктом) проектной деятельности может быть любая из следующих работ:</w:t>
      </w:r>
    </w:p>
    <w:p w:rsidR="005659A6" w:rsidRPr="00D36070" w:rsidRDefault="005659A6" w:rsidP="00D36070">
      <w:pPr>
        <w:suppressAutoHyphens w:val="0"/>
        <w:jc w:val="both"/>
        <w:rPr>
          <w:rFonts w:eastAsia="Calibri"/>
          <w:lang w:eastAsia="en-US"/>
        </w:rPr>
      </w:pPr>
      <w:r w:rsidRPr="00D36070">
        <w:rPr>
          <w:rFonts w:eastAsia="Calibri"/>
          <w:lang w:eastAsia="en-US"/>
        </w:rPr>
        <w:lastRenderedPageBreak/>
        <w:t>а) письменная работа (эссе, реферат, аналитические материалы, обзорные материалы, отчеты о проведенных исследованиях, стендовый доклад и др.);</w:t>
      </w:r>
    </w:p>
    <w:p w:rsidR="005659A6" w:rsidRPr="00D36070" w:rsidRDefault="005659A6" w:rsidP="00D36070">
      <w:pPr>
        <w:suppressAutoHyphens w:val="0"/>
        <w:jc w:val="both"/>
        <w:rPr>
          <w:rFonts w:eastAsia="Calibri"/>
          <w:lang w:eastAsia="en-US"/>
        </w:rPr>
      </w:pPr>
      <w:r w:rsidRPr="00D36070">
        <w:rPr>
          <w:rFonts w:eastAsia="Calibri"/>
          <w:lang w:eastAsia="en-US"/>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659A6" w:rsidRPr="00D36070" w:rsidRDefault="005659A6" w:rsidP="00D36070">
      <w:pPr>
        <w:suppressAutoHyphens w:val="0"/>
        <w:jc w:val="both"/>
        <w:rPr>
          <w:rFonts w:eastAsia="Calibri"/>
          <w:lang w:eastAsia="en-US"/>
        </w:rPr>
      </w:pPr>
      <w:r w:rsidRPr="00D36070">
        <w:rPr>
          <w:rFonts w:eastAsia="Calibri"/>
          <w:lang w:eastAsia="en-US"/>
        </w:rPr>
        <w:t>в) материальный объект, макет, иное конструкторское изделие;</w:t>
      </w:r>
    </w:p>
    <w:p w:rsidR="005659A6" w:rsidRPr="00D36070" w:rsidRDefault="005659A6" w:rsidP="00D36070">
      <w:pPr>
        <w:suppressAutoHyphens w:val="0"/>
        <w:jc w:val="both"/>
        <w:rPr>
          <w:rFonts w:eastAsia="Calibri"/>
          <w:lang w:eastAsia="en-US"/>
        </w:rPr>
      </w:pPr>
      <w:r w:rsidRPr="00D36070">
        <w:rPr>
          <w:rFonts w:eastAsia="Calibri"/>
          <w:lang w:eastAsia="en-US"/>
        </w:rPr>
        <w:t>г) отчетные материалы по социальному проекту, которые могут включать как тексты, так и мультимедийные продукты.</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5659A6" w:rsidRPr="00D36070" w:rsidRDefault="005659A6" w:rsidP="00D36070">
      <w:pPr>
        <w:suppressAutoHyphens w:val="0"/>
        <w:jc w:val="both"/>
        <w:rPr>
          <w:rFonts w:eastAsia="Calibri"/>
          <w:lang w:eastAsia="en-US"/>
        </w:rPr>
      </w:pPr>
      <w:r w:rsidRPr="00D36070">
        <w:rPr>
          <w:rFonts w:eastAsia="Calibri"/>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659A6" w:rsidRPr="00D36070" w:rsidRDefault="005659A6" w:rsidP="00D36070">
      <w:pPr>
        <w:suppressAutoHyphens w:val="0"/>
        <w:jc w:val="both"/>
        <w:rPr>
          <w:rFonts w:eastAsia="Calibri"/>
          <w:lang w:eastAsia="en-US"/>
        </w:rPr>
      </w:pPr>
      <w:r w:rsidRPr="00D36070">
        <w:rPr>
          <w:rFonts w:eastAsia="Calibri"/>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659A6" w:rsidRPr="00D36070" w:rsidRDefault="005659A6" w:rsidP="00D36070">
      <w:pPr>
        <w:pBdr>
          <w:bottom w:val="single" w:sz="4" w:space="4" w:color="4F81BD"/>
        </w:pBdr>
        <w:suppressAutoHyphens w:val="0"/>
        <w:rPr>
          <w:b/>
          <w:bCs/>
          <w:i/>
          <w:iCs/>
          <w:lang w:eastAsia="en-US"/>
        </w:rPr>
      </w:pPr>
    </w:p>
    <w:p w:rsidR="005659A6" w:rsidRPr="00D36070" w:rsidRDefault="005659A6" w:rsidP="00D36070">
      <w:pPr>
        <w:pBdr>
          <w:bottom w:val="single" w:sz="4" w:space="4" w:color="4F81BD"/>
        </w:pBdr>
        <w:suppressAutoHyphens w:val="0"/>
        <w:rPr>
          <w:b/>
          <w:bCs/>
          <w:iCs/>
          <w:lang w:eastAsia="en-US"/>
        </w:rPr>
      </w:pPr>
      <w:r w:rsidRPr="00D36070">
        <w:rPr>
          <w:b/>
          <w:bCs/>
          <w:iCs/>
          <w:lang w:eastAsia="en-US"/>
        </w:rPr>
        <w:t>Особенности оценки предметных результатов</w:t>
      </w:r>
    </w:p>
    <w:p w:rsidR="005659A6" w:rsidRPr="00D36070" w:rsidRDefault="005659A6" w:rsidP="00D36070">
      <w:pPr>
        <w:suppressAutoHyphens w:val="0"/>
        <w:jc w:val="both"/>
        <w:rPr>
          <w:rFonts w:eastAsia="Calibri"/>
          <w:lang w:eastAsia="en-US"/>
        </w:rPr>
      </w:pPr>
      <w:r w:rsidRPr="00D36070">
        <w:rPr>
          <w:rFonts w:eastAsia="Calibri"/>
          <w:lang w:eastAsia="en-US"/>
        </w:rPr>
        <w:t xml:space="preserve">Оценка предметных результатов </w:t>
      </w:r>
      <w:r w:rsidRPr="00D36070">
        <w:rPr>
          <w:rFonts w:eastAsia="Calibri"/>
          <w:bCs/>
          <w:lang w:eastAsia="en-US"/>
        </w:rPr>
        <w:t xml:space="preserve">представляет собой оценку достижения обучающимся </w:t>
      </w:r>
      <w:r w:rsidRPr="00D36070">
        <w:rPr>
          <w:rFonts w:eastAsia="Calibri"/>
          <w:lang w:eastAsia="en-US"/>
        </w:rPr>
        <w:t>планируемых результатов по отдельным предметам.</w:t>
      </w:r>
    </w:p>
    <w:p w:rsidR="005659A6" w:rsidRPr="00D36070" w:rsidRDefault="005659A6" w:rsidP="00D36070">
      <w:pPr>
        <w:suppressAutoHyphens w:val="0"/>
        <w:jc w:val="both"/>
        <w:rPr>
          <w:rFonts w:eastAsia="Calibri"/>
          <w:lang w:eastAsia="en-US"/>
        </w:rPr>
      </w:pPr>
      <w:r w:rsidRPr="00D36070">
        <w:rPr>
          <w:rFonts w:eastAsia="Calibri"/>
          <w:lang w:eastAsia="en-US"/>
        </w:rPr>
        <w:t>Формирование этих результатов обеспечивается каждым учебным предметом.</w:t>
      </w:r>
    </w:p>
    <w:p w:rsidR="005659A6" w:rsidRPr="00D36070" w:rsidRDefault="005659A6" w:rsidP="00D36070">
      <w:pPr>
        <w:suppressAutoHyphens w:val="0"/>
        <w:jc w:val="both"/>
        <w:rPr>
          <w:rFonts w:eastAsia="Calibri"/>
          <w:lang w:eastAsia="en-US"/>
        </w:rPr>
      </w:pPr>
      <w:r w:rsidRPr="00D36070">
        <w:rPr>
          <w:rFonts w:eastAsia="Calibri"/>
          <w:bCs/>
          <w:iCs/>
          <w:lang w:eastAsia="en-US"/>
        </w:rPr>
        <w:t xml:space="preserve">Основным предметом оценки в соответствии с требованиями ФГОС ООО является </w:t>
      </w:r>
      <w:r w:rsidRPr="00D36070">
        <w:rPr>
          <w:rFonts w:eastAsia="Calibri"/>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659A6" w:rsidRPr="00D36070" w:rsidRDefault="005659A6" w:rsidP="00D36070">
      <w:pPr>
        <w:suppressAutoHyphens w:val="0"/>
        <w:jc w:val="both"/>
        <w:rPr>
          <w:rFonts w:eastAsia="Calibri"/>
          <w:lang w:eastAsia="en-US"/>
        </w:rPr>
      </w:pPr>
      <w:r w:rsidRPr="00D36070">
        <w:rPr>
          <w:rFonts w:eastAsia="Calibri"/>
          <w:lang w:eastAsia="en-US"/>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659A6" w:rsidRPr="00D36070" w:rsidRDefault="005659A6" w:rsidP="00D36070">
      <w:pPr>
        <w:suppressAutoHyphens w:val="0"/>
        <w:jc w:val="both"/>
        <w:rPr>
          <w:rFonts w:eastAsia="@Arial Unicode MS"/>
          <w:lang w:eastAsia="en-US"/>
        </w:rPr>
      </w:pPr>
      <w:r w:rsidRPr="00D36070">
        <w:rPr>
          <w:rFonts w:eastAsia="@Arial Unicode MS"/>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D36070">
        <w:rPr>
          <w:rFonts w:eastAsia="Calibri"/>
          <w:lang w:eastAsia="ru-RU"/>
        </w:rPr>
        <w:t>Описание должно включить:</w:t>
      </w:r>
    </w:p>
    <w:p w:rsidR="005659A6" w:rsidRPr="00D36070" w:rsidRDefault="005659A6" w:rsidP="00CA7EAB">
      <w:pPr>
        <w:suppressAutoHyphens w:val="0"/>
        <w:jc w:val="both"/>
        <w:rPr>
          <w:rFonts w:eastAsia="Calibri"/>
          <w:lang w:eastAsia="ru-RU"/>
        </w:rPr>
      </w:pPr>
      <w:r w:rsidRPr="00D36070">
        <w:rPr>
          <w:rFonts w:eastAsia="Calibri"/>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659A6" w:rsidRPr="00D36070" w:rsidRDefault="005659A6" w:rsidP="00CA7EAB">
      <w:pPr>
        <w:suppressAutoHyphens w:val="0"/>
        <w:jc w:val="both"/>
        <w:rPr>
          <w:rFonts w:eastAsia="Calibri"/>
          <w:lang w:eastAsia="ru-RU"/>
        </w:rPr>
      </w:pPr>
      <w:r w:rsidRPr="00D36070">
        <w:rPr>
          <w:rFonts w:eastAsia="Calibri"/>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F1B23" w:rsidRPr="00D36070" w:rsidRDefault="00BB4696" w:rsidP="00CA7EAB">
      <w:pPr>
        <w:suppressAutoHyphens w:val="0"/>
        <w:jc w:val="both"/>
        <w:rPr>
          <w:rFonts w:eastAsia="Calibri"/>
          <w:lang w:eastAsia="ru-RU"/>
        </w:rPr>
      </w:pPr>
      <w:r w:rsidRPr="00D36070">
        <w:rPr>
          <w:rFonts w:eastAsia="Calibri"/>
          <w:lang w:eastAsia="ru-RU"/>
        </w:rPr>
        <w:t>график контрольных мероприятий.</w:t>
      </w:r>
    </w:p>
    <w:p w:rsidR="007A23E0" w:rsidRPr="00D36070" w:rsidRDefault="007A23E0" w:rsidP="00D36070">
      <w:pPr>
        <w:widowControl w:val="0"/>
        <w:suppressAutoHyphens w:val="0"/>
        <w:autoSpaceDE w:val="0"/>
        <w:autoSpaceDN w:val="0"/>
        <w:adjustRightInd w:val="0"/>
        <w:jc w:val="both"/>
        <w:rPr>
          <w:rFonts w:eastAsia="Calibri"/>
          <w:lang w:eastAsia="ru-RU"/>
        </w:rPr>
      </w:pPr>
      <w:r w:rsidRPr="00D36070">
        <w:rPr>
          <w:rFonts w:eastAsia="Calibri"/>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A23E0" w:rsidRPr="00D36070" w:rsidRDefault="00BC5D98" w:rsidP="00D36070">
      <w:pPr>
        <w:widowControl w:val="0"/>
        <w:suppressAutoHyphens w:val="0"/>
        <w:autoSpaceDE w:val="0"/>
        <w:autoSpaceDN w:val="0"/>
        <w:adjustRightInd w:val="0"/>
        <w:jc w:val="both"/>
        <w:rPr>
          <w:rFonts w:eastAsia="Calibri"/>
          <w:lang w:eastAsia="ru-RU"/>
        </w:rPr>
      </w:pPr>
      <w:r w:rsidRPr="00D36070">
        <w:rPr>
          <w:rFonts w:eastAsia="Calibri"/>
          <w:lang w:eastAsia="ru-RU"/>
        </w:rPr>
        <w:t>В М</w:t>
      </w:r>
      <w:r w:rsidR="001E50AE" w:rsidRPr="00D36070">
        <w:rPr>
          <w:rFonts w:eastAsia="Calibri"/>
          <w:lang w:eastAsia="ru-RU"/>
        </w:rPr>
        <w:t>Б</w:t>
      </w:r>
      <w:r w:rsidRPr="00D36070">
        <w:rPr>
          <w:rFonts w:eastAsia="Calibri"/>
          <w:lang w:eastAsia="ru-RU"/>
        </w:rPr>
        <w:t>О</w:t>
      </w:r>
      <w:r w:rsidR="00956685" w:rsidRPr="00D36070">
        <w:rPr>
          <w:rFonts w:eastAsia="Calibri"/>
          <w:lang w:eastAsia="ru-RU"/>
        </w:rPr>
        <w:t xml:space="preserve">У </w:t>
      </w:r>
      <w:r w:rsidR="004F6D5A">
        <w:rPr>
          <w:rFonts w:eastAsia="Calibri"/>
          <w:lang w:eastAsia="ru-RU"/>
        </w:rPr>
        <w:t>Е</w:t>
      </w:r>
      <w:r w:rsidR="001E50AE" w:rsidRPr="00D36070">
        <w:rPr>
          <w:rFonts w:eastAsia="Calibri"/>
          <w:lang w:eastAsia="ru-RU"/>
        </w:rPr>
        <w:t xml:space="preserve">СОШ </w:t>
      </w:r>
      <w:r w:rsidR="004F6D5A">
        <w:rPr>
          <w:rFonts w:eastAsia="Calibri"/>
          <w:lang w:eastAsia="ru-RU"/>
        </w:rPr>
        <w:t>№11</w:t>
      </w:r>
      <w:r w:rsidR="00956685" w:rsidRPr="00D36070">
        <w:rPr>
          <w:rFonts w:eastAsia="Calibri"/>
          <w:lang w:eastAsia="ru-RU"/>
        </w:rPr>
        <w:t xml:space="preserve"> можно выделить</w:t>
      </w:r>
      <w:r w:rsidR="007A23E0" w:rsidRPr="00D36070">
        <w:rPr>
          <w:rFonts w:eastAsia="Calibri"/>
          <w:lang w:eastAsia="ru-RU"/>
        </w:rPr>
        <w:t xml:space="preserve"> пять уровней</w:t>
      </w:r>
      <w:r w:rsidR="00956685" w:rsidRPr="00D36070">
        <w:rPr>
          <w:rFonts w:eastAsia="Calibri"/>
          <w:lang w:eastAsia="ru-RU"/>
        </w:rPr>
        <w:t xml:space="preserve"> достижений</w:t>
      </w:r>
      <w:r w:rsidR="007A23E0" w:rsidRPr="00D36070">
        <w:rPr>
          <w:rFonts w:eastAsia="Calibri"/>
          <w:lang w:eastAsia="ru-RU"/>
        </w:rPr>
        <w:t>.</w:t>
      </w:r>
    </w:p>
    <w:p w:rsidR="007A23E0" w:rsidRPr="00D36070" w:rsidRDefault="007A23E0" w:rsidP="00D36070">
      <w:pPr>
        <w:widowControl w:val="0"/>
        <w:suppressAutoHyphens w:val="0"/>
        <w:autoSpaceDE w:val="0"/>
        <w:autoSpaceDN w:val="0"/>
        <w:adjustRightInd w:val="0"/>
        <w:jc w:val="both"/>
        <w:rPr>
          <w:rFonts w:eastAsia="Calibri"/>
          <w:lang w:eastAsia="ru-RU"/>
        </w:rPr>
      </w:pPr>
      <w:r w:rsidRPr="00D36070">
        <w:rPr>
          <w:rFonts w:eastAsia="Calibri"/>
          <w:b/>
          <w:lang w:eastAsia="ru-RU"/>
        </w:rPr>
        <w:t>Базовый уровень достижений</w:t>
      </w:r>
      <w:r w:rsidRPr="00D36070">
        <w:rPr>
          <w:rFonts w:eastAsia="Calibri"/>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w:t>
      </w:r>
      <w:r w:rsidR="006756D9">
        <w:rPr>
          <w:rFonts w:eastAsia="Calibri"/>
          <w:lang w:eastAsia="ru-RU"/>
        </w:rPr>
        <w:t>родолжения обучения на следующем уровне</w:t>
      </w:r>
      <w:r w:rsidRPr="00D36070">
        <w:rPr>
          <w:rFonts w:eastAsia="Calibri"/>
          <w:lang w:eastAsia="ru-RU"/>
        </w:rPr>
        <w:t xml:space="preserve"> образования, но не по профильному направлению. Достижению базового уровня соответствует отметка «удовлетворительно» (или</w:t>
      </w:r>
      <w:r w:rsidR="00BC5D98" w:rsidRPr="00D36070">
        <w:rPr>
          <w:rFonts w:eastAsia="Calibri"/>
          <w:lang w:eastAsia="ru-RU"/>
        </w:rPr>
        <w:t xml:space="preserve"> отметка «3»)</w:t>
      </w:r>
      <w:r w:rsidRPr="00D36070">
        <w:rPr>
          <w:rFonts w:eastAsia="Calibri"/>
          <w:lang w:eastAsia="ru-RU"/>
        </w:rPr>
        <w:t>.</w:t>
      </w:r>
    </w:p>
    <w:p w:rsidR="007A23E0" w:rsidRPr="00D36070" w:rsidRDefault="007A23E0" w:rsidP="00D36070">
      <w:pPr>
        <w:widowControl w:val="0"/>
        <w:suppressAutoHyphens w:val="0"/>
        <w:autoSpaceDE w:val="0"/>
        <w:autoSpaceDN w:val="0"/>
        <w:adjustRightInd w:val="0"/>
        <w:jc w:val="both"/>
        <w:rPr>
          <w:rFonts w:eastAsia="Calibri"/>
          <w:lang w:eastAsia="ru-RU"/>
        </w:rPr>
      </w:pPr>
      <w:r w:rsidRPr="00D36070">
        <w:rPr>
          <w:rFonts w:eastAsia="Calibri"/>
          <w:lang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w:t>
      </w:r>
      <w:r w:rsidRPr="00D36070">
        <w:rPr>
          <w:rFonts w:eastAsia="Calibri"/>
          <w:lang w:eastAsia="ru-RU"/>
        </w:rPr>
        <w:lastRenderedPageBreak/>
        <w:t>широте (или избирател</w:t>
      </w:r>
      <w:r w:rsidR="00BC5D98" w:rsidRPr="00D36070">
        <w:rPr>
          <w:rFonts w:eastAsia="Calibri"/>
          <w:lang w:eastAsia="ru-RU"/>
        </w:rPr>
        <w:t xml:space="preserve">ьности) интересов.  Выделяются </w:t>
      </w:r>
      <w:r w:rsidRPr="00D36070">
        <w:rPr>
          <w:rFonts w:eastAsia="Calibri"/>
          <w:lang w:eastAsia="ru-RU"/>
        </w:rPr>
        <w:t xml:space="preserve"> следующие два уровня,</w:t>
      </w:r>
      <w:r w:rsidRPr="00D36070">
        <w:rPr>
          <w:rFonts w:eastAsia="Calibri"/>
          <w:b/>
          <w:lang w:eastAsia="ru-RU"/>
        </w:rPr>
        <w:t xml:space="preserve"> превышающие базовый</w:t>
      </w:r>
      <w:r w:rsidRPr="00D36070">
        <w:rPr>
          <w:rFonts w:eastAsia="Calibri"/>
          <w:lang w:eastAsia="ru-RU"/>
        </w:rPr>
        <w:t>:</w:t>
      </w:r>
    </w:p>
    <w:p w:rsidR="007A23E0" w:rsidRPr="00D36070" w:rsidRDefault="007A23E0" w:rsidP="00D36070">
      <w:pPr>
        <w:suppressAutoHyphens w:val="0"/>
        <w:jc w:val="both"/>
        <w:rPr>
          <w:rFonts w:eastAsia="Calibri"/>
          <w:lang w:eastAsia="en-US"/>
        </w:rPr>
      </w:pPr>
      <w:r w:rsidRPr="00D36070">
        <w:rPr>
          <w:rFonts w:eastAsia="Calibri"/>
          <w:iCs/>
          <w:lang w:eastAsia="en-US"/>
        </w:rPr>
        <w:t>• </w:t>
      </w:r>
      <w:r w:rsidRPr="00D36070">
        <w:rPr>
          <w:rFonts w:eastAsia="Calibri"/>
          <w:b/>
          <w:lang w:eastAsia="en-US"/>
        </w:rPr>
        <w:t>повышенныйуровень</w:t>
      </w:r>
      <w:r w:rsidRPr="00D36070">
        <w:rPr>
          <w:rFonts w:eastAsia="Calibri"/>
          <w:lang w:eastAsia="en-US"/>
        </w:rPr>
        <w:t xml:space="preserve"> достижения планируемых результатов, оценка «хорошо» (отметка «4»);</w:t>
      </w:r>
    </w:p>
    <w:p w:rsidR="007A23E0" w:rsidRPr="00D36070" w:rsidRDefault="007A23E0" w:rsidP="00D36070">
      <w:pPr>
        <w:suppressAutoHyphens w:val="0"/>
        <w:jc w:val="both"/>
        <w:rPr>
          <w:rFonts w:eastAsia="Calibri"/>
          <w:lang w:eastAsia="en-US"/>
        </w:rPr>
      </w:pPr>
      <w:r w:rsidRPr="00D36070">
        <w:rPr>
          <w:rFonts w:eastAsia="Calibri"/>
          <w:iCs/>
          <w:lang w:eastAsia="en-US"/>
        </w:rPr>
        <w:t>• </w:t>
      </w:r>
      <w:r w:rsidRPr="00D36070">
        <w:rPr>
          <w:rFonts w:eastAsia="Calibri"/>
          <w:b/>
          <w:lang w:eastAsia="en-US"/>
        </w:rPr>
        <w:t xml:space="preserve">высокий уровень </w:t>
      </w:r>
      <w:r w:rsidRPr="00D36070">
        <w:rPr>
          <w:rFonts w:eastAsia="Calibri"/>
          <w:lang w:eastAsia="en-US"/>
        </w:rPr>
        <w:t>достижения планируемых результатов, оценка «отлично» (отметка «5»).</w:t>
      </w:r>
    </w:p>
    <w:p w:rsidR="007A23E0" w:rsidRPr="00D36070" w:rsidRDefault="007A23E0" w:rsidP="00D36070">
      <w:pPr>
        <w:widowControl w:val="0"/>
        <w:suppressAutoHyphens w:val="0"/>
        <w:autoSpaceDE w:val="0"/>
        <w:autoSpaceDN w:val="0"/>
        <w:adjustRightInd w:val="0"/>
        <w:jc w:val="both"/>
        <w:rPr>
          <w:rFonts w:eastAsia="Calibri"/>
          <w:lang w:eastAsia="ru-RU"/>
        </w:rPr>
      </w:pPr>
      <w:r w:rsidRPr="00D36070">
        <w:rPr>
          <w:rFonts w:eastAsia="Calibri"/>
          <w:lang w:eastAsia="ru-RU"/>
        </w:rPr>
        <w:t xml:space="preserve">Для описания подготовки учащихся, уровень достижений которых </w:t>
      </w:r>
      <w:r w:rsidRPr="00D36070">
        <w:rPr>
          <w:rFonts w:eastAsia="Calibri"/>
          <w:b/>
          <w:lang w:eastAsia="ru-RU"/>
        </w:rPr>
        <w:t>ниже базового</w:t>
      </w:r>
      <w:r w:rsidR="00BC5D98" w:rsidRPr="00D36070">
        <w:rPr>
          <w:rFonts w:eastAsia="Calibri"/>
          <w:lang w:eastAsia="ru-RU"/>
        </w:rPr>
        <w:t xml:space="preserve">,  выделяется </w:t>
      </w:r>
      <w:r w:rsidRPr="00D36070">
        <w:rPr>
          <w:rFonts w:eastAsia="Calibri"/>
          <w:lang w:eastAsia="ru-RU"/>
        </w:rPr>
        <w:t>:</w:t>
      </w:r>
    </w:p>
    <w:p w:rsidR="007A23E0" w:rsidRPr="00D36070" w:rsidRDefault="007A23E0" w:rsidP="00D36070">
      <w:pPr>
        <w:suppressAutoHyphens w:val="0"/>
        <w:jc w:val="both"/>
        <w:rPr>
          <w:rFonts w:eastAsia="Calibri"/>
          <w:lang w:eastAsia="en-US"/>
        </w:rPr>
      </w:pPr>
      <w:r w:rsidRPr="00D36070">
        <w:rPr>
          <w:rFonts w:eastAsia="Calibri"/>
          <w:iCs/>
          <w:lang w:eastAsia="en-US"/>
        </w:rPr>
        <w:t>• </w:t>
      </w:r>
      <w:r w:rsidRPr="00D36070">
        <w:rPr>
          <w:rFonts w:eastAsia="Calibri"/>
          <w:b/>
          <w:lang w:eastAsia="en-US"/>
        </w:rPr>
        <w:t>пониженный уровень</w:t>
      </w:r>
      <w:r w:rsidRPr="00D36070">
        <w:rPr>
          <w:rFonts w:eastAsia="Calibri"/>
          <w:lang w:eastAsia="en-US"/>
        </w:rPr>
        <w:t xml:space="preserve"> достижений, оценка «неуд</w:t>
      </w:r>
      <w:r w:rsidR="00BC5D98" w:rsidRPr="00D36070">
        <w:rPr>
          <w:rFonts w:eastAsia="Calibri"/>
          <w:lang w:eastAsia="en-US"/>
        </w:rPr>
        <w:t>овлетворительно» (отметка «2»);</w:t>
      </w:r>
    </w:p>
    <w:p w:rsidR="007A23E0" w:rsidRPr="00D36070" w:rsidRDefault="007A23E0" w:rsidP="00D36070">
      <w:pPr>
        <w:widowControl w:val="0"/>
        <w:suppressAutoHyphens w:val="0"/>
        <w:autoSpaceDE w:val="0"/>
        <w:autoSpaceDN w:val="0"/>
        <w:adjustRightInd w:val="0"/>
        <w:jc w:val="both"/>
        <w:rPr>
          <w:rFonts w:eastAsia="Calibri"/>
          <w:lang w:eastAsia="ru-RU"/>
        </w:rPr>
      </w:pPr>
      <w:r w:rsidRPr="00D36070">
        <w:rPr>
          <w:rFonts w:eastAsia="Calibri"/>
          <w:lang w:eastAsia="ru-RU"/>
        </w:rPr>
        <w:t xml:space="preserve">Как правило, </w:t>
      </w:r>
      <w:r w:rsidRPr="00D36070">
        <w:rPr>
          <w:rFonts w:eastAsia="Calibri"/>
          <w:b/>
          <w:lang w:eastAsia="ru-RU"/>
        </w:rPr>
        <w:t>пониженный уровень</w:t>
      </w:r>
      <w:r w:rsidRPr="00D36070">
        <w:rPr>
          <w:rFonts w:eastAsia="Calibri"/>
          <w:lang w:eastAsia="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D7656D" w:rsidRPr="00D36070" w:rsidRDefault="00D7656D" w:rsidP="00D36070">
      <w:pPr>
        <w:widowControl w:val="0"/>
        <w:suppressAutoHyphens w:val="0"/>
        <w:autoSpaceDE w:val="0"/>
        <w:autoSpaceDN w:val="0"/>
        <w:adjustRightInd w:val="0"/>
        <w:jc w:val="both"/>
        <w:rPr>
          <w:rFonts w:eastAsia="Calibri"/>
          <w:lang w:eastAsia="ru-RU"/>
        </w:rPr>
      </w:pPr>
    </w:p>
    <w:p w:rsidR="00BB4696" w:rsidRPr="00D36070" w:rsidRDefault="00BB4696" w:rsidP="000C608D">
      <w:pPr>
        <w:suppressAutoHyphens w:val="0"/>
        <w:jc w:val="center"/>
        <w:rPr>
          <w:rFonts w:eastAsia="Calibri"/>
          <w:b/>
          <w:lang w:eastAsia="en-US"/>
        </w:rPr>
      </w:pPr>
      <w:r w:rsidRPr="00D36070">
        <w:rPr>
          <w:rFonts w:eastAsia="Calibri"/>
          <w:b/>
          <w:lang w:eastAsia="en-US"/>
        </w:rPr>
        <w:t>Организация и содержание оценочных процедур</w:t>
      </w:r>
    </w:p>
    <w:p w:rsidR="00BB4696" w:rsidRPr="00D36070" w:rsidRDefault="00BB4696" w:rsidP="00D36070">
      <w:pPr>
        <w:suppressAutoHyphens w:val="0"/>
        <w:jc w:val="both"/>
        <w:rPr>
          <w:rFonts w:eastAsia="Calibri"/>
          <w:lang w:eastAsia="en-US"/>
        </w:rPr>
      </w:pPr>
      <w:r w:rsidRPr="00D36070">
        <w:rPr>
          <w:rFonts w:eastAsia="Calibri"/>
          <w:lang w:eastAsia="en-US"/>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36070">
        <w:rPr>
          <w:rFonts w:eastAsia="Calibri"/>
          <w:b/>
          <w:i/>
          <w:lang w:eastAsia="en-US"/>
        </w:rPr>
        <w:t xml:space="preserve">. </w:t>
      </w:r>
      <w:r w:rsidRPr="00D36070">
        <w:rPr>
          <w:rFonts w:eastAsia="Calibri"/>
          <w:lang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B4696" w:rsidRPr="00D36070" w:rsidRDefault="00BB4696" w:rsidP="00D36070">
      <w:pPr>
        <w:suppressAutoHyphens w:val="0"/>
        <w:jc w:val="both"/>
        <w:rPr>
          <w:rFonts w:eastAsia="Calibri"/>
          <w:lang w:eastAsia="en-US"/>
        </w:rPr>
      </w:pPr>
      <w:r w:rsidRPr="00D36070">
        <w:rPr>
          <w:rFonts w:eastAsia="Calibri"/>
          <w:lang w:eastAsia="en-US"/>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36070">
        <w:rPr>
          <w:rFonts w:eastAsia="@Arial Unicode MS"/>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D36070">
        <w:rPr>
          <w:rFonts w:eastAsia="Calibri"/>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36070">
        <w:rPr>
          <w:rFonts w:eastAsia="Calibri"/>
          <w:vertAlign w:val="superscript"/>
          <w:lang w:eastAsia="en-US"/>
        </w:rPr>
        <w:footnoteReference w:id="11"/>
      </w:r>
      <w:r w:rsidRPr="00D36070">
        <w:rPr>
          <w:rFonts w:eastAsia="Calibri"/>
          <w:lang w:eastAsia="en-US"/>
        </w:rPr>
        <w:t>.</w:t>
      </w:r>
    </w:p>
    <w:p w:rsidR="00BB4696" w:rsidRPr="00D36070" w:rsidRDefault="00BB4696" w:rsidP="00D36070">
      <w:pPr>
        <w:suppressAutoHyphens w:val="0"/>
        <w:jc w:val="both"/>
        <w:rPr>
          <w:rFonts w:eastAsia="Calibri"/>
          <w:b/>
          <w:i/>
          <w:lang w:eastAsia="en-US"/>
        </w:rPr>
      </w:pPr>
      <w:r w:rsidRPr="00D36070">
        <w:rPr>
          <w:rFonts w:eastAsia="Calibri"/>
          <w:lang w:eastAsia="en-US"/>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D36070">
        <w:rPr>
          <w:rFonts w:eastAsia="Calibri"/>
          <w:lang w:eastAsia="en-US"/>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B4696" w:rsidRPr="00D36070" w:rsidRDefault="00BB4696" w:rsidP="00D36070">
      <w:pPr>
        <w:suppressAutoHyphens w:val="0"/>
        <w:jc w:val="both"/>
        <w:rPr>
          <w:rFonts w:eastAsia="Calibri"/>
          <w:b/>
          <w:i/>
          <w:lang w:eastAsia="en-US"/>
        </w:rPr>
      </w:pPr>
      <w:r w:rsidRPr="00D36070">
        <w:rPr>
          <w:rFonts w:eastAsia="Calibri"/>
          <w:lang w:eastAsia="en-US"/>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36070">
        <w:rPr>
          <w:rFonts w:eastAsia="Calibri"/>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B4696" w:rsidRPr="00D36070" w:rsidRDefault="00BB4696" w:rsidP="00D36070">
      <w:pPr>
        <w:suppressAutoHyphens w:val="0"/>
        <w:jc w:val="both"/>
        <w:rPr>
          <w:rFonts w:eastAsia="Calibri"/>
          <w:lang w:eastAsia="en-US"/>
        </w:rPr>
      </w:pPr>
      <w:r w:rsidRPr="00D36070">
        <w:rPr>
          <w:rFonts w:eastAsia="Calibri"/>
          <w:lang w:eastAsia="en-US"/>
        </w:rPr>
        <w:t>Внутришкольный мониторинг представляет собой процедуры:</w:t>
      </w:r>
    </w:p>
    <w:p w:rsidR="00BB4696" w:rsidRPr="00D36070" w:rsidRDefault="00BB4696" w:rsidP="00CA7EAB">
      <w:pPr>
        <w:suppressAutoHyphens w:val="0"/>
        <w:jc w:val="both"/>
        <w:rPr>
          <w:rFonts w:eastAsia="Calibri"/>
          <w:lang w:eastAsia="en-US"/>
        </w:rPr>
      </w:pPr>
      <w:r w:rsidRPr="00D36070">
        <w:rPr>
          <w:rFonts w:eastAsia="Calibri"/>
          <w:lang w:eastAsia="en-US"/>
        </w:rPr>
        <w:t>оценки уровня достижения предметных и метапредметных результатов;</w:t>
      </w:r>
    </w:p>
    <w:p w:rsidR="00BB4696" w:rsidRPr="00D36070" w:rsidRDefault="00BB4696" w:rsidP="00CA7EAB">
      <w:pPr>
        <w:suppressAutoHyphens w:val="0"/>
        <w:jc w:val="both"/>
        <w:rPr>
          <w:rFonts w:eastAsia="Calibri"/>
          <w:lang w:eastAsia="en-US"/>
        </w:rPr>
      </w:pPr>
      <w:r w:rsidRPr="00D36070">
        <w:rPr>
          <w:rFonts w:eastAsia="Calibri"/>
          <w:lang w:eastAsia="en-US"/>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B4696" w:rsidRPr="00D36070" w:rsidRDefault="00BB4696" w:rsidP="00CA7EAB">
      <w:pPr>
        <w:suppressAutoHyphens w:val="0"/>
        <w:jc w:val="both"/>
        <w:rPr>
          <w:rFonts w:eastAsia="Calibri"/>
          <w:b/>
          <w:i/>
          <w:lang w:eastAsia="en-US"/>
        </w:rPr>
      </w:pPr>
      <w:r w:rsidRPr="00D36070">
        <w:rPr>
          <w:rFonts w:eastAsia="Calibri"/>
          <w:lang w:eastAsia="en-US"/>
        </w:rPr>
        <w:t>оценки уровня профессионального мастерства учителя</w:t>
      </w:r>
      <w:r w:rsidRPr="00D36070">
        <w:rPr>
          <w:rFonts w:eastAsia="Calibri"/>
          <w:i/>
          <w:lang w:eastAsia="en-US"/>
        </w:rPr>
        <w:t>,</w:t>
      </w:r>
      <w:r w:rsidRPr="00D36070">
        <w:rPr>
          <w:rFonts w:eastAsia="Calibri"/>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B4696" w:rsidRPr="00D36070" w:rsidRDefault="00BB4696" w:rsidP="00D36070">
      <w:pPr>
        <w:suppressAutoHyphens w:val="0"/>
        <w:jc w:val="both"/>
        <w:rPr>
          <w:rFonts w:eastAsia="Calibri"/>
          <w:b/>
          <w:i/>
          <w:lang w:eastAsia="en-US"/>
        </w:rPr>
      </w:pPr>
      <w:r w:rsidRPr="00D36070">
        <w:rPr>
          <w:rFonts w:eastAsia="Calibri"/>
          <w:lang w:eastAsia="en-US"/>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B4696" w:rsidRPr="00D36070" w:rsidRDefault="00BB4696" w:rsidP="00D36070">
      <w:pPr>
        <w:suppressAutoHyphens w:val="0"/>
        <w:jc w:val="both"/>
        <w:rPr>
          <w:rFonts w:eastAsia="Calibri"/>
          <w:lang w:eastAsia="en-US"/>
        </w:rPr>
      </w:pPr>
      <w:r w:rsidRPr="00D36070">
        <w:rPr>
          <w:rFonts w:eastAsia="Calibri"/>
          <w:lang w:eastAsia="en-US"/>
        </w:rPr>
        <w:t>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B4696" w:rsidRPr="00D36070" w:rsidRDefault="00BB4696" w:rsidP="00D36070">
      <w:pPr>
        <w:suppressAutoHyphens w:val="0"/>
        <w:jc w:val="both"/>
        <w:rPr>
          <w:rFonts w:eastAsia="Calibri"/>
          <w:lang w:eastAsia="en-US"/>
        </w:rPr>
      </w:pPr>
      <w:r w:rsidRPr="00D36070">
        <w:rPr>
          <w:rFonts w:eastAsia="Calibri"/>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36070">
        <w:rPr>
          <w:rFonts w:eastAsia="Calibri"/>
          <w:lang w:eastAsia="en-US"/>
        </w:rPr>
        <w:t xml:space="preserve">В период введения ФГОС ООО </w:t>
      </w:r>
      <w:r w:rsidRPr="00D36070">
        <w:rPr>
          <w:rFonts w:eastAsia="Calibri"/>
          <w:lang w:eastAsia="ru-RU"/>
        </w:rPr>
        <w:t xml:space="preserve">в случае использования стандартизированных измерительных материалов </w:t>
      </w:r>
      <w:r w:rsidRPr="00D36070">
        <w:rPr>
          <w:rFonts w:eastAsia="Calibri"/>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B4696" w:rsidRPr="00D36070" w:rsidRDefault="00BB4696" w:rsidP="00D36070">
      <w:pPr>
        <w:suppressAutoHyphens w:val="0"/>
        <w:jc w:val="both"/>
        <w:rPr>
          <w:rFonts w:eastAsia="Calibri"/>
          <w:lang w:eastAsia="en-US"/>
        </w:rPr>
      </w:pPr>
      <w:r w:rsidRPr="00D36070">
        <w:rPr>
          <w:rFonts w:eastAsia="Calibri"/>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B4696" w:rsidRPr="00D36070" w:rsidRDefault="00BB4696" w:rsidP="00D36070">
      <w:pPr>
        <w:suppressAutoHyphens w:val="0"/>
        <w:jc w:val="both"/>
        <w:rPr>
          <w:rFonts w:eastAsia="Calibri"/>
          <w:lang w:eastAsia="en-US"/>
        </w:rPr>
      </w:pPr>
      <w:r w:rsidRPr="00D36070">
        <w:rPr>
          <w:rFonts w:eastAsia="Calibri"/>
          <w:lang w:eastAsia="en-US"/>
        </w:rPr>
        <w:t>Государственная итоговая аттестация</w:t>
      </w:r>
    </w:p>
    <w:p w:rsidR="00BB4696" w:rsidRPr="00D36070" w:rsidRDefault="00BB4696" w:rsidP="00D36070">
      <w:pPr>
        <w:suppressAutoHyphens w:val="0"/>
        <w:jc w:val="both"/>
        <w:rPr>
          <w:rFonts w:eastAsia="Calibri"/>
          <w:bCs/>
          <w:iCs/>
          <w:lang w:eastAsia="ru-RU"/>
        </w:rPr>
      </w:pPr>
      <w:r w:rsidRPr="00D36070">
        <w:rPr>
          <w:rFonts w:eastAsia="Calibri"/>
          <w:bCs/>
          <w:iCs/>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D36070">
        <w:rPr>
          <w:rFonts w:eastAsia="Calibri"/>
          <w:bCs/>
          <w:iCs/>
          <w:lang w:eastAsia="ru-RU"/>
        </w:rPr>
        <w:lastRenderedPageBreak/>
        <w:t>общего образования. Порядок проведения ГИА регламентируется Законом и иными нормативными актами</w:t>
      </w:r>
      <w:r w:rsidRPr="00D36070">
        <w:rPr>
          <w:rFonts w:eastAsia="Calibri"/>
          <w:bCs/>
          <w:iCs/>
          <w:vertAlign w:val="superscript"/>
          <w:lang w:eastAsia="ru-RU"/>
        </w:rPr>
        <w:footnoteReference w:id="12"/>
      </w:r>
      <w:r w:rsidRPr="00D36070">
        <w:rPr>
          <w:rFonts w:eastAsia="Calibri"/>
          <w:bCs/>
          <w:iCs/>
          <w:lang w:eastAsia="ru-RU"/>
        </w:rPr>
        <w:t>.</w:t>
      </w:r>
    </w:p>
    <w:p w:rsidR="00BB4696" w:rsidRPr="00D36070" w:rsidRDefault="00BB4696" w:rsidP="00D36070">
      <w:pPr>
        <w:suppressAutoHyphens w:val="0"/>
        <w:jc w:val="both"/>
        <w:rPr>
          <w:rFonts w:eastAsia="Calibri"/>
          <w:bCs/>
          <w:iCs/>
          <w:lang w:eastAsia="ru-RU"/>
        </w:rPr>
      </w:pPr>
      <w:r w:rsidRPr="00D36070">
        <w:rPr>
          <w:rFonts w:eastAsia="Calibri"/>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B4696" w:rsidRPr="00D36070" w:rsidRDefault="00BB4696" w:rsidP="00D36070">
      <w:pPr>
        <w:suppressAutoHyphens w:val="0"/>
        <w:jc w:val="both"/>
        <w:rPr>
          <w:rFonts w:eastAsia="Calibri"/>
          <w:lang w:eastAsia="ru-RU"/>
        </w:rPr>
      </w:pPr>
      <w:r w:rsidRPr="00D36070">
        <w:rPr>
          <w:rFonts w:eastAsia="Calibri"/>
          <w:lang w:eastAsia="en-US"/>
        </w:rPr>
        <w:t xml:space="preserve">Итоговая оценка (итоговая аттестация) по предмету </w:t>
      </w:r>
      <w:r w:rsidRPr="00D36070">
        <w:rPr>
          <w:rFonts w:eastAsia="Calibri"/>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36070">
        <w:rPr>
          <w:rFonts w:eastAsia="Calibri"/>
          <w:i/>
          <w:lang w:eastAsia="ru-RU"/>
        </w:rPr>
        <w:t xml:space="preserve">. </w:t>
      </w:r>
      <w:r w:rsidRPr="00D36070">
        <w:rPr>
          <w:rFonts w:eastAsia="Calibri"/>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B4696" w:rsidRPr="00D36070" w:rsidRDefault="00BB4696" w:rsidP="00D36070">
      <w:pPr>
        <w:suppressAutoHyphens w:val="0"/>
        <w:jc w:val="both"/>
        <w:rPr>
          <w:rFonts w:eastAsia="Calibri"/>
          <w:lang w:eastAsia="ru-RU"/>
        </w:rPr>
      </w:pPr>
      <w:r w:rsidRPr="00D36070">
        <w:rPr>
          <w:rFonts w:eastAsia="Calibri"/>
          <w:lang w:eastAsia="en-US"/>
        </w:rPr>
        <w:t xml:space="preserve">Итоговая оценка по предмету фиксируется в документе об уровне образования государственного образца </w:t>
      </w:r>
      <w:r w:rsidRPr="00D36070">
        <w:rPr>
          <w:rFonts w:eastAsia="Calibri"/>
          <w:lang w:eastAsia="ru-RU"/>
        </w:rPr>
        <w:t>– аттестате об основном общем образовании</w:t>
      </w:r>
      <w:r w:rsidRPr="00D36070">
        <w:rPr>
          <w:rFonts w:eastAsia="Calibri"/>
          <w:lang w:eastAsia="en-US"/>
        </w:rPr>
        <w:t>.</w:t>
      </w:r>
    </w:p>
    <w:p w:rsidR="00BB4696" w:rsidRPr="00D36070" w:rsidRDefault="00BB4696" w:rsidP="00D36070">
      <w:pPr>
        <w:suppressAutoHyphens w:val="0"/>
        <w:jc w:val="both"/>
        <w:rPr>
          <w:rFonts w:eastAsia="Calibri"/>
          <w:lang w:eastAsia="ru-RU"/>
        </w:rPr>
      </w:pPr>
      <w:r w:rsidRPr="00D36070">
        <w:rPr>
          <w:rFonts w:eastAsia="Calibri"/>
          <w:lang w:eastAsia="en-US"/>
        </w:rPr>
        <w:t xml:space="preserve">Итоговая оценка по междисциплинарным программам </w:t>
      </w:r>
      <w:r w:rsidRPr="00D36070">
        <w:rPr>
          <w:rFonts w:eastAsia="Calibri"/>
          <w:lang w:eastAsia="ru-RU"/>
        </w:rPr>
        <w:t>ставится на основе результатов внутришкольного мониторинга и фиксируется в характеристике учащегося.</w:t>
      </w:r>
    </w:p>
    <w:p w:rsidR="00BB4696" w:rsidRPr="00D36070" w:rsidRDefault="00BB4696" w:rsidP="00D36070">
      <w:pPr>
        <w:suppressAutoHyphens w:val="0"/>
        <w:jc w:val="both"/>
        <w:rPr>
          <w:rFonts w:eastAsia="Calibri"/>
          <w:lang w:eastAsia="ru-RU"/>
        </w:rPr>
      </w:pPr>
      <w:r w:rsidRPr="00D36070">
        <w:rPr>
          <w:rFonts w:eastAsia="Calibri"/>
          <w:lang w:eastAsia="ru-RU"/>
        </w:rPr>
        <w:t>Характеристика готовится на основании:</w:t>
      </w:r>
    </w:p>
    <w:p w:rsidR="00BB4696" w:rsidRPr="00D36070" w:rsidRDefault="00BB4696" w:rsidP="00CA7EAB">
      <w:pPr>
        <w:tabs>
          <w:tab w:val="left" w:pos="1134"/>
          <w:tab w:val="left" w:pos="1418"/>
        </w:tabs>
        <w:suppressAutoHyphens w:val="0"/>
        <w:jc w:val="both"/>
        <w:rPr>
          <w:rFonts w:eastAsia="Calibri"/>
          <w:lang w:eastAsia="ru-RU"/>
        </w:rPr>
      </w:pPr>
      <w:r w:rsidRPr="00D36070">
        <w:rPr>
          <w:rFonts w:eastAsia="Calibri"/>
          <w:lang w:eastAsia="ru-RU"/>
        </w:rPr>
        <w:t>объективных показателей образовательных достижений обучающегося на уровне основного образования,</w:t>
      </w:r>
    </w:p>
    <w:p w:rsidR="00BB4696" w:rsidRPr="00D36070" w:rsidRDefault="00BB4696" w:rsidP="00CA7EAB">
      <w:pPr>
        <w:tabs>
          <w:tab w:val="left" w:pos="1134"/>
          <w:tab w:val="left" w:pos="1418"/>
        </w:tabs>
        <w:suppressAutoHyphens w:val="0"/>
        <w:jc w:val="both"/>
        <w:rPr>
          <w:rFonts w:eastAsia="Calibri"/>
          <w:i/>
          <w:lang w:eastAsia="ru-RU"/>
        </w:rPr>
      </w:pPr>
      <w:r w:rsidRPr="00D36070">
        <w:rPr>
          <w:rFonts w:eastAsia="Calibri"/>
          <w:lang w:eastAsia="ru-RU"/>
        </w:rPr>
        <w:t>портфолио выпускника;</w:t>
      </w:r>
    </w:p>
    <w:p w:rsidR="00BB4696" w:rsidRPr="00D36070" w:rsidRDefault="00BB4696" w:rsidP="00CA7EAB">
      <w:pPr>
        <w:tabs>
          <w:tab w:val="left" w:pos="1134"/>
          <w:tab w:val="left" w:pos="1418"/>
        </w:tabs>
        <w:suppressAutoHyphens w:val="0"/>
        <w:jc w:val="both"/>
        <w:rPr>
          <w:rFonts w:eastAsia="Calibri"/>
          <w:lang w:eastAsia="ru-RU"/>
        </w:rPr>
      </w:pPr>
      <w:r w:rsidRPr="00D36070">
        <w:rPr>
          <w:rFonts w:eastAsia="Calibri"/>
          <w:lang w:eastAsia="ru-RU"/>
        </w:rPr>
        <w:t>экспертных оценок классного руководителя и учителей, обучавших данного выпускника на уровне основного общего образования.</w:t>
      </w:r>
    </w:p>
    <w:p w:rsidR="00BB4696" w:rsidRPr="00D36070" w:rsidRDefault="00BB4696" w:rsidP="00D36070">
      <w:pPr>
        <w:suppressAutoHyphens w:val="0"/>
        <w:jc w:val="both"/>
        <w:rPr>
          <w:rFonts w:eastAsia="Calibri"/>
          <w:lang w:eastAsia="ru-RU"/>
        </w:rPr>
      </w:pPr>
      <w:r w:rsidRPr="00D36070">
        <w:rPr>
          <w:rFonts w:eastAsia="Calibri"/>
          <w:lang w:eastAsia="ru-RU"/>
        </w:rPr>
        <w:t>В характеристике выпускника:</w:t>
      </w:r>
    </w:p>
    <w:p w:rsidR="00BB4696" w:rsidRPr="00D36070" w:rsidRDefault="00BB4696" w:rsidP="00CA7EAB">
      <w:pPr>
        <w:tabs>
          <w:tab w:val="left" w:pos="993"/>
        </w:tabs>
        <w:suppressAutoHyphens w:val="0"/>
        <w:contextualSpacing/>
        <w:jc w:val="both"/>
        <w:rPr>
          <w:rFonts w:eastAsia="Calibri"/>
          <w:lang w:eastAsia="ru-RU"/>
        </w:rPr>
      </w:pPr>
      <w:r w:rsidRPr="00D36070">
        <w:rPr>
          <w:rFonts w:eastAsia="Calibri"/>
          <w:lang w:eastAsia="ru-RU"/>
        </w:rPr>
        <w:t>отмечаются образовательные достижения обучающегося по освоению личностных, метапредметных и предметных результатов;</w:t>
      </w:r>
    </w:p>
    <w:p w:rsidR="00BB4696" w:rsidRPr="00D36070" w:rsidRDefault="00BB4696" w:rsidP="00CA7EAB">
      <w:pPr>
        <w:tabs>
          <w:tab w:val="left" w:pos="993"/>
        </w:tabs>
        <w:suppressAutoHyphens w:val="0"/>
        <w:contextualSpacing/>
        <w:jc w:val="both"/>
        <w:rPr>
          <w:rFonts w:eastAsia="Calibri"/>
          <w:lang w:eastAsia="ru-RU"/>
        </w:rPr>
      </w:pPr>
      <w:r w:rsidRPr="00D36070">
        <w:rPr>
          <w:rFonts w:eastAsia="Calibri"/>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7656D" w:rsidRPr="00D36070" w:rsidRDefault="00BB4696" w:rsidP="00D36070">
      <w:pPr>
        <w:widowControl w:val="0"/>
        <w:suppressAutoHyphens w:val="0"/>
        <w:autoSpaceDE w:val="0"/>
        <w:autoSpaceDN w:val="0"/>
        <w:adjustRightInd w:val="0"/>
        <w:jc w:val="center"/>
        <w:outlineLvl w:val="0"/>
        <w:rPr>
          <w:rFonts w:eastAsia="Calibri"/>
          <w:b/>
          <w:lang w:eastAsia="ru-RU"/>
        </w:rPr>
      </w:pPr>
      <w:r w:rsidRPr="00D36070">
        <w:rPr>
          <w:rFonts w:eastAsia="Calibri"/>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A23E0" w:rsidRPr="00D36070" w:rsidRDefault="007A23E0" w:rsidP="00D36070">
      <w:pPr>
        <w:widowControl w:val="0"/>
        <w:suppressAutoHyphens w:val="0"/>
        <w:autoSpaceDE w:val="0"/>
        <w:autoSpaceDN w:val="0"/>
        <w:adjustRightInd w:val="0"/>
        <w:jc w:val="both"/>
        <w:rPr>
          <w:rFonts w:eastAsia="Calibri"/>
          <w:b/>
          <w:lang w:eastAsia="ru-RU"/>
        </w:rPr>
      </w:pPr>
      <w:r w:rsidRPr="00D36070">
        <w:rPr>
          <w:rFonts w:eastAsia="Calibri"/>
          <w:lang w:eastAsia="ru-RU"/>
        </w:rPr>
        <w:t>Педагогический с</w:t>
      </w:r>
      <w:r w:rsidR="0005410D" w:rsidRPr="00D36070">
        <w:rPr>
          <w:rFonts w:eastAsia="Calibri"/>
          <w:lang w:eastAsia="ru-RU"/>
        </w:rPr>
        <w:t>овет школы</w:t>
      </w:r>
      <w:r w:rsidRPr="00D36070">
        <w:rPr>
          <w:rFonts w:eastAsia="Calibri"/>
          <w:lang w:eastAsia="ru-RU"/>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Pr="00D36070">
        <w:rPr>
          <w:rFonts w:eastAsia="Calibri"/>
          <w:b/>
          <w:lang w:eastAsia="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FC16E5" w:rsidRPr="00D36070" w:rsidRDefault="00FC16E5" w:rsidP="00D36070">
      <w:pPr>
        <w:widowControl w:val="0"/>
        <w:suppressAutoHyphens w:val="0"/>
        <w:autoSpaceDE w:val="0"/>
        <w:autoSpaceDN w:val="0"/>
        <w:adjustRightInd w:val="0"/>
        <w:jc w:val="center"/>
        <w:rPr>
          <w:b/>
        </w:rPr>
      </w:pPr>
    </w:p>
    <w:p w:rsidR="00490C5A" w:rsidRPr="00D36070" w:rsidRDefault="00490C5A" w:rsidP="00D36070">
      <w:pPr>
        <w:widowControl w:val="0"/>
        <w:suppressAutoHyphens w:val="0"/>
        <w:autoSpaceDE w:val="0"/>
        <w:autoSpaceDN w:val="0"/>
        <w:adjustRightInd w:val="0"/>
        <w:jc w:val="center"/>
        <w:rPr>
          <w:rFonts w:eastAsia="Calibri"/>
          <w:lang w:eastAsia="ru-RU"/>
        </w:rPr>
      </w:pPr>
      <w:r w:rsidRPr="00D36070">
        <w:rPr>
          <w:rFonts w:eastAsia="Calibri"/>
          <w:lang w:eastAsia="ru-RU"/>
        </w:rPr>
        <w:t>Оценка результатов деятельности школы</w:t>
      </w:r>
    </w:p>
    <w:p w:rsidR="00490C5A" w:rsidRPr="00D36070" w:rsidRDefault="00490C5A" w:rsidP="004F6D5A">
      <w:pPr>
        <w:widowControl w:val="0"/>
        <w:suppressAutoHyphens w:val="0"/>
        <w:autoSpaceDE w:val="0"/>
        <w:autoSpaceDN w:val="0"/>
        <w:adjustRightInd w:val="0"/>
        <w:jc w:val="both"/>
        <w:rPr>
          <w:rFonts w:eastAsia="Calibri"/>
          <w:lang w:eastAsia="ru-RU"/>
        </w:rPr>
      </w:pPr>
      <w:r w:rsidRPr="00D36070">
        <w:rPr>
          <w:rFonts w:eastAsia="Calibri"/>
          <w:lang w:eastAsia="ru-RU"/>
        </w:rPr>
        <w:t>Оценка результатов деятельности образовательного учреждения осуществляется в ходе его аккредитации, а также в рамках ат</w:t>
      </w:r>
      <w:r w:rsidR="004F6D5A">
        <w:rPr>
          <w:rFonts w:eastAsia="Calibri"/>
          <w:lang w:eastAsia="ru-RU"/>
        </w:rPr>
        <w:t>тестации педагогических кадров.</w:t>
      </w:r>
    </w:p>
    <w:p w:rsidR="00490C5A" w:rsidRPr="00D36070" w:rsidRDefault="00490C5A" w:rsidP="00D36070">
      <w:pPr>
        <w:jc w:val="center"/>
        <w:rPr>
          <w:b/>
          <w:lang w:eastAsia="ru-RU"/>
        </w:rPr>
      </w:pPr>
      <w:r w:rsidRPr="00D36070">
        <w:rPr>
          <w:b/>
          <w:lang w:eastAsia="ru-RU"/>
        </w:rPr>
        <w:t xml:space="preserve"> Соответствие квалификации педагогических кадров реализуемым образовательным программам в учреждении:</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5245"/>
        <w:gridCol w:w="3685"/>
      </w:tblGrid>
      <w:tr w:rsidR="00490C5A" w:rsidRPr="00D36070" w:rsidTr="00EC235C">
        <w:trPr>
          <w:cantSplit/>
        </w:trPr>
        <w:tc>
          <w:tcPr>
            <w:tcW w:w="710" w:type="dxa"/>
            <w:vMerge w:val="restart"/>
            <w:tcBorders>
              <w:top w:val="single" w:sz="4" w:space="0" w:color="auto"/>
              <w:left w:val="single" w:sz="4" w:space="0" w:color="auto"/>
              <w:bottom w:val="single" w:sz="4" w:space="0" w:color="auto"/>
              <w:right w:val="single" w:sz="4" w:space="0" w:color="auto"/>
            </w:tcBorders>
            <w:hideMark/>
          </w:tcPr>
          <w:p w:rsidR="00490C5A" w:rsidRPr="00D36070" w:rsidRDefault="00490C5A" w:rsidP="00D36070">
            <w:pPr>
              <w:rPr>
                <w:lang w:eastAsia="ru-RU"/>
              </w:rPr>
            </w:pPr>
            <w:r w:rsidRPr="00D36070">
              <w:rPr>
                <w:lang w:eastAsia="ru-RU"/>
              </w:rPr>
              <w:t>№</w:t>
            </w:r>
          </w:p>
          <w:p w:rsidR="00490C5A" w:rsidRPr="00D36070" w:rsidRDefault="00490C5A" w:rsidP="00D36070">
            <w:pPr>
              <w:rPr>
                <w:lang w:eastAsia="ru-RU"/>
              </w:rPr>
            </w:pPr>
            <w:r w:rsidRPr="00D36070">
              <w:rPr>
                <w:lang w:eastAsia="ru-RU"/>
              </w:rPr>
              <w:lastRenderedPageBreak/>
              <w:t>п./п.</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490C5A" w:rsidRPr="00D36070" w:rsidRDefault="00490C5A" w:rsidP="00D36070">
            <w:pPr>
              <w:rPr>
                <w:lang w:eastAsia="ru-RU"/>
              </w:rPr>
            </w:pPr>
            <w:r w:rsidRPr="00D36070">
              <w:rPr>
                <w:lang w:eastAsia="ru-RU"/>
              </w:rPr>
              <w:lastRenderedPageBreak/>
              <w:t xml:space="preserve">Наименование </w:t>
            </w:r>
          </w:p>
        </w:tc>
        <w:tc>
          <w:tcPr>
            <w:tcW w:w="3685" w:type="dxa"/>
            <w:tcBorders>
              <w:top w:val="single" w:sz="4" w:space="0" w:color="auto"/>
              <w:left w:val="single" w:sz="4" w:space="0" w:color="auto"/>
              <w:bottom w:val="single" w:sz="4" w:space="0" w:color="auto"/>
              <w:right w:val="single" w:sz="4" w:space="0" w:color="auto"/>
            </w:tcBorders>
            <w:hideMark/>
          </w:tcPr>
          <w:p w:rsidR="00490C5A" w:rsidRPr="00D36070" w:rsidRDefault="00490C5A" w:rsidP="00D36070">
            <w:pPr>
              <w:rPr>
                <w:lang w:eastAsia="ru-RU"/>
              </w:rPr>
            </w:pPr>
            <w:r w:rsidRPr="00D36070">
              <w:rPr>
                <w:lang w:eastAsia="ru-RU"/>
              </w:rPr>
              <w:t>Учебный год</w:t>
            </w:r>
          </w:p>
        </w:tc>
      </w:tr>
      <w:tr w:rsidR="00EC235C" w:rsidRPr="00D36070" w:rsidTr="00EC235C">
        <w:trPr>
          <w:cantSplit/>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C235C" w:rsidRPr="00D36070" w:rsidRDefault="00EC235C" w:rsidP="00D36070">
            <w:pPr>
              <w:rPr>
                <w:lang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EC235C" w:rsidRPr="00D36070" w:rsidRDefault="00EC235C" w:rsidP="00D36070">
            <w:pPr>
              <w:rPr>
                <w:lang w:eastAsia="ru-RU"/>
              </w:rPr>
            </w:pPr>
          </w:p>
        </w:tc>
        <w:tc>
          <w:tcPr>
            <w:tcW w:w="3685" w:type="dxa"/>
            <w:tcBorders>
              <w:top w:val="single" w:sz="4" w:space="0" w:color="auto"/>
              <w:left w:val="single" w:sz="4" w:space="0" w:color="auto"/>
              <w:bottom w:val="single" w:sz="4" w:space="0" w:color="auto"/>
              <w:right w:val="single" w:sz="4" w:space="0" w:color="auto"/>
            </w:tcBorders>
          </w:tcPr>
          <w:p w:rsidR="00EC235C" w:rsidRPr="00D36070" w:rsidRDefault="00EC235C" w:rsidP="000960DA">
            <w:pPr>
              <w:rPr>
                <w:lang w:eastAsia="ru-RU"/>
              </w:rPr>
            </w:pPr>
            <w:r w:rsidRPr="00D36070">
              <w:rPr>
                <w:lang w:eastAsia="ru-RU"/>
              </w:rPr>
              <w:t>201</w:t>
            </w:r>
            <w:r w:rsidR="000960DA">
              <w:rPr>
                <w:lang w:eastAsia="ru-RU"/>
              </w:rPr>
              <w:t>9-2020</w:t>
            </w:r>
            <w:r w:rsidRPr="00D36070">
              <w:rPr>
                <w:lang w:eastAsia="ru-RU"/>
              </w:rPr>
              <w:t xml:space="preserve"> %</w:t>
            </w:r>
          </w:p>
        </w:tc>
      </w:tr>
      <w:tr w:rsidR="00EC235C" w:rsidRPr="00D36070" w:rsidTr="00EC235C">
        <w:tc>
          <w:tcPr>
            <w:tcW w:w="710" w:type="dxa"/>
            <w:tcBorders>
              <w:top w:val="single" w:sz="4" w:space="0" w:color="auto"/>
              <w:left w:val="single" w:sz="4" w:space="0" w:color="auto"/>
              <w:bottom w:val="single" w:sz="4" w:space="0" w:color="auto"/>
              <w:right w:val="single" w:sz="4" w:space="0" w:color="auto"/>
            </w:tcBorders>
            <w:vAlign w:val="center"/>
            <w:hideMark/>
          </w:tcPr>
          <w:p w:rsidR="00EC235C" w:rsidRPr="00D36070" w:rsidRDefault="00EC235C" w:rsidP="00D36070">
            <w:pPr>
              <w:jc w:val="center"/>
              <w:rPr>
                <w:lang w:eastAsia="ru-RU"/>
              </w:rPr>
            </w:pPr>
            <w:r w:rsidRPr="00D36070">
              <w:rPr>
                <w:lang w:eastAsia="ru-RU"/>
              </w:rPr>
              <w:lastRenderedPageBreak/>
              <w:t>1.</w:t>
            </w:r>
          </w:p>
        </w:tc>
        <w:tc>
          <w:tcPr>
            <w:tcW w:w="5245" w:type="dxa"/>
            <w:tcBorders>
              <w:top w:val="single" w:sz="4" w:space="0" w:color="auto"/>
              <w:left w:val="single" w:sz="4" w:space="0" w:color="auto"/>
              <w:bottom w:val="single" w:sz="4" w:space="0" w:color="auto"/>
              <w:right w:val="single" w:sz="4" w:space="0" w:color="auto"/>
            </w:tcBorders>
            <w:hideMark/>
          </w:tcPr>
          <w:p w:rsidR="00EC235C" w:rsidRPr="00D36070" w:rsidRDefault="00EC235C" w:rsidP="00D36070">
            <w:pPr>
              <w:jc w:val="both"/>
              <w:rPr>
                <w:lang w:eastAsia="ru-RU"/>
              </w:rPr>
            </w:pPr>
            <w:r w:rsidRPr="00D36070">
              <w:rPr>
                <w:lang w:eastAsia="ru-RU"/>
              </w:rPr>
              <w:t>Доля (%) педагогов, имеющих высшее педагогическое образование</w:t>
            </w:r>
          </w:p>
        </w:tc>
        <w:tc>
          <w:tcPr>
            <w:tcW w:w="3685" w:type="dxa"/>
            <w:tcBorders>
              <w:top w:val="single" w:sz="4" w:space="0" w:color="auto"/>
              <w:left w:val="single" w:sz="4" w:space="0" w:color="auto"/>
              <w:bottom w:val="single" w:sz="4" w:space="0" w:color="auto"/>
              <w:right w:val="single" w:sz="4" w:space="0" w:color="auto"/>
            </w:tcBorders>
          </w:tcPr>
          <w:p w:rsidR="00EC235C" w:rsidRDefault="00EC235C" w:rsidP="00D36070">
            <w:pPr>
              <w:jc w:val="center"/>
              <w:rPr>
                <w:lang w:eastAsia="ru-RU"/>
              </w:rPr>
            </w:pPr>
            <w:r>
              <w:rPr>
                <w:lang w:eastAsia="ru-RU"/>
              </w:rPr>
              <w:t>2</w:t>
            </w:r>
            <w:r w:rsidRPr="00D36070">
              <w:rPr>
                <w:lang w:eastAsia="ru-RU"/>
              </w:rPr>
              <w:t>0</w:t>
            </w:r>
            <w:r>
              <w:rPr>
                <w:lang w:eastAsia="ru-RU"/>
              </w:rPr>
              <w:t xml:space="preserve"> человек</w:t>
            </w:r>
          </w:p>
          <w:p w:rsidR="00EC235C" w:rsidRPr="00D36070" w:rsidRDefault="00EC235C" w:rsidP="00D36070">
            <w:pPr>
              <w:jc w:val="center"/>
              <w:rPr>
                <w:lang w:eastAsia="ru-RU"/>
              </w:rPr>
            </w:pPr>
            <w:r>
              <w:rPr>
                <w:lang w:eastAsia="ru-RU"/>
              </w:rPr>
              <w:t>80 %</w:t>
            </w:r>
          </w:p>
        </w:tc>
      </w:tr>
      <w:tr w:rsidR="007C2815" w:rsidRPr="00D36070" w:rsidTr="00EC235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7C2815" w:rsidRPr="00D36070" w:rsidRDefault="007C2815" w:rsidP="00D36070">
            <w:pPr>
              <w:jc w:val="center"/>
              <w:rPr>
                <w:lang w:eastAsia="ru-RU"/>
              </w:rPr>
            </w:pPr>
            <w:r w:rsidRPr="00D36070">
              <w:rPr>
                <w:lang w:eastAsia="ru-RU"/>
              </w:rPr>
              <w:t>2.</w:t>
            </w:r>
          </w:p>
        </w:tc>
        <w:tc>
          <w:tcPr>
            <w:tcW w:w="8930" w:type="dxa"/>
            <w:gridSpan w:val="2"/>
            <w:tcBorders>
              <w:top w:val="single" w:sz="4" w:space="0" w:color="auto"/>
              <w:left w:val="single" w:sz="4" w:space="0" w:color="auto"/>
              <w:bottom w:val="single" w:sz="4" w:space="0" w:color="auto"/>
              <w:right w:val="single" w:sz="4" w:space="0" w:color="auto"/>
            </w:tcBorders>
            <w:hideMark/>
          </w:tcPr>
          <w:p w:rsidR="007C2815" w:rsidRPr="00D36070" w:rsidRDefault="007C2815" w:rsidP="00D36070">
            <w:pPr>
              <w:rPr>
                <w:lang w:eastAsia="ru-RU"/>
              </w:rPr>
            </w:pPr>
            <w:r w:rsidRPr="00D36070">
              <w:rPr>
                <w:lang w:eastAsia="ru-RU"/>
              </w:rPr>
              <w:t>Доля педагогов, имеющих:</w:t>
            </w:r>
          </w:p>
        </w:tc>
      </w:tr>
      <w:tr w:rsidR="00EC235C" w:rsidRPr="00D36070" w:rsidTr="00EC235C">
        <w:tc>
          <w:tcPr>
            <w:tcW w:w="710" w:type="dxa"/>
            <w:vMerge/>
            <w:tcBorders>
              <w:top w:val="single" w:sz="4" w:space="0" w:color="auto"/>
              <w:left w:val="single" w:sz="4" w:space="0" w:color="auto"/>
              <w:bottom w:val="single" w:sz="4" w:space="0" w:color="auto"/>
              <w:right w:val="single" w:sz="4" w:space="0" w:color="auto"/>
            </w:tcBorders>
            <w:vAlign w:val="center"/>
            <w:hideMark/>
          </w:tcPr>
          <w:p w:rsidR="00EC235C" w:rsidRPr="00D36070" w:rsidRDefault="00EC235C" w:rsidP="00D36070">
            <w:pPr>
              <w:rPr>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C235C" w:rsidRPr="00D36070" w:rsidRDefault="00EC235C" w:rsidP="00D36070">
            <w:pPr>
              <w:rPr>
                <w:lang w:eastAsia="ru-RU"/>
              </w:rPr>
            </w:pPr>
            <w:r w:rsidRPr="00D36070">
              <w:rPr>
                <w:lang w:eastAsia="ru-RU"/>
              </w:rPr>
              <w:t>В КК</w:t>
            </w:r>
          </w:p>
        </w:tc>
        <w:tc>
          <w:tcPr>
            <w:tcW w:w="3685" w:type="dxa"/>
            <w:tcBorders>
              <w:top w:val="single" w:sz="4" w:space="0" w:color="auto"/>
              <w:left w:val="single" w:sz="4" w:space="0" w:color="auto"/>
              <w:bottom w:val="single" w:sz="4" w:space="0" w:color="auto"/>
              <w:right w:val="single" w:sz="4" w:space="0" w:color="auto"/>
            </w:tcBorders>
          </w:tcPr>
          <w:p w:rsidR="00EC235C" w:rsidRDefault="000960DA" w:rsidP="00EC235C">
            <w:pPr>
              <w:jc w:val="center"/>
              <w:rPr>
                <w:lang w:eastAsia="ru-RU"/>
              </w:rPr>
            </w:pPr>
            <w:r>
              <w:rPr>
                <w:lang w:eastAsia="ru-RU"/>
              </w:rPr>
              <w:t>12</w:t>
            </w:r>
            <w:r w:rsidR="00EC235C">
              <w:rPr>
                <w:lang w:eastAsia="ru-RU"/>
              </w:rPr>
              <w:t xml:space="preserve"> человек</w:t>
            </w:r>
          </w:p>
          <w:p w:rsidR="00EC235C" w:rsidRPr="00D36070" w:rsidRDefault="000960DA" w:rsidP="00EC235C">
            <w:pPr>
              <w:jc w:val="center"/>
              <w:rPr>
                <w:lang w:eastAsia="ru-RU"/>
              </w:rPr>
            </w:pPr>
            <w:r>
              <w:rPr>
                <w:lang w:eastAsia="ru-RU"/>
              </w:rPr>
              <w:t xml:space="preserve">55 </w:t>
            </w:r>
            <w:r w:rsidR="00EC235C">
              <w:rPr>
                <w:lang w:eastAsia="ru-RU"/>
              </w:rPr>
              <w:t>%</w:t>
            </w:r>
          </w:p>
        </w:tc>
      </w:tr>
      <w:tr w:rsidR="00EC235C" w:rsidRPr="00D36070" w:rsidTr="00EC235C">
        <w:trPr>
          <w:trHeight w:val="99"/>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C235C" w:rsidRPr="00D36070" w:rsidRDefault="00EC235C" w:rsidP="00D36070">
            <w:pPr>
              <w:rPr>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C235C" w:rsidRPr="00D36070" w:rsidRDefault="00EC235C" w:rsidP="00D36070">
            <w:pPr>
              <w:rPr>
                <w:lang w:eastAsia="ru-RU"/>
              </w:rPr>
            </w:pPr>
            <w:r w:rsidRPr="00D36070">
              <w:rPr>
                <w:lang w:val="en-US" w:eastAsia="ru-RU"/>
              </w:rPr>
              <w:t>I</w:t>
            </w:r>
            <w:r w:rsidRPr="00D36070">
              <w:rPr>
                <w:lang w:eastAsia="ru-RU"/>
              </w:rPr>
              <w:t xml:space="preserve">  КК</w:t>
            </w:r>
          </w:p>
        </w:tc>
        <w:tc>
          <w:tcPr>
            <w:tcW w:w="3685" w:type="dxa"/>
            <w:tcBorders>
              <w:top w:val="single" w:sz="4" w:space="0" w:color="auto"/>
              <w:left w:val="single" w:sz="4" w:space="0" w:color="auto"/>
              <w:bottom w:val="single" w:sz="4" w:space="0" w:color="auto"/>
              <w:right w:val="single" w:sz="4" w:space="0" w:color="auto"/>
            </w:tcBorders>
          </w:tcPr>
          <w:p w:rsidR="00EC235C" w:rsidRDefault="000960DA" w:rsidP="00D36070">
            <w:pPr>
              <w:jc w:val="center"/>
              <w:rPr>
                <w:lang w:eastAsia="ru-RU"/>
              </w:rPr>
            </w:pPr>
            <w:r>
              <w:rPr>
                <w:lang w:eastAsia="ru-RU"/>
              </w:rPr>
              <w:t>9</w:t>
            </w:r>
            <w:r w:rsidR="00EC235C">
              <w:rPr>
                <w:lang w:eastAsia="ru-RU"/>
              </w:rPr>
              <w:t xml:space="preserve"> человек</w:t>
            </w:r>
          </w:p>
          <w:p w:rsidR="00EC235C" w:rsidRPr="00D36070" w:rsidRDefault="000960DA" w:rsidP="00EC235C">
            <w:pPr>
              <w:jc w:val="center"/>
              <w:rPr>
                <w:lang w:eastAsia="ru-RU"/>
              </w:rPr>
            </w:pPr>
            <w:r>
              <w:rPr>
                <w:lang w:eastAsia="ru-RU"/>
              </w:rPr>
              <w:t>4</w:t>
            </w:r>
            <w:r w:rsidR="00EC235C">
              <w:rPr>
                <w:lang w:eastAsia="ru-RU"/>
              </w:rPr>
              <w:t>1 %</w:t>
            </w:r>
          </w:p>
        </w:tc>
      </w:tr>
    </w:tbl>
    <w:p w:rsidR="00E21026" w:rsidRPr="00D36070" w:rsidRDefault="00E21026" w:rsidP="00D36070">
      <w:pPr>
        <w:widowControl w:val="0"/>
        <w:suppressAutoHyphens w:val="0"/>
        <w:autoSpaceDE w:val="0"/>
        <w:autoSpaceDN w:val="0"/>
        <w:adjustRightInd w:val="0"/>
        <w:jc w:val="both"/>
        <w:rPr>
          <w:lang w:eastAsia="ru-RU"/>
        </w:rPr>
      </w:pPr>
    </w:p>
    <w:p w:rsidR="00D7656D" w:rsidRPr="00D36070" w:rsidRDefault="00D7656D" w:rsidP="00D36070">
      <w:pPr>
        <w:widowControl w:val="0"/>
        <w:suppressAutoHyphens w:val="0"/>
        <w:autoSpaceDE w:val="0"/>
        <w:autoSpaceDN w:val="0"/>
        <w:adjustRightInd w:val="0"/>
        <w:jc w:val="both"/>
        <w:rPr>
          <w:lang w:eastAsia="ru-RU"/>
        </w:rPr>
      </w:pPr>
    </w:p>
    <w:p w:rsidR="00264491" w:rsidRPr="00D36070" w:rsidRDefault="00264491" w:rsidP="00CA7EAB">
      <w:pPr>
        <w:keepNext/>
        <w:keepLines/>
        <w:suppressAutoHyphens w:val="0"/>
        <w:jc w:val="center"/>
        <w:outlineLvl w:val="0"/>
        <w:rPr>
          <w:b/>
          <w:lang w:eastAsia="en-US"/>
        </w:rPr>
      </w:pPr>
      <w:bookmarkStart w:id="73" w:name="_Toc409691656"/>
      <w:bookmarkStart w:id="74" w:name="_Toc410653980"/>
      <w:bookmarkStart w:id="75" w:name="_Toc414553166"/>
      <w:r w:rsidRPr="00D36070">
        <w:rPr>
          <w:b/>
          <w:lang w:eastAsia="en-US"/>
        </w:rPr>
        <w:t>Содержательный раздел</w:t>
      </w:r>
      <w:bookmarkEnd w:id="73"/>
      <w:r w:rsidRPr="00D36070">
        <w:rPr>
          <w:b/>
          <w:lang w:eastAsia="en-US"/>
        </w:rPr>
        <w:t xml:space="preserve"> основной образовательной программы основного общего образования</w:t>
      </w:r>
      <w:bookmarkEnd w:id="74"/>
      <w:bookmarkEnd w:id="75"/>
    </w:p>
    <w:p w:rsidR="00264491" w:rsidRPr="00D36070" w:rsidRDefault="00264491" w:rsidP="000C608D">
      <w:pPr>
        <w:suppressAutoHyphens w:val="0"/>
        <w:jc w:val="center"/>
        <w:outlineLvl w:val="1"/>
        <w:rPr>
          <w:rFonts w:eastAsia="@Arial Unicode MS"/>
          <w:b/>
          <w:bCs/>
          <w:lang w:eastAsia="ru-RU"/>
        </w:rPr>
      </w:pPr>
      <w:bookmarkStart w:id="76" w:name="_Toc406059004"/>
      <w:bookmarkStart w:id="77" w:name="_Toc409691657"/>
      <w:bookmarkStart w:id="78" w:name="_Toc410653981"/>
      <w:bookmarkStart w:id="79" w:name="_Toc414553167"/>
      <w:r w:rsidRPr="00D36070">
        <w:rPr>
          <w:rFonts w:eastAsia="@Arial Unicode MS"/>
          <w:b/>
          <w:bCs/>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p>
    <w:p w:rsidR="00264491" w:rsidRPr="00D36070" w:rsidRDefault="00264491" w:rsidP="000960DA">
      <w:pPr>
        <w:widowControl w:val="0"/>
        <w:tabs>
          <w:tab w:val="left" w:pos="567"/>
        </w:tabs>
        <w:suppressAutoHyphens w:val="0"/>
        <w:jc w:val="both"/>
        <w:rPr>
          <w:lang w:eastAsia="ru-RU"/>
        </w:rPr>
      </w:pPr>
      <w:r w:rsidRPr="00D36070">
        <w:rPr>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D36070">
        <w:rPr>
          <w:vertAlign w:val="superscript"/>
          <w:lang w:eastAsia="ru-RU"/>
        </w:rPr>
        <w:footnoteReference w:id="13"/>
      </w:r>
      <w:r w:rsidR="000960DA">
        <w:rPr>
          <w:lang w:eastAsia="ru-RU"/>
        </w:rPr>
        <w:t xml:space="preserve">. </w:t>
      </w:r>
    </w:p>
    <w:p w:rsidR="00264491" w:rsidRPr="00D36070" w:rsidRDefault="00264491" w:rsidP="00D36070">
      <w:pPr>
        <w:widowControl w:val="0"/>
        <w:tabs>
          <w:tab w:val="left" w:pos="567"/>
        </w:tabs>
        <w:suppressAutoHyphens w:val="0"/>
        <w:jc w:val="center"/>
        <w:rPr>
          <w:b/>
          <w:lang w:eastAsia="ru-RU"/>
        </w:rPr>
      </w:pPr>
      <w:r w:rsidRPr="00D36070">
        <w:rPr>
          <w:b/>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264491" w:rsidRPr="000960DA" w:rsidRDefault="00264491" w:rsidP="000960DA">
      <w:pPr>
        <w:suppressAutoHyphens w:val="0"/>
        <w:contextualSpacing/>
        <w:jc w:val="both"/>
        <w:rPr>
          <w:rFonts w:eastAsia="Calibri"/>
          <w:lang w:eastAsia="en-US"/>
        </w:rPr>
      </w:pPr>
      <w:r w:rsidRPr="00D36070">
        <w:rPr>
          <w:rFonts w:eastAsia="Calibri"/>
          <w:lang w:eastAsia="en-US"/>
        </w:rPr>
        <w:t>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w:t>
      </w:r>
      <w:r w:rsidR="000960DA">
        <w:rPr>
          <w:rFonts w:eastAsia="Calibri"/>
          <w:lang w:eastAsia="en-US"/>
        </w:rPr>
        <w:t xml:space="preserve">изации программы развития УУД. </w:t>
      </w:r>
    </w:p>
    <w:p w:rsidR="00264491" w:rsidRPr="00D36070" w:rsidRDefault="00264491" w:rsidP="00D36070">
      <w:pPr>
        <w:widowControl w:val="0"/>
        <w:tabs>
          <w:tab w:val="left" w:pos="567"/>
        </w:tabs>
        <w:suppressAutoHyphens w:val="0"/>
        <w:jc w:val="both"/>
        <w:rPr>
          <w:lang w:eastAsia="ru-RU"/>
        </w:rPr>
      </w:pPr>
      <w:r w:rsidRPr="00D36070">
        <w:rPr>
          <w:shd w:val="clear" w:color="auto" w:fill="FFFFFF"/>
          <w:lang w:eastAsia="ru-RU"/>
        </w:rPr>
        <w:t>Направления деятельности рабочей группы могут включать:</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 xml:space="preserve">разработку основных подходов к обеспечению связи универсальных учебных действий с </w:t>
      </w:r>
      <w:r w:rsidRPr="00D36070">
        <w:rPr>
          <w:lang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разработку основных подходов к конструированию задач на применение универсальных учебных действий;</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 xml:space="preserve">разработку основных подходов к </w:t>
      </w:r>
      <w:r w:rsidRPr="00D36070">
        <w:rPr>
          <w:lang w:eastAsia="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 xml:space="preserve">разработку основных подходов к </w:t>
      </w:r>
      <w:r w:rsidRPr="00D36070">
        <w:rPr>
          <w:lang w:eastAsia="ru-RU"/>
        </w:rPr>
        <w:t>организации учебной деятельности по формированию и развитию ИКТ-компетенций;</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 xml:space="preserve">разработку системы мер по организации </w:t>
      </w:r>
      <w:r w:rsidRPr="00D36070">
        <w:rPr>
          <w:lang w:eastAsia="ru-RU"/>
        </w:rPr>
        <w:t xml:space="preserve">взаимодействия с учебными, научными и </w:t>
      </w:r>
      <w:r w:rsidRPr="00D36070">
        <w:rPr>
          <w:lang w:eastAsia="ru-RU"/>
        </w:rPr>
        <w:lastRenderedPageBreak/>
        <w:t>социальными организациями, формы привлечения консультантов, экспертов и научных руководителей;</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 xml:space="preserve">разработку системы мер по обеспечению </w:t>
      </w:r>
      <w:r w:rsidRPr="00D36070">
        <w:rPr>
          <w:lang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организацию разъяснительной/просветительской работы с родителями по проблемам развития УУД у учащихся уровня;</w:t>
      </w:r>
    </w:p>
    <w:p w:rsidR="00264491" w:rsidRPr="00D36070" w:rsidRDefault="00264491" w:rsidP="00CA7EAB">
      <w:pPr>
        <w:widowControl w:val="0"/>
        <w:tabs>
          <w:tab w:val="num" w:pos="993"/>
        </w:tabs>
        <w:suppressAutoHyphens w:val="0"/>
        <w:jc w:val="both"/>
        <w:textAlignment w:val="baseline"/>
        <w:rPr>
          <w:lang w:eastAsia="ru-RU"/>
        </w:rPr>
      </w:pPr>
      <w:r w:rsidRPr="00D36070">
        <w:rPr>
          <w:shd w:val="clear" w:color="auto" w:fill="FFFFFF"/>
          <w:lang w:eastAsia="ru-RU"/>
        </w:rPr>
        <w:t>организацию отражения результатов работы по формированию УУД учащихся на сайте образовательной организации.</w:t>
      </w:r>
    </w:p>
    <w:p w:rsidR="00264491" w:rsidRPr="00D36070" w:rsidRDefault="00264491" w:rsidP="00D36070">
      <w:pPr>
        <w:widowControl w:val="0"/>
        <w:tabs>
          <w:tab w:val="left" w:pos="567"/>
        </w:tabs>
        <w:suppressAutoHyphens w:val="0"/>
        <w:jc w:val="both"/>
        <w:rPr>
          <w:lang w:eastAsia="ru-RU"/>
        </w:rPr>
      </w:pPr>
      <w:r w:rsidRPr="00D36070">
        <w:rPr>
          <w:lang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На подготовительном этапе команда образовательной организации может провести следующие аналитические работы: </w:t>
      </w:r>
    </w:p>
    <w:p w:rsidR="00264491" w:rsidRPr="00D36070" w:rsidRDefault="00264491" w:rsidP="00CA7EAB">
      <w:pPr>
        <w:widowControl w:val="0"/>
        <w:suppressAutoHyphens w:val="0"/>
        <w:jc w:val="both"/>
        <w:textAlignment w:val="baseline"/>
        <w:rPr>
          <w:lang w:eastAsia="ru-RU"/>
        </w:rPr>
      </w:pPr>
      <w:r w:rsidRPr="00D36070">
        <w:rPr>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264491" w:rsidRPr="00D36070" w:rsidRDefault="00264491" w:rsidP="00CA7EAB">
      <w:pPr>
        <w:widowControl w:val="0"/>
        <w:suppressAutoHyphens w:val="0"/>
        <w:jc w:val="both"/>
        <w:textAlignment w:val="baseline"/>
        <w:rPr>
          <w:lang w:eastAsia="ru-RU"/>
        </w:rPr>
      </w:pPr>
      <w:r w:rsidRPr="00D36070">
        <w:rPr>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264491" w:rsidRPr="00D36070" w:rsidRDefault="00264491" w:rsidP="00CA7EAB">
      <w:pPr>
        <w:widowControl w:val="0"/>
        <w:suppressAutoHyphens w:val="0"/>
        <w:jc w:val="both"/>
        <w:textAlignment w:val="baseline"/>
        <w:rPr>
          <w:lang w:eastAsia="ru-RU"/>
        </w:rPr>
      </w:pPr>
      <w:r w:rsidRPr="00D36070">
        <w:rPr>
          <w:lang w:eastAsia="ru-RU"/>
        </w:rPr>
        <w:t xml:space="preserve">определять состав детей с особыми образовательными потребностями, в том числе </w:t>
      </w:r>
      <w:r w:rsidRPr="00D36070">
        <w:rPr>
          <w:rFonts w:eastAsia="@Arial Unicode MS"/>
          <w:lang w:eastAsia="ru-RU"/>
        </w:rPr>
        <w:t>лиц, проявивших выдающиеся способности</w:t>
      </w:r>
      <w:r w:rsidRPr="00D36070">
        <w:rPr>
          <w:lang w:eastAsia="ru-RU"/>
        </w:rPr>
        <w:t>, детей с ОВЗ, а также возможности построения их индивидуальных образовательных траекторий;</w:t>
      </w:r>
    </w:p>
    <w:p w:rsidR="00264491" w:rsidRPr="00D36070" w:rsidRDefault="00264491" w:rsidP="00CA7EAB">
      <w:pPr>
        <w:widowControl w:val="0"/>
        <w:suppressAutoHyphens w:val="0"/>
        <w:jc w:val="both"/>
        <w:textAlignment w:val="baseline"/>
        <w:rPr>
          <w:lang w:eastAsia="ru-RU"/>
        </w:rPr>
      </w:pPr>
      <w:r w:rsidRPr="00D36070">
        <w:rPr>
          <w:lang w:eastAsia="ru-RU"/>
        </w:rPr>
        <w:t>анализировать результаты учащихся по линии развития УУД на предыдущем уровне;</w:t>
      </w:r>
    </w:p>
    <w:p w:rsidR="00264491" w:rsidRPr="00D36070" w:rsidRDefault="00264491" w:rsidP="00CA7EAB">
      <w:pPr>
        <w:widowControl w:val="0"/>
        <w:suppressAutoHyphens w:val="0"/>
        <w:jc w:val="both"/>
        <w:textAlignment w:val="baseline"/>
        <w:rPr>
          <w:lang w:eastAsia="ru-RU"/>
        </w:rPr>
      </w:pPr>
      <w:r w:rsidRPr="00D36070">
        <w:rPr>
          <w:lang w:eastAsia="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64491" w:rsidRPr="00D36070" w:rsidRDefault="00264491" w:rsidP="00D36070">
      <w:pPr>
        <w:widowControl w:val="0"/>
        <w:tabs>
          <w:tab w:val="left" w:pos="567"/>
        </w:tabs>
        <w:suppressAutoHyphens w:val="0"/>
        <w:jc w:val="both"/>
        <w:rPr>
          <w:lang w:eastAsia="ru-RU"/>
        </w:rPr>
      </w:pPr>
      <w:r w:rsidRPr="00D36070">
        <w:rPr>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w:t>
      </w:r>
      <w:r w:rsidRPr="00D36070">
        <w:rPr>
          <w:lang w:eastAsia="ru-RU"/>
        </w:rPr>
        <w:lastRenderedPageBreak/>
        <w:t>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264491" w:rsidRPr="00D36070" w:rsidRDefault="00264491" w:rsidP="00D36070">
      <w:pPr>
        <w:widowControl w:val="0"/>
        <w:tabs>
          <w:tab w:val="left" w:pos="567"/>
        </w:tabs>
        <w:suppressAutoHyphens w:val="0"/>
        <w:jc w:val="both"/>
        <w:rPr>
          <w:lang w:eastAsia="ru-RU"/>
        </w:rPr>
      </w:pPr>
      <w:r w:rsidRPr="00D36070">
        <w:rPr>
          <w:lang w:eastAsia="ru-RU"/>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264491" w:rsidRPr="00D36070" w:rsidRDefault="00264491" w:rsidP="00D36070">
      <w:pPr>
        <w:widowControl w:val="0"/>
        <w:tabs>
          <w:tab w:val="left" w:pos="567"/>
        </w:tabs>
        <w:suppressAutoHyphens w:val="0"/>
        <w:jc w:val="both"/>
        <w:rPr>
          <w:lang w:eastAsia="ru-RU"/>
        </w:rPr>
      </w:pPr>
      <w:r w:rsidRPr="00D36070">
        <w:rPr>
          <w:lang w:eastAsia="ru-RU"/>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264491" w:rsidRPr="00D36070" w:rsidRDefault="00264491" w:rsidP="00D36070">
      <w:pPr>
        <w:suppressAutoHyphens w:val="0"/>
        <w:jc w:val="both"/>
        <w:rPr>
          <w:rFonts w:eastAsia="Calibri"/>
          <w:lang w:eastAsia="en-US"/>
        </w:rPr>
      </w:pPr>
      <w:r w:rsidRPr="00D36070">
        <w:rPr>
          <w:rFonts w:eastAsia="Calibri"/>
          <w:lang w:eastAsia="en-US"/>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05E3C" w:rsidRPr="00EC235C" w:rsidRDefault="00264491" w:rsidP="00EC235C">
      <w:pPr>
        <w:suppressAutoHyphens w:val="0"/>
        <w:jc w:val="both"/>
        <w:rPr>
          <w:rFonts w:eastAsia="Calibri"/>
          <w:lang w:eastAsia="en-US"/>
        </w:rPr>
      </w:pPr>
      <w:r w:rsidRPr="00D36070">
        <w:rPr>
          <w:rFonts w:eastAsia="Calibri"/>
          <w:lang w:eastAsia="en-US"/>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w:t>
      </w:r>
      <w:r w:rsidR="00EC235C">
        <w:rPr>
          <w:rFonts w:eastAsia="Calibri"/>
          <w:lang w:eastAsia="en-US"/>
        </w:rPr>
        <w:t>актера.</w:t>
      </w:r>
    </w:p>
    <w:p w:rsidR="00E05E3C" w:rsidRDefault="00E05E3C" w:rsidP="00D36070">
      <w:pPr>
        <w:widowControl w:val="0"/>
        <w:tabs>
          <w:tab w:val="left" w:pos="567"/>
        </w:tabs>
        <w:suppressAutoHyphens w:val="0"/>
        <w:jc w:val="center"/>
        <w:rPr>
          <w:b/>
          <w:lang w:eastAsia="ru-RU"/>
        </w:rPr>
      </w:pPr>
    </w:p>
    <w:p w:rsidR="00264491" w:rsidRPr="00D36070" w:rsidRDefault="00264491" w:rsidP="00D36070">
      <w:pPr>
        <w:widowControl w:val="0"/>
        <w:tabs>
          <w:tab w:val="left" w:pos="567"/>
        </w:tabs>
        <w:suppressAutoHyphens w:val="0"/>
        <w:jc w:val="center"/>
        <w:rPr>
          <w:b/>
          <w:lang w:eastAsia="ru-RU"/>
        </w:rPr>
      </w:pPr>
      <w:r w:rsidRPr="00D36070">
        <w:rPr>
          <w:b/>
          <w:lang w:eastAsia="ru-RU"/>
        </w:rPr>
        <w:t xml:space="preserve"> Цели и задачи программы, описание ее места и роли в реализации требований ФГОС</w:t>
      </w:r>
    </w:p>
    <w:p w:rsidR="00264491" w:rsidRPr="00D36070" w:rsidRDefault="00264491" w:rsidP="00D36070">
      <w:pPr>
        <w:widowControl w:val="0"/>
        <w:tabs>
          <w:tab w:val="left" w:pos="567"/>
        </w:tabs>
        <w:suppressAutoHyphens w:val="0"/>
        <w:jc w:val="both"/>
        <w:rPr>
          <w:lang w:eastAsia="ru-RU"/>
        </w:rPr>
      </w:pPr>
      <w:r w:rsidRPr="00D36070">
        <w:rPr>
          <w:bCs/>
          <w:lang w:eastAsia="ru-RU"/>
        </w:rPr>
        <w:t>Целью программы</w:t>
      </w:r>
      <w:r w:rsidRPr="00D36070">
        <w:rPr>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В соответствии с указанной целью программа развития УУД в основной школе определяет следующие </w:t>
      </w:r>
      <w:r w:rsidRPr="00D36070">
        <w:rPr>
          <w:bCs/>
          <w:lang w:eastAsia="ru-RU"/>
        </w:rPr>
        <w:t>задачи</w:t>
      </w:r>
      <w:r w:rsidRPr="00D36070">
        <w:rPr>
          <w:lang w:eastAsia="ru-RU"/>
        </w:rPr>
        <w:t>:</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включение развивающих задач как в урочную, так и внеурочную деятельность обучающихся;</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64491" w:rsidRPr="00D36070" w:rsidRDefault="00264491" w:rsidP="00D36070">
      <w:pPr>
        <w:widowControl w:val="0"/>
        <w:tabs>
          <w:tab w:val="left" w:pos="567"/>
        </w:tabs>
        <w:suppressAutoHyphens w:val="0"/>
        <w:jc w:val="both"/>
        <w:rPr>
          <w:lang w:eastAsia="ru-RU"/>
        </w:rPr>
      </w:pPr>
      <w:r w:rsidRPr="00D36070">
        <w:rPr>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64491" w:rsidRPr="00D36070" w:rsidRDefault="00264491" w:rsidP="00D36070">
      <w:pPr>
        <w:widowControl w:val="0"/>
        <w:tabs>
          <w:tab w:val="left" w:pos="567"/>
        </w:tabs>
        <w:suppressAutoHyphens w:val="0"/>
        <w:jc w:val="both"/>
        <w:rPr>
          <w:lang w:eastAsia="ru-RU"/>
        </w:rPr>
      </w:pPr>
      <w:r w:rsidRPr="00D36070">
        <w:rPr>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64491" w:rsidRPr="00D36070" w:rsidRDefault="00264491" w:rsidP="00D36070">
      <w:pPr>
        <w:widowControl w:val="0"/>
        <w:tabs>
          <w:tab w:val="left" w:pos="567"/>
        </w:tabs>
        <w:suppressAutoHyphens w:val="0"/>
        <w:jc w:val="center"/>
        <w:rPr>
          <w:b/>
          <w:lang w:eastAsia="ru-RU"/>
        </w:rPr>
      </w:pPr>
    </w:p>
    <w:p w:rsidR="00264491" w:rsidRPr="00D36070" w:rsidRDefault="00264491" w:rsidP="00D36070">
      <w:pPr>
        <w:widowControl w:val="0"/>
        <w:tabs>
          <w:tab w:val="left" w:pos="567"/>
        </w:tabs>
        <w:suppressAutoHyphens w:val="0"/>
        <w:jc w:val="center"/>
        <w:rPr>
          <w:b/>
          <w:lang w:eastAsia="ru-RU"/>
        </w:rPr>
      </w:pPr>
      <w:r w:rsidRPr="00D36070">
        <w:rPr>
          <w:b/>
          <w:lang w:eastAsia="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64491" w:rsidRPr="00D36070" w:rsidRDefault="00264491" w:rsidP="00D36070">
      <w:pPr>
        <w:widowControl w:val="0"/>
        <w:tabs>
          <w:tab w:val="left" w:pos="567"/>
        </w:tabs>
        <w:suppressAutoHyphens w:val="0"/>
        <w:jc w:val="both"/>
        <w:rPr>
          <w:lang w:eastAsia="ru-RU"/>
        </w:rPr>
      </w:pPr>
      <w:r w:rsidRPr="00D36070">
        <w:rPr>
          <w:lang w:eastAsia="ru-RU"/>
        </w:rPr>
        <w:t>К принципам формирования УУД в основной школе можно отнести следующие:</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t>формирование УУД – задача, сквозная для всего образовательного процесса (урочная, внеурочная деятельность);</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lastRenderedPageBreak/>
        <w:t>формирование УУД обязательно требует работы с предметным или междисциплинарным содержанием;</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64491" w:rsidRPr="00D36070" w:rsidRDefault="00264491" w:rsidP="00CA7EAB">
      <w:pPr>
        <w:widowControl w:val="0"/>
        <w:tabs>
          <w:tab w:val="left" w:pos="1134"/>
        </w:tabs>
        <w:suppressAutoHyphens w:val="0"/>
        <w:jc w:val="both"/>
        <w:textAlignment w:val="baseline"/>
        <w:rPr>
          <w:lang w:eastAsia="ru-RU"/>
        </w:rPr>
      </w:pPr>
      <w:r w:rsidRPr="00D36070">
        <w:rPr>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264491" w:rsidRPr="00D36070" w:rsidRDefault="00264491" w:rsidP="00D36070">
      <w:pPr>
        <w:widowControl w:val="0"/>
        <w:tabs>
          <w:tab w:val="left" w:pos="567"/>
        </w:tabs>
        <w:suppressAutoHyphens w:val="0"/>
        <w:jc w:val="both"/>
        <w:rPr>
          <w:lang w:eastAsia="ru-RU"/>
        </w:rPr>
      </w:pPr>
      <w:r w:rsidRPr="00D36070">
        <w:rPr>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55105" w:rsidRPr="00D36070" w:rsidRDefault="00D55105" w:rsidP="00D36070">
      <w:pPr>
        <w:jc w:val="center"/>
        <w:rPr>
          <w:b/>
          <w:i/>
        </w:rPr>
      </w:pPr>
      <w:r w:rsidRPr="00D36070">
        <w:rPr>
          <w:b/>
          <w:i/>
        </w:rPr>
        <w:t>Сведен</w:t>
      </w:r>
      <w:r w:rsidR="000960DA">
        <w:rPr>
          <w:b/>
          <w:i/>
        </w:rPr>
        <w:t>ия о занятости обучающихся 5 – 9</w:t>
      </w:r>
      <w:r w:rsidRPr="00D36070">
        <w:rPr>
          <w:b/>
          <w:i/>
        </w:rPr>
        <w:t xml:space="preserve"> классов </w:t>
      </w:r>
    </w:p>
    <w:p w:rsidR="000960DA" w:rsidRPr="00A124D8" w:rsidRDefault="00EC235C" w:rsidP="00A124D8">
      <w:pPr>
        <w:jc w:val="center"/>
        <w:rPr>
          <w:b/>
          <w:i/>
        </w:rPr>
      </w:pPr>
      <w:r>
        <w:rPr>
          <w:rFonts w:eastAsia="Calibri"/>
          <w:b/>
          <w:i/>
          <w:lang w:eastAsia="ru-RU"/>
        </w:rPr>
        <w:t>МБОУ Е</w:t>
      </w:r>
      <w:r w:rsidR="00D55105" w:rsidRPr="00D36070">
        <w:rPr>
          <w:rFonts w:eastAsia="Calibri"/>
          <w:b/>
          <w:i/>
          <w:lang w:eastAsia="ru-RU"/>
        </w:rPr>
        <w:t>СОШ №</w:t>
      </w:r>
      <w:r>
        <w:rPr>
          <w:rFonts w:eastAsia="Calibri"/>
          <w:b/>
          <w:i/>
          <w:lang w:eastAsia="ru-RU"/>
        </w:rPr>
        <w:t>11</w:t>
      </w:r>
      <w:r w:rsidR="00D55105" w:rsidRPr="00D36070">
        <w:rPr>
          <w:b/>
          <w:i/>
        </w:rPr>
        <w:t xml:space="preserve">во </w:t>
      </w:r>
      <w:r w:rsidR="00990125">
        <w:rPr>
          <w:b/>
          <w:i/>
        </w:rPr>
        <w:t xml:space="preserve">внеурочное время </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9"/>
        <w:gridCol w:w="2250"/>
        <w:gridCol w:w="4526"/>
      </w:tblGrid>
      <w:tr w:rsidR="00A124D8" w:rsidRPr="000960DA" w:rsidTr="00A124D8">
        <w:trPr>
          <w:trHeight w:val="987"/>
          <w:jc w:val="center"/>
        </w:trPr>
        <w:tc>
          <w:tcPr>
            <w:tcW w:w="569" w:type="dxa"/>
            <w:vAlign w:val="center"/>
          </w:tcPr>
          <w:p w:rsidR="00A124D8" w:rsidRPr="000960DA" w:rsidRDefault="00A124D8" w:rsidP="000960DA">
            <w:pPr>
              <w:tabs>
                <w:tab w:val="left" w:pos="4500"/>
                <w:tab w:val="left" w:pos="9180"/>
                <w:tab w:val="left" w:pos="9360"/>
              </w:tabs>
              <w:suppressAutoHyphens w:val="0"/>
              <w:spacing w:line="276" w:lineRule="auto"/>
              <w:jc w:val="center"/>
              <w:rPr>
                <w:b/>
                <w:lang w:eastAsia="ru-RU"/>
              </w:rPr>
            </w:pPr>
            <w:r w:rsidRPr="000960DA">
              <w:rPr>
                <w:b/>
                <w:lang w:eastAsia="ru-RU"/>
              </w:rPr>
              <w:t>№ п\п</w:t>
            </w:r>
          </w:p>
        </w:tc>
        <w:tc>
          <w:tcPr>
            <w:tcW w:w="2129" w:type="dxa"/>
            <w:vAlign w:val="center"/>
          </w:tcPr>
          <w:p w:rsidR="00A124D8" w:rsidRPr="000960DA" w:rsidRDefault="00A124D8" w:rsidP="000960DA">
            <w:pPr>
              <w:tabs>
                <w:tab w:val="left" w:pos="4500"/>
                <w:tab w:val="left" w:pos="9180"/>
                <w:tab w:val="left" w:pos="9360"/>
              </w:tabs>
              <w:suppressAutoHyphens w:val="0"/>
              <w:spacing w:line="276" w:lineRule="auto"/>
              <w:jc w:val="center"/>
              <w:rPr>
                <w:b/>
                <w:lang w:eastAsia="ru-RU"/>
              </w:rPr>
            </w:pPr>
            <w:r w:rsidRPr="000960DA">
              <w:rPr>
                <w:b/>
                <w:lang w:eastAsia="ru-RU"/>
              </w:rPr>
              <w:t>Направление внеурочной деятельности</w:t>
            </w:r>
          </w:p>
        </w:tc>
        <w:tc>
          <w:tcPr>
            <w:tcW w:w="2250" w:type="dxa"/>
            <w:vAlign w:val="center"/>
          </w:tcPr>
          <w:p w:rsidR="00A124D8" w:rsidRPr="000960DA" w:rsidRDefault="00A124D8" w:rsidP="000960DA">
            <w:pPr>
              <w:tabs>
                <w:tab w:val="left" w:pos="4500"/>
                <w:tab w:val="left" w:pos="9180"/>
                <w:tab w:val="left" w:pos="9360"/>
              </w:tabs>
              <w:suppressAutoHyphens w:val="0"/>
              <w:spacing w:line="276" w:lineRule="auto"/>
              <w:jc w:val="center"/>
              <w:rPr>
                <w:b/>
                <w:lang w:eastAsia="ru-RU"/>
              </w:rPr>
            </w:pPr>
            <w:r w:rsidRPr="000960DA">
              <w:rPr>
                <w:b/>
                <w:lang w:eastAsia="ru-RU"/>
              </w:rPr>
              <w:t>Название курса</w:t>
            </w:r>
          </w:p>
        </w:tc>
        <w:tc>
          <w:tcPr>
            <w:tcW w:w="4526" w:type="dxa"/>
            <w:vAlign w:val="center"/>
          </w:tcPr>
          <w:p w:rsidR="00A124D8" w:rsidRPr="00A124D8" w:rsidRDefault="00A124D8" w:rsidP="00A124D8">
            <w:pPr>
              <w:jc w:val="center"/>
              <w:rPr>
                <w:b/>
              </w:rPr>
            </w:pPr>
            <w:r w:rsidRPr="00A124D8">
              <w:rPr>
                <w:b/>
              </w:rPr>
              <w:t>Охват обучающихся</w:t>
            </w:r>
          </w:p>
          <w:p w:rsidR="00A124D8" w:rsidRPr="000960DA" w:rsidRDefault="00A124D8" w:rsidP="00A124D8">
            <w:pPr>
              <w:tabs>
                <w:tab w:val="left" w:pos="4500"/>
                <w:tab w:val="left" w:pos="9180"/>
                <w:tab w:val="left" w:pos="9360"/>
              </w:tabs>
              <w:suppressAutoHyphens w:val="0"/>
              <w:spacing w:line="276" w:lineRule="auto"/>
              <w:jc w:val="center"/>
              <w:rPr>
                <w:b/>
                <w:lang w:eastAsia="ru-RU"/>
              </w:rPr>
            </w:pPr>
            <w:r w:rsidRPr="00A124D8">
              <w:rPr>
                <w:b/>
              </w:rPr>
              <w:t>(в т.ч. в % от общего количества)</w:t>
            </w:r>
          </w:p>
        </w:tc>
      </w:tr>
      <w:tr w:rsidR="00A124D8" w:rsidRPr="000960DA" w:rsidTr="001A33F0">
        <w:trPr>
          <w:trHeight w:val="655"/>
          <w:jc w:val="center"/>
        </w:trPr>
        <w:tc>
          <w:tcPr>
            <w:tcW w:w="569" w:type="dxa"/>
            <w:vAlign w:val="center"/>
          </w:tcPr>
          <w:p w:rsidR="00A124D8" w:rsidRPr="000960DA" w:rsidRDefault="00A124D8" w:rsidP="00A124D8">
            <w:pPr>
              <w:tabs>
                <w:tab w:val="left" w:pos="4500"/>
                <w:tab w:val="left" w:pos="9180"/>
                <w:tab w:val="left" w:pos="9360"/>
              </w:tabs>
              <w:suppressAutoHyphens w:val="0"/>
              <w:jc w:val="center"/>
              <w:rPr>
                <w:lang w:eastAsia="ru-RU"/>
              </w:rPr>
            </w:pPr>
            <w:r w:rsidRPr="000960DA">
              <w:rPr>
                <w:lang w:eastAsia="ru-RU"/>
              </w:rPr>
              <w:t>1</w:t>
            </w:r>
          </w:p>
        </w:tc>
        <w:tc>
          <w:tcPr>
            <w:tcW w:w="2129"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Общекультурное</w:t>
            </w: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Изображение донских просторов</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13</w:t>
            </w:r>
            <w:r w:rsidRPr="00D36070">
              <w:t>обучающихся</w:t>
            </w:r>
            <w:r>
              <w:t xml:space="preserve"> (</w:t>
            </w:r>
            <w:r w:rsidR="00EE4122">
              <w:t>15,5</w:t>
            </w:r>
            <w:r w:rsidRPr="00D36070">
              <w:t>% от общего количества)</w:t>
            </w:r>
          </w:p>
        </w:tc>
      </w:tr>
      <w:tr w:rsidR="00A124D8" w:rsidRPr="000960DA" w:rsidTr="001A33F0">
        <w:trPr>
          <w:trHeight w:val="563"/>
          <w:jc w:val="center"/>
        </w:trPr>
        <w:tc>
          <w:tcPr>
            <w:tcW w:w="569" w:type="dxa"/>
            <w:vMerge w:val="restart"/>
            <w:vAlign w:val="center"/>
          </w:tcPr>
          <w:p w:rsidR="00A124D8" w:rsidRPr="000960DA" w:rsidRDefault="00A124D8" w:rsidP="00A124D8">
            <w:pPr>
              <w:tabs>
                <w:tab w:val="left" w:pos="4500"/>
                <w:tab w:val="left" w:pos="9180"/>
                <w:tab w:val="left" w:pos="9360"/>
              </w:tabs>
              <w:suppressAutoHyphens w:val="0"/>
              <w:jc w:val="center"/>
              <w:rPr>
                <w:lang w:eastAsia="ru-RU"/>
              </w:rPr>
            </w:pPr>
            <w:r w:rsidRPr="000960DA">
              <w:rPr>
                <w:lang w:eastAsia="ru-RU"/>
              </w:rPr>
              <w:t>2</w:t>
            </w:r>
          </w:p>
        </w:tc>
        <w:tc>
          <w:tcPr>
            <w:tcW w:w="2129" w:type="dxa"/>
            <w:vMerge w:val="restart"/>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Спортивно-оздоровительное</w:t>
            </w: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Шахматы</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21</w:t>
            </w:r>
            <w:r w:rsidR="00EE4122" w:rsidRPr="00D36070">
              <w:t>обучающихся</w:t>
            </w:r>
            <w:r w:rsidR="00EE4122">
              <w:t xml:space="preserve">( 25 </w:t>
            </w:r>
            <w:r w:rsidR="00EE4122" w:rsidRPr="00D36070">
              <w:t>% от общего количества)</w:t>
            </w:r>
          </w:p>
        </w:tc>
      </w:tr>
      <w:tr w:rsidR="00A124D8" w:rsidRPr="000960DA" w:rsidTr="001A33F0">
        <w:trPr>
          <w:trHeight w:val="309"/>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Основы безопасности</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52</w:t>
            </w:r>
            <w:r w:rsidR="00EE4122" w:rsidRPr="00D36070">
              <w:t>обучающихся</w:t>
            </w:r>
            <w:r w:rsidR="00EE4122">
              <w:t xml:space="preserve"> (62 </w:t>
            </w:r>
            <w:r w:rsidR="00EE4122" w:rsidRPr="00D36070">
              <w:t>% от общего количества)</w:t>
            </w:r>
          </w:p>
        </w:tc>
      </w:tr>
      <w:tr w:rsidR="00A124D8" w:rsidRPr="000960DA" w:rsidTr="001A33F0">
        <w:trPr>
          <w:trHeight w:val="645"/>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Меткий стрелок</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18</w:t>
            </w:r>
            <w:r w:rsidR="00EE4122" w:rsidRPr="00D36070">
              <w:t>обучающихся</w:t>
            </w:r>
            <w:r w:rsidR="00EE4122">
              <w:t xml:space="preserve"> (21,4  </w:t>
            </w:r>
            <w:r w:rsidR="00EE4122" w:rsidRPr="00D36070">
              <w:t>% от общего количества)</w:t>
            </w:r>
          </w:p>
        </w:tc>
      </w:tr>
      <w:tr w:rsidR="00A124D8" w:rsidRPr="000960DA" w:rsidTr="001A33F0">
        <w:trPr>
          <w:trHeight w:val="527"/>
          <w:jc w:val="center"/>
        </w:trPr>
        <w:tc>
          <w:tcPr>
            <w:tcW w:w="569" w:type="dxa"/>
            <w:vMerge w:val="restart"/>
            <w:vAlign w:val="center"/>
          </w:tcPr>
          <w:p w:rsidR="00A124D8" w:rsidRPr="000960DA" w:rsidRDefault="00A124D8" w:rsidP="00A124D8">
            <w:pPr>
              <w:tabs>
                <w:tab w:val="left" w:pos="4500"/>
                <w:tab w:val="left" w:pos="9180"/>
                <w:tab w:val="left" w:pos="9360"/>
              </w:tabs>
              <w:suppressAutoHyphens w:val="0"/>
              <w:jc w:val="center"/>
              <w:rPr>
                <w:lang w:eastAsia="ru-RU"/>
              </w:rPr>
            </w:pPr>
            <w:r w:rsidRPr="000960DA">
              <w:rPr>
                <w:lang w:eastAsia="ru-RU"/>
              </w:rPr>
              <w:t>4</w:t>
            </w:r>
          </w:p>
        </w:tc>
        <w:tc>
          <w:tcPr>
            <w:tcW w:w="2129" w:type="dxa"/>
            <w:vMerge w:val="restart"/>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Социальное</w:t>
            </w: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ЮИД</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18</w:t>
            </w:r>
            <w:r w:rsidR="00EE4122" w:rsidRPr="00D36070">
              <w:t>обучающихся</w:t>
            </w:r>
            <w:r w:rsidR="00EE4122">
              <w:t xml:space="preserve">( 21,4 </w:t>
            </w:r>
            <w:r w:rsidR="00EE4122" w:rsidRPr="00D36070">
              <w:t>% от общего количества)</w:t>
            </w:r>
          </w:p>
        </w:tc>
      </w:tr>
      <w:tr w:rsidR="00A124D8" w:rsidRPr="000960DA" w:rsidTr="001A33F0">
        <w:trPr>
          <w:trHeight w:val="527"/>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Эколята</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21</w:t>
            </w:r>
            <w:r w:rsidR="00EE4122" w:rsidRPr="00D36070">
              <w:t>обучающихся</w:t>
            </w:r>
            <w:r w:rsidR="00EE4122">
              <w:t xml:space="preserve">( 25 </w:t>
            </w:r>
            <w:r w:rsidR="00EE4122" w:rsidRPr="00D36070">
              <w:t>% от общего количества)</w:t>
            </w:r>
          </w:p>
        </w:tc>
      </w:tr>
      <w:tr w:rsidR="00A124D8" w:rsidRPr="000960DA" w:rsidTr="001A33F0">
        <w:trPr>
          <w:trHeight w:val="286"/>
          <w:jc w:val="center"/>
        </w:trPr>
        <w:tc>
          <w:tcPr>
            <w:tcW w:w="569" w:type="dxa"/>
            <w:vMerge w:val="restart"/>
            <w:vAlign w:val="center"/>
          </w:tcPr>
          <w:p w:rsidR="00A124D8" w:rsidRPr="000960DA" w:rsidRDefault="00A124D8" w:rsidP="00A124D8">
            <w:pPr>
              <w:tabs>
                <w:tab w:val="left" w:pos="4500"/>
                <w:tab w:val="left" w:pos="9180"/>
                <w:tab w:val="left" w:pos="9360"/>
              </w:tabs>
              <w:suppressAutoHyphens w:val="0"/>
              <w:jc w:val="center"/>
              <w:rPr>
                <w:lang w:eastAsia="ru-RU"/>
              </w:rPr>
            </w:pPr>
            <w:r w:rsidRPr="000960DA">
              <w:rPr>
                <w:lang w:eastAsia="ru-RU"/>
              </w:rPr>
              <w:t>5</w:t>
            </w:r>
          </w:p>
        </w:tc>
        <w:tc>
          <w:tcPr>
            <w:tcW w:w="2129" w:type="dxa"/>
            <w:vMerge w:val="restart"/>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Обще-интеллектуальное</w:t>
            </w: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Занимательная математика</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 xml:space="preserve">84  </w:t>
            </w:r>
            <w:r w:rsidR="00EE4122" w:rsidRPr="00D36070">
              <w:t>обучающихся</w:t>
            </w:r>
            <w:r>
              <w:rPr>
                <w:lang w:eastAsia="ru-RU"/>
              </w:rPr>
              <w:t>(100 % от общего количества</w:t>
            </w:r>
          </w:p>
        </w:tc>
      </w:tr>
      <w:tr w:rsidR="00A124D8" w:rsidRPr="000960DA" w:rsidTr="001A33F0">
        <w:trPr>
          <w:trHeight w:val="352"/>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Занимательный русский</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66</w:t>
            </w:r>
            <w:r w:rsidR="00EE4122" w:rsidRPr="00D36070">
              <w:t>обучающихся</w:t>
            </w:r>
            <w:r w:rsidR="00EE4122">
              <w:t xml:space="preserve">( 78 </w:t>
            </w:r>
            <w:r w:rsidR="00EE4122" w:rsidRPr="00D36070">
              <w:t>% от общего количества)</w:t>
            </w:r>
          </w:p>
        </w:tc>
      </w:tr>
      <w:tr w:rsidR="00A124D8" w:rsidRPr="000960DA" w:rsidTr="001A33F0">
        <w:trPr>
          <w:trHeight w:val="352"/>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Основы программирования</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21</w:t>
            </w:r>
            <w:r w:rsidR="00EE4122" w:rsidRPr="00D36070">
              <w:t>обучающихся</w:t>
            </w:r>
            <w:r w:rsidR="00EE4122">
              <w:t xml:space="preserve"> (25 </w:t>
            </w:r>
            <w:r w:rsidR="00EE4122" w:rsidRPr="00D36070">
              <w:t>% от общего количества)</w:t>
            </w:r>
          </w:p>
        </w:tc>
      </w:tr>
      <w:tr w:rsidR="00A124D8" w:rsidRPr="000960DA" w:rsidTr="001A33F0">
        <w:trPr>
          <w:trHeight w:val="352"/>
          <w:jc w:val="center"/>
        </w:trPr>
        <w:tc>
          <w:tcPr>
            <w:tcW w:w="569" w:type="dxa"/>
            <w:vMerge/>
            <w:vAlign w:val="center"/>
          </w:tcPr>
          <w:p w:rsidR="00A124D8" w:rsidRPr="000960DA" w:rsidRDefault="00A124D8" w:rsidP="00A124D8">
            <w:pPr>
              <w:tabs>
                <w:tab w:val="left" w:pos="4500"/>
                <w:tab w:val="left" w:pos="9180"/>
                <w:tab w:val="left" w:pos="9360"/>
              </w:tabs>
              <w:suppressAutoHyphens w:val="0"/>
              <w:jc w:val="center"/>
              <w:rPr>
                <w:lang w:eastAsia="ru-RU"/>
              </w:rPr>
            </w:pPr>
          </w:p>
        </w:tc>
        <w:tc>
          <w:tcPr>
            <w:tcW w:w="2129" w:type="dxa"/>
            <w:vMerge/>
            <w:vAlign w:val="center"/>
          </w:tcPr>
          <w:p w:rsidR="00A124D8" w:rsidRPr="000960DA" w:rsidRDefault="00A124D8" w:rsidP="00A124D8">
            <w:pPr>
              <w:tabs>
                <w:tab w:val="left" w:pos="4500"/>
                <w:tab w:val="left" w:pos="9180"/>
                <w:tab w:val="left" w:pos="9360"/>
              </w:tabs>
              <w:suppressAutoHyphens w:val="0"/>
              <w:rPr>
                <w:lang w:eastAsia="ru-RU"/>
              </w:rPr>
            </w:pPr>
          </w:p>
        </w:tc>
        <w:tc>
          <w:tcPr>
            <w:tcW w:w="2250" w:type="dxa"/>
            <w:vAlign w:val="center"/>
          </w:tcPr>
          <w:p w:rsidR="00A124D8" w:rsidRPr="000960DA" w:rsidRDefault="00A124D8" w:rsidP="00A124D8">
            <w:pPr>
              <w:tabs>
                <w:tab w:val="left" w:pos="4500"/>
                <w:tab w:val="left" w:pos="9180"/>
                <w:tab w:val="left" w:pos="9360"/>
              </w:tabs>
              <w:suppressAutoHyphens w:val="0"/>
              <w:rPr>
                <w:lang w:eastAsia="ru-RU"/>
              </w:rPr>
            </w:pPr>
            <w:r w:rsidRPr="000960DA">
              <w:rPr>
                <w:lang w:eastAsia="ru-RU"/>
              </w:rPr>
              <w:t xml:space="preserve">Юный математик </w:t>
            </w:r>
          </w:p>
        </w:tc>
        <w:tc>
          <w:tcPr>
            <w:tcW w:w="4526" w:type="dxa"/>
            <w:vAlign w:val="center"/>
          </w:tcPr>
          <w:p w:rsidR="00A124D8" w:rsidRPr="000960DA" w:rsidRDefault="00A124D8" w:rsidP="00A124D8">
            <w:pPr>
              <w:tabs>
                <w:tab w:val="left" w:pos="4500"/>
                <w:tab w:val="left" w:pos="9180"/>
                <w:tab w:val="left" w:pos="9360"/>
              </w:tabs>
              <w:suppressAutoHyphens w:val="0"/>
              <w:jc w:val="center"/>
              <w:rPr>
                <w:lang w:eastAsia="ru-RU"/>
              </w:rPr>
            </w:pPr>
            <w:r>
              <w:rPr>
                <w:lang w:eastAsia="ru-RU"/>
              </w:rPr>
              <w:t>14</w:t>
            </w:r>
            <w:r w:rsidR="00EE4122" w:rsidRPr="00D36070">
              <w:t>обучающихся</w:t>
            </w:r>
            <w:r w:rsidR="00EE4122">
              <w:t xml:space="preserve"> (17 </w:t>
            </w:r>
            <w:r w:rsidR="00EE4122" w:rsidRPr="00D36070">
              <w:t>% от общего количества)</w:t>
            </w:r>
          </w:p>
        </w:tc>
      </w:tr>
    </w:tbl>
    <w:p w:rsidR="00264491" w:rsidRPr="00D36070" w:rsidRDefault="00264491" w:rsidP="00D36070">
      <w:pPr>
        <w:widowControl w:val="0"/>
        <w:tabs>
          <w:tab w:val="left" w:pos="567"/>
        </w:tabs>
        <w:suppressAutoHyphens w:val="0"/>
        <w:jc w:val="both"/>
        <w:rPr>
          <w:lang w:eastAsia="ru-RU"/>
        </w:rPr>
      </w:pPr>
    </w:p>
    <w:p w:rsidR="00264491" w:rsidRPr="00D36070" w:rsidRDefault="00264491" w:rsidP="00D36070">
      <w:pPr>
        <w:widowControl w:val="0"/>
        <w:tabs>
          <w:tab w:val="left" w:pos="567"/>
        </w:tabs>
        <w:suppressAutoHyphens w:val="0"/>
        <w:jc w:val="both"/>
        <w:rPr>
          <w:lang w:eastAsia="ru-RU"/>
        </w:rPr>
      </w:pPr>
    </w:p>
    <w:p w:rsidR="00264491" w:rsidRPr="00D36070" w:rsidRDefault="00264491" w:rsidP="00D36070">
      <w:pPr>
        <w:widowControl w:val="0"/>
        <w:tabs>
          <w:tab w:val="left" w:pos="567"/>
        </w:tabs>
        <w:suppressAutoHyphens w:val="0"/>
        <w:jc w:val="center"/>
        <w:rPr>
          <w:b/>
          <w:lang w:eastAsia="ru-RU"/>
        </w:rPr>
      </w:pPr>
      <w:r w:rsidRPr="00D36070">
        <w:rPr>
          <w:b/>
          <w:lang w:eastAsia="ru-RU"/>
        </w:rPr>
        <w:t>Типовые задачи применения универсальных учебных действий</w:t>
      </w:r>
    </w:p>
    <w:p w:rsidR="00264491" w:rsidRPr="00D36070" w:rsidRDefault="00264491" w:rsidP="00D36070">
      <w:pPr>
        <w:widowControl w:val="0"/>
        <w:tabs>
          <w:tab w:val="left" w:pos="567"/>
        </w:tabs>
        <w:suppressAutoHyphens w:val="0"/>
        <w:jc w:val="both"/>
        <w:rPr>
          <w:lang w:eastAsia="ru-RU"/>
        </w:rPr>
      </w:pPr>
      <w:r w:rsidRPr="00D36070">
        <w:rPr>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64491" w:rsidRPr="00D36070" w:rsidRDefault="00264491" w:rsidP="00D36070">
      <w:pPr>
        <w:widowControl w:val="0"/>
        <w:tabs>
          <w:tab w:val="left" w:pos="567"/>
        </w:tabs>
        <w:suppressAutoHyphens w:val="0"/>
        <w:jc w:val="both"/>
        <w:rPr>
          <w:lang w:eastAsia="ru-RU"/>
        </w:rPr>
      </w:pPr>
      <w:r w:rsidRPr="00D36070">
        <w:rPr>
          <w:lang w:eastAsia="ru-RU"/>
        </w:rPr>
        <w:t>Различаются два типа заданий, связанных с УУД:</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задания, позволяющие в рамках образовательного процесса сформировать УУД;</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задания, позволяющие диагностировать уровень сформированности УУД.</w:t>
      </w:r>
    </w:p>
    <w:p w:rsidR="00264491" w:rsidRPr="00D36070" w:rsidRDefault="00264491" w:rsidP="00D36070">
      <w:pPr>
        <w:widowControl w:val="0"/>
        <w:tabs>
          <w:tab w:val="left" w:pos="567"/>
        </w:tabs>
        <w:suppressAutoHyphens w:val="0"/>
        <w:jc w:val="both"/>
        <w:rPr>
          <w:lang w:eastAsia="ru-RU"/>
        </w:rPr>
      </w:pPr>
      <w:r w:rsidRPr="00D36070">
        <w:rPr>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64491" w:rsidRPr="00D36070" w:rsidRDefault="00264491" w:rsidP="00D36070">
      <w:pPr>
        <w:widowControl w:val="0"/>
        <w:tabs>
          <w:tab w:val="left" w:pos="567"/>
        </w:tabs>
        <w:suppressAutoHyphens w:val="0"/>
        <w:jc w:val="both"/>
        <w:rPr>
          <w:lang w:eastAsia="ru-RU"/>
        </w:rPr>
      </w:pPr>
      <w:r w:rsidRPr="00D36070">
        <w:rPr>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64491" w:rsidRPr="00D36070" w:rsidRDefault="00264491" w:rsidP="00D36070">
      <w:pPr>
        <w:widowControl w:val="0"/>
        <w:tabs>
          <w:tab w:val="left" w:pos="567"/>
        </w:tabs>
        <w:suppressAutoHyphens w:val="0"/>
        <w:jc w:val="both"/>
        <w:rPr>
          <w:lang w:eastAsia="ru-RU"/>
        </w:rPr>
      </w:pPr>
      <w:r w:rsidRPr="00D36070">
        <w:rPr>
          <w:lang w:eastAsia="ru-RU"/>
        </w:rPr>
        <w:t>В основной школе возможно использовать в том числе следующие типы задач:</w:t>
      </w:r>
    </w:p>
    <w:p w:rsidR="00264491" w:rsidRPr="00D36070" w:rsidRDefault="00264491" w:rsidP="00D36070">
      <w:pPr>
        <w:widowControl w:val="0"/>
        <w:tabs>
          <w:tab w:val="left" w:pos="567"/>
        </w:tabs>
        <w:suppressAutoHyphens w:val="0"/>
        <w:jc w:val="both"/>
        <w:rPr>
          <w:lang w:eastAsia="ru-RU"/>
        </w:rPr>
      </w:pPr>
      <w:r w:rsidRPr="00D36070">
        <w:rPr>
          <w:lang w:eastAsia="ru-RU"/>
        </w:rPr>
        <w:t>1. Задачи, формирующие коммуникативные УУД:</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учет позиции партнера;</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организацию и осуществление сотрудничества;</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передачу информации и отображение предметного содержания;</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тренинги коммуникативных навыков;</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ролевые игры.</w:t>
      </w:r>
    </w:p>
    <w:p w:rsidR="00264491" w:rsidRPr="00D36070" w:rsidRDefault="00264491" w:rsidP="00D36070">
      <w:pPr>
        <w:widowControl w:val="0"/>
        <w:tabs>
          <w:tab w:val="left" w:pos="567"/>
        </w:tabs>
        <w:suppressAutoHyphens w:val="0"/>
        <w:jc w:val="both"/>
        <w:rPr>
          <w:lang w:eastAsia="ru-RU"/>
        </w:rPr>
      </w:pPr>
      <w:r w:rsidRPr="00D36070">
        <w:rPr>
          <w:lang w:eastAsia="ru-RU"/>
        </w:rPr>
        <w:t>2. Задачи, формирующие познавательные УУД:</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проекты на выстраивание стратегии поиска решения задач;</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задачи на сериацию, сравнение, оценивание;</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проведение эмпирического исследования;</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проведение теоретического исследования;</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смысловое чтение.</w:t>
      </w:r>
    </w:p>
    <w:p w:rsidR="00264491" w:rsidRPr="00D36070" w:rsidRDefault="00264491" w:rsidP="00D36070">
      <w:pPr>
        <w:widowControl w:val="0"/>
        <w:tabs>
          <w:tab w:val="left" w:pos="567"/>
        </w:tabs>
        <w:suppressAutoHyphens w:val="0"/>
        <w:jc w:val="both"/>
        <w:rPr>
          <w:lang w:eastAsia="ru-RU"/>
        </w:rPr>
      </w:pPr>
      <w:r w:rsidRPr="00D36070">
        <w:rPr>
          <w:lang w:eastAsia="ru-RU"/>
        </w:rPr>
        <w:t>3. Задачи, формирующие регулятивные УУД:</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планирование;</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ориентировку в ситуации;</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прогнозирование;</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целеполагание;</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принятие решения;</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на самоконтроль.</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w:t>
      </w:r>
      <w:r w:rsidRPr="00D36070">
        <w:rPr>
          <w:lang w:eastAsia="ru-RU"/>
        </w:rPr>
        <w:lastRenderedPageBreak/>
        <w:t>практиковать технологии «формирующего оценивания», в том числе бинарную и критериальную оценки.</w:t>
      </w:r>
    </w:p>
    <w:p w:rsidR="00264491" w:rsidRPr="00D36070" w:rsidRDefault="00264491" w:rsidP="00D36070">
      <w:pPr>
        <w:widowControl w:val="0"/>
        <w:tabs>
          <w:tab w:val="left" w:pos="567"/>
        </w:tabs>
        <w:suppressAutoHyphens w:val="0"/>
        <w:jc w:val="center"/>
        <w:rPr>
          <w:lang w:eastAsia="ru-RU"/>
        </w:rPr>
      </w:pPr>
    </w:p>
    <w:p w:rsidR="00264491" w:rsidRPr="00D36070" w:rsidRDefault="00264491" w:rsidP="00D36070">
      <w:pPr>
        <w:widowControl w:val="0"/>
        <w:tabs>
          <w:tab w:val="left" w:pos="567"/>
        </w:tabs>
        <w:suppressAutoHyphens w:val="0"/>
        <w:jc w:val="center"/>
        <w:rPr>
          <w:b/>
          <w:lang w:eastAsia="ru-RU"/>
        </w:rPr>
      </w:pPr>
      <w:r w:rsidRPr="00D36070">
        <w:rPr>
          <w:b/>
          <w:lang w:eastAsia="ru-RU"/>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64491" w:rsidRPr="00D36070" w:rsidRDefault="00264491" w:rsidP="00D36070">
      <w:pPr>
        <w:widowControl w:val="0"/>
        <w:tabs>
          <w:tab w:val="left" w:pos="567"/>
        </w:tabs>
        <w:suppressAutoHyphens w:val="0"/>
        <w:jc w:val="both"/>
        <w:rPr>
          <w:lang w:eastAsia="ru-RU"/>
        </w:rPr>
      </w:pPr>
      <w:r w:rsidRPr="00D36070">
        <w:rPr>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64491" w:rsidRPr="00D36070" w:rsidRDefault="00264491" w:rsidP="00D36070">
      <w:pPr>
        <w:widowControl w:val="0"/>
        <w:tabs>
          <w:tab w:val="left" w:pos="567"/>
        </w:tabs>
        <w:suppressAutoHyphens w:val="0"/>
        <w:jc w:val="both"/>
        <w:rPr>
          <w:lang w:eastAsia="ru-RU"/>
        </w:rPr>
      </w:pPr>
      <w:r w:rsidRPr="00D36070">
        <w:rPr>
          <w:lang w:eastAsia="ru-RU"/>
        </w:rPr>
        <w:t>Специфика</w:t>
      </w:r>
      <w:r w:rsidRPr="00D36070">
        <w:rPr>
          <w:bCs/>
          <w:lang w:eastAsia="ru-RU"/>
        </w:rPr>
        <w:t xml:space="preserve"> проектной деятельности обучающихся</w:t>
      </w:r>
      <w:r w:rsidRPr="00D36070">
        <w:rPr>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Особенностью </w:t>
      </w:r>
      <w:r w:rsidRPr="00D36070">
        <w:rPr>
          <w:bCs/>
          <w:lang w:eastAsia="ru-RU"/>
        </w:rPr>
        <w:t>учебно-исследовательской деятельности</w:t>
      </w:r>
      <w:r w:rsidRPr="00D36070">
        <w:rPr>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64491" w:rsidRPr="00D36070" w:rsidRDefault="00264491" w:rsidP="00D36070">
      <w:pPr>
        <w:widowControl w:val="0"/>
        <w:tabs>
          <w:tab w:val="left" w:pos="567"/>
        </w:tabs>
        <w:suppressAutoHyphens w:val="0"/>
        <w:jc w:val="both"/>
        <w:rPr>
          <w:lang w:eastAsia="ru-RU"/>
        </w:rPr>
      </w:pPr>
      <w:r w:rsidRPr="00D36070">
        <w:rPr>
          <w:lang w:eastAsia="ru-RU"/>
        </w:rPr>
        <w:t>Учебно-исследовательская работа учащихся может быть организована по двум направлениям:</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64491" w:rsidRPr="00D36070" w:rsidRDefault="00264491" w:rsidP="00D36070">
      <w:pPr>
        <w:widowControl w:val="0"/>
        <w:tabs>
          <w:tab w:val="left" w:pos="567"/>
        </w:tabs>
        <w:suppressAutoHyphens w:val="0"/>
        <w:jc w:val="both"/>
        <w:rPr>
          <w:lang w:eastAsia="ru-RU"/>
        </w:rPr>
      </w:pPr>
      <w:r w:rsidRPr="00D36070">
        <w:rPr>
          <w:lang w:eastAsia="ru-RU"/>
        </w:rPr>
        <w:t>Учебно-исследовательская и проектная деятельность обучающихся может проводиться в том числе по таким направлениям, как:</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исследовательское;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инженерное;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прикладное;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информационное;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социальное;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игровое;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творческое.</w:t>
      </w:r>
    </w:p>
    <w:p w:rsidR="00264491" w:rsidRPr="00D36070" w:rsidRDefault="00264491" w:rsidP="00D36070">
      <w:pPr>
        <w:widowControl w:val="0"/>
        <w:tabs>
          <w:tab w:val="left" w:pos="567"/>
        </w:tabs>
        <w:suppressAutoHyphens w:val="0"/>
        <w:jc w:val="both"/>
        <w:rPr>
          <w:lang w:eastAsia="ru-RU"/>
        </w:rPr>
      </w:pPr>
      <w:r w:rsidRPr="00D36070">
        <w:rPr>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64491" w:rsidRPr="00D36070" w:rsidRDefault="00264491" w:rsidP="00D36070">
      <w:pPr>
        <w:widowControl w:val="0"/>
        <w:tabs>
          <w:tab w:val="left" w:pos="567"/>
        </w:tabs>
        <w:suppressAutoHyphens w:val="0"/>
        <w:jc w:val="both"/>
        <w:rPr>
          <w:lang w:eastAsia="ru-RU"/>
        </w:rPr>
      </w:pPr>
      <w:r w:rsidRPr="00D36070">
        <w:rPr>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64491" w:rsidRPr="00D36070" w:rsidRDefault="00264491" w:rsidP="00D36070">
      <w:pPr>
        <w:widowControl w:val="0"/>
        <w:tabs>
          <w:tab w:val="left" w:pos="567"/>
        </w:tabs>
        <w:suppressAutoHyphens w:val="0"/>
        <w:jc w:val="both"/>
        <w:rPr>
          <w:lang w:eastAsia="ru-RU"/>
        </w:rPr>
      </w:pPr>
      <w:r w:rsidRPr="00D36070">
        <w:rPr>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64491" w:rsidRPr="00D36070" w:rsidRDefault="00264491" w:rsidP="00D36070">
      <w:pPr>
        <w:widowControl w:val="0"/>
        <w:tabs>
          <w:tab w:val="left" w:pos="567"/>
        </w:tabs>
        <w:suppressAutoHyphens w:val="0"/>
        <w:jc w:val="both"/>
        <w:rPr>
          <w:lang w:eastAsia="ru-RU"/>
        </w:rPr>
      </w:pPr>
      <w:r w:rsidRPr="00D36070">
        <w:rPr>
          <w:lang w:eastAsia="ru-RU"/>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55105" w:rsidRPr="00D36070" w:rsidRDefault="00D55105" w:rsidP="00D36070">
      <w:pPr>
        <w:pStyle w:val="affff6"/>
        <w:spacing w:line="240" w:lineRule="auto"/>
        <w:ind w:firstLine="0"/>
        <w:rPr>
          <w:snapToGrid w:val="0"/>
          <w:sz w:val="24"/>
          <w:szCs w:val="24"/>
        </w:rPr>
      </w:pPr>
      <w:r w:rsidRPr="00D36070">
        <w:rPr>
          <w:sz w:val="24"/>
          <w:szCs w:val="24"/>
        </w:rPr>
        <w:t>И</w:t>
      </w:r>
      <w:r w:rsidRPr="00D36070">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55105" w:rsidRPr="00D36070" w:rsidRDefault="00D55105" w:rsidP="00D36070">
      <w:pPr>
        <w:jc w:val="center"/>
        <w:rPr>
          <w:b/>
          <w:snapToGrid w:val="0"/>
        </w:rPr>
      </w:pPr>
    </w:p>
    <w:p w:rsidR="00D55105" w:rsidRPr="00D36070" w:rsidRDefault="00D55105" w:rsidP="00D36070">
      <w:pPr>
        <w:jc w:val="center"/>
        <w:rPr>
          <w:b/>
          <w:snapToGrid w:val="0"/>
        </w:rPr>
      </w:pPr>
      <w:r w:rsidRPr="00D36070">
        <w:rPr>
          <w:b/>
          <w:snapToGrid w:val="0"/>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55105" w:rsidRPr="00D36070" w:rsidTr="002C0B6C">
        <w:tc>
          <w:tcPr>
            <w:tcW w:w="4785" w:type="dxa"/>
          </w:tcPr>
          <w:p w:rsidR="00D55105" w:rsidRPr="00D36070" w:rsidRDefault="00D55105" w:rsidP="00D36070">
            <w:pPr>
              <w:jc w:val="center"/>
              <w:rPr>
                <w:b/>
                <w:snapToGrid w:val="0"/>
              </w:rPr>
            </w:pPr>
            <w:r w:rsidRPr="00D36070">
              <w:rPr>
                <w:b/>
                <w:snapToGrid w:val="0"/>
              </w:rPr>
              <w:t>Проектная деятельность</w:t>
            </w:r>
          </w:p>
        </w:tc>
        <w:tc>
          <w:tcPr>
            <w:tcW w:w="4786" w:type="dxa"/>
          </w:tcPr>
          <w:p w:rsidR="00D55105" w:rsidRPr="00D36070" w:rsidRDefault="00D55105" w:rsidP="00D36070">
            <w:pPr>
              <w:jc w:val="center"/>
              <w:rPr>
                <w:b/>
                <w:snapToGrid w:val="0"/>
              </w:rPr>
            </w:pPr>
            <w:r w:rsidRPr="00D36070">
              <w:rPr>
                <w:b/>
                <w:snapToGrid w:val="0"/>
              </w:rPr>
              <w:t>Учебно-исследовательская деятельность</w:t>
            </w:r>
          </w:p>
        </w:tc>
      </w:tr>
      <w:tr w:rsidR="00D55105" w:rsidRPr="00D36070" w:rsidTr="002C0B6C">
        <w:tc>
          <w:tcPr>
            <w:tcW w:w="4785" w:type="dxa"/>
          </w:tcPr>
          <w:p w:rsidR="00D55105" w:rsidRPr="00D36070" w:rsidRDefault="00D55105" w:rsidP="00D36070">
            <w:pPr>
              <w:rPr>
                <w:snapToGrid w:val="0"/>
              </w:rPr>
            </w:pPr>
            <w:r w:rsidRPr="00D36070">
              <w:rPr>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D55105" w:rsidRPr="00D36070" w:rsidRDefault="00D55105" w:rsidP="00D36070">
            <w:pPr>
              <w:rPr>
                <w:snapToGrid w:val="0"/>
              </w:rPr>
            </w:pPr>
            <w:r w:rsidRPr="00D36070">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55105" w:rsidRPr="00D36070" w:rsidTr="002C0B6C">
        <w:tc>
          <w:tcPr>
            <w:tcW w:w="4785" w:type="dxa"/>
          </w:tcPr>
          <w:p w:rsidR="00D55105" w:rsidRPr="00D36070" w:rsidRDefault="00D55105" w:rsidP="00D36070">
            <w:pPr>
              <w:rPr>
                <w:snapToGrid w:val="0"/>
              </w:rPr>
            </w:pPr>
            <w:r w:rsidRPr="00D36070">
              <w:rPr>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D55105" w:rsidRPr="00D36070" w:rsidRDefault="00D55105" w:rsidP="00D36070">
            <w:pPr>
              <w:rPr>
                <w:snapToGrid w:val="0"/>
              </w:rPr>
            </w:pPr>
            <w:r w:rsidRPr="00D36070">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55105" w:rsidRPr="00D36070" w:rsidRDefault="00D55105" w:rsidP="00D36070">
      <w:pPr>
        <w:widowControl w:val="0"/>
        <w:tabs>
          <w:tab w:val="left" w:pos="567"/>
        </w:tabs>
        <w:suppressAutoHyphens w:val="0"/>
        <w:jc w:val="both"/>
        <w:rPr>
          <w:lang w:eastAsia="ru-RU"/>
        </w:rPr>
      </w:pPr>
    </w:p>
    <w:p w:rsidR="00264491" w:rsidRPr="00D36070" w:rsidRDefault="00264491" w:rsidP="00D36070">
      <w:pPr>
        <w:widowControl w:val="0"/>
        <w:tabs>
          <w:tab w:val="left" w:pos="567"/>
        </w:tabs>
        <w:suppressAutoHyphens w:val="0"/>
        <w:jc w:val="both"/>
        <w:rPr>
          <w:lang w:eastAsia="ru-RU"/>
        </w:rPr>
      </w:pPr>
      <w:r w:rsidRPr="00D36070">
        <w:rPr>
          <w:lang w:eastAsia="ru-RU"/>
        </w:rPr>
        <w:t>Формы организации учебно-исследовательской деятельности на урочных занятиях могут быть следующими:</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64491" w:rsidRPr="00D36070" w:rsidRDefault="00264491" w:rsidP="00D36070">
      <w:pPr>
        <w:widowControl w:val="0"/>
        <w:tabs>
          <w:tab w:val="left" w:pos="567"/>
        </w:tabs>
        <w:suppressAutoHyphens w:val="0"/>
        <w:jc w:val="both"/>
        <w:rPr>
          <w:lang w:eastAsia="ru-RU"/>
        </w:rPr>
      </w:pPr>
      <w:r w:rsidRPr="00D36070">
        <w:rPr>
          <w:lang w:eastAsia="ru-RU"/>
        </w:rPr>
        <w:t>Формы организации учебно-исследовательской деятельности на внеурочных занятиях могут быть следующими:</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исследовательская практика обучающихся;</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64491" w:rsidRPr="00D36070" w:rsidRDefault="00264491" w:rsidP="00CA7EAB">
      <w:pPr>
        <w:widowControl w:val="0"/>
        <w:tabs>
          <w:tab w:val="num" w:pos="993"/>
        </w:tabs>
        <w:suppressAutoHyphens w:val="0"/>
        <w:jc w:val="both"/>
        <w:textAlignment w:val="baseline"/>
        <w:rPr>
          <w:lang w:eastAsia="ru-RU"/>
        </w:rPr>
      </w:pPr>
      <w:r w:rsidRPr="00D36070">
        <w:rPr>
          <w:lang w:eastAsia="ru-RU"/>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w:t>
      </w:r>
      <w:r w:rsidRPr="00D36070">
        <w:rPr>
          <w:lang w:eastAsia="ru-RU"/>
        </w:rPr>
        <w:lastRenderedPageBreak/>
        <w:t>исследований или их элементов в рамках данных мероприятий.</w:t>
      </w:r>
    </w:p>
    <w:p w:rsidR="00264491" w:rsidRPr="00D36070" w:rsidRDefault="00264491" w:rsidP="00D36070">
      <w:pPr>
        <w:widowControl w:val="0"/>
        <w:tabs>
          <w:tab w:val="left" w:pos="567"/>
        </w:tabs>
        <w:suppressAutoHyphens w:val="0"/>
        <w:jc w:val="both"/>
        <w:rPr>
          <w:lang w:eastAsia="ru-RU"/>
        </w:rPr>
      </w:pPr>
      <w:r w:rsidRPr="00D36070">
        <w:rPr>
          <w:lang w:eastAsia="ru-RU"/>
        </w:rPr>
        <w:t>Среди возможных форм представления результатов проектной деятельности можно выделить следующие:</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макеты, модели, рабочие установки, схемы, план-карты;</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постеры, презентации;</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альбомы, буклеты, брошюры, книги;</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реконструкции событий;</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эссе, рассказы, стихи, рисунки;</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результаты исследовательских экспедиций, обработки архивов и мемуаров;</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документальные фильмы, мультфильмы;</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выставки, игры, тематические вечера, концерты;</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сценарии мероприятий;</w:t>
      </w:r>
    </w:p>
    <w:p w:rsidR="00264491" w:rsidRPr="00D36070" w:rsidRDefault="00264491" w:rsidP="00CA7EAB">
      <w:pPr>
        <w:widowControl w:val="0"/>
        <w:tabs>
          <w:tab w:val="num" w:pos="720"/>
          <w:tab w:val="left" w:pos="993"/>
        </w:tabs>
        <w:suppressAutoHyphens w:val="0"/>
        <w:jc w:val="both"/>
        <w:textAlignment w:val="baseline"/>
        <w:rPr>
          <w:lang w:eastAsia="ru-RU"/>
        </w:rPr>
      </w:pPr>
      <w:r w:rsidRPr="00D36070">
        <w:rPr>
          <w:lang w:eastAsia="ru-RU"/>
        </w:rPr>
        <w:t>веб-сайты, программное обеспечение, компакт-диски (или другие цифровые носители) и др.</w:t>
      </w:r>
    </w:p>
    <w:p w:rsidR="00264491" w:rsidRPr="00D36070" w:rsidRDefault="00264491" w:rsidP="00D36070">
      <w:pPr>
        <w:widowControl w:val="0"/>
        <w:tabs>
          <w:tab w:val="left" w:pos="567"/>
        </w:tabs>
        <w:suppressAutoHyphens w:val="0"/>
        <w:jc w:val="both"/>
        <w:rPr>
          <w:lang w:eastAsia="ru-RU"/>
        </w:rPr>
      </w:pPr>
      <w:r w:rsidRPr="00D36070">
        <w:rPr>
          <w:lang w:eastAsia="ru-RU"/>
        </w:rPr>
        <w:t>Результаты также могут быть представлены в ходе проведения конференций, семинаров и круглых столов.</w:t>
      </w:r>
    </w:p>
    <w:p w:rsidR="00264491" w:rsidRPr="00D36070" w:rsidRDefault="00264491" w:rsidP="00D36070">
      <w:pPr>
        <w:widowControl w:val="0"/>
        <w:tabs>
          <w:tab w:val="left" w:pos="567"/>
        </w:tabs>
        <w:suppressAutoHyphens w:val="0"/>
        <w:jc w:val="both"/>
        <w:rPr>
          <w:lang w:eastAsia="ru-RU"/>
        </w:rPr>
      </w:pPr>
      <w:r w:rsidRPr="00D36070">
        <w:rPr>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64491" w:rsidRPr="00D36070" w:rsidRDefault="00264491" w:rsidP="00D36070">
      <w:pPr>
        <w:widowControl w:val="0"/>
        <w:tabs>
          <w:tab w:val="left" w:pos="567"/>
        </w:tabs>
        <w:suppressAutoHyphens w:val="0"/>
        <w:jc w:val="both"/>
        <w:rPr>
          <w:lang w:eastAsia="ru-RU"/>
        </w:rPr>
      </w:pPr>
    </w:p>
    <w:p w:rsidR="00264491" w:rsidRPr="00D36070" w:rsidRDefault="00264491" w:rsidP="00D36070">
      <w:pPr>
        <w:widowControl w:val="0"/>
        <w:tabs>
          <w:tab w:val="left" w:pos="567"/>
        </w:tabs>
        <w:suppressAutoHyphens w:val="0"/>
        <w:jc w:val="center"/>
        <w:rPr>
          <w:b/>
          <w:lang w:eastAsia="ru-RU"/>
        </w:rPr>
      </w:pPr>
      <w:r w:rsidRPr="00D36070">
        <w:rPr>
          <w:b/>
          <w:lang w:eastAsia="ru-RU"/>
        </w:rPr>
        <w:t>Описание содержания, видов и форм организации учебной деятельности по развитию информационно-коммуникационных технологий</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264491" w:rsidRPr="00D36070" w:rsidRDefault="00264491" w:rsidP="00D36070">
      <w:pPr>
        <w:widowControl w:val="0"/>
        <w:tabs>
          <w:tab w:val="left" w:pos="567"/>
        </w:tabs>
        <w:suppressAutoHyphens w:val="0"/>
        <w:jc w:val="both"/>
        <w:rPr>
          <w:lang w:eastAsia="ru-RU"/>
        </w:rPr>
      </w:pPr>
      <w:r w:rsidRPr="00D36070">
        <w:rPr>
          <w:lang w:eastAsia="ru-RU"/>
        </w:rPr>
        <w:t>Основные формы организации учебной деятельности по формированию ИКТ-компетенции обучающихся могут включить:</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уроки по информатике и другим предметам;</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факультативы;</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кружки;</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интегративные межпредметные проекты;</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внеурочные и внешкольные активности. </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и редактирование текстов;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lastRenderedPageBreak/>
        <w:t xml:space="preserve">создание и редактирование электронных таблиц;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использование средств для построения диаграмм, графиков, блок-схем, других графических объектов;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и редактирование презентаций;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и редактирование графики и фото;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и редактирование видео;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музыкальных и звуковых объектов;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поиск и анализ информации в Интернете;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моделирование, проектирование и управление;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математическая обработка и визуализация данных;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 xml:space="preserve">создание веб-страниц и сайтов; </w:t>
      </w:r>
    </w:p>
    <w:p w:rsidR="00264491" w:rsidRPr="00D36070" w:rsidRDefault="00264491" w:rsidP="00CA7EAB">
      <w:pPr>
        <w:widowControl w:val="0"/>
        <w:tabs>
          <w:tab w:val="left" w:pos="993"/>
        </w:tabs>
        <w:suppressAutoHyphens w:val="0"/>
        <w:jc w:val="both"/>
        <w:textAlignment w:val="baseline"/>
        <w:rPr>
          <w:lang w:eastAsia="ru-RU"/>
        </w:rPr>
      </w:pPr>
      <w:r w:rsidRPr="00D36070">
        <w:rPr>
          <w:lang w:eastAsia="ru-RU"/>
        </w:rPr>
        <w:t>сетевая коммуникация между учениками и (или) учителем.</w:t>
      </w:r>
    </w:p>
    <w:p w:rsidR="00264491" w:rsidRPr="00D36070" w:rsidRDefault="00264491" w:rsidP="00D36070">
      <w:pPr>
        <w:widowControl w:val="0"/>
        <w:tabs>
          <w:tab w:val="left" w:pos="567"/>
        </w:tabs>
        <w:suppressAutoHyphens w:val="0"/>
        <w:jc w:val="both"/>
        <w:rPr>
          <w:lang w:eastAsia="ru-RU"/>
        </w:rPr>
      </w:pPr>
      <w:r w:rsidRPr="00D36070">
        <w:rPr>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37A7E" w:rsidRPr="00D36070" w:rsidRDefault="00D37A7E" w:rsidP="00D36070">
      <w:pPr>
        <w:widowControl w:val="0"/>
        <w:tabs>
          <w:tab w:val="left" w:pos="567"/>
        </w:tabs>
        <w:suppressAutoHyphens w:val="0"/>
        <w:jc w:val="center"/>
        <w:rPr>
          <w:b/>
          <w:lang w:eastAsia="ru-RU"/>
        </w:rPr>
      </w:pPr>
      <w:r w:rsidRPr="00D36070">
        <w:rPr>
          <w:b/>
          <w:lang w:eastAsia="ru-RU"/>
        </w:rPr>
        <w:t>Перечень и описание основных элементов ИКТ-компетенции и инструментов их использования</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Обращение с устройствами ИКТ. </w:t>
      </w:r>
      <w:r w:rsidRPr="00D36070">
        <w:rPr>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Фиксация и обработка изображений и звуков. </w:t>
      </w:r>
      <w:r w:rsidRPr="00D36070">
        <w:rPr>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Поиск и организация хранения информации. </w:t>
      </w:r>
      <w:r w:rsidRPr="00D36070">
        <w:rPr>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w:t>
      </w:r>
      <w:r w:rsidRPr="00D36070">
        <w:rPr>
          <w:lang w:eastAsia="ru-RU"/>
        </w:rPr>
        <w:lastRenderedPageBreak/>
        <w:t>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Создание письменных сообщений. </w:t>
      </w:r>
      <w:r w:rsidRPr="00D36070">
        <w:rPr>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Создание графических объектов. </w:t>
      </w:r>
      <w:r w:rsidRPr="00D36070">
        <w:rPr>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Создание музыкальных и звуковых объектов. </w:t>
      </w:r>
      <w:r w:rsidRPr="00D36070">
        <w:rPr>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Восприятие, использование и создание гипертекстовых и мультимедийных информационных объектов. </w:t>
      </w:r>
      <w:r w:rsidRPr="00D36070">
        <w:rPr>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Анализ информации, математическая обработка данных в исследовании. </w:t>
      </w:r>
      <w:r w:rsidRPr="00D36070">
        <w:rPr>
          <w:lang w:eastAsia="ru-RU"/>
        </w:rPr>
        <w:t xml:space="preserve">Проведение естественнонаучных и социальных измерений, ввод результатов измерений и других </w:t>
      </w:r>
      <w:r w:rsidRPr="00D36070">
        <w:rPr>
          <w:lang w:eastAsia="ru-RU"/>
        </w:rPr>
        <w:lastRenderedPageBreak/>
        <w:t>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Моделирование, проектирование и управление. </w:t>
      </w:r>
      <w:r w:rsidRPr="00D36070">
        <w:rPr>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37A7E" w:rsidRPr="00D36070" w:rsidRDefault="00D37A7E" w:rsidP="00D36070">
      <w:pPr>
        <w:widowControl w:val="0"/>
        <w:tabs>
          <w:tab w:val="left" w:pos="567"/>
        </w:tabs>
        <w:suppressAutoHyphens w:val="0"/>
        <w:jc w:val="both"/>
        <w:rPr>
          <w:lang w:eastAsia="ru-RU"/>
        </w:rPr>
      </w:pPr>
      <w:r w:rsidRPr="00D36070">
        <w:rPr>
          <w:b/>
          <w:bCs/>
          <w:iCs/>
          <w:lang w:eastAsia="ru-RU"/>
        </w:rPr>
        <w:t xml:space="preserve">Коммуникация и социальное взаимодействие. </w:t>
      </w:r>
      <w:r w:rsidRPr="00D36070">
        <w:rPr>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37A7E" w:rsidRPr="00D36070" w:rsidRDefault="00D37A7E" w:rsidP="00990125">
      <w:pPr>
        <w:widowControl w:val="0"/>
        <w:tabs>
          <w:tab w:val="left" w:pos="567"/>
        </w:tabs>
        <w:suppressAutoHyphens w:val="0"/>
        <w:jc w:val="both"/>
        <w:rPr>
          <w:lang w:eastAsia="ru-RU"/>
        </w:rPr>
      </w:pPr>
      <w:r w:rsidRPr="00D36070">
        <w:rPr>
          <w:b/>
          <w:bCs/>
          <w:iCs/>
          <w:lang w:eastAsia="ru-RU"/>
        </w:rPr>
        <w:t xml:space="preserve">Информационная безопасность. </w:t>
      </w:r>
      <w:r w:rsidRPr="00D36070">
        <w:rPr>
          <w:lang w:eastAsia="ru-RU"/>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990125">
        <w:rPr>
          <w:lang w:eastAsia="ru-RU"/>
        </w:rPr>
        <w:t>и образования или нежелательно.</w:t>
      </w:r>
    </w:p>
    <w:p w:rsidR="00D37A7E" w:rsidRPr="00D36070" w:rsidRDefault="00D37A7E" w:rsidP="00D36070">
      <w:pPr>
        <w:widowControl w:val="0"/>
        <w:tabs>
          <w:tab w:val="left" w:pos="567"/>
        </w:tabs>
        <w:suppressAutoHyphens w:val="0"/>
        <w:jc w:val="center"/>
        <w:rPr>
          <w:b/>
          <w:lang w:eastAsia="ru-RU"/>
        </w:rPr>
      </w:pPr>
      <w:r w:rsidRPr="00D36070">
        <w:rPr>
          <w:b/>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37A7E" w:rsidRPr="00D36070" w:rsidRDefault="00D37A7E" w:rsidP="00D36070">
      <w:pPr>
        <w:widowControl w:val="0"/>
        <w:tabs>
          <w:tab w:val="left" w:pos="567"/>
        </w:tabs>
        <w:suppressAutoHyphens w:val="0"/>
        <w:jc w:val="both"/>
        <w:rPr>
          <w:lang w:eastAsia="ru-RU"/>
        </w:rPr>
      </w:pPr>
      <w:r w:rsidRPr="00D36070">
        <w:rPr>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37A7E" w:rsidRPr="00D36070" w:rsidRDefault="00D37A7E" w:rsidP="00CA7EAB">
      <w:pPr>
        <w:tabs>
          <w:tab w:val="left" w:pos="567"/>
        </w:tabs>
        <w:suppressAutoHyphens w:val="0"/>
        <w:jc w:val="both"/>
        <w:outlineLvl w:val="1"/>
        <w:rPr>
          <w:rFonts w:eastAsia="@Arial Unicode MS"/>
          <w:b/>
          <w:bCs/>
          <w:lang w:eastAsia="ru-RU"/>
        </w:rPr>
      </w:pPr>
      <w:bookmarkStart w:id="80" w:name="_Toc405145662"/>
      <w:bookmarkStart w:id="81" w:name="_Toc406059005"/>
      <w:bookmarkStart w:id="82" w:name="_Toc409682184"/>
      <w:bookmarkStart w:id="83" w:name="_Toc409691658"/>
      <w:bookmarkStart w:id="84" w:name="_Toc410653982"/>
      <w:bookmarkStart w:id="85" w:name="_Toc410702986"/>
      <w:bookmarkStart w:id="86" w:name="_Toc284662742"/>
      <w:bookmarkStart w:id="87" w:name="_Toc284663368"/>
      <w:bookmarkStart w:id="88" w:name="_Toc414553168"/>
      <w:r w:rsidRPr="00D36070">
        <w:rPr>
          <w:rFonts w:eastAsia="@Arial Unicode MS"/>
          <w:bCs/>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0"/>
      <w:bookmarkEnd w:id="81"/>
      <w:bookmarkEnd w:id="82"/>
      <w:bookmarkEnd w:id="83"/>
      <w:bookmarkEnd w:id="84"/>
      <w:bookmarkEnd w:id="85"/>
      <w:bookmarkEnd w:id="86"/>
      <w:bookmarkEnd w:id="87"/>
      <w:bookmarkEnd w:id="88"/>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осуществлять информационное подключение к локальной сети и глобальной сети Интернет;</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получать информацию о характеристиках компьютера;</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соблюдать требования техники безопасности, гигиены, эргономики и ресурсосбережения при работе с устройствами ИКТ.</w:t>
      </w:r>
    </w:p>
    <w:p w:rsidR="00D37A7E" w:rsidRPr="00D36070" w:rsidRDefault="00D37A7E" w:rsidP="00CA7EAB">
      <w:pPr>
        <w:tabs>
          <w:tab w:val="left" w:pos="567"/>
        </w:tabs>
        <w:suppressAutoHyphens w:val="0"/>
        <w:jc w:val="both"/>
        <w:outlineLvl w:val="1"/>
        <w:rPr>
          <w:rFonts w:eastAsia="@Arial Unicode MS"/>
          <w:b/>
          <w:bCs/>
          <w:lang w:eastAsia="ru-RU"/>
        </w:rPr>
      </w:pPr>
      <w:bookmarkStart w:id="89" w:name="_Toc405145663"/>
      <w:bookmarkStart w:id="90" w:name="_Toc406059006"/>
      <w:bookmarkStart w:id="91" w:name="_Toc409682185"/>
      <w:bookmarkStart w:id="92" w:name="_Toc409691659"/>
      <w:bookmarkStart w:id="93" w:name="_Toc410653983"/>
      <w:bookmarkStart w:id="94" w:name="_Toc410702987"/>
      <w:r w:rsidRPr="00D36070">
        <w:rPr>
          <w:rFonts w:eastAsia="@Arial Unicode MS"/>
          <w:bCs/>
          <w:lang w:eastAsia="ru-RU"/>
        </w:rPr>
        <w:tab/>
      </w:r>
      <w:bookmarkStart w:id="95" w:name="_Toc284662743"/>
      <w:bookmarkStart w:id="96" w:name="_Toc284663369"/>
      <w:bookmarkStart w:id="97" w:name="_Toc414553169"/>
      <w:r w:rsidRPr="00D36070">
        <w:rPr>
          <w:rFonts w:eastAsia="@Arial Unicode MS"/>
          <w:bCs/>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89"/>
      <w:bookmarkEnd w:id="90"/>
      <w:bookmarkEnd w:id="91"/>
      <w:bookmarkEnd w:id="92"/>
      <w:bookmarkEnd w:id="93"/>
      <w:bookmarkEnd w:id="94"/>
      <w:bookmarkEnd w:id="95"/>
      <w:bookmarkEnd w:id="96"/>
      <w:bookmarkEnd w:id="97"/>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создавать презентации на основе цифровых фотографий;</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проводить обработку цифровых фотографий с использованием возможностей специальных компьютерных инструментов;</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 xml:space="preserve">проводить обработку цифровых звукозаписей с использованием возможностей специальных </w:t>
      </w:r>
      <w:r w:rsidRPr="00D36070">
        <w:rPr>
          <w:lang w:eastAsia="ru-RU"/>
        </w:rPr>
        <w:lastRenderedPageBreak/>
        <w:t>компьютерных инструментов;</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D37A7E" w:rsidRPr="00D36070" w:rsidRDefault="00D37A7E" w:rsidP="00CA7EAB">
      <w:pPr>
        <w:tabs>
          <w:tab w:val="left" w:pos="567"/>
        </w:tabs>
        <w:suppressAutoHyphens w:val="0"/>
        <w:jc w:val="both"/>
        <w:outlineLvl w:val="1"/>
        <w:rPr>
          <w:rFonts w:eastAsia="@Arial Unicode MS"/>
          <w:b/>
          <w:bCs/>
          <w:lang w:eastAsia="ru-RU"/>
        </w:rPr>
      </w:pPr>
      <w:bookmarkStart w:id="98" w:name="_Toc405145664"/>
      <w:bookmarkStart w:id="99" w:name="_Toc406059007"/>
      <w:bookmarkStart w:id="100" w:name="_Toc409682186"/>
      <w:bookmarkStart w:id="101" w:name="_Toc409691660"/>
      <w:bookmarkStart w:id="102" w:name="_Toc410653984"/>
      <w:bookmarkStart w:id="103" w:name="_Toc410702988"/>
      <w:r w:rsidRPr="00D36070">
        <w:rPr>
          <w:rFonts w:eastAsia="@Arial Unicode MS"/>
          <w:bCs/>
          <w:lang w:eastAsia="ru-RU"/>
        </w:rPr>
        <w:tab/>
      </w:r>
      <w:bookmarkStart w:id="104" w:name="_Toc284662744"/>
      <w:bookmarkStart w:id="105" w:name="_Toc284663370"/>
      <w:bookmarkStart w:id="106" w:name="_Toc414553170"/>
      <w:r w:rsidRPr="00D36070">
        <w:rPr>
          <w:rFonts w:eastAsia="@Arial Unicode MS"/>
          <w:bCs/>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98"/>
      <w:bookmarkEnd w:id="99"/>
      <w:bookmarkEnd w:id="100"/>
      <w:bookmarkEnd w:id="101"/>
      <w:bookmarkEnd w:id="102"/>
      <w:bookmarkEnd w:id="103"/>
      <w:bookmarkEnd w:id="104"/>
      <w:bookmarkEnd w:id="105"/>
      <w:bookmarkEnd w:id="106"/>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использовать различные приемы поиска информации в сети Интернет (поисковые системы, справочные разделы, предметные рубрики);</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строить запросы для поиска информации с использованием логических операций и анализировать результаты поиска;</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использовать различные библиотечные, в том числе электронные, каталоги для поиска необходимых книг;</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сохранять для индивидуального использования найденные в сети Интернет информационные объекты и ссылки на них.</w:t>
      </w:r>
    </w:p>
    <w:p w:rsidR="00D37A7E" w:rsidRPr="00D36070" w:rsidRDefault="00D37A7E" w:rsidP="00CA7EAB">
      <w:pPr>
        <w:tabs>
          <w:tab w:val="left" w:pos="567"/>
        </w:tabs>
        <w:suppressAutoHyphens w:val="0"/>
        <w:jc w:val="both"/>
        <w:outlineLvl w:val="1"/>
        <w:rPr>
          <w:rFonts w:eastAsia="@Arial Unicode MS"/>
          <w:b/>
          <w:bCs/>
          <w:lang w:eastAsia="ru-RU"/>
        </w:rPr>
      </w:pPr>
      <w:bookmarkStart w:id="107" w:name="_Toc405145665"/>
      <w:bookmarkStart w:id="108" w:name="_Toc406059008"/>
      <w:bookmarkStart w:id="109" w:name="_Toc409682187"/>
      <w:bookmarkStart w:id="110" w:name="_Toc409691661"/>
      <w:bookmarkStart w:id="111" w:name="_Toc410653985"/>
      <w:bookmarkStart w:id="112" w:name="_Toc410702989"/>
      <w:r w:rsidRPr="00D36070">
        <w:rPr>
          <w:rFonts w:eastAsia="@Arial Unicode MS"/>
          <w:bCs/>
          <w:lang w:eastAsia="ru-RU"/>
        </w:rPr>
        <w:tab/>
      </w:r>
      <w:bookmarkStart w:id="113" w:name="_Toc284662745"/>
      <w:bookmarkStart w:id="114" w:name="_Toc284663371"/>
      <w:bookmarkStart w:id="115" w:name="_Toc414553171"/>
      <w:r w:rsidRPr="00D36070">
        <w:rPr>
          <w:rFonts w:eastAsia="@Arial Unicode MS"/>
          <w:bCs/>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осуществлять редактирование и структурирование текста в соответствии с его смыслом средствами текстового редактора;</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вставлять в документ формулы, таблицы, списки, изображения;</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участвовать в коллективном создании текстового документа;</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создавать гипертекстовые документы.</w:t>
      </w:r>
    </w:p>
    <w:p w:rsidR="00D37A7E" w:rsidRPr="00D36070" w:rsidRDefault="00D37A7E" w:rsidP="00CA7EAB">
      <w:pPr>
        <w:tabs>
          <w:tab w:val="left" w:pos="567"/>
        </w:tabs>
        <w:suppressAutoHyphens w:val="0"/>
        <w:jc w:val="both"/>
        <w:outlineLvl w:val="1"/>
        <w:rPr>
          <w:rFonts w:eastAsia="@Arial Unicode MS"/>
          <w:b/>
          <w:bCs/>
          <w:lang w:eastAsia="ru-RU"/>
        </w:rPr>
      </w:pPr>
      <w:bookmarkStart w:id="116" w:name="_Toc405145666"/>
      <w:bookmarkStart w:id="117" w:name="_Toc406059009"/>
      <w:bookmarkStart w:id="118" w:name="_Toc409682188"/>
      <w:bookmarkStart w:id="119" w:name="_Toc409691662"/>
      <w:bookmarkStart w:id="120" w:name="_Toc410653986"/>
      <w:bookmarkStart w:id="121" w:name="_Toc410702990"/>
      <w:r w:rsidRPr="00D36070">
        <w:rPr>
          <w:rFonts w:eastAsia="@Arial Unicode MS"/>
          <w:bCs/>
          <w:lang w:eastAsia="ru-RU"/>
        </w:rPr>
        <w:tab/>
      </w:r>
      <w:bookmarkStart w:id="122" w:name="_Toc284662746"/>
      <w:bookmarkStart w:id="123" w:name="_Toc284663372"/>
      <w:bookmarkStart w:id="124" w:name="_Toc414553172"/>
      <w:r w:rsidRPr="00D36070">
        <w:rPr>
          <w:rFonts w:eastAsia="@Arial Unicode MS"/>
          <w:bCs/>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создавать и редактировать изображения с помощью инструментов графического редактора;</w:t>
      </w:r>
    </w:p>
    <w:p w:rsidR="00D37A7E" w:rsidRPr="00D36070" w:rsidRDefault="00D37A7E" w:rsidP="00CA7EAB">
      <w:pPr>
        <w:widowControl w:val="0"/>
        <w:tabs>
          <w:tab w:val="left" w:pos="993"/>
        </w:tabs>
        <w:suppressAutoHyphens w:val="0"/>
        <w:jc w:val="both"/>
        <w:textAlignment w:val="baseline"/>
        <w:rPr>
          <w:lang w:eastAsia="ru-RU"/>
        </w:rPr>
      </w:pPr>
      <w:r w:rsidRPr="00D36070">
        <w:rPr>
          <w:lang w:eastAsia="ru-RU"/>
        </w:rPr>
        <w:t>создавать различные геометрические объекты и чертежи с использованием возможностей специальных компьютерных инструментов;</w:t>
      </w:r>
    </w:p>
    <w:p w:rsidR="00990125" w:rsidRDefault="00D37A7E" w:rsidP="00CA7EAB">
      <w:pPr>
        <w:widowControl w:val="0"/>
        <w:tabs>
          <w:tab w:val="left" w:pos="993"/>
        </w:tabs>
        <w:suppressAutoHyphens w:val="0"/>
        <w:jc w:val="both"/>
        <w:textAlignment w:val="baseline"/>
        <w:rPr>
          <w:lang w:eastAsia="ru-RU"/>
        </w:rPr>
      </w:pPr>
      <w:r w:rsidRPr="00D36070">
        <w:rPr>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5" w:name="_Toc405145667"/>
      <w:bookmarkStart w:id="126" w:name="_Toc406059010"/>
      <w:bookmarkStart w:id="127" w:name="_Toc409682189"/>
      <w:bookmarkStart w:id="128" w:name="_Toc409691663"/>
      <w:bookmarkStart w:id="129" w:name="_Toc410653987"/>
      <w:bookmarkStart w:id="130" w:name="_Toc410702991"/>
      <w:bookmarkStart w:id="131" w:name="_Toc284662747"/>
      <w:bookmarkStart w:id="132" w:name="_Toc284663373"/>
      <w:bookmarkStart w:id="133" w:name="_Toc414553173"/>
    </w:p>
    <w:p w:rsidR="00D37A7E" w:rsidRPr="00990125" w:rsidRDefault="00D37A7E" w:rsidP="00CA7EAB">
      <w:pPr>
        <w:widowControl w:val="0"/>
        <w:tabs>
          <w:tab w:val="left" w:pos="993"/>
        </w:tabs>
        <w:suppressAutoHyphens w:val="0"/>
        <w:jc w:val="both"/>
        <w:textAlignment w:val="baseline"/>
        <w:rPr>
          <w:lang w:eastAsia="ru-RU"/>
        </w:rPr>
      </w:pPr>
      <w:r w:rsidRPr="00990125">
        <w:rPr>
          <w:rFonts w:eastAsia="@Arial Unicode MS"/>
          <w:bCs/>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записывать звуковые файлы с различным качеством звучания (глубиной кодирования и частотой дискретизации);</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использовать музыкальные редакторы, клавишные и кинетические синтезаторы для решения творческих задач.</w:t>
      </w:r>
    </w:p>
    <w:p w:rsidR="00D37A7E" w:rsidRPr="00D36070" w:rsidRDefault="00D37A7E" w:rsidP="00CA7EAB">
      <w:pPr>
        <w:tabs>
          <w:tab w:val="left" w:pos="567"/>
        </w:tabs>
        <w:suppressAutoHyphens w:val="0"/>
        <w:jc w:val="both"/>
        <w:outlineLvl w:val="1"/>
        <w:rPr>
          <w:rFonts w:eastAsia="@Arial Unicode MS"/>
          <w:b/>
          <w:bCs/>
          <w:lang w:eastAsia="ru-RU"/>
        </w:rPr>
      </w:pPr>
      <w:bookmarkStart w:id="134" w:name="_Toc405145668"/>
      <w:bookmarkStart w:id="135" w:name="_Toc406059011"/>
      <w:bookmarkStart w:id="136" w:name="_Toc409682190"/>
      <w:bookmarkStart w:id="137" w:name="_Toc409691664"/>
      <w:bookmarkStart w:id="138" w:name="_Toc410653988"/>
      <w:bookmarkStart w:id="139" w:name="_Toc410702992"/>
      <w:r w:rsidRPr="00D36070">
        <w:rPr>
          <w:rFonts w:eastAsia="@Arial Unicode MS"/>
          <w:bCs/>
          <w:lang w:eastAsia="ru-RU"/>
        </w:rPr>
        <w:tab/>
      </w:r>
      <w:bookmarkStart w:id="140" w:name="_Toc284662748"/>
      <w:bookmarkStart w:id="141" w:name="_Toc284663374"/>
      <w:bookmarkStart w:id="142" w:name="_Toc414553174"/>
      <w:r w:rsidRPr="00D36070">
        <w:rPr>
          <w:rFonts w:eastAsia="@Arial Unicode MS"/>
          <w:bCs/>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 xml:space="preserve">оценивать размеры файлов, подготовленных с использованием различных устройств ввода </w:t>
      </w:r>
      <w:r w:rsidRPr="00D36070">
        <w:rPr>
          <w:lang w:eastAsia="ru-RU"/>
        </w:rPr>
        <w:lastRenderedPageBreak/>
        <w:t>информации в заданный интервал времени (клавиатура, сканер, микрофон, фотокамера, видеокамера);</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использовать программы-архиваторы.</w:t>
      </w:r>
    </w:p>
    <w:p w:rsidR="00D37A7E" w:rsidRPr="00D36070" w:rsidRDefault="00D37A7E" w:rsidP="00CA7EAB">
      <w:pPr>
        <w:tabs>
          <w:tab w:val="left" w:pos="567"/>
        </w:tabs>
        <w:suppressAutoHyphens w:val="0"/>
        <w:jc w:val="both"/>
        <w:outlineLvl w:val="1"/>
        <w:rPr>
          <w:rFonts w:eastAsia="@Arial Unicode MS"/>
          <w:b/>
          <w:bCs/>
          <w:lang w:eastAsia="ru-RU"/>
        </w:rPr>
      </w:pPr>
      <w:bookmarkStart w:id="143" w:name="_Toc405145669"/>
      <w:bookmarkStart w:id="144" w:name="_Toc406059012"/>
      <w:bookmarkStart w:id="145" w:name="_Toc409682191"/>
      <w:bookmarkStart w:id="146" w:name="_Toc409691665"/>
      <w:bookmarkStart w:id="147" w:name="_Toc410653989"/>
      <w:bookmarkStart w:id="148" w:name="_Toc410702993"/>
      <w:r w:rsidRPr="00D36070">
        <w:rPr>
          <w:rFonts w:eastAsia="@Arial Unicode MS"/>
          <w:bCs/>
          <w:lang w:eastAsia="ru-RU"/>
        </w:rPr>
        <w:tab/>
      </w:r>
      <w:bookmarkStart w:id="149" w:name="_Toc284662749"/>
      <w:bookmarkStart w:id="150" w:name="_Toc284663375"/>
      <w:bookmarkStart w:id="151" w:name="_Toc414553175"/>
      <w:r w:rsidRPr="00D36070">
        <w:rPr>
          <w:rFonts w:eastAsia="@Arial Unicode MS"/>
          <w:bCs/>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проводить простые эксперименты и исследования в виртуальных лабораториях;</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 xml:space="preserve">вводить результаты измерений и другие цифровые данные для их обработки, в том числе статистической и визуализации; </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проводить эксперименты и исследования в виртуальных лабораториях по естественным наукам, математике и информатике.</w:t>
      </w:r>
    </w:p>
    <w:p w:rsidR="00D37A7E" w:rsidRPr="00D36070" w:rsidRDefault="00D37A7E" w:rsidP="00CA7EAB">
      <w:pPr>
        <w:tabs>
          <w:tab w:val="left" w:pos="567"/>
        </w:tabs>
        <w:suppressAutoHyphens w:val="0"/>
        <w:jc w:val="both"/>
        <w:outlineLvl w:val="1"/>
        <w:rPr>
          <w:rFonts w:eastAsia="@Arial Unicode MS"/>
          <w:b/>
          <w:bCs/>
          <w:lang w:eastAsia="ru-RU"/>
        </w:rPr>
      </w:pPr>
      <w:bookmarkStart w:id="152" w:name="_Toc405145670"/>
      <w:bookmarkStart w:id="153" w:name="_Toc406059013"/>
      <w:bookmarkStart w:id="154" w:name="_Toc409682192"/>
      <w:bookmarkStart w:id="155" w:name="_Toc409691666"/>
      <w:bookmarkStart w:id="156" w:name="_Toc410653990"/>
      <w:bookmarkStart w:id="157" w:name="_Toc410702994"/>
      <w:r w:rsidRPr="00D36070">
        <w:rPr>
          <w:rFonts w:eastAsia="@Arial Unicode MS"/>
          <w:bCs/>
          <w:lang w:eastAsia="ru-RU"/>
        </w:rPr>
        <w:tab/>
      </w:r>
      <w:bookmarkStart w:id="158" w:name="_Toc284662750"/>
      <w:bookmarkStart w:id="159" w:name="_Toc284663376"/>
      <w:bookmarkStart w:id="160" w:name="_Toc414553176"/>
      <w:r w:rsidRPr="00D36070">
        <w:rPr>
          <w:rFonts w:eastAsia="@Arial Unicode MS"/>
          <w:bCs/>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 xml:space="preserve">строить с помощью компьютерных инструментов разнообразные информационные структуры для описания объектов; </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моделировать с использованием виртуальных конструкторов;</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моделировать с использованием средств программирования.</w:t>
      </w:r>
    </w:p>
    <w:p w:rsidR="00D37A7E" w:rsidRPr="00D36070" w:rsidRDefault="00D37A7E" w:rsidP="00CA7EAB">
      <w:pPr>
        <w:tabs>
          <w:tab w:val="left" w:pos="567"/>
        </w:tabs>
        <w:suppressAutoHyphens w:val="0"/>
        <w:jc w:val="both"/>
        <w:outlineLvl w:val="1"/>
        <w:rPr>
          <w:rFonts w:eastAsia="@Arial Unicode MS"/>
          <w:b/>
          <w:bCs/>
          <w:lang w:eastAsia="ru-RU"/>
        </w:rPr>
      </w:pPr>
      <w:bookmarkStart w:id="161" w:name="_Toc405145671"/>
      <w:bookmarkStart w:id="162" w:name="_Toc406059014"/>
      <w:bookmarkStart w:id="163" w:name="_Toc409682193"/>
      <w:bookmarkStart w:id="164" w:name="_Toc409691667"/>
      <w:bookmarkStart w:id="165" w:name="_Toc410653991"/>
      <w:bookmarkStart w:id="166" w:name="_Toc410702995"/>
      <w:r w:rsidRPr="00D36070">
        <w:rPr>
          <w:rFonts w:eastAsia="@Arial Unicode MS"/>
          <w:bCs/>
          <w:lang w:eastAsia="ru-RU"/>
        </w:rPr>
        <w:tab/>
      </w:r>
      <w:bookmarkStart w:id="167" w:name="_Toc284662751"/>
      <w:bookmarkStart w:id="168" w:name="_Toc284663377"/>
      <w:bookmarkStart w:id="169" w:name="_Toc414553177"/>
      <w:r w:rsidRPr="00D36070">
        <w:rPr>
          <w:rFonts w:eastAsia="@Arial Unicode MS"/>
          <w:bCs/>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использовать возможности электронной почты, интернет-мессенджеров и социальных сетей для обучения;</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вести личный дневник (блог) с использованием возможностей сети Интернет;</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соблюдать правила безопасного поведения в сети Интернет;</w:t>
      </w:r>
    </w:p>
    <w:p w:rsidR="00D37A7E" w:rsidRPr="00D36070" w:rsidRDefault="00D37A7E" w:rsidP="00990125">
      <w:pPr>
        <w:widowControl w:val="0"/>
        <w:tabs>
          <w:tab w:val="left" w:pos="993"/>
        </w:tabs>
        <w:suppressAutoHyphens w:val="0"/>
        <w:jc w:val="both"/>
        <w:textAlignment w:val="baseline"/>
        <w:rPr>
          <w:lang w:eastAsia="ru-RU"/>
        </w:rPr>
      </w:pPr>
      <w:r w:rsidRPr="00D36070">
        <w:rPr>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37A7E" w:rsidRPr="00D36070" w:rsidRDefault="00D37A7E" w:rsidP="00D36070">
      <w:pPr>
        <w:widowControl w:val="0"/>
        <w:tabs>
          <w:tab w:val="left" w:pos="993"/>
        </w:tabs>
        <w:suppressAutoHyphens w:val="0"/>
        <w:jc w:val="both"/>
        <w:textAlignment w:val="baseline"/>
        <w:rPr>
          <w:lang w:eastAsia="ru-RU"/>
        </w:rPr>
      </w:pPr>
    </w:p>
    <w:p w:rsidR="00D37A7E" w:rsidRPr="00D36070" w:rsidRDefault="00D37A7E" w:rsidP="00D36070">
      <w:pPr>
        <w:widowControl w:val="0"/>
        <w:tabs>
          <w:tab w:val="left" w:pos="993"/>
        </w:tabs>
        <w:suppressAutoHyphens w:val="0"/>
        <w:jc w:val="center"/>
        <w:textAlignment w:val="baseline"/>
        <w:rPr>
          <w:b/>
          <w:lang w:eastAsia="ru-RU"/>
        </w:rPr>
      </w:pPr>
      <w:r w:rsidRPr="00D36070">
        <w:rPr>
          <w:b/>
          <w:lang w:eastAsia="ru-RU"/>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D37A7E" w:rsidRPr="00D36070" w:rsidRDefault="00D37A7E" w:rsidP="00D36070">
      <w:pPr>
        <w:widowControl w:val="0"/>
        <w:tabs>
          <w:tab w:val="left" w:pos="567"/>
        </w:tabs>
        <w:suppressAutoHyphens w:val="0"/>
        <w:jc w:val="both"/>
        <w:rPr>
          <w:lang w:eastAsia="ru-RU"/>
        </w:rPr>
      </w:pPr>
      <w:r w:rsidRPr="00D36070">
        <w:rPr>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37A7E" w:rsidRPr="00D36070" w:rsidRDefault="00D37A7E" w:rsidP="00CA7EAB">
      <w:pPr>
        <w:widowControl w:val="0"/>
        <w:tabs>
          <w:tab w:val="num" w:pos="993"/>
        </w:tabs>
        <w:suppressAutoHyphens w:val="0"/>
        <w:jc w:val="both"/>
        <w:textAlignment w:val="baseline"/>
        <w:rPr>
          <w:lang w:eastAsia="ru-RU"/>
        </w:rPr>
      </w:pPr>
      <w:r w:rsidRPr="00D36070">
        <w:rPr>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37A7E" w:rsidRPr="00D36070" w:rsidRDefault="00D37A7E" w:rsidP="00CA7EAB">
      <w:pPr>
        <w:widowControl w:val="0"/>
        <w:tabs>
          <w:tab w:val="num" w:pos="993"/>
        </w:tabs>
        <w:suppressAutoHyphens w:val="0"/>
        <w:jc w:val="both"/>
        <w:textAlignment w:val="baseline"/>
        <w:rPr>
          <w:lang w:eastAsia="ru-RU"/>
        </w:rPr>
      </w:pPr>
      <w:r w:rsidRPr="00D36070">
        <w:rPr>
          <w:lang w:eastAsia="ru-RU"/>
        </w:rPr>
        <w:t>договор о сотрудничестве может основываться на оплате услуг экспертов, консультантов, научных руководителей;</w:t>
      </w:r>
    </w:p>
    <w:p w:rsidR="00D37A7E" w:rsidRPr="00D36070" w:rsidRDefault="00D37A7E" w:rsidP="00CA7EAB">
      <w:pPr>
        <w:widowControl w:val="0"/>
        <w:tabs>
          <w:tab w:val="num" w:pos="993"/>
        </w:tabs>
        <w:suppressAutoHyphens w:val="0"/>
        <w:jc w:val="both"/>
        <w:textAlignment w:val="baseline"/>
        <w:rPr>
          <w:lang w:eastAsia="ru-RU"/>
        </w:rPr>
      </w:pPr>
      <w:r w:rsidRPr="00D36070">
        <w:rPr>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37A7E" w:rsidRPr="00D36070" w:rsidRDefault="00D37A7E" w:rsidP="00CA7EAB">
      <w:pPr>
        <w:widowControl w:val="0"/>
        <w:tabs>
          <w:tab w:val="num" w:pos="993"/>
        </w:tabs>
        <w:suppressAutoHyphens w:val="0"/>
        <w:jc w:val="both"/>
        <w:textAlignment w:val="baseline"/>
        <w:rPr>
          <w:lang w:eastAsia="ru-RU"/>
        </w:rPr>
      </w:pPr>
      <w:r w:rsidRPr="00D36070">
        <w:rPr>
          <w:lang w:eastAsia="ru-RU"/>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w:t>
      </w:r>
      <w:r w:rsidRPr="00D36070">
        <w:rPr>
          <w:lang w:eastAsia="ru-RU"/>
        </w:rPr>
        <w:lastRenderedPageBreak/>
        <w:t>образовательные результаты обучающихся, реализующих эффективные модели финансово-экономического управления.</w:t>
      </w:r>
    </w:p>
    <w:p w:rsidR="00D37A7E" w:rsidRPr="00D36070" w:rsidRDefault="00D37A7E" w:rsidP="00D36070">
      <w:pPr>
        <w:widowControl w:val="0"/>
        <w:tabs>
          <w:tab w:val="left" w:pos="567"/>
        </w:tabs>
        <w:suppressAutoHyphens w:val="0"/>
        <w:jc w:val="both"/>
        <w:rPr>
          <w:lang w:eastAsia="ru-RU"/>
        </w:rPr>
      </w:pPr>
      <w:r w:rsidRPr="00D36070">
        <w:rPr>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37A7E" w:rsidRPr="00D36070" w:rsidRDefault="00D37A7E" w:rsidP="00D36070">
      <w:pPr>
        <w:widowControl w:val="0"/>
        <w:tabs>
          <w:tab w:val="left" w:pos="567"/>
        </w:tabs>
        <w:suppressAutoHyphens w:val="0"/>
        <w:jc w:val="center"/>
        <w:rPr>
          <w:b/>
          <w:lang w:eastAsia="ru-RU"/>
        </w:rPr>
      </w:pPr>
      <w:r w:rsidRPr="00D36070">
        <w:rPr>
          <w:b/>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37A7E" w:rsidRPr="00D36070" w:rsidRDefault="00D37A7E" w:rsidP="00D36070">
      <w:pPr>
        <w:widowControl w:val="0"/>
        <w:tabs>
          <w:tab w:val="left" w:pos="567"/>
        </w:tabs>
        <w:suppressAutoHyphens w:val="0"/>
        <w:jc w:val="both"/>
        <w:rPr>
          <w:lang w:eastAsia="ru-RU"/>
        </w:rPr>
      </w:pPr>
      <w:r w:rsidRPr="00D36070">
        <w:rPr>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37A7E" w:rsidRPr="00D36070" w:rsidRDefault="00D37A7E" w:rsidP="00D36070">
      <w:pPr>
        <w:widowControl w:val="0"/>
        <w:tabs>
          <w:tab w:val="left" w:pos="567"/>
        </w:tabs>
        <w:suppressAutoHyphens w:val="0"/>
        <w:jc w:val="both"/>
        <w:rPr>
          <w:lang w:eastAsia="ru-RU"/>
        </w:rPr>
      </w:pPr>
      <w:r w:rsidRPr="00D36070">
        <w:rPr>
          <w:lang w:eastAsia="ru-RU"/>
        </w:rPr>
        <w:t>Требования к условиям включают:</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укомплектованность образовательной организации педагогическими, руководящими и иными работниками;</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уровень квалификации педагогических и иных работников образовательной организации;</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37A7E" w:rsidRPr="00D36070" w:rsidRDefault="00D37A7E" w:rsidP="00D36070">
      <w:pPr>
        <w:widowControl w:val="0"/>
        <w:tabs>
          <w:tab w:val="left" w:pos="567"/>
        </w:tabs>
        <w:suppressAutoHyphens w:val="0"/>
        <w:jc w:val="both"/>
        <w:rPr>
          <w:lang w:eastAsia="ru-RU"/>
        </w:rPr>
      </w:pPr>
      <w:r w:rsidRPr="00D36070">
        <w:rPr>
          <w:lang w:eastAsia="ru-RU"/>
        </w:rPr>
        <w:t>Педагогические кадры имеют необходимый уровень подготовки для реализации программы УУД, что может включать следующее:</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владеют представлениями о возрастных особенностях учащихся начальной, основной и старшей школы;</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прошли курсы повышения квалификации, посвященные ФГОС;</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осуществляют формирование УУД в рамках проектной, исследовательской деятельностей;</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характер взаимодействия педагога и обучающегося не противоречит представлениям об условиях формирования УУД;</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владеют навыками формирующего оценивания;</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наличие позиции тьютора или педагоги владеют навыками тьюторского сопровождения обучающихся;</w:t>
      </w:r>
    </w:p>
    <w:p w:rsidR="00D37A7E" w:rsidRPr="00D36070" w:rsidRDefault="00D37A7E" w:rsidP="00CA7EAB">
      <w:pPr>
        <w:widowControl w:val="0"/>
        <w:tabs>
          <w:tab w:val="left" w:pos="567"/>
        </w:tabs>
        <w:suppressAutoHyphens w:val="0"/>
        <w:jc w:val="both"/>
        <w:textAlignment w:val="baseline"/>
        <w:rPr>
          <w:lang w:eastAsia="ru-RU"/>
        </w:rPr>
      </w:pPr>
      <w:r w:rsidRPr="00D36070">
        <w:rPr>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1047D" w:rsidRPr="00D36070" w:rsidRDefault="0021047D" w:rsidP="00D36070">
      <w:pPr>
        <w:jc w:val="center"/>
        <w:rPr>
          <w:b/>
        </w:rPr>
      </w:pPr>
      <w:r w:rsidRPr="00D36070">
        <w:rPr>
          <w:b/>
        </w:rPr>
        <w:t>Условия и средства формирования универсальных учебных действий</w:t>
      </w:r>
    </w:p>
    <w:p w:rsidR="0021047D" w:rsidRPr="00D36070" w:rsidRDefault="0021047D" w:rsidP="00D36070">
      <w:pPr>
        <w:pStyle w:val="ac"/>
        <w:jc w:val="both"/>
        <w:outlineLvl w:val="0"/>
        <w:rPr>
          <w:b/>
          <w:bCs/>
          <w:i/>
          <w:sz w:val="24"/>
          <w:szCs w:val="24"/>
        </w:rPr>
      </w:pPr>
      <w:r w:rsidRPr="00D36070">
        <w:rPr>
          <w:b/>
          <w:bCs/>
          <w:i/>
          <w:sz w:val="24"/>
          <w:szCs w:val="24"/>
        </w:rPr>
        <w:t>Учебное сотрудничество</w:t>
      </w:r>
    </w:p>
    <w:p w:rsidR="0021047D" w:rsidRPr="00D36070" w:rsidRDefault="006756D9" w:rsidP="00D36070">
      <w:pPr>
        <w:jc w:val="both"/>
      </w:pPr>
      <w:r>
        <w:t>На уровне</w:t>
      </w:r>
      <w:r w:rsidR="0021047D" w:rsidRPr="00D36070">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0021047D" w:rsidRPr="00D36070">
        <w:rPr>
          <w:i/>
        </w:rPr>
        <w:t>индивидуальной</w:t>
      </w:r>
      <w:r w:rsidR="0021047D" w:rsidRPr="00D36070">
        <w:t xml:space="preserve">, тем не менее </w:t>
      </w:r>
      <w:r w:rsidR="0021047D" w:rsidRPr="00D36070">
        <w:rPr>
          <w:i/>
        </w:rPr>
        <w:t>вокруг</w:t>
      </w:r>
      <w:r w:rsidR="0021047D" w:rsidRPr="00D36070">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0021047D" w:rsidRPr="00D36070">
        <w:rPr>
          <w:i/>
        </w:rPr>
        <w:t>помогают</w:t>
      </w:r>
      <w:r w:rsidR="0021047D" w:rsidRPr="00D36070">
        <w:t xml:space="preserve"> друг другу, осуществляют </w:t>
      </w:r>
      <w:r w:rsidR="0021047D" w:rsidRPr="00D36070">
        <w:rPr>
          <w:i/>
        </w:rPr>
        <w:t xml:space="preserve">взаимоконтроль </w:t>
      </w:r>
      <w:r w:rsidR="0021047D" w:rsidRPr="00D36070">
        <w:t xml:space="preserve"> и т. д. </w:t>
      </w:r>
    </w:p>
    <w:p w:rsidR="0021047D" w:rsidRPr="00D36070" w:rsidRDefault="0021047D" w:rsidP="00D36070">
      <w:pPr>
        <w:jc w:val="both"/>
      </w:pPr>
      <w:r w:rsidRPr="00D36070">
        <w:t xml:space="preserve">В условиях </w:t>
      </w:r>
      <w:r w:rsidRPr="00D36070">
        <w:rPr>
          <w:i/>
        </w:rPr>
        <w:t>специально организуемого учебного сотрудничества</w:t>
      </w:r>
      <w:r w:rsidRPr="00D36070">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21047D" w:rsidRPr="00D36070" w:rsidRDefault="0021047D" w:rsidP="00D36070">
      <w:pPr>
        <w:pStyle w:val="affff6"/>
        <w:spacing w:line="240" w:lineRule="auto"/>
        <w:ind w:firstLine="0"/>
        <w:rPr>
          <w:sz w:val="24"/>
          <w:szCs w:val="24"/>
        </w:rPr>
      </w:pPr>
      <w:r w:rsidRPr="00D36070">
        <w:rPr>
          <w:sz w:val="24"/>
          <w:szCs w:val="24"/>
        </w:rPr>
        <w:t>• распределение начальных действий и операций, заданное предметным условием совместной работы;</w:t>
      </w:r>
    </w:p>
    <w:p w:rsidR="0021047D" w:rsidRPr="00D36070" w:rsidRDefault="0021047D" w:rsidP="00D36070">
      <w:pPr>
        <w:pStyle w:val="affff6"/>
        <w:spacing w:line="240" w:lineRule="auto"/>
        <w:ind w:firstLine="0"/>
        <w:rPr>
          <w:sz w:val="24"/>
          <w:szCs w:val="24"/>
        </w:rPr>
      </w:pPr>
      <w:r w:rsidRPr="00D36070">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1047D" w:rsidRPr="00D36070" w:rsidRDefault="0021047D" w:rsidP="00D36070">
      <w:pPr>
        <w:pStyle w:val="affff6"/>
        <w:spacing w:line="240" w:lineRule="auto"/>
        <w:ind w:firstLine="0"/>
        <w:rPr>
          <w:sz w:val="24"/>
          <w:szCs w:val="24"/>
        </w:rPr>
      </w:pPr>
      <w:r w:rsidRPr="00D36070">
        <w:rPr>
          <w:sz w:val="24"/>
          <w:szCs w:val="24"/>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21047D" w:rsidRPr="00D36070" w:rsidRDefault="0021047D" w:rsidP="00D36070">
      <w:pPr>
        <w:pStyle w:val="affff6"/>
        <w:spacing w:line="240" w:lineRule="auto"/>
        <w:ind w:firstLine="0"/>
        <w:rPr>
          <w:sz w:val="24"/>
          <w:szCs w:val="24"/>
        </w:rPr>
      </w:pPr>
      <w:r w:rsidRPr="00D36070">
        <w:rPr>
          <w:sz w:val="24"/>
          <w:szCs w:val="24"/>
        </w:rPr>
        <w:t>• коммуникацию (общение), обеспечивающую реализацию процессов распределения, обмена и взаимопонимания;</w:t>
      </w:r>
    </w:p>
    <w:p w:rsidR="0021047D" w:rsidRPr="00D36070" w:rsidRDefault="0021047D" w:rsidP="00D36070">
      <w:pPr>
        <w:pStyle w:val="affff6"/>
        <w:spacing w:line="240" w:lineRule="auto"/>
        <w:ind w:firstLine="0"/>
        <w:rPr>
          <w:sz w:val="24"/>
          <w:szCs w:val="24"/>
        </w:rPr>
      </w:pPr>
      <w:r w:rsidRPr="00D36070">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1047D" w:rsidRPr="00D36070" w:rsidRDefault="0021047D" w:rsidP="00D36070">
      <w:pPr>
        <w:pStyle w:val="affff6"/>
        <w:spacing w:line="240" w:lineRule="auto"/>
        <w:ind w:firstLine="0"/>
        <w:rPr>
          <w:sz w:val="24"/>
          <w:szCs w:val="24"/>
        </w:rPr>
      </w:pPr>
      <w:r w:rsidRPr="00D36070">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012E0E" w:rsidRPr="00D36070" w:rsidRDefault="00012E0E" w:rsidP="00D36070">
      <w:pPr>
        <w:overflowPunct w:val="0"/>
        <w:jc w:val="both"/>
        <w:outlineLvl w:val="0"/>
        <w:rPr>
          <w:b/>
          <w:i/>
        </w:rPr>
      </w:pPr>
    </w:p>
    <w:p w:rsidR="0021047D" w:rsidRPr="00D36070" w:rsidRDefault="0021047D" w:rsidP="00D36070">
      <w:pPr>
        <w:overflowPunct w:val="0"/>
        <w:jc w:val="both"/>
        <w:outlineLvl w:val="0"/>
        <w:rPr>
          <w:b/>
          <w:i/>
        </w:rPr>
      </w:pPr>
      <w:r w:rsidRPr="00D36070">
        <w:rPr>
          <w:b/>
          <w:i/>
        </w:rPr>
        <w:t>Совместная деятельность</w:t>
      </w:r>
    </w:p>
    <w:p w:rsidR="0021047D" w:rsidRPr="00D36070" w:rsidRDefault="0021047D" w:rsidP="00D36070">
      <w:pPr>
        <w:jc w:val="both"/>
      </w:pPr>
      <w:r w:rsidRPr="00D36070">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1047D" w:rsidRPr="00D36070" w:rsidRDefault="0021047D" w:rsidP="00D36070">
      <w:pPr>
        <w:jc w:val="both"/>
      </w:pPr>
      <w:r w:rsidRPr="00D36070">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1047D" w:rsidRPr="00D36070" w:rsidRDefault="0021047D" w:rsidP="00D36070">
      <w:pPr>
        <w:jc w:val="both"/>
      </w:pPr>
      <w:r w:rsidRPr="00D36070">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21047D" w:rsidRPr="00D36070" w:rsidRDefault="0021047D" w:rsidP="00D36070">
      <w:pPr>
        <w:jc w:val="both"/>
      </w:pPr>
      <w:r w:rsidRPr="00D36070">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21047D" w:rsidRPr="00D36070" w:rsidRDefault="0021047D" w:rsidP="00D36070">
      <w:pPr>
        <w:jc w:val="both"/>
      </w:pPr>
      <w:r w:rsidRPr="00D36070">
        <w:t>Цели организации работы в группе:</w:t>
      </w:r>
    </w:p>
    <w:p w:rsidR="0021047D" w:rsidRPr="00D36070" w:rsidRDefault="0021047D" w:rsidP="00D36070">
      <w:pPr>
        <w:pStyle w:val="affff6"/>
        <w:spacing w:line="240" w:lineRule="auto"/>
        <w:ind w:firstLine="0"/>
        <w:rPr>
          <w:sz w:val="24"/>
          <w:szCs w:val="24"/>
        </w:rPr>
      </w:pPr>
      <w:r w:rsidRPr="00D36070">
        <w:rPr>
          <w:sz w:val="24"/>
          <w:szCs w:val="24"/>
        </w:rPr>
        <w:t>• создание учебной мотивации;</w:t>
      </w:r>
    </w:p>
    <w:p w:rsidR="0021047D" w:rsidRPr="00D36070" w:rsidRDefault="0021047D" w:rsidP="00D36070">
      <w:pPr>
        <w:pStyle w:val="affff6"/>
        <w:spacing w:line="240" w:lineRule="auto"/>
        <w:ind w:firstLine="0"/>
        <w:rPr>
          <w:sz w:val="24"/>
          <w:szCs w:val="24"/>
        </w:rPr>
      </w:pPr>
      <w:r w:rsidRPr="00D36070">
        <w:rPr>
          <w:sz w:val="24"/>
          <w:szCs w:val="24"/>
        </w:rPr>
        <w:t>• пробуждение в учениках познавательного интереса;</w:t>
      </w:r>
    </w:p>
    <w:p w:rsidR="0021047D" w:rsidRPr="00D36070" w:rsidRDefault="0021047D" w:rsidP="00D36070">
      <w:pPr>
        <w:pStyle w:val="affff6"/>
        <w:spacing w:line="240" w:lineRule="auto"/>
        <w:ind w:firstLine="0"/>
        <w:rPr>
          <w:sz w:val="24"/>
          <w:szCs w:val="24"/>
        </w:rPr>
      </w:pPr>
      <w:r w:rsidRPr="00D36070">
        <w:rPr>
          <w:sz w:val="24"/>
          <w:szCs w:val="24"/>
        </w:rPr>
        <w:t>• развитие стремления к успеху и одобрению;</w:t>
      </w:r>
    </w:p>
    <w:p w:rsidR="0021047D" w:rsidRPr="00D36070" w:rsidRDefault="0021047D" w:rsidP="00D36070">
      <w:pPr>
        <w:pStyle w:val="affff6"/>
        <w:spacing w:line="240" w:lineRule="auto"/>
        <w:ind w:firstLine="0"/>
        <w:rPr>
          <w:sz w:val="24"/>
          <w:szCs w:val="24"/>
        </w:rPr>
      </w:pPr>
      <w:r w:rsidRPr="00D36070">
        <w:rPr>
          <w:sz w:val="24"/>
          <w:szCs w:val="24"/>
        </w:rPr>
        <w:t>• снятие неуверенности в себе, боязни сделать ошибку и получить за это порицание;</w:t>
      </w:r>
    </w:p>
    <w:p w:rsidR="0021047D" w:rsidRPr="00D36070" w:rsidRDefault="0021047D" w:rsidP="00D36070">
      <w:pPr>
        <w:pStyle w:val="affff6"/>
        <w:spacing w:line="240" w:lineRule="auto"/>
        <w:ind w:firstLine="0"/>
        <w:rPr>
          <w:sz w:val="24"/>
          <w:szCs w:val="24"/>
        </w:rPr>
      </w:pPr>
      <w:r w:rsidRPr="00D36070">
        <w:rPr>
          <w:sz w:val="24"/>
          <w:szCs w:val="24"/>
        </w:rPr>
        <w:t>• развитие способности к самостоятельной оценке своей работы;</w:t>
      </w:r>
    </w:p>
    <w:p w:rsidR="0021047D" w:rsidRPr="00D36070" w:rsidRDefault="0021047D" w:rsidP="00D36070">
      <w:pPr>
        <w:pStyle w:val="affff6"/>
        <w:spacing w:line="240" w:lineRule="auto"/>
        <w:ind w:firstLine="0"/>
        <w:rPr>
          <w:sz w:val="24"/>
          <w:szCs w:val="24"/>
        </w:rPr>
      </w:pPr>
      <w:r w:rsidRPr="00D36070">
        <w:rPr>
          <w:sz w:val="24"/>
          <w:szCs w:val="24"/>
        </w:rPr>
        <w:t>• формирование умения общаться и взаимодействовать с другими обучающимися.</w:t>
      </w:r>
    </w:p>
    <w:p w:rsidR="0021047D" w:rsidRPr="00D36070" w:rsidRDefault="0021047D" w:rsidP="00D36070">
      <w:pPr>
        <w:jc w:val="both"/>
      </w:pPr>
      <w:r w:rsidRPr="00D36070">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21047D" w:rsidRPr="00D36070" w:rsidRDefault="0021047D" w:rsidP="00D36070">
      <w:pPr>
        <w:jc w:val="both"/>
      </w:pPr>
      <w:r w:rsidRPr="00D36070">
        <w:t>Можно выделить три принципа организации совместной деятельности:</w:t>
      </w:r>
    </w:p>
    <w:p w:rsidR="0021047D" w:rsidRPr="00D36070" w:rsidRDefault="0021047D" w:rsidP="00D36070">
      <w:pPr>
        <w:pStyle w:val="affff6"/>
        <w:spacing w:line="240" w:lineRule="auto"/>
        <w:ind w:firstLine="0"/>
        <w:rPr>
          <w:sz w:val="24"/>
          <w:szCs w:val="24"/>
        </w:rPr>
      </w:pPr>
      <w:r w:rsidRPr="00D36070">
        <w:rPr>
          <w:sz w:val="24"/>
          <w:szCs w:val="24"/>
        </w:rPr>
        <w:t>1)</w:t>
      </w:r>
      <w:r w:rsidRPr="00D36070">
        <w:rPr>
          <w:sz w:val="24"/>
          <w:szCs w:val="24"/>
          <w:lang w:val="en-US"/>
        </w:rPr>
        <w:t> </w:t>
      </w:r>
      <w:r w:rsidRPr="00D36070">
        <w:rPr>
          <w:sz w:val="24"/>
          <w:szCs w:val="24"/>
        </w:rPr>
        <w:t>принцип индивидуальных вкладов;</w:t>
      </w:r>
    </w:p>
    <w:p w:rsidR="0021047D" w:rsidRPr="00D36070" w:rsidRDefault="0021047D" w:rsidP="00D36070">
      <w:pPr>
        <w:pStyle w:val="affff6"/>
        <w:spacing w:line="240" w:lineRule="auto"/>
        <w:ind w:firstLine="0"/>
        <w:rPr>
          <w:sz w:val="24"/>
          <w:szCs w:val="24"/>
        </w:rPr>
      </w:pPr>
      <w:r w:rsidRPr="00D36070">
        <w:rPr>
          <w:sz w:val="24"/>
          <w:szCs w:val="24"/>
        </w:rPr>
        <w:t>2)</w:t>
      </w:r>
      <w:r w:rsidRPr="00D36070">
        <w:rPr>
          <w:sz w:val="24"/>
          <w:szCs w:val="24"/>
          <w:lang w:val="en-US"/>
        </w:rPr>
        <w:t> </w:t>
      </w:r>
      <w:r w:rsidRPr="00D36070">
        <w:rPr>
          <w:sz w:val="24"/>
          <w:szCs w:val="24"/>
        </w:rPr>
        <w:t>позиционный принцип, при котором важно столкновение и координация разных позиций членов группы;</w:t>
      </w:r>
    </w:p>
    <w:p w:rsidR="0021047D" w:rsidRPr="00D36070" w:rsidRDefault="0021047D" w:rsidP="00D36070">
      <w:pPr>
        <w:pStyle w:val="affff6"/>
        <w:spacing w:line="240" w:lineRule="auto"/>
        <w:ind w:firstLine="0"/>
        <w:rPr>
          <w:sz w:val="24"/>
          <w:szCs w:val="24"/>
        </w:rPr>
      </w:pPr>
      <w:r w:rsidRPr="00D36070">
        <w:rPr>
          <w:sz w:val="24"/>
          <w:szCs w:val="24"/>
        </w:rPr>
        <w:t>3)</w:t>
      </w:r>
      <w:r w:rsidRPr="00D36070">
        <w:rPr>
          <w:sz w:val="24"/>
          <w:szCs w:val="24"/>
          <w:lang w:val="en-US"/>
        </w:rPr>
        <w:t> </w:t>
      </w:r>
      <w:r w:rsidRPr="00D36070">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21047D" w:rsidRPr="00D36070" w:rsidRDefault="0021047D" w:rsidP="00D36070">
      <w:pPr>
        <w:jc w:val="both"/>
      </w:pPr>
      <w:r w:rsidRPr="00D36070">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21047D" w:rsidRPr="00D36070" w:rsidRDefault="0021047D" w:rsidP="00D36070">
      <w:pPr>
        <w:jc w:val="both"/>
      </w:pPr>
      <w:r w:rsidRPr="00D36070">
        <w:t>Роли обучающихся при работе в группе могут распределяться по-разному:</w:t>
      </w:r>
    </w:p>
    <w:p w:rsidR="0021047D" w:rsidRPr="00D36070" w:rsidRDefault="0021047D" w:rsidP="00D36070">
      <w:pPr>
        <w:pStyle w:val="affff6"/>
        <w:spacing w:line="240" w:lineRule="auto"/>
        <w:ind w:firstLine="0"/>
        <w:rPr>
          <w:sz w:val="24"/>
          <w:szCs w:val="24"/>
        </w:rPr>
      </w:pPr>
      <w:r w:rsidRPr="00D36070">
        <w:rPr>
          <w:sz w:val="24"/>
          <w:szCs w:val="24"/>
        </w:rPr>
        <w:lastRenderedPageBreak/>
        <w:t>• все роли заранее распределены учителем;</w:t>
      </w:r>
    </w:p>
    <w:p w:rsidR="0021047D" w:rsidRPr="00D36070" w:rsidRDefault="0021047D" w:rsidP="00D36070">
      <w:pPr>
        <w:pStyle w:val="affff6"/>
        <w:spacing w:line="240" w:lineRule="auto"/>
        <w:ind w:firstLine="0"/>
        <w:rPr>
          <w:sz w:val="24"/>
          <w:szCs w:val="24"/>
        </w:rPr>
      </w:pPr>
      <w:r w:rsidRPr="00D36070">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1047D" w:rsidRPr="00D36070" w:rsidRDefault="0021047D" w:rsidP="00D36070">
      <w:pPr>
        <w:pStyle w:val="affff6"/>
        <w:spacing w:line="240" w:lineRule="auto"/>
        <w:ind w:firstLine="0"/>
        <w:rPr>
          <w:sz w:val="24"/>
          <w:szCs w:val="24"/>
        </w:rPr>
      </w:pPr>
      <w:r w:rsidRPr="00D36070">
        <w:rPr>
          <w:sz w:val="24"/>
          <w:szCs w:val="24"/>
        </w:rPr>
        <w:t>• участники группы сами выбирают себе роли.</w:t>
      </w:r>
    </w:p>
    <w:p w:rsidR="0021047D" w:rsidRPr="00D36070" w:rsidRDefault="0021047D" w:rsidP="00D36070">
      <w:pPr>
        <w:jc w:val="both"/>
      </w:pPr>
      <w:r w:rsidRPr="00D36070">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21047D" w:rsidRPr="00D36070" w:rsidRDefault="0021047D" w:rsidP="00D36070">
      <w:pPr>
        <w:jc w:val="both"/>
      </w:pPr>
      <w:r w:rsidRPr="00D36070">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21047D" w:rsidRPr="00D36070" w:rsidRDefault="0021047D" w:rsidP="00D36070">
      <w:pPr>
        <w:jc w:val="both"/>
      </w:pPr>
      <w:r w:rsidRPr="00D36070">
        <w:t>В качестве вариантов работы парами можно назвать следующие:</w:t>
      </w:r>
    </w:p>
    <w:p w:rsidR="0021047D" w:rsidRPr="00D36070" w:rsidRDefault="0021047D" w:rsidP="00D36070">
      <w:pPr>
        <w:jc w:val="both"/>
      </w:pPr>
      <w:r w:rsidRPr="00D36070">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1047D" w:rsidRPr="00D36070" w:rsidRDefault="0021047D" w:rsidP="00D36070">
      <w:pPr>
        <w:jc w:val="both"/>
      </w:pPr>
      <w:r w:rsidRPr="00D36070">
        <w:t>2) ученики поочерёдно выполняют общее задание, используя те определённые знания и средства, которые имеются у каждого;</w:t>
      </w:r>
    </w:p>
    <w:p w:rsidR="0021047D" w:rsidRPr="00D36070" w:rsidRDefault="0021047D" w:rsidP="00D36070">
      <w:pPr>
        <w:jc w:val="both"/>
      </w:pPr>
      <w:r w:rsidRPr="00D36070">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21047D" w:rsidRPr="00D36070" w:rsidRDefault="0021047D" w:rsidP="00D36070">
      <w:pPr>
        <w:jc w:val="both"/>
      </w:pPr>
      <w:r w:rsidRPr="00D36070">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21047D" w:rsidRPr="00D36070" w:rsidRDefault="0021047D" w:rsidP="00D36070">
      <w:pPr>
        <w:pStyle w:val="ac"/>
        <w:jc w:val="both"/>
        <w:outlineLvl w:val="0"/>
        <w:rPr>
          <w:b/>
          <w:i/>
          <w:sz w:val="24"/>
          <w:szCs w:val="24"/>
        </w:rPr>
      </w:pPr>
      <w:r w:rsidRPr="00D36070">
        <w:rPr>
          <w:b/>
          <w:i/>
          <w:sz w:val="24"/>
          <w:szCs w:val="24"/>
        </w:rPr>
        <w:t>Разновозрастное сотрудничество</w:t>
      </w:r>
    </w:p>
    <w:p w:rsidR="0021047D" w:rsidRPr="00D36070" w:rsidRDefault="0021047D" w:rsidP="00D36070">
      <w:pPr>
        <w:pStyle w:val="ac"/>
        <w:jc w:val="both"/>
        <w:rPr>
          <w:sz w:val="24"/>
          <w:szCs w:val="24"/>
        </w:rPr>
      </w:pPr>
      <w:r w:rsidRPr="00D36070">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21047D" w:rsidRPr="00D36070" w:rsidRDefault="0021047D" w:rsidP="00D36070">
      <w:pPr>
        <w:pStyle w:val="ac"/>
        <w:jc w:val="both"/>
        <w:rPr>
          <w:sz w:val="24"/>
          <w:szCs w:val="24"/>
        </w:rPr>
      </w:pPr>
      <w:r w:rsidRPr="00D36070">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1047D" w:rsidRPr="00D36070" w:rsidRDefault="0021047D" w:rsidP="00D36070">
      <w:pPr>
        <w:pStyle w:val="ac"/>
        <w:jc w:val="both"/>
        <w:rPr>
          <w:b/>
          <w:bCs/>
          <w:i/>
          <w:sz w:val="24"/>
          <w:szCs w:val="24"/>
        </w:rPr>
      </w:pPr>
      <w:r w:rsidRPr="00D36070">
        <w:rPr>
          <w:b/>
          <w:bCs/>
          <w:i/>
          <w:sz w:val="24"/>
          <w:szCs w:val="24"/>
        </w:rPr>
        <w:t>Проектная деятельность обучающихся как форма сотрудничества</w:t>
      </w:r>
    </w:p>
    <w:p w:rsidR="0021047D" w:rsidRPr="00D36070" w:rsidRDefault="0021047D" w:rsidP="00D36070">
      <w:pPr>
        <w:pStyle w:val="ac"/>
        <w:jc w:val="both"/>
        <w:rPr>
          <w:sz w:val="24"/>
          <w:szCs w:val="24"/>
        </w:rPr>
      </w:pPr>
      <w:r w:rsidRPr="00D36070">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D36070">
        <w:rPr>
          <w:i/>
          <w:sz w:val="24"/>
          <w:szCs w:val="24"/>
        </w:rPr>
        <w:t>сотрудничества</w:t>
      </w:r>
      <w:r w:rsidRPr="00D36070">
        <w:rPr>
          <w:sz w:val="24"/>
          <w:szCs w:val="24"/>
        </w:rPr>
        <w:t xml:space="preserve">, </w:t>
      </w:r>
      <w:r w:rsidRPr="00D36070">
        <w:rPr>
          <w:i/>
          <w:sz w:val="24"/>
          <w:szCs w:val="24"/>
        </w:rPr>
        <w:t>кооперации</w:t>
      </w:r>
      <w:r w:rsidRPr="00D36070">
        <w:rPr>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w:t>
      </w:r>
      <w:r w:rsidRPr="00D36070">
        <w:rPr>
          <w:sz w:val="24"/>
          <w:szCs w:val="24"/>
        </w:rPr>
        <w:lastRenderedPageBreak/>
        <w:t xml:space="preserve">выступления; правила работы в группе, паре; действия обучающихся на основе заданного эталона и т. д. </w:t>
      </w:r>
    </w:p>
    <w:p w:rsidR="0021047D" w:rsidRPr="00D36070" w:rsidRDefault="0021047D" w:rsidP="00D36070">
      <w:pPr>
        <w:pStyle w:val="Normal1"/>
        <w:rPr>
          <w:sz w:val="24"/>
          <w:szCs w:val="24"/>
        </w:rPr>
      </w:pPr>
      <w:r w:rsidRPr="00D36070">
        <w:rPr>
          <w:sz w:val="24"/>
          <w:szCs w:val="24"/>
        </w:rPr>
        <w:t xml:space="preserve">Целесообразно разделять разные типы ситуаций сотрудничества. </w:t>
      </w:r>
    </w:p>
    <w:p w:rsidR="0021047D" w:rsidRPr="00D36070" w:rsidRDefault="0021047D" w:rsidP="00D36070">
      <w:pPr>
        <w:pStyle w:val="Normal1"/>
        <w:rPr>
          <w:sz w:val="24"/>
          <w:szCs w:val="24"/>
        </w:rPr>
      </w:pPr>
      <w:r w:rsidRPr="00D36070">
        <w:rPr>
          <w:sz w:val="24"/>
          <w:szCs w:val="24"/>
        </w:rPr>
        <w:t xml:space="preserve">1. Ситуация </w:t>
      </w:r>
      <w:r w:rsidRPr="00D36070">
        <w:rPr>
          <w:i/>
          <w:sz w:val="24"/>
          <w:szCs w:val="24"/>
        </w:rPr>
        <w:t>сотрудничества со сверстникамис распределением функций</w:t>
      </w:r>
      <w:r w:rsidRPr="00D36070">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21047D" w:rsidRPr="00D36070" w:rsidRDefault="0021047D" w:rsidP="00D36070">
      <w:pPr>
        <w:pStyle w:val="Normal1"/>
        <w:rPr>
          <w:sz w:val="24"/>
          <w:szCs w:val="24"/>
        </w:rPr>
      </w:pPr>
      <w:r w:rsidRPr="00D36070">
        <w:rPr>
          <w:sz w:val="24"/>
          <w:szCs w:val="24"/>
        </w:rPr>
        <w:t>2.</w:t>
      </w:r>
      <w:r w:rsidRPr="00D36070">
        <w:rPr>
          <w:b/>
          <w:sz w:val="24"/>
          <w:szCs w:val="24"/>
        </w:rPr>
        <w:t> </w:t>
      </w:r>
      <w:r w:rsidRPr="00D36070">
        <w:rPr>
          <w:sz w:val="24"/>
          <w:szCs w:val="24"/>
        </w:rPr>
        <w:t xml:space="preserve">Ситуация </w:t>
      </w:r>
      <w:r w:rsidRPr="00D36070">
        <w:rPr>
          <w:i/>
          <w:sz w:val="24"/>
          <w:szCs w:val="24"/>
        </w:rPr>
        <w:t>сотрудничества со взрослымс распределением функций</w:t>
      </w:r>
      <w:r w:rsidRPr="00D36070">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21047D" w:rsidRPr="00D36070" w:rsidRDefault="0021047D" w:rsidP="00D36070">
      <w:pPr>
        <w:pStyle w:val="Normal1"/>
        <w:rPr>
          <w:sz w:val="24"/>
          <w:szCs w:val="24"/>
        </w:rPr>
      </w:pPr>
      <w:r w:rsidRPr="00D36070">
        <w:rPr>
          <w:sz w:val="24"/>
          <w:szCs w:val="24"/>
        </w:rPr>
        <w:t>3.</w:t>
      </w:r>
      <w:r w:rsidRPr="00D36070">
        <w:rPr>
          <w:b/>
          <w:sz w:val="24"/>
          <w:szCs w:val="24"/>
        </w:rPr>
        <w:t> </w:t>
      </w:r>
      <w:r w:rsidRPr="00D36070">
        <w:rPr>
          <w:sz w:val="24"/>
          <w:szCs w:val="24"/>
        </w:rPr>
        <w:t xml:space="preserve">Ситуация </w:t>
      </w:r>
      <w:r w:rsidRPr="00D36070">
        <w:rPr>
          <w:i/>
          <w:sz w:val="24"/>
          <w:szCs w:val="24"/>
        </w:rPr>
        <w:t>взаимодействия со сверстниками без чёткого разделения функций</w:t>
      </w:r>
      <w:r w:rsidRPr="00D36070">
        <w:rPr>
          <w:sz w:val="24"/>
          <w:szCs w:val="24"/>
        </w:rPr>
        <w:t>.</w:t>
      </w:r>
    </w:p>
    <w:p w:rsidR="0021047D" w:rsidRPr="00D36070" w:rsidRDefault="0021047D" w:rsidP="00D36070">
      <w:pPr>
        <w:pStyle w:val="Normal1"/>
        <w:rPr>
          <w:sz w:val="24"/>
          <w:szCs w:val="24"/>
        </w:rPr>
      </w:pPr>
      <w:r w:rsidRPr="00D36070">
        <w:rPr>
          <w:sz w:val="24"/>
          <w:szCs w:val="24"/>
        </w:rPr>
        <w:t xml:space="preserve">4. Ситуация </w:t>
      </w:r>
      <w:r w:rsidRPr="00D36070">
        <w:rPr>
          <w:i/>
          <w:sz w:val="24"/>
          <w:szCs w:val="24"/>
        </w:rPr>
        <w:t>конфликтного взаимодействия со сверстниками</w:t>
      </w:r>
      <w:r w:rsidRPr="00D36070">
        <w:rPr>
          <w:sz w:val="24"/>
          <w:szCs w:val="24"/>
        </w:rPr>
        <w:t xml:space="preserve">. </w:t>
      </w:r>
    </w:p>
    <w:p w:rsidR="0021047D" w:rsidRPr="00D36070" w:rsidRDefault="0021047D" w:rsidP="00D36070">
      <w:pPr>
        <w:pStyle w:val="Normal1"/>
        <w:rPr>
          <w:sz w:val="24"/>
          <w:szCs w:val="24"/>
        </w:rPr>
      </w:pPr>
      <w:r w:rsidRPr="00D36070">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1047D" w:rsidRPr="00D36070" w:rsidRDefault="0021047D" w:rsidP="00D36070">
      <w:pPr>
        <w:pStyle w:val="ac"/>
        <w:jc w:val="both"/>
        <w:rPr>
          <w:sz w:val="24"/>
          <w:szCs w:val="24"/>
        </w:rPr>
      </w:pPr>
      <w:r w:rsidRPr="00D36070">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1047D" w:rsidRPr="00D36070" w:rsidRDefault="0021047D" w:rsidP="00D36070">
      <w:pPr>
        <w:pStyle w:val="ac"/>
        <w:jc w:val="both"/>
        <w:outlineLvl w:val="0"/>
        <w:rPr>
          <w:b/>
          <w:i/>
          <w:sz w:val="24"/>
          <w:szCs w:val="24"/>
        </w:rPr>
      </w:pPr>
      <w:r w:rsidRPr="00D36070">
        <w:rPr>
          <w:b/>
          <w:i/>
          <w:sz w:val="24"/>
          <w:szCs w:val="24"/>
        </w:rPr>
        <w:t>Дискуссия</w:t>
      </w:r>
    </w:p>
    <w:p w:rsidR="0021047D" w:rsidRPr="00D36070" w:rsidRDefault="0021047D" w:rsidP="00D36070">
      <w:pPr>
        <w:jc w:val="both"/>
      </w:pPr>
      <w:r w:rsidRPr="00D36070">
        <w:rPr>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36070">
        <w:rPr>
          <w:i/>
          <w:iCs/>
        </w:rPr>
        <w:t>письменная дискуссия</w:t>
      </w:r>
      <w:r w:rsidRPr="00D36070">
        <w:rPr>
          <w:iCs/>
        </w:rPr>
        <w:t xml:space="preserve">. В </w:t>
      </w:r>
      <w:r w:rsidRPr="00D36070">
        <w:t xml:space="preserve">начальной школе на протяжении более чем 3 лет совместные действия обучающихся строятся преимущественно через </w:t>
      </w:r>
      <w:r w:rsidRPr="00D36070">
        <w:rPr>
          <w:i/>
        </w:rPr>
        <w:t>устные формы учебных диалогов</w:t>
      </w:r>
      <w:r w:rsidRPr="00D36070">
        <w:t xml:space="preserve"> с одноклассниками и учителем. </w:t>
      </w:r>
    </w:p>
    <w:p w:rsidR="0021047D" w:rsidRPr="00D36070" w:rsidRDefault="0021047D" w:rsidP="00D36070">
      <w:pPr>
        <w:jc w:val="both"/>
      </w:pPr>
      <w:r w:rsidRPr="00D36070">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21047D" w:rsidRPr="00D36070" w:rsidRDefault="0021047D" w:rsidP="00D36070">
      <w:pPr>
        <w:jc w:val="both"/>
      </w:pPr>
      <w:r w:rsidRPr="00D36070">
        <w:t xml:space="preserve">Выделяются следующие </w:t>
      </w:r>
      <w:r w:rsidRPr="00D36070">
        <w:rPr>
          <w:i/>
        </w:rPr>
        <w:t>функции письменной дискуссии</w:t>
      </w:r>
      <w:r w:rsidRPr="00D36070">
        <w:t>:</w:t>
      </w:r>
    </w:p>
    <w:p w:rsidR="0021047D" w:rsidRPr="00D36070" w:rsidRDefault="0021047D" w:rsidP="00D36070">
      <w:pPr>
        <w:pStyle w:val="affff6"/>
        <w:spacing w:line="240" w:lineRule="auto"/>
        <w:ind w:firstLine="0"/>
        <w:rPr>
          <w:sz w:val="24"/>
          <w:szCs w:val="24"/>
        </w:rPr>
      </w:pPr>
      <w:r w:rsidRPr="00D36070">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21047D" w:rsidRPr="00D36070" w:rsidRDefault="0021047D" w:rsidP="00D36070">
      <w:pPr>
        <w:pStyle w:val="affff6"/>
        <w:spacing w:line="240" w:lineRule="auto"/>
        <w:ind w:firstLine="0"/>
        <w:rPr>
          <w:sz w:val="24"/>
          <w:szCs w:val="24"/>
        </w:rPr>
      </w:pPr>
      <w:r w:rsidRPr="00D36070">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21047D" w:rsidRPr="00D36070" w:rsidRDefault="0021047D" w:rsidP="00D36070">
      <w:pPr>
        <w:pStyle w:val="affff6"/>
        <w:spacing w:line="240" w:lineRule="auto"/>
        <w:ind w:firstLine="0"/>
        <w:rPr>
          <w:sz w:val="24"/>
          <w:szCs w:val="24"/>
        </w:rPr>
      </w:pPr>
      <w:r w:rsidRPr="00D36070">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21047D" w:rsidRPr="00D36070" w:rsidRDefault="0021047D" w:rsidP="00D36070">
      <w:pPr>
        <w:pStyle w:val="affff6"/>
        <w:spacing w:line="240" w:lineRule="auto"/>
        <w:ind w:firstLine="0"/>
        <w:rPr>
          <w:sz w:val="24"/>
          <w:szCs w:val="24"/>
        </w:rPr>
      </w:pPr>
      <w:r w:rsidRPr="00D36070">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1047D" w:rsidRPr="00D36070" w:rsidRDefault="0021047D" w:rsidP="00D36070">
      <w:pPr>
        <w:pStyle w:val="ac"/>
        <w:jc w:val="center"/>
        <w:outlineLvl w:val="0"/>
        <w:rPr>
          <w:b/>
          <w:i/>
          <w:sz w:val="24"/>
          <w:szCs w:val="24"/>
        </w:rPr>
      </w:pPr>
      <w:r w:rsidRPr="00D36070">
        <w:rPr>
          <w:b/>
          <w:i/>
          <w:sz w:val="24"/>
          <w:szCs w:val="24"/>
        </w:rPr>
        <w:t>Тренинги</w:t>
      </w:r>
    </w:p>
    <w:p w:rsidR="0021047D" w:rsidRPr="00D36070" w:rsidRDefault="0021047D" w:rsidP="00D36070">
      <w:pPr>
        <w:jc w:val="both"/>
      </w:pPr>
      <w:r w:rsidRPr="00D36070">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w:t>
      </w:r>
      <w:r w:rsidRPr="00D36070">
        <w:lastRenderedPageBreak/>
        <w:t xml:space="preserve">разные формы и программы </w:t>
      </w:r>
      <w:r w:rsidRPr="00D36070">
        <w:rPr>
          <w:i/>
        </w:rPr>
        <w:t>тренингов</w:t>
      </w:r>
      <w:r w:rsidRPr="00D36070">
        <w:t xml:space="preserve"> для подростков. Программы тренингов позволяют ставить и достигать следующих конкретных целей: </w:t>
      </w:r>
    </w:p>
    <w:p w:rsidR="0021047D" w:rsidRPr="00D36070" w:rsidRDefault="0021047D" w:rsidP="00D36070">
      <w:pPr>
        <w:pStyle w:val="affff6"/>
        <w:spacing w:line="240" w:lineRule="auto"/>
        <w:ind w:firstLine="0"/>
        <w:rPr>
          <w:sz w:val="24"/>
          <w:szCs w:val="24"/>
        </w:rPr>
      </w:pPr>
      <w:r w:rsidRPr="00D36070">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21047D" w:rsidRPr="00D36070" w:rsidRDefault="0021047D" w:rsidP="00D36070">
      <w:pPr>
        <w:pStyle w:val="affff6"/>
        <w:spacing w:line="240" w:lineRule="auto"/>
        <w:ind w:firstLine="0"/>
        <w:rPr>
          <w:sz w:val="24"/>
          <w:szCs w:val="24"/>
        </w:rPr>
      </w:pPr>
      <w:r w:rsidRPr="00D36070">
        <w:rPr>
          <w:sz w:val="24"/>
          <w:szCs w:val="24"/>
        </w:rPr>
        <w:t>• развивать навыки взаимодействия в группе;</w:t>
      </w:r>
    </w:p>
    <w:p w:rsidR="0021047D" w:rsidRPr="00D36070" w:rsidRDefault="0021047D" w:rsidP="00D36070">
      <w:pPr>
        <w:pStyle w:val="affff6"/>
        <w:spacing w:line="240" w:lineRule="auto"/>
        <w:ind w:firstLine="0"/>
        <w:rPr>
          <w:sz w:val="24"/>
          <w:szCs w:val="24"/>
        </w:rPr>
      </w:pPr>
      <w:r w:rsidRPr="00D36070">
        <w:rPr>
          <w:sz w:val="24"/>
          <w:szCs w:val="24"/>
        </w:rPr>
        <w:t>• создать положительное настроение на дальнейшее продолжительное взаимодействие в тренинговой группе;</w:t>
      </w:r>
    </w:p>
    <w:p w:rsidR="0021047D" w:rsidRPr="00D36070" w:rsidRDefault="0021047D" w:rsidP="00D36070">
      <w:pPr>
        <w:pStyle w:val="affff6"/>
        <w:spacing w:line="240" w:lineRule="auto"/>
        <w:ind w:firstLine="0"/>
        <w:rPr>
          <w:sz w:val="24"/>
          <w:szCs w:val="24"/>
        </w:rPr>
      </w:pPr>
      <w:r w:rsidRPr="00D36070">
        <w:rPr>
          <w:sz w:val="24"/>
          <w:szCs w:val="24"/>
        </w:rPr>
        <w:t>• развивать невербальные навыки общения;</w:t>
      </w:r>
    </w:p>
    <w:p w:rsidR="0021047D" w:rsidRPr="00D36070" w:rsidRDefault="0021047D" w:rsidP="00D36070">
      <w:pPr>
        <w:pStyle w:val="affff6"/>
        <w:spacing w:line="240" w:lineRule="auto"/>
        <w:ind w:firstLine="0"/>
        <w:rPr>
          <w:sz w:val="24"/>
          <w:szCs w:val="24"/>
        </w:rPr>
      </w:pPr>
      <w:r w:rsidRPr="00D36070">
        <w:rPr>
          <w:sz w:val="24"/>
          <w:szCs w:val="24"/>
        </w:rPr>
        <w:t>• развивать навыки самопознания;</w:t>
      </w:r>
    </w:p>
    <w:p w:rsidR="0021047D" w:rsidRPr="00D36070" w:rsidRDefault="0021047D" w:rsidP="00D36070">
      <w:pPr>
        <w:pStyle w:val="affff6"/>
        <w:spacing w:line="240" w:lineRule="auto"/>
        <w:ind w:firstLine="0"/>
        <w:rPr>
          <w:sz w:val="24"/>
          <w:szCs w:val="24"/>
        </w:rPr>
      </w:pPr>
      <w:r w:rsidRPr="00D36070">
        <w:rPr>
          <w:sz w:val="24"/>
          <w:szCs w:val="24"/>
        </w:rPr>
        <w:t>• развивать навыки восприятия и понимания других людей;</w:t>
      </w:r>
    </w:p>
    <w:p w:rsidR="0021047D" w:rsidRPr="00D36070" w:rsidRDefault="0021047D" w:rsidP="00D36070">
      <w:pPr>
        <w:pStyle w:val="affff6"/>
        <w:spacing w:line="240" w:lineRule="auto"/>
        <w:ind w:firstLine="0"/>
        <w:rPr>
          <w:sz w:val="24"/>
          <w:szCs w:val="24"/>
        </w:rPr>
      </w:pPr>
      <w:r w:rsidRPr="00D36070">
        <w:rPr>
          <w:sz w:val="24"/>
          <w:szCs w:val="24"/>
        </w:rPr>
        <w:t>• учиться познавать себя через восприятие другого;</w:t>
      </w:r>
    </w:p>
    <w:p w:rsidR="0021047D" w:rsidRPr="00D36070" w:rsidRDefault="0021047D" w:rsidP="00D36070">
      <w:pPr>
        <w:pStyle w:val="affff6"/>
        <w:spacing w:line="240" w:lineRule="auto"/>
        <w:ind w:firstLine="0"/>
        <w:rPr>
          <w:sz w:val="24"/>
          <w:szCs w:val="24"/>
        </w:rPr>
      </w:pPr>
      <w:r w:rsidRPr="00D36070">
        <w:rPr>
          <w:sz w:val="24"/>
          <w:szCs w:val="24"/>
        </w:rPr>
        <w:t>• получить представление о «неверных средствах общения»;</w:t>
      </w:r>
    </w:p>
    <w:p w:rsidR="0021047D" w:rsidRPr="00D36070" w:rsidRDefault="0021047D" w:rsidP="00D36070">
      <w:pPr>
        <w:pStyle w:val="affff6"/>
        <w:spacing w:line="240" w:lineRule="auto"/>
        <w:ind w:firstLine="0"/>
        <w:rPr>
          <w:sz w:val="24"/>
          <w:szCs w:val="24"/>
        </w:rPr>
      </w:pPr>
      <w:r w:rsidRPr="00D36070">
        <w:rPr>
          <w:sz w:val="24"/>
          <w:szCs w:val="24"/>
        </w:rPr>
        <w:t>• развивать положительную самооценку;</w:t>
      </w:r>
    </w:p>
    <w:p w:rsidR="0021047D" w:rsidRPr="00D36070" w:rsidRDefault="0021047D" w:rsidP="00D36070">
      <w:pPr>
        <w:pStyle w:val="affff6"/>
        <w:spacing w:line="240" w:lineRule="auto"/>
        <w:ind w:firstLine="0"/>
        <w:rPr>
          <w:sz w:val="24"/>
          <w:szCs w:val="24"/>
        </w:rPr>
      </w:pPr>
      <w:r w:rsidRPr="00D36070">
        <w:rPr>
          <w:sz w:val="24"/>
          <w:szCs w:val="24"/>
        </w:rPr>
        <w:t>• сформировать чувство уверенности в себе и осознание себя в новом качестве;</w:t>
      </w:r>
    </w:p>
    <w:p w:rsidR="0021047D" w:rsidRPr="00D36070" w:rsidRDefault="0021047D" w:rsidP="00D36070">
      <w:pPr>
        <w:pStyle w:val="affff6"/>
        <w:spacing w:line="240" w:lineRule="auto"/>
        <w:ind w:firstLine="0"/>
        <w:rPr>
          <w:sz w:val="24"/>
          <w:szCs w:val="24"/>
        </w:rPr>
      </w:pPr>
      <w:r w:rsidRPr="00D36070">
        <w:rPr>
          <w:sz w:val="24"/>
          <w:szCs w:val="24"/>
        </w:rPr>
        <w:t>• познакомить с понятием «конфликт»;</w:t>
      </w:r>
    </w:p>
    <w:p w:rsidR="0021047D" w:rsidRPr="00D36070" w:rsidRDefault="0021047D" w:rsidP="00D36070">
      <w:pPr>
        <w:pStyle w:val="affff6"/>
        <w:spacing w:line="240" w:lineRule="auto"/>
        <w:ind w:firstLine="0"/>
        <w:rPr>
          <w:sz w:val="24"/>
          <w:szCs w:val="24"/>
        </w:rPr>
      </w:pPr>
      <w:r w:rsidRPr="00D36070">
        <w:rPr>
          <w:sz w:val="24"/>
          <w:szCs w:val="24"/>
        </w:rPr>
        <w:t>• определить особенности поведения в конфликтной ситуации;</w:t>
      </w:r>
    </w:p>
    <w:p w:rsidR="0021047D" w:rsidRPr="00D36070" w:rsidRDefault="0021047D" w:rsidP="00D36070">
      <w:pPr>
        <w:pStyle w:val="affff6"/>
        <w:spacing w:line="240" w:lineRule="auto"/>
        <w:ind w:firstLine="0"/>
        <w:rPr>
          <w:sz w:val="24"/>
          <w:szCs w:val="24"/>
        </w:rPr>
      </w:pPr>
      <w:r w:rsidRPr="00D36070">
        <w:rPr>
          <w:sz w:val="24"/>
          <w:szCs w:val="24"/>
        </w:rPr>
        <w:t>• обучить способам выхода из конфликтной ситуации;</w:t>
      </w:r>
    </w:p>
    <w:p w:rsidR="0021047D" w:rsidRPr="00D36070" w:rsidRDefault="0021047D" w:rsidP="00D36070">
      <w:pPr>
        <w:pStyle w:val="affff6"/>
        <w:spacing w:line="240" w:lineRule="auto"/>
        <w:ind w:firstLine="0"/>
        <w:rPr>
          <w:sz w:val="24"/>
          <w:szCs w:val="24"/>
        </w:rPr>
      </w:pPr>
      <w:r w:rsidRPr="00D36070">
        <w:rPr>
          <w:sz w:val="24"/>
          <w:szCs w:val="24"/>
        </w:rPr>
        <w:t>• отработать ситуации предотвращения конфликтов;</w:t>
      </w:r>
    </w:p>
    <w:p w:rsidR="0021047D" w:rsidRPr="00D36070" w:rsidRDefault="0021047D" w:rsidP="00D36070">
      <w:pPr>
        <w:pStyle w:val="affff6"/>
        <w:spacing w:line="240" w:lineRule="auto"/>
        <w:ind w:firstLine="0"/>
        <w:rPr>
          <w:sz w:val="24"/>
          <w:szCs w:val="24"/>
        </w:rPr>
      </w:pPr>
      <w:r w:rsidRPr="00D36070">
        <w:rPr>
          <w:sz w:val="24"/>
          <w:szCs w:val="24"/>
        </w:rPr>
        <w:t>• закрепить навыки поведения в конфликтной ситуации;</w:t>
      </w:r>
    </w:p>
    <w:p w:rsidR="0021047D" w:rsidRPr="00D36070" w:rsidRDefault="0021047D" w:rsidP="00D36070">
      <w:pPr>
        <w:pStyle w:val="affff6"/>
        <w:spacing w:line="240" w:lineRule="auto"/>
        <w:ind w:firstLine="0"/>
        <w:rPr>
          <w:sz w:val="24"/>
          <w:szCs w:val="24"/>
        </w:rPr>
      </w:pPr>
      <w:r w:rsidRPr="00D36070">
        <w:rPr>
          <w:sz w:val="24"/>
          <w:szCs w:val="24"/>
        </w:rPr>
        <w:t>• снизить уровень конфликтности подростков.</w:t>
      </w:r>
    </w:p>
    <w:p w:rsidR="0021047D" w:rsidRPr="00D36070" w:rsidRDefault="0021047D" w:rsidP="00D36070">
      <w:pPr>
        <w:jc w:val="both"/>
        <w:rPr>
          <w:iCs/>
        </w:rPr>
      </w:pPr>
      <w:r w:rsidRPr="00D36070">
        <w:rPr>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1047D" w:rsidRPr="00D36070" w:rsidRDefault="0021047D" w:rsidP="00D36070">
      <w:pPr>
        <w:pStyle w:val="ac"/>
        <w:jc w:val="both"/>
        <w:rPr>
          <w:sz w:val="24"/>
          <w:szCs w:val="24"/>
        </w:rPr>
      </w:pPr>
      <w:r w:rsidRPr="00D36070">
        <w:rPr>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21047D" w:rsidRPr="00D36070" w:rsidRDefault="0021047D" w:rsidP="00D36070">
      <w:pPr>
        <w:jc w:val="both"/>
        <w:outlineLvl w:val="0"/>
        <w:rPr>
          <w:b/>
          <w:i/>
        </w:rPr>
      </w:pPr>
    </w:p>
    <w:p w:rsidR="0021047D" w:rsidRPr="00D36070" w:rsidRDefault="0021047D" w:rsidP="00D36070">
      <w:pPr>
        <w:jc w:val="both"/>
        <w:outlineLvl w:val="0"/>
        <w:rPr>
          <w:b/>
          <w:i/>
        </w:rPr>
      </w:pPr>
      <w:r w:rsidRPr="00D36070">
        <w:rPr>
          <w:b/>
          <w:i/>
        </w:rPr>
        <w:t>Общий приём доказательства</w:t>
      </w:r>
    </w:p>
    <w:p w:rsidR="0021047D" w:rsidRPr="00D36070" w:rsidRDefault="0021047D" w:rsidP="00D36070">
      <w:pPr>
        <w:jc w:val="both"/>
      </w:pPr>
      <w:r w:rsidRPr="00D36070">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21047D" w:rsidRPr="00D36070" w:rsidRDefault="0021047D" w:rsidP="00D36070">
      <w:pPr>
        <w:jc w:val="both"/>
      </w:pPr>
      <w:r w:rsidRPr="00D36070">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21047D" w:rsidRPr="00D36070" w:rsidRDefault="0021047D" w:rsidP="00D36070">
      <w:pPr>
        <w:pStyle w:val="affff6"/>
        <w:spacing w:line="240" w:lineRule="auto"/>
        <w:ind w:firstLine="0"/>
        <w:rPr>
          <w:sz w:val="24"/>
          <w:szCs w:val="24"/>
        </w:rPr>
      </w:pPr>
      <w:r w:rsidRPr="00D36070">
        <w:rPr>
          <w:sz w:val="24"/>
          <w:szCs w:val="24"/>
        </w:rPr>
        <w:t>• анализ и воспроизведение готовых доказательств;</w:t>
      </w:r>
    </w:p>
    <w:p w:rsidR="0021047D" w:rsidRPr="00D36070" w:rsidRDefault="0021047D" w:rsidP="00D36070">
      <w:pPr>
        <w:pStyle w:val="affff6"/>
        <w:spacing w:line="240" w:lineRule="auto"/>
        <w:ind w:firstLine="0"/>
        <w:rPr>
          <w:sz w:val="24"/>
          <w:szCs w:val="24"/>
        </w:rPr>
      </w:pPr>
      <w:r w:rsidRPr="00D36070">
        <w:rPr>
          <w:sz w:val="24"/>
          <w:szCs w:val="24"/>
        </w:rPr>
        <w:t>• опровержение предложенных доказательств;</w:t>
      </w:r>
    </w:p>
    <w:p w:rsidR="0021047D" w:rsidRPr="00D36070" w:rsidRDefault="0021047D" w:rsidP="00D36070">
      <w:pPr>
        <w:pStyle w:val="affff6"/>
        <w:spacing w:line="240" w:lineRule="auto"/>
        <w:ind w:firstLine="0"/>
        <w:rPr>
          <w:sz w:val="24"/>
          <w:szCs w:val="24"/>
        </w:rPr>
      </w:pPr>
      <w:r w:rsidRPr="00D36070">
        <w:rPr>
          <w:sz w:val="24"/>
          <w:szCs w:val="24"/>
        </w:rPr>
        <w:t>• самостоятельный поиск, конструирование и осуществление доказательства.</w:t>
      </w:r>
    </w:p>
    <w:p w:rsidR="0021047D" w:rsidRPr="00D36070" w:rsidRDefault="0021047D" w:rsidP="00D36070">
      <w:pPr>
        <w:jc w:val="both"/>
      </w:pPr>
      <w:r w:rsidRPr="00D36070">
        <w:t>Необходимость использования обучающимися доказательства возникает в ситуациях, когда:</w:t>
      </w:r>
    </w:p>
    <w:p w:rsidR="0021047D" w:rsidRPr="00D36070" w:rsidRDefault="0021047D" w:rsidP="00D36070">
      <w:pPr>
        <w:pStyle w:val="affff6"/>
        <w:spacing w:line="240" w:lineRule="auto"/>
        <w:ind w:firstLine="0"/>
        <w:rPr>
          <w:sz w:val="24"/>
          <w:szCs w:val="24"/>
        </w:rPr>
      </w:pPr>
      <w:r w:rsidRPr="00D36070">
        <w:rPr>
          <w:sz w:val="24"/>
          <w:szCs w:val="24"/>
        </w:rPr>
        <w:t>• учитель сам формулирует то или иное положение и предлагает обучающимся доказать его;</w:t>
      </w:r>
    </w:p>
    <w:p w:rsidR="0021047D" w:rsidRPr="00D36070" w:rsidRDefault="0021047D" w:rsidP="00D36070">
      <w:pPr>
        <w:pStyle w:val="affff6"/>
        <w:spacing w:line="240" w:lineRule="auto"/>
        <w:ind w:firstLine="0"/>
        <w:rPr>
          <w:sz w:val="24"/>
          <w:szCs w:val="24"/>
        </w:rPr>
      </w:pPr>
      <w:r w:rsidRPr="00D36070">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1047D" w:rsidRPr="00D36070" w:rsidRDefault="0021047D" w:rsidP="00D36070">
      <w:pPr>
        <w:jc w:val="both"/>
      </w:pPr>
      <w:r w:rsidRPr="00D36070">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1047D" w:rsidRPr="00D36070" w:rsidRDefault="0021047D" w:rsidP="00D36070">
      <w:pPr>
        <w:jc w:val="both"/>
      </w:pPr>
      <w:r w:rsidRPr="00D36070">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w:t>
      </w:r>
      <w:r w:rsidRPr="00D36070">
        <w:lastRenderedPageBreak/>
        <w:t>истинность которого доказывается, либо с реальным положением вещей, либо с другими суждениями, истинность которых несомненна или уже доказана.</w:t>
      </w:r>
    </w:p>
    <w:p w:rsidR="0021047D" w:rsidRPr="00D36070" w:rsidRDefault="0021047D" w:rsidP="00D36070">
      <w:pPr>
        <w:jc w:val="both"/>
      </w:pPr>
      <w:r w:rsidRPr="00D36070">
        <w:t>Любое доказательство включает:</w:t>
      </w:r>
    </w:p>
    <w:p w:rsidR="0021047D" w:rsidRPr="00D36070" w:rsidRDefault="0021047D" w:rsidP="00D36070">
      <w:pPr>
        <w:pStyle w:val="affff6"/>
        <w:spacing w:line="240" w:lineRule="auto"/>
        <w:ind w:firstLine="0"/>
        <w:rPr>
          <w:sz w:val="24"/>
          <w:szCs w:val="24"/>
        </w:rPr>
      </w:pPr>
      <w:r w:rsidRPr="00D36070">
        <w:rPr>
          <w:sz w:val="24"/>
          <w:szCs w:val="24"/>
        </w:rPr>
        <w:t>• </w:t>
      </w:r>
      <w:r w:rsidRPr="00D36070">
        <w:rPr>
          <w:i/>
          <w:sz w:val="24"/>
          <w:szCs w:val="24"/>
        </w:rPr>
        <w:t>тезис</w:t>
      </w:r>
      <w:r w:rsidRPr="00D36070">
        <w:rPr>
          <w:sz w:val="24"/>
          <w:szCs w:val="24"/>
        </w:rPr>
        <w:t xml:space="preserve"> — суждение (утверждение), истинность которого доказывается;</w:t>
      </w:r>
    </w:p>
    <w:p w:rsidR="0021047D" w:rsidRPr="00D36070" w:rsidRDefault="0021047D" w:rsidP="00D36070">
      <w:pPr>
        <w:pStyle w:val="affff6"/>
        <w:spacing w:line="240" w:lineRule="auto"/>
        <w:ind w:firstLine="0"/>
        <w:rPr>
          <w:sz w:val="24"/>
          <w:szCs w:val="24"/>
        </w:rPr>
      </w:pPr>
      <w:r w:rsidRPr="00D36070">
        <w:rPr>
          <w:sz w:val="24"/>
          <w:szCs w:val="24"/>
        </w:rPr>
        <w:t>• </w:t>
      </w:r>
      <w:r w:rsidRPr="00D36070">
        <w:rPr>
          <w:i/>
          <w:sz w:val="24"/>
          <w:szCs w:val="24"/>
        </w:rPr>
        <w:t>аргументы</w:t>
      </w:r>
      <w:r w:rsidRPr="00D36070">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21047D" w:rsidRPr="00D36070" w:rsidRDefault="0021047D" w:rsidP="00D36070">
      <w:pPr>
        <w:pStyle w:val="affff6"/>
        <w:spacing w:line="240" w:lineRule="auto"/>
        <w:ind w:firstLine="0"/>
        <w:rPr>
          <w:sz w:val="24"/>
          <w:szCs w:val="24"/>
        </w:rPr>
      </w:pPr>
      <w:r w:rsidRPr="00D36070">
        <w:rPr>
          <w:sz w:val="24"/>
          <w:szCs w:val="24"/>
        </w:rPr>
        <w:t>• </w:t>
      </w:r>
      <w:r w:rsidRPr="00D36070">
        <w:rPr>
          <w:i/>
          <w:sz w:val="24"/>
          <w:szCs w:val="24"/>
        </w:rPr>
        <w:t>демонстрация</w:t>
      </w:r>
      <w:r w:rsidRPr="00D36070">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21047D" w:rsidRPr="00D36070" w:rsidRDefault="0021047D" w:rsidP="00D36070">
      <w:pPr>
        <w:jc w:val="both"/>
      </w:pPr>
      <w:r w:rsidRPr="00D36070">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21047D" w:rsidRPr="00D36070" w:rsidRDefault="0021047D" w:rsidP="00D36070">
      <w:pPr>
        <w:pStyle w:val="af1"/>
        <w:spacing w:after="0"/>
        <w:ind w:left="0"/>
        <w:jc w:val="both"/>
        <w:rPr>
          <w:b/>
          <w:i/>
        </w:rPr>
      </w:pPr>
      <w:r w:rsidRPr="00D36070">
        <w:rPr>
          <w:b/>
          <w:i/>
        </w:rPr>
        <w:t>Рефлексия</w:t>
      </w:r>
    </w:p>
    <w:p w:rsidR="0021047D" w:rsidRPr="00D36070" w:rsidRDefault="0021047D" w:rsidP="00D36070">
      <w:pPr>
        <w:pStyle w:val="af1"/>
        <w:spacing w:after="0"/>
        <w:ind w:left="0"/>
        <w:jc w:val="both"/>
      </w:pPr>
      <w:r w:rsidRPr="00D36070">
        <w:t xml:space="preserve">В наиболее широком значении </w:t>
      </w:r>
      <w:r w:rsidRPr="00D36070">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D36070">
        <w:t xml:space="preserve"> Задача рефлексии — осознание внешнего и внутреннего опыта субъекта и его отражение в той или иной форме.</w:t>
      </w:r>
    </w:p>
    <w:p w:rsidR="0021047D" w:rsidRPr="00D36070" w:rsidRDefault="0021047D" w:rsidP="00D36070">
      <w:pPr>
        <w:jc w:val="both"/>
      </w:pPr>
      <w:r w:rsidRPr="00D36070">
        <w:t xml:space="preserve">Выделяются </w:t>
      </w:r>
      <w:r w:rsidRPr="00D36070">
        <w:rPr>
          <w:i/>
        </w:rPr>
        <w:t>три основные сферы</w:t>
      </w:r>
      <w:r w:rsidRPr="00D36070">
        <w:t xml:space="preserve"> существования рефлексии. Во-первых, это </w:t>
      </w:r>
      <w:r w:rsidRPr="00D36070">
        <w:rPr>
          <w:i/>
        </w:rPr>
        <w:t>сфера коммуникации и кооперации</w:t>
      </w:r>
      <w:r w:rsidRPr="00D36070">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21047D" w:rsidRPr="00D36070" w:rsidRDefault="0021047D" w:rsidP="00D36070">
      <w:pPr>
        <w:jc w:val="both"/>
      </w:pPr>
      <w:r w:rsidRPr="00D36070">
        <w:t xml:space="preserve">Во-вторых, это </w:t>
      </w:r>
      <w:r w:rsidRPr="00D36070">
        <w:rPr>
          <w:i/>
        </w:rPr>
        <w:t>сфера мыслительных процессов,</w:t>
      </w:r>
      <w:r w:rsidRPr="00D36070">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21047D" w:rsidRPr="00D36070" w:rsidRDefault="0021047D" w:rsidP="00D36070">
      <w:pPr>
        <w:jc w:val="both"/>
      </w:pPr>
      <w:r w:rsidRPr="00D36070">
        <w:t xml:space="preserve">В-третьих, это </w:t>
      </w:r>
      <w:r w:rsidRPr="00D36070">
        <w:rPr>
          <w:i/>
        </w:rPr>
        <w:t>сфера самосознания</w:t>
      </w:r>
      <w:r w:rsidRPr="00D36070">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1047D" w:rsidRPr="00D36070" w:rsidRDefault="0021047D" w:rsidP="00D36070">
      <w:pPr>
        <w:pStyle w:val="affff6"/>
        <w:spacing w:line="240" w:lineRule="auto"/>
        <w:ind w:firstLine="0"/>
        <w:rPr>
          <w:sz w:val="24"/>
          <w:szCs w:val="24"/>
        </w:rPr>
      </w:pPr>
      <w:r w:rsidRPr="00D36070">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1047D" w:rsidRPr="00D36070" w:rsidRDefault="0021047D" w:rsidP="00D36070">
      <w:pPr>
        <w:pStyle w:val="affff6"/>
        <w:spacing w:line="240" w:lineRule="auto"/>
        <w:ind w:firstLine="0"/>
        <w:rPr>
          <w:sz w:val="24"/>
          <w:szCs w:val="24"/>
        </w:rPr>
      </w:pPr>
      <w:r w:rsidRPr="00D36070">
        <w:rPr>
          <w:sz w:val="24"/>
          <w:szCs w:val="24"/>
        </w:rPr>
        <w:t>• понимание цели учебной деятельности (чему я научился на уроке? каких целей добился? чему можно было научиться ещё?);</w:t>
      </w:r>
    </w:p>
    <w:p w:rsidR="0021047D" w:rsidRPr="00D36070" w:rsidRDefault="0021047D" w:rsidP="00D36070">
      <w:pPr>
        <w:pStyle w:val="affff6"/>
        <w:spacing w:line="240" w:lineRule="auto"/>
        <w:ind w:firstLine="0"/>
        <w:rPr>
          <w:sz w:val="24"/>
          <w:szCs w:val="24"/>
        </w:rPr>
      </w:pPr>
      <w:r w:rsidRPr="00D36070">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21047D" w:rsidRPr="00D36070" w:rsidRDefault="0021047D" w:rsidP="00D36070">
      <w:pPr>
        <w:jc w:val="both"/>
      </w:pPr>
      <w:r w:rsidRPr="00D36070">
        <w:t xml:space="preserve">Соответственно развитию рефлексии будет способствовать  организация учебной деятельности, отвечающая следующим критериям: </w:t>
      </w:r>
    </w:p>
    <w:p w:rsidR="0021047D" w:rsidRPr="00D36070" w:rsidRDefault="0021047D" w:rsidP="00D36070">
      <w:pPr>
        <w:pStyle w:val="affff6"/>
        <w:spacing w:line="240" w:lineRule="auto"/>
        <w:ind w:firstLine="0"/>
        <w:rPr>
          <w:sz w:val="24"/>
          <w:szCs w:val="24"/>
        </w:rPr>
      </w:pPr>
      <w:r w:rsidRPr="00D36070">
        <w:rPr>
          <w:sz w:val="24"/>
          <w:szCs w:val="24"/>
        </w:rPr>
        <w:t xml:space="preserve">• постановка всякой новой задачи как задачи с недостающими данными; </w:t>
      </w:r>
    </w:p>
    <w:p w:rsidR="0021047D" w:rsidRPr="00D36070" w:rsidRDefault="0021047D" w:rsidP="00D36070">
      <w:pPr>
        <w:pStyle w:val="affff6"/>
        <w:spacing w:line="240" w:lineRule="auto"/>
        <w:ind w:firstLine="0"/>
        <w:rPr>
          <w:sz w:val="24"/>
          <w:szCs w:val="24"/>
        </w:rPr>
      </w:pPr>
      <w:r w:rsidRPr="00D36070">
        <w:rPr>
          <w:sz w:val="24"/>
          <w:szCs w:val="24"/>
        </w:rPr>
        <w:t xml:space="preserve">• анализ наличия способов и средств выполнения задачи; </w:t>
      </w:r>
    </w:p>
    <w:p w:rsidR="0021047D" w:rsidRPr="00D36070" w:rsidRDefault="0021047D" w:rsidP="00D36070">
      <w:pPr>
        <w:pStyle w:val="affff6"/>
        <w:spacing w:line="240" w:lineRule="auto"/>
        <w:ind w:firstLine="0"/>
        <w:rPr>
          <w:sz w:val="24"/>
          <w:szCs w:val="24"/>
        </w:rPr>
      </w:pPr>
      <w:r w:rsidRPr="00D36070">
        <w:rPr>
          <w:sz w:val="24"/>
          <w:szCs w:val="24"/>
        </w:rPr>
        <w:t xml:space="preserve">• оценка своей готовности к решению проблемы; </w:t>
      </w:r>
    </w:p>
    <w:p w:rsidR="0021047D" w:rsidRPr="00D36070" w:rsidRDefault="0021047D" w:rsidP="00D36070">
      <w:pPr>
        <w:pStyle w:val="affff6"/>
        <w:spacing w:line="240" w:lineRule="auto"/>
        <w:ind w:firstLine="0"/>
        <w:rPr>
          <w:sz w:val="24"/>
          <w:szCs w:val="24"/>
        </w:rPr>
      </w:pPr>
      <w:r w:rsidRPr="00D36070">
        <w:rPr>
          <w:sz w:val="24"/>
          <w:szCs w:val="24"/>
        </w:rPr>
        <w:t xml:space="preserve">• самостоятельный поиск недостающей информации в любом «хранилище» (учебнике, справочнике, книге, у учителя); </w:t>
      </w:r>
    </w:p>
    <w:p w:rsidR="0021047D" w:rsidRPr="00D36070" w:rsidRDefault="0021047D" w:rsidP="00D36070">
      <w:pPr>
        <w:pStyle w:val="affff6"/>
        <w:spacing w:line="240" w:lineRule="auto"/>
        <w:ind w:firstLine="0"/>
        <w:rPr>
          <w:sz w:val="24"/>
          <w:szCs w:val="24"/>
        </w:rPr>
      </w:pPr>
      <w:r w:rsidRPr="00D36070">
        <w:rPr>
          <w:sz w:val="24"/>
          <w:szCs w:val="24"/>
        </w:rPr>
        <w:t>• самостоятельное изобретение недостающего способа действия (практически это перевод учебной задачи в творческую).</w:t>
      </w:r>
    </w:p>
    <w:p w:rsidR="0021047D" w:rsidRPr="00D36070" w:rsidRDefault="0021047D" w:rsidP="00D36070">
      <w:pPr>
        <w:jc w:val="both"/>
      </w:pPr>
      <w:r w:rsidRPr="00D36070">
        <w:t xml:space="preserve">Формирование у школьников привычки к </w:t>
      </w:r>
      <w:r w:rsidRPr="00D36070">
        <w:rPr>
          <w:i/>
        </w:rPr>
        <w:t>систематическому развёрнутому словесному разъяснению всех совершаемых действий</w:t>
      </w:r>
      <w:r w:rsidRPr="00D36070">
        <w:t xml:space="preserve"> (а это возможно только в условиях совместной деятельности или учебного сотрудничества) способствует возникновению </w:t>
      </w:r>
      <w:r w:rsidRPr="00D36070">
        <w:rPr>
          <w:i/>
        </w:rPr>
        <w:t>рефлексии</w:t>
      </w:r>
      <w:r w:rsidRPr="00D36070">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36070">
        <w:rPr>
          <w:i/>
        </w:rPr>
        <w:t>рефлексия</w:t>
      </w:r>
      <w:r w:rsidRPr="00D36070">
        <w:t xml:space="preserve">. В конечном счёте рефлексия даёт возможность человеку определять подлинные </w:t>
      </w:r>
      <w:r w:rsidRPr="00D36070">
        <w:rPr>
          <w:i/>
        </w:rPr>
        <w:t>основания</w:t>
      </w:r>
      <w:r w:rsidRPr="00D36070">
        <w:t xml:space="preserve"> собственных действий при решении задач.</w:t>
      </w:r>
    </w:p>
    <w:p w:rsidR="0021047D" w:rsidRPr="00D36070" w:rsidRDefault="0021047D" w:rsidP="00D36070">
      <w:pPr>
        <w:jc w:val="both"/>
      </w:pPr>
      <w:r w:rsidRPr="00D36070">
        <w:t xml:space="preserve">В </w:t>
      </w:r>
      <w:r w:rsidRPr="00D36070">
        <w:rPr>
          <w:i/>
        </w:rPr>
        <w:t>процессе совместной коллективно-распределённой деятельности</w:t>
      </w:r>
      <w:r w:rsidRPr="00D36070">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21047D" w:rsidRPr="00D36070" w:rsidRDefault="0021047D" w:rsidP="00D36070">
      <w:pPr>
        <w:jc w:val="both"/>
      </w:pPr>
      <w:r w:rsidRPr="00D36070">
        <w:rPr>
          <w:i/>
        </w:rPr>
        <w:t>Кооперация со сверстниками</w:t>
      </w:r>
      <w:r w:rsidRPr="00D36070">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21047D" w:rsidRPr="00D36070" w:rsidRDefault="0021047D" w:rsidP="00D36070">
      <w:pPr>
        <w:jc w:val="both"/>
      </w:pPr>
      <w:r w:rsidRPr="00D36070">
        <w:rPr>
          <w:i/>
        </w:rPr>
        <w:t>Коммуникативная деятельность в рамках специально организованного учебного сотрудничества</w:t>
      </w:r>
      <w:r w:rsidRPr="00D36070">
        <w:t xml:space="preserve"> учеников с взрослыми и сверстниками сопровождается яркими </w:t>
      </w:r>
      <w:r w:rsidRPr="00D36070">
        <w:rPr>
          <w:i/>
        </w:rPr>
        <w:t>эмоциональными</w:t>
      </w:r>
      <w:r w:rsidRPr="00D36070">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36070">
        <w:rPr>
          <w:i/>
        </w:rPr>
        <w:t>эмпатического</w:t>
      </w:r>
      <w:r w:rsidRPr="00D36070">
        <w:t xml:space="preserve"> отношения друг к другу. </w:t>
      </w:r>
    </w:p>
    <w:p w:rsidR="0021047D" w:rsidRPr="00D36070" w:rsidRDefault="0021047D" w:rsidP="00D36070">
      <w:pPr>
        <w:jc w:val="both"/>
        <w:outlineLvl w:val="0"/>
        <w:rPr>
          <w:b/>
          <w:i/>
        </w:rPr>
      </w:pPr>
      <w:r w:rsidRPr="00D36070">
        <w:rPr>
          <w:b/>
          <w:i/>
        </w:rPr>
        <w:t>Педагогическое общение</w:t>
      </w:r>
    </w:p>
    <w:p w:rsidR="0021047D" w:rsidRPr="00D36070" w:rsidRDefault="0021047D" w:rsidP="00D36070">
      <w:pPr>
        <w:jc w:val="both"/>
      </w:pPr>
      <w:r w:rsidRPr="00D36070">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21047D" w:rsidRPr="00D36070" w:rsidRDefault="0021047D" w:rsidP="00D36070">
      <w:pPr>
        <w:jc w:val="both"/>
      </w:pPr>
      <w:r w:rsidRPr="00D36070">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21047D" w:rsidRPr="00D36070" w:rsidRDefault="0021047D" w:rsidP="00D36070">
      <w:pPr>
        <w:pStyle w:val="ac"/>
        <w:jc w:val="both"/>
        <w:rPr>
          <w:sz w:val="24"/>
          <w:szCs w:val="24"/>
        </w:rPr>
      </w:pPr>
      <w:r w:rsidRPr="00D36070">
        <w:rPr>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E05E3C" w:rsidRPr="00D36070" w:rsidRDefault="00E05E3C" w:rsidP="001505C9">
      <w:pPr>
        <w:widowControl w:val="0"/>
        <w:suppressAutoHyphens w:val="0"/>
        <w:autoSpaceDE w:val="0"/>
        <w:autoSpaceDN w:val="0"/>
        <w:adjustRightInd w:val="0"/>
        <w:jc w:val="both"/>
        <w:rPr>
          <w:rFonts w:eastAsia="Calibri"/>
          <w:lang w:eastAsia="ru-RU"/>
        </w:rPr>
      </w:pPr>
    </w:p>
    <w:p w:rsidR="00E8001C" w:rsidRPr="00D36070" w:rsidRDefault="00E8001C" w:rsidP="00D36070">
      <w:pPr>
        <w:widowControl w:val="0"/>
        <w:tabs>
          <w:tab w:val="left" w:pos="357"/>
        </w:tabs>
        <w:suppressAutoHyphens w:val="0"/>
        <w:autoSpaceDE w:val="0"/>
        <w:autoSpaceDN w:val="0"/>
        <w:adjustRightInd w:val="0"/>
        <w:jc w:val="center"/>
        <w:rPr>
          <w:rFonts w:eastAsia="Calibri"/>
          <w:b/>
          <w:lang w:eastAsia="ru-RU"/>
        </w:rPr>
      </w:pPr>
      <w:r w:rsidRPr="00D36070">
        <w:rPr>
          <w:rFonts w:eastAsia="Calibri"/>
          <w:b/>
          <w:lang w:eastAsia="ru-RU"/>
        </w:rPr>
        <w:t>2.2. Программы отдельных учебных предметов, курсов</w:t>
      </w:r>
    </w:p>
    <w:p w:rsidR="00D16F67" w:rsidRPr="00D36070" w:rsidRDefault="00D16F67" w:rsidP="00D36070">
      <w:pPr>
        <w:widowControl w:val="0"/>
        <w:tabs>
          <w:tab w:val="left" w:pos="357"/>
        </w:tabs>
        <w:suppressAutoHyphens w:val="0"/>
        <w:autoSpaceDE w:val="0"/>
        <w:autoSpaceDN w:val="0"/>
        <w:adjustRightInd w:val="0"/>
        <w:jc w:val="center"/>
        <w:rPr>
          <w:rFonts w:eastAsia="Calibri"/>
          <w:b/>
          <w:lang w:eastAsia="ru-RU"/>
        </w:rPr>
      </w:pPr>
    </w:p>
    <w:p w:rsidR="00175839" w:rsidRPr="00D36070" w:rsidRDefault="00175839" w:rsidP="00D36070">
      <w:pPr>
        <w:pStyle w:val="Zag2"/>
        <w:tabs>
          <w:tab w:val="left" w:leader="dot" w:pos="624"/>
        </w:tabs>
        <w:spacing w:after="0" w:line="240" w:lineRule="auto"/>
        <w:outlineLvl w:val="0"/>
        <w:rPr>
          <w:rStyle w:val="Zag11"/>
          <w:rFonts w:eastAsia="@Arial Unicode MS"/>
          <w:color w:val="auto"/>
          <w:lang w:val="ru-RU"/>
        </w:rPr>
      </w:pPr>
      <w:r w:rsidRPr="00D36070">
        <w:rPr>
          <w:rStyle w:val="Zag11"/>
          <w:rFonts w:eastAsia="@Arial Unicode MS"/>
          <w:color w:val="auto"/>
          <w:lang w:val="ru-RU"/>
        </w:rPr>
        <w:t>2.2.1. Общие положения</w:t>
      </w:r>
    </w:p>
    <w:p w:rsidR="00106F19" w:rsidRPr="00D36070" w:rsidRDefault="00106F19" w:rsidP="00D36070">
      <w:pPr>
        <w:tabs>
          <w:tab w:val="left" w:leader="dot" w:pos="624"/>
        </w:tabs>
        <w:jc w:val="both"/>
        <w:rPr>
          <w:rStyle w:val="Zag11"/>
          <w:rFonts w:eastAsia="@Arial Unicode MS"/>
        </w:rPr>
      </w:pPr>
      <w:r w:rsidRPr="00D36070">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06F19" w:rsidRPr="00D36070" w:rsidRDefault="006756D9" w:rsidP="00D36070">
      <w:pPr>
        <w:tabs>
          <w:tab w:val="left" w:leader="dot" w:pos="624"/>
        </w:tabs>
        <w:jc w:val="both"/>
        <w:rPr>
          <w:rStyle w:val="Zag11"/>
          <w:rFonts w:eastAsia="@Arial Unicode MS"/>
        </w:rPr>
      </w:pPr>
      <w:r>
        <w:rPr>
          <w:rStyle w:val="Zag11"/>
          <w:rFonts w:eastAsia="@Arial Unicode MS"/>
        </w:rPr>
        <w:t>Образование на уровне</w:t>
      </w:r>
      <w:r w:rsidR="00106F19" w:rsidRPr="00D36070">
        <w:rPr>
          <w:rStyle w:val="Zag11"/>
          <w:rFonts w:eastAsia="@Arial Unicode MS"/>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w:t>
      </w:r>
      <w:r>
        <w:rPr>
          <w:rStyle w:val="Zag11"/>
          <w:rFonts w:eastAsia="@Arial Unicode MS"/>
        </w:rPr>
        <w:t>ия общего образования на уровне среднего</w:t>
      </w:r>
      <w:r w:rsidR="00106F19" w:rsidRPr="00D36070">
        <w:rPr>
          <w:rStyle w:val="Zag11"/>
          <w:rFonts w:eastAsia="@Arial Unicode MS"/>
        </w:rPr>
        <w:t xml:space="preserve"> общего образования, перехода к профильному обучению, профессиональной ориентации и профессиональному образованию.</w:t>
      </w:r>
    </w:p>
    <w:p w:rsidR="00106F19" w:rsidRPr="00D36070" w:rsidRDefault="00106F19" w:rsidP="00D36070">
      <w:pPr>
        <w:pStyle w:val="af1"/>
        <w:spacing w:after="0"/>
        <w:ind w:left="0"/>
        <w:jc w:val="both"/>
      </w:pPr>
      <w:r w:rsidRPr="00D36070">
        <w:rPr>
          <w:b/>
          <w:bCs/>
        </w:rPr>
        <w:t>Как указывалось в предыдущих раздел</w:t>
      </w:r>
      <w:r w:rsidR="006756D9">
        <w:rPr>
          <w:b/>
          <w:bCs/>
        </w:rPr>
        <w:t>ах, учебная деятельность на этом уровне</w:t>
      </w:r>
      <w:r w:rsidRPr="00D36070">
        <w:rPr>
          <w:b/>
          <w:bCs/>
        </w:rPr>
        <w:t xml:space="preserve"> образования приобретает черты деятельности по саморазвитию и самообразованию</w:t>
      </w:r>
      <w:r w:rsidRPr="00D36070">
        <w:rPr>
          <w:bCs/>
        </w:rPr>
        <w:t>.</w:t>
      </w:r>
    </w:p>
    <w:p w:rsidR="00106F19" w:rsidRPr="00D36070" w:rsidRDefault="00106F19" w:rsidP="00D36070">
      <w:pPr>
        <w:pStyle w:val="Normal1"/>
        <w:rPr>
          <w:sz w:val="24"/>
          <w:szCs w:val="24"/>
        </w:rPr>
      </w:pPr>
      <w:r w:rsidRPr="00D36070">
        <w:rPr>
          <w:sz w:val="24"/>
          <w:szCs w:val="24"/>
        </w:rPr>
        <w:t xml:space="preserve">В средних классах у обучающихся на основе усвоения научных понятий закладываются основы </w:t>
      </w:r>
      <w:r w:rsidRPr="00D36070">
        <w:rPr>
          <w:i/>
          <w:sz w:val="24"/>
          <w:szCs w:val="24"/>
        </w:rPr>
        <w:t xml:space="preserve">теоретического, формального </w:t>
      </w:r>
      <w:r w:rsidRPr="00D36070">
        <w:rPr>
          <w:sz w:val="24"/>
          <w:szCs w:val="24"/>
        </w:rPr>
        <w:t>и</w:t>
      </w:r>
      <w:r w:rsidRPr="00D36070">
        <w:rPr>
          <w:i/>
          <w:sz w:val="24"/>
          <w:szCs w:val="24"/>
        </w:rPr>
        <w:t xml:space="preserve"> рефлексивного мышления,</w:t>
      </w:r>
      <w:r w:rsidRPr="00D36070">
        <w:rPr>
          <w:sz w:val="24"/>
          <w:szCs w:val="24"/>
        </w:rPr>
        <w:t xml:space="preserve"> появляются </w:t>
      </w:r>
      <w:r w:rsidRPr="00D36070">
        <w:rPr>
          <w:i/>
          <w:sz w:val="24"/>
          <w:szCs w:val="24"/>
        </w:rPr>
        <w:t>способностирассуждать</w:t>
      </w:r>
      <w:r w:rsidRPr="00D36070">
        <w:rPr>
          <w:sz w:val="24"/>
          <w:szCs w:val="24"/>
        </w:rPr>
        <w:t xml:space="preserve"> на основе общих посылок, у</w:t>
      </w:r>
      <w:r w:rsidRPr="00D36070">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D36070">
        <w:rPr>
          <w:sz w:val="24"/>
          <w:szCs w:val="24"/>
        </w:rPr>
        <w:t>становится</w:t>
      </w:r>
      <w:r w:rsidRPr="00D36070">
        <w:rPr>
          <w:i/>
          <w:sz w:val="24"/>
          <w:szCs w:val="24"/>
        </w:rPr>
        <w:t xml:space="preserve"> речь </w:t>
      </w:r>
      <w:r w:rsidRPr="00D36070">
        <w:rPr>
          <w:sz w:val="24"/>
          <w:szCs w:val="24"/>
        </w:rPr>
        <w:t>(обучающийся способен осознанно и произвольно строить свой рассказ)</w:t>
      </w:r>
      <w:r w:rsidRPr="00D36070">
        <w:rPr>
          <w:i/>
          <w:sz w:val="24"/>
          <w:szCs w:val="24"/>
        </w:rPr>
        <w:t xml:space="preserve">, </w:t>
      </w:r>
      <w:r w:rsidRPr="00D36070">
        <w:rPr>
          <w:sz w:val="24"/>
          <w:szCs w:val="24"/>
        </w:rPr>
        <w:t xml:space="preserve">а также другие высшие психические функции — внимание и память.У подростков впервые начинает наблюдаться </w:t>
      </w:r>
      <w:r w:rsidRPr="00D36070">
        <w:rPr>
          <w:i/>
          <w:sz w:val="24"/>
          <w:szCs w:val="24"/>
        </w:rPr>
        <w:t>умение длительное время удерживать внимание на отвлечённом, логически организованном материале.Интеллектуализируется</w:t>
      </w:r>
      <w:r w:rsidRPr="00D36070">
        <w:rPr>
          <w:sz w:val="24"/>
          <w:szCs w:val="24"/>
        </w:rPr>
        <w:t xml:space="preserve"> процесс </w:t>
      </w:r>
      <w:r w:rsidRPr="00D36070">
        <w:rPr>
          <w:i/>
          <w:sz w:val="24"/>
          <w:szCs w:val="24"/>
        </w:rPr>
        <w:t>восприятия</w:t>
      </w:r>
      <w:r w:rsidRPr="00D36070">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D36070">
        <w:rPr>
          <w:i/>
          <w:sz w:val="24"/>
          <w:szCs w:val="24"/>
        </w:rPr>
        <w:t>осмысления</w:t>
      </w:r>
      <w:r w:rsidRPr="00D36070">
        <w:rPr>
          <w:sz w:val="24"/>
          <w:szCs w:val="24"/>
        </w:rPr>
        <w:t xml:space="preserve"> первичных зрительных ощущений.</w:t>
      </w:r>
    </w:p>
    <w:p w:rsidR="00106F19" w:rsidRPr="00D36070" w:rsidRDefault="00106F19" w:rsidP="00D36070">
      <w:pPr>
        <w:tabs>
          <w:tab w:val="left" w:leader="dot" w:pos="624"/>
        </w:tabs>
        <w:jc w:val="both"/>
        <w:rPr>
          <w:rStyle w:val="Zag11"/>
          <w:rFonts w:eastAsia="@Arial Unicode MS"/>
        </w:rPr>
      </w:pPr>
      <w:r w:rsidRPr="00D36070">
        <w:rPr>
          <w:rStyle w:val="Zag11"/>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06F19" w:rsidRPr="00D36070" w:rsidRDefault="00106F19" w:rsidP="00D36070">
      <w:pPr>
        <w:tabs>
          <w:tab w:val="left" w:leader="dot" w:pos="624"/>
        </w:tabs>
        <w:jc w:val="both"/>
        <w:rPr>
          <w:rStyle w:val="Zag11"/>
          <w:rFonts w:eastAsia="@Arial Unicode MS"/>
        </w:rPr>
      </w:pPr>
      <w:r w:rsidRPr="00D36070">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50B8C" w:rsidRPr="00D36070" w:rsidRDefault="00050B8C" w:rsidP="00D36070">
      <w:pPr>
        <w:widowControl w:val="0"/>
        <w:tabs>
          <w:tab w:val="left" w:leader="dot" w:pos="624"/>
        </w:tabs>
        <w:suppressAutoHyphens w:val="0"/>
        <w:autoSpaceDE w:val="0"/>
        <w:autoSpaceDN w:val="0"/>
        <w:adjustRightInd w:val="0"/>
        <w:jc w:val="both"/>
        <w:rPr>
          <w:rFonts w:eastAsia="@Arial Unicode MS"/>
          <w:lang w:eastAsia="ru-RU"/>
        </w:rPr>
      </w:pPr>
      <w:r w:rsidRPr="00D36070">
        <w:rPr>
          <w:rFonts w:eastAsia="@Arial Unicode MS"/>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w:t>
      </w:r>
      <w:r w:rsidR="006756D9">
        <w:rPr>
          <w:rFonts w:eastAsia="@Arial Unicode MS"/>
          <w:lang w:eastAsia="ru-RU"/>
        </w:rPr>
        <w:t>и процесса образования на данном уровне</w:t>
      </w:r>
      <w:r w:rsidRPr="00D36070">
        <w:rPr>
          <w:rFonts w:eastAsia="@Arial Unicode MS"/>
          <w:lang w:eastAsia="ru-RU"/>
        </w:rPr>
        <w:t xml:space="preserve"> общего образования.</w:t>
      </w:r>
    </w:p>
    <w:p w:rsidR="00106F19" w:rsidRPr="00D36070" w:rsidRDefault="00106F19" w:rsidP="00D36070">
      <w:pPr>
        <w:jc w:val="both"/>
      </w:pPr>
      <w:r w:rsidRPr="00D36070">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36070">
        <w:rPr>
          <w:i/>
        </w:rPr>
        <w:t xml:space="preserve">, </w:t>
      </w:r>
      <w:r w:rsidRPr="00D36070">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D37A7E" w:rsidRPr="00D36070" w:rsidRDefault="00D37A7E" w:rsidP="00D36070">
      <w:pPr>
        <w:suppressAutoHyphens w:val="0"/>
        <w:jc w:val="both"/>
        <w:rPr>
          <w:rFonts w:eastAsia="Calibri"/>
          <w:lang w:eastAsia="en-US"/>
        </w:rPr>
      </w:pPr>
      <w:r w:rsidRPr="00D36070">
        <w:rPr>
          <w:rFonts w:eastAsia="Calibri"/>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D37A7E" w:rsidRPr="00D36070" w:rsidRDefault="00D37A7E" w:rsidP="00D36070">
      <w:pPr>
        <w:suppressAutoHyphens w:val="0"/>
        <w:jc w:val="both"/>
        <w:rPr>
          <w:rFonts w:eastAsia="Calibri"/>
          <w:b/>
          <w:lang w:eastAsia="en-US"/>
        </w:rPr>
      </w:pPr>
      <w:r w:rsidRPr="00D36070">
        <w:rPr>
          <w:rFonts w:eastAsia="Calibri"/>
          <w:lang w:eastAsia="en-US"/>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D37A7E" w:rsidRPr="00C069C2" w:rsidRDefault="00D37A7E" w:rsidP="00C069C2">
      <w:pPr>
        <w:suppressAutoHyphens w:val="0"/>
        <w:jc w:val="both"/>
        <w:rPr>
          <w:rFonts w:eastAsia="Calibri"/>
          <w:lang w:eastAsia="en-US"/>
        </w:rPr>
      </w:pPr>
      <w:r w:rsidRPr="00D36070">
        <w:rPr>
          <w:rFonts w:eastAsia="Calibri"/>
          <w:lang w:eastAsia="en-US"/>
        </w:rPr>
        <w:t>Курсивом в примерных программах учебных предметов выделены элементы содержания, относящиеся к результатам, которым учащиеся «</w:t>
      </w:r>
      <w:r w:rsidR="00C069C2">
        <w:rPr>
          <w:rFonts w:eastAsia="Calibri"/>
          <w:lang w:eastAsia="en-US"/>
        </w:rPr>
        <w:t>получат возможность научиться».</w:t>
      </w:r>
    </w:p>
    <w:p w:rsidR="00106F19" w:rsidRPr="00D36070" w:rsidRDefault="00106F19" w:rsidP="00D36070">
      <w:pPr>
        <w:tabs>
          <w:tab w:val="left" w:leader="dot" w:pos="624"/>
        </w:tabs>
        <w:jc w:val="both"/>
        <w:rPr>
          <w:rStyle w:val="Zag11"/>
          <w:rFonts w:eastAsia="@Arial Unicode MS"/>
        </w:rPr>
      </w:pPr>
      <w:r w:rsidRPr="00D36070">
        <w:rPr>
          <w:rStyle w:val="Zag11"/>
          <w:rFonts w:eastAsia="@Arial Unicode MS"/>
        </w:rPr>
        <w:t>Примерные программы по учебным предметам включают:</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2) общую характеристику учебного предмета, курса;</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3) описание места учебного предмета, курса в учебном плане;</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5) содержание учебного предмета, курса;</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106F19" w:rsidRPr="00D36070" w:rsidRDefault="00106F19" w:rsidP="00D36070">
      <w:pPr>
        <w:pStyle w:val="dash0410005f0431005f0437005f0430005f0446005f0020005f0441005f043f005f0438005f0441005f043a005f0430"/>
        <w:ind w:left="0" w:firstLine="0"/>
      </w:pPr>
      <w:r w:rsidRPr="00D36070">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106F19" w:rsidRPr="00D36070" w:rsidRDefault="00106F19" w:rsidP="00D36070">
      <w:pPr>
        <w:pStyle w:val="dash0410005f0431005f0437005f0430005f0446005f0020005f0441005f043f005f0438005f0441005f043a005f0430"/>
        <w:ind w:left="0" w:firstLine="0"/>
        <w:rPr>
          <w:rStyle w:val="dash041e005f0431005f044b005f0447005f043d005f044b005f0439005f005fchar1char1"/>
        </w:rPr>
      </w:pPr>
      <w:r w:rsidRPr="00D36070">
        <w:rPr>
          <w:rStyle w:val="dash041e005f0431005f044b005f0447005f043d005f044b005f0439005f005fchar1char1"/>
        </w:rPr>
        <w:t>8) планируемые результаты изучения учебного предмета, курса.</w:t>
      </w:r>
    </w:p>
    <w:p w:rsidR="00D16F67" w:rsidRPr="00D36070" w:rsidRDefault="00D16F67" w:rsidP="00D36070">
      <w:pPr>
        <w:pStyle w:val="dash0410005f0431005f0437005f0430005f0446005f0020005f0441005f043f005f0438005f0441005f043a005f0430"/>
        <w:ind w:left="0" w:firstLine="0"/>
        <w:rPr>
          <w:rStyle w:val="dash041e005f0431005f044b005f0447005f043d005f044b005f0439005f005fchar1char1"/>
        </w:rPr>
      </w:pPr>
    </w:p>
    <w:p w:rsidR="002208D0" w:rsidRPr="00D36070" w:rsidRDefault="002208D0" w:rsidP="00D36070">
      <w:pPr>
        <w:pStyle w:val="Zag2"/>
        <w:tabs>
          <w:tab w:val="left" w:leader="dot" w:pos="0"/>
        </w:tabs>
        <w:spacing w:after="0" w:line="240" w:lineRule="auto"/>
        <w:outlineLvl w:val="0"/>
        <w:rPr>
          <w:rStyle w:val="Zag11"/>
          <w:rFonts w:eastAsia="@Arial Unicode MS"/>
          <w:i/>
          <w:color w:val="auto"/>
          <w:lang w:val="ru-RU"/>
        </w:rPr>
      </w:pPr>
      <w:r w:rsidRPr="00D36070">
        <w:rPr>
          <w:rStyle w:val="Zag11"/>
          <w:rFonts w:eastAsia="@Arial Unicode MS"/>
          <w:i/>
          <w:color w:val="auto"/>
          <w:lang w:val="ru-RU"/>
        </w:rPr>
        <w:t>2.2.2. Основное содержа</w:t>
      </w:r>
      <w:r w:rsidR="00E05E3C">
        <w:rPr>
          <w:rStyle w:val="Zag11"/>
          <w:rFonts w:eastAsia="@Arial Unicode MS"/>
          <w:i/>
          <w:color w:val="auto"/>
          <w:lang w:val="ru-RU"/>
        </w:rPr>
        <w:t>ние учебных предметов на уровне</w:t>
      </w:r>
      <w:r w:rsidRPr="00D36070">
        <w:rPr>
          <w:rStyle w:val="Zag11"/>
          <w:rFonts w:eastAsia="@Arial Unicode MS"/>
          <w:i/>
          <w:color w:val="auto"/>
          <w:lang w:val="ru-RU"/>
        </w:rPr>
        <w:t xml:space="preserve"> основного общего образования</w:t>
      </w:r>
    </w:p>
    <w:p w:rsidR="00D16F67" w:rsidRPr="00D36070" w:rsidRDefault="00D16F67" w:rsidP="00D36070">
      <w:pPr>
        <w:pStyle w:val="Zag2"/>
        <w:tabs>
          <w:tab w:val="left" w:leader="dot" w:pos="0"/>
        </w:tabs>
        <w:spacing w:after="0" w:line="240" w:lineRule="auto"/>
        <w:outlineLvl w:val="0"/>
        <w:rPr>
          <w:rStyle w:val="Zag11"/>
          <w:rFonts w:eastAsia="@Arial Unicode MS"/>
          <w:i/>
          <w:color w:val="auto"/>
          <w:lang w:val="ru-RU"/>
        </w:rPr>
      </w:pPr>
    </w:p>
    <w:p w:rsidR="00D37A7E" w:rsidRPr="00D36070" w:rsidRDefault="00D37A7E" w:rsidP="00990125">
      <w:pPr>
        <w:keepNext/>
        <w:keepLines/>
        <w:suppressAutoHyphens w:val="0"/>
        <w:jc w:val="center"/>
        <w:outlineLvl w:val="3"/>
        <w:rPr>
          <w:b/>
          <w:bCs/>
          <w:iCs/>
          <w:lang w:eastAsia="en-US"/>
        </w:rPr>
      </w:pPr>
      <w:bookmarkStart w:id="170" w:name="_Toc409691669"/>
      <w:bookmarkStart w:id="171" w:name="_Toc410653994"/>
      <w:bookmarkStart w:id="172" w:name="_Toc414553181"/>
      <w:r w:rsidRPr="00D36070">
        <w:rPr>
          <w:b/>
          <w:bCs/>
          <w:iCs/>
          <w:lang w:eastAsia="en-US"/>
        </w:rPr>
        <w:t>2.2.2.1. Русский язык</w:t>
      </w:r>
      <w:bookmarkEnd w:id="170"/>
      <w:bookmarkEnd w:id="171"/>
      <w:bookmarkEnd w:id="172"/>
    </w:p>
    <w:p w:rsidR="00D37A7E" w:rsidRPr="00D36070" w:rsidRDefault="00D37A7E" w:rsidP="00D36070">
      <w:pPr>
        <w:suppressAutoHyphens w:val="0"/>
        <w:jc w:val="both"/>
        <w:rPr>
          <w:rFonts w:eastAsia="Calibri"/>
          <w:lang w:eastAsia="en-US"/>
        </w:rPr>
      </w:pPr>
      <w:r w:rsidRPr="00D36070">
        <w:rPr>
          <w:rFonts w:eastAsia="Calibri"/>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37A7E" w:rsidRPr="00D36070" w:rsidRDefault="00D37A7E" w:rsidP="00D36070">
      <w:pPr>
        <w:suppressAutoHyphens w:val="0"/>
        <w:jc w:val="both"/>
        <w:rPr>
          <w:rFonts w:eastAsia="Calibri"/>
          <w:lang w:eastAsia="en-US"/>
        </w:rPr>
      </w:pPr>
      <w:r w:rsidRPr="00D36070">
        <w:rPr>
          <w:rFonts w:eastAsia="Calibri"/>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37A7E" w:rsidRPr="00D36070" w:rsidRDefault="00D37A7E" w:rsidP="00D36070">
      <w:pPr>
        <w:suppressAutoHyphens w:val="0"/>
        <w:jc w:val="both"/>
        <w:rPr>
          <w:rFonts w:eastAsia="Calibri"/>
          <w:lang w:eastAsia="en-US"/>
        </w:rPr>
      </w:pPr>
      <w:r w:rsidRPr="00D36070">
        <w:rPr>
          <w:rFonts w:eastAsia="Calibri"/>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37A7E" w:rsidRPr="00D36070" w:rsidRDefault="00D37A7E" w:rsidP="00D36070">
      <w:pPr>
        <w:suppressAutoHyphens w:val="0"/>
        <w:jc w:val="both"/>
        <w:rPr>
          <w:rFonts w:eastAsia="Calibri"/>
          <w:lang w:eastAsia="en-US"/>
        </w:rPr>
      </w:pPr>
      <w:r w:rsidRPr="00D36070">
        <w:rPr>
          <w:rFonts w:eastAsia="Calibri"/>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37A7E" w:rsidRPr="00D36070" w:rsidRDefault="00D37A7E" w:rsidP="00D36070">
      <w:pPr>
        <w:suppressAutoHyphens w:val="0"/>
        <w:jc w:val="both"/>
        <w:rPr>
          <w:rFonts w:eastAsia="Calibri"/>
          <w:lang w:eastAsia="en-US"/>
        </w:rPr>
      </w:pPr>
      <w:r w:rsidRPr="00D36070">
        <w:rPr>
          <w:rFonts w:eastAsia="Calibri"/>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37A7E" w:rsidRPr="00D36070" w:rsidRDefault="00D37A7E" w:rsidP="00D36070">
      <w:pPr>
        <w:suppressAutoHyphens w:val="0"/>
        <w:jc w:val="both"/>
        <w:rPr>
          <w:rFonts w:eastAsia="Calibri"/>
          <w:lang w:eastAsia="en-US"/>
        </w:rPr>
      </w:pPr>
      <w:r w:rsidRPr="00D36070">
        <w:rPr>
          <w:rFonts w:eastAsia="Calibri"/>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37A7E" w:rsidRPr="00D36070" w:rsidRDefault="00D37A7E" w:rsidP="00D36070">
      <w:pPr>
        <w:suppressAutoHyphens w:val="0"/>
        <w:jc w:val="both"/>
        <w:rPr>
          <w:rFonts w:eastAsia="Calibri"/>
          <w:lang w:eastAsia="en-US"/>
        </w:rPr>
      </w:pPr>
      <w:r w:rsidRPr="00D36070">
        <w:rPr>
          <w:rFonts w:eastAsia="Calibri"/>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7A7E" w:rsidRPr="00D36070" w:rsidRDefault="00D37A7E" w:rsidP="00D36070">
      <w:pPr>
        <w:suppressAutoHyphens w:val="0"/>
        <w:jc w:val="both"/>
        <w:rPr>
          <w:rFonts w:eastAsia="Calibri"/>
          <w:lang w:eastAsia="en-US"/>
        </w:rPr>
      </w:pPr>
      <w:r w:rsidRPr="00D36070">
        <w:rPr>
          <w:rFonts w:eastAsia="Calibri"/>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7A7E" w:rsidRPr="00D36070" w:rsidRDefault="00D37A7E" w:rsidP="00D36070">
      <w:pPr>
        <w:suppressAutoHyphens w:val="0"/>
        <w:jc w:val="both"/>
        <w:rPr>
          <w:rFonts w:eastAsia="Calibri"/>
          <w:lang w:eastAsia="en-US"/>
        </w:rPr>
      </w:pPr>
      <w:r w:rsidRPr="00D36070">
        <w:rPr>
          <w:rFonts w:eastAsia="Calibri"/>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7A7E" w:rsidRPr="00D36070" w:rsidRDefault="00D37A7E" w:rsidP="00D36070">
      <w:pPr>
        <w:suppressAutoHyphens w:val="0"/>
        <w:jc w:val="both"/>
        <w:rPr>
          <w:rFonts w:eastAsia="Calibri"/>
          <w:lang w:eastAsia="en-US"/>
        </w:rPr>
      </w:pPr>
      <w:r w:rsidRPr="00D36070">
        <w:rPr>
          <w:rFonts w:eastAsia="Calibri"/>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7A7E" w:rsidRPr="00D36070" w:rsidRDefault="00D37A7E" w:rsidP="00D36070">
      <w:pPr>
        <w:suppressAutoHyphens w:val="0"/>
        <w:jc w:val="both"/>
        <w:rPr>
          <w:rFonts w:eastAsia="Calibri"/>
          <w:lang w:eastAsia="en-US"/>
        </w:rPr>
      </w:pPr>
      <w:r w:rsidRPr="00D36070">
        <w:rPr>
          <w:rFonts w:eastAsia="Calibri"/>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37A7E" w:rsidRPr="00D36070" w:rsidRDefault="00D37A7E" w:rsidP="00D36070">
      <w:pPr>
        <w:suppressAutoHyphens w:val="0"/>
        <w:jc w:val="both"/>
        <w:rPr>
          <w:rFonts w:eastAsia="Calibri"/>
          <w:lang w:eastAsia="en-US"/>
        </w:rPr>
      </w:pPr>
      <w:r w:rsidRPr="00D36070">
        <w:rPr>
          <w:rFonts w:eastAsia="Calibri"/>
          <w:lang w:eastAsia="en-US"/>
        </w:rPr>
        <w:t>Главными задачами реализации Программы являются:</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овладение функциональной грамотностью и принципами нормативного использования языковых средств;</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D37A7E" w:rsidRPr="00D36070" w:rsidRDefault="00D37A7E" w:rsidP="00D36070">
      <w:pPr>
        <w:suppressAutoHyphens w:val="0"/>
        <w:contextualSpacing/>
        <w:jc w:val="both"/>
        <w:rPr>
          <w:rFonts w:eastAsia="Calibri"/>
          <w:lang w:eastAsia="ru-RU"/>
        </w:rPr>
      </w:pPr>
      <w:r w:rsidRPr="00D36070">
        <w:rPr>
          <w:rFonts w:eastAsia="Calibri"/>
          <w:lang w:eastAsia="ru-RU"/>
        </w:rPr>
        <w:t xml:space="preserve">В процессе изучения предмета «Русский язык» создаются условия </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для развития личности, ее духовно-нравственного и эмоционального совершенствования;</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 xml:space="preserve">для развития способностей, удовлетворения познавательных интересов, самореализации обучающихся, в том числе </w:t>
      </w:r>
      <w:r w:rsidRPr="00D36070">
        <w:rPr>
          <w:rFonts w:eastAsia="@Arial Unicode MS"/>
          <w:lang w:eastAsia="ru-RU"/>
        </w:rPr>
        <w:t>лиц, проявивших выдающиеся способности</w:t>
      </w:r>
      <w:r w:rsidRPr="00D36070">
        <w:rPr>
          <w:rFonts w:eastAsia="Calibri"/>
          <w:lang w:eastAsia="ru-RU"/>
        </w:rPr>
        <w:t>;</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 xml:space="preserve">для знакомства обучающихся с методами научного познания; </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37A7E" w:rsidRPr="00D36070" w:rsidRDefault="00D37A7E" w:rsidP="00990125">
      <w:pPr>
        <w:suppressAutoHyphens w:val="0"/>
        <w:jc w:val="both"/>
        <w:outlineLvl w:val="1"/>
        <w:rPr>
          <w:rFonts w:eastAsia="@Arial Unicode MS"/>
          <w:b/>
          <w:bCs/>
          <w:lang w:eastAsia="ru-RU"/>
        </w:rPr>
      </w:pPr>
      <w:bookmarkStart w:id="173" w:name="_Toc287934280"/>
      <w:bookmarkStart w:id="174" w:name="_Toc414553182"/>
      <w:r w:rsidRPr="00D36070">
        <w:rPr>
          <w:rFonts w:eastAsia="@Arial Unicode MS"/>
          <w:b/>
          <w:bCs/>
          <w:lang w:eastAsia="ru-RU"/>
        </w:rPr>
        <w:t>Речь. Речевая деятельность</w:t>
      </w:r>
      <w:bookmarkEnd w:id="173"/>
      <w:bookmarkEnd w:id="174"/>
    </w:p>
    <w:p w:rsidR="00D37A7E" w:rsidRPr="00D36070" w:rsidRDefault="00D37A7E" w:rsidP="00D36070">
      <w:pPr>
        <w:suppressAutoHyphens w:val="0"/>
        <w:jc w:val="both"/>
        <w:rPr>
          <w:rFonts w:eastAsia="Calibri"/>
          <w:lang w:eastAsia="en-US"/>
        </w:rPr>
      </w:pPr>
      <w:r w:rsidRPr="00D36070">
        <w:rPr>
          <w:rFonts w:eastAsia="Calibri"/>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36070">
        <w:rPr>
          <w:rFonts w:eastAsia="Calibri"/>
          <w:i/>
          <w:lang w:eastAsia="en-US"/>
        </w:rPr>
        <w:t xml:space="preserve">тезисы, доклад, </w:t>
      </w:r>
      <w:r w:rsidRPr="00D36070">
        <w:rPr>
          <w:rFonts w:eastAsia="Calibri"/>
          <w:lang w:eastAsia="en-US"/>
        </w:rPr>
        <w:t xml:space="preserve">дискуссия, </w:t>
      </w:r>
      <w:r w:rsidRPr="00D36070">
        <w:rPr>
          <w:rFonts w:eastAsia="Calibri"/>
          <w:i/>
          <w:lang w:eastAsia="en-US"/>
        </w:rPr>
        <w:t>реферат, статья, рецензия</w:t>
      </w:r>
      <w:r w:rsidRPr="00D36070">
        <w:rPr>
          <w:rFonts w:eastAsia="Calibri"/>
          <w:lang w:eastAsia="en-US"/>
        </w:rPr>
        <w:t xml:space="preserve">); публицистического стиля и устной публичной речи (выступление, обсуждение, </w:t>
      </w:r>
      <w:r w:rsidRPr="00D36070">
        <w:rPr>
          <w:rFonts w:eastAsia="Calibri"/>
          <w:i/>
          <w:lang w:eastAsia="en-US"/>
        </w:rPr>
        <w:t>статья, интервью, очерк</w:t>
      </w:r>
      <w:r w:rsidRPr="00D36070">
        <w:rPr>
          <w:rFonts w:eastAsia="Calibri"/>
          <w:lang w:eastAsia="en-US"/>
        </w:rPr>
        <w:t xml:space="preserve">); официально-делового стиля (расписка, </w:t>
      </w:r>
      <w:r w:rsidRPr="00D36070">
        <w:rPr>
          <w:rFonts w:eastAsia="Calibri"/>
          <w:i/>
          <w:lang w:eastAsia="en-US"/>
        </w:rPr>
        <w:t>доверенность,</w:t>
      </w:r>
      <w:r w:rsidRPr="00D36070">
        <w:rPr>
          <w:rFonts w:eastAsia="Calibri"/>
          <w:lang w:eastAsia="en-US"/>
        </w:rPr>
        <w:t xml:space="preserve"> заявление, </w:t>
      </w:r>
      <w:r w:rsidRPr="00D36070">
        <w:rPr>
          <w:rFonts w:eastAsia="Calibri"/>
          <w:i/>
          <w:lang w:eastAsia="en-US"/>
        </w:rPr>
        <w:t>резюме</w:t>
      </w:r>
      <w:r w:rsidRPr="00D36070">
        <w:rPr>
          <w:rFonts w:eastAsia="Calibri"/>
          <w:lang w:eastAsia="en-US"/>
        </w:rPr>
        <w:t>).</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36070">
        <w:rPr>
          <w:rFonts w:eastAsia="Calibri"/>
          <w:i/>
          <w:lang w:eastAsia="en-US"/>
        </w:rPr>
        <w:t xml:space="preserve">избыточная </w:t>
      </w:r>
      <w:r w:rsidRPr="00D36070">
        <w:rPr>
          <w:rFonts w:eastAsia="Calibri"/>
          <w:lang w:eastAsia="en-US"/>
        </w:rPr>
        <w:t>информация. Функционально-смысловые типы текста (повествование, описание, рассуждение)</w:t>
      </w:r>
      <w:r w:rsidRPr="00D36070">
        <w:rPr>
          <w:rFonts w:eastAsia="Calibri"/>
          <w:i/>
          <w:lang w:eastAsia="en-US"/>
        </w:rPr>
        <w:t xml:space="preserve">. Тексты смешанного типа. </w:t>
      </w:r>
    </w:p>
    <w:p w:rsidR="00D37A7E" w:rsidRPr="00D36070" w:rsidRDefault="00D37A7E" w:rsidP="00D36070">
      <w:pPr>
        <w:suppressAutoHyphens w:val="0"/>
        <w:jc w:val="both"/>
        <w:rPr>
          <w:rFonts w:eastAsia="Calibri"/>
          <w:lang w:eastAsia="en-US"/>
        </w:rPr>
      </w:pPr>
      <w:r w:rsidRPr="00D36070">
        <w:rPr>
          <w:rFonts w:eastAsia="Calibri"/>
          <w:lang w:eastAsia="en-US"/>
        </w:rPr>
        <w:t>Специфика художественного текста.</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Анализ текста. </w:t>
      </w:r>
    </w:p>
    <w:p w:rsidR="00D37A7E" w:rsidRPr="00D36070" w:rsidRDefault="00D37A7E" w:rsidP="00D36070">
      <w:pPr>
        <w:suppressAutoHyphens w:val="0"/>
        <w:jc w:val="both"/>
        <w:rPr>
          <w:rFonts w:eastAsia="Calibri"/>
          <w:lang w:eastAsia="en-US"/>
        </w:rPr>
      </w:pPr>
      <w:r w:rsidRPr="00D36070">
        <w:rPr>
          <w:rFonts w:eastAsia="Calibri"/>
          <w:lang w:eastAsia="en-US"/>
        </w:rPr>
        <w:t>Виды речевой деятельности (говорение, аудирование, письмо, чтение).</w:t>
      </w:r>
    </w:p>
    <w:p w:rsidR="00D37A7E" w:rsidRPr="00D36070" w:rsidRDefault="00D37A7E" w:rsidP="00D36070">
      <w:pPr>
        <w:suppressAutoHyphens w:val="0"/>
        <w:jc w:val="both"/>
        <w:rPr>
          <w:rFonts w:eastAsia="Calibri"/>
          <w:lang w:eastAsia="en-US"/>
        </w:rPr>
      </w:pPr>
      <w:r w:rsidRPr="00D36070">
        <w:rPr>
          <w:rFonts w:eastAsia="Calibri"/>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37A7E" w:rsidRPr="00D36070" w:rsidRDefault="00D37A7E" w:rsidP="00D36070">
      <w:pPr>
        <w:suppressAutoHyphens w:val="0"/>
        <w:jc w:val="both"/>
        <w:rPr>
          <w:rFonts w:eastAsia="Calibri"/>
          <w:lang w:eastAsia="en-US"/>
        </w:rPr>
      </w:pPr>
      <w:r w:rsidRPr="00D36070">
        <w:rPr>
          <w:rFonts w:eastAsia="Calibri"/>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37A7E" w:rsidRPr="00D36070" w:rsidRDefault="00D37A7E" w:rsidP="00D36070">
      <w:pPr>
        <w:suppressAutoHyphens w:val="0"/>
        <w:jc w:val="both"/>
        <w:rPr>
          <w:rFonts w:eastAsia="Calibri"/>
          <w:lang w:eastAsia="en-US"/>
        </w:rPr>
      </w:pPr>
      <w:r w:rsidRPr="00D36070">
        <w:rPr>
          <w:rFonts w:eastAsia="Calibri"/>
          <w:lang w:eastAsia="en-US"/>
        </w:rPr>
        <w:t>Создание устных высказываний разной коммуникативной направленности  в зависимости от сферы и ситуации общения.</w:t>
      </w:r>
    </w:p>
    <w:p w:rsidR="00D37A7E" w:rsidRPr="00D36070" w:rsidRDefault="00D37A7E" w:rsidP="00D36070">
      <w:pPr>
        <w:suppressAutoHyphens w:val="0"/>
        <w:jc w:val="both"/>
        <w:rPr>
          <w:rFonts w:eastAsia="Calibri"/>
          <w:lang w:eastAsia="en-US"/>
        </w:rPr>
      </w:pPr>
      <w:r w:rsidRPr="00D36070">
        <w:rPr>
          <w:rFonts w:eastAsia="Calibri"/>
          <w:lang w:eastAsia="en-US"/>
        </w:rPr>
        <w:t>Информационная переработка текста (план, конспект, аннотация).</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Изложение содержания прослушанного или прочитанного текста (подробное, сжатое, выборочное). </w:t>
      </w:r>
    </w:p>
    <w:p w:rsidR="00D37A7E" w:rsidRPr="00D36070" w:rsidRDefault="00D37A7E" w:rsidP="00D36070">
      <w:pPr>
        <w:suppressAutoHyphens w:val="0"/>
        <w:jc w:val="both"/>
        <w:rPr>
          <w:rFonts w:eastAsia="Calibri"/>
          <w:lang w:eastAsia="en-US"/>
        </w:rPr>
      </w:pPr>
      <w:r w:rsidRPr="00D36070">
        <w:rPr>
          <w:rFonts w:eastAsia="Calibri"/>
          <w:lang w:eastAsia="en-US"/>
        </w:rPr>
        <w:t>Написание сочинений, писем, текстов иных жанров.</w:t>
      </w:r>
    </w:p>
    <w:p w:rsidR="00D37A7E" w:rsidRPr="00D36070" w:rsidRDefault="00D37A7E" w:rsidP="00990125">
      <w:pPr>
        <w:suppressAutoHyphens w:val="0"/>
        <w:jc w:val="center"/>
        <w:outlineLvl w:val="2"/>
        <w:rPr>
          <w:bCs/>
          <w:lang w:eastAsia="ru-RU"/>
        </w:rPr>
      </w:pPr>
      <w:bookmarkStart w:id="175" w:name="_Toc287934281"/>
      <w:bookmarkStart w:id="176" w:name="_Toc414553183"/>
      <w:r w:rsidRPr="00D36070">
        <w:rPr>
          <w:b/>
          <w:bCs/>
          <w:lang w:eastAsia="ru-RU"/>
        </w:rPr>
        <w:t>Культура речи</w:t>
      </w:r>
      <w:bookmarkEnd w:id="175"/>
      <w:bookmarkEnd w:id="176"/>
    </w:p>
    <w:p w:rsidR="00D37A7E" w:rsidRPr="00D36070" w:rsidRDefault="00D37A7E" w:rsidP="00D36070">
      <w:pPr>
        <w:suppressAutoHyphens w:val="0"/>
        <w:jc w:val="both"/>
        <w:rPr>
          <w:rFonts w:eastAsia="Calibri"/>
          <w:i/>
          <w:lang w:eastAsia="en-US"/>
        </w:rPr>
      </w:pPr>
      <w:r w:rsidRPr="00D36070">
        <w:rPr>
          <w:rFonts w:eastAsia="Calibri"/>
          <w:lang w:eastAsia="en-US"/>
        </w:rPr>
        <w:t xml:space="preserve">Культура речи и ее основные аспекты: нормативный, коммуникативный, этический. </w:t>
      </w:r>
      <w:r w:rsidRPr="00D36070">
        <w:rPr>
          <w:rFonts w:eastAsia="Calibri"/>
          <w:i/>
          <w:lang w:eastAsia="en-US"/>
        </w:rPr>
        <w:t>Основные критерии культуры речи.</w:t>
      </w:r>
    </w:p>
    <w:p w:rsidR="00D37A7E" w:rsidRPr="00D36070" w:rsidRDefault="00D37A7E" w:rsidP="00D36070">
      <w:pPr>
        <w:suppressAutoHyphens w:val="0"/>
        <w:jc w:val="both"/>
        <w:rPr>
          <w:rFonts w:eastAsia="Calibri"/>
          <w:lang w:eastAsia="en-US"/>
        </w:rPr>
      </w:pPr>
      <w:r w:rsidRPr="00D36070">
        <w:rPr>
          <w:rFonts w:eastAsia="Calibri"/>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37A7E" w:rsidRPr="00D36070" w:rsidRDefault="00D37A7E" w:rsidP="00D36070">
      <w:pPr>
        <w:suppressAutoHyphens w:val="0"/>
        <w:jc w:val="both"/>
        <w:rPr>
          <w:rFonts w:eastAsia="Calibri"/>
          <w:lang w:eastAsia="en-US"/>
        </w:rPr>
      </w:pPr>
      <w:r w:rsidRPr="00D36070">
        <w:rPr>
          <w:rFonts w:eastAsia="Calibri"/>
          <w:lang w:eastAsia="en-US"/>
        </w:rPr>
        <w:t>Оценивание правильности, коммуникативных качеств и эффективности речи.</w:t>
      </w:r>
    </w:p>
    <w:p w:rsidR="00D37A7E" w:rsidRPr="00D36070" w:rsidRDefault="00D37A7E" w:rsidP="00D36070">
      <w:pPr>
        <w:suppressAutoHyphens w:val="0"/>
        <w:jc w:val="both"/>
        <w:rPr>
          <w:rFonts w:eastAsia="Calibri"/>
          <w:i/>
          <w:lang w:eastAsia="en-US"/>
        </w:rPr>
      </w:pPr>
      <w:r w:rsidRPr="00D36070">
        <w:rPr>
          <w:rFonts w:eastAsia="Calibri"/>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36070">
        <w:rPr>
          <w:rFonts w:eastAsia="Calibri"/>
          <w:i/>
          <w:lang w:eastAsia="en-US"/>
        </w:rPr>
        <w:t>Невербальные средства общения. Межкультурная коммуникация.</w:t>
      </w:r>
    </w:p>
    <w:p w:rsidR="00D37A7E" w:rsidRPr="00D36070" w:rsidRDefault="00D37A7E" w:rsidP="00990125">
      <w:pPr>
        <w:suppressAutoHyphens w:val="0"/>
        <w:jc w:val="both"/>
        <w:outlineLvl w:val="1"/>
        <w:rPr>
          <w:rFonts w:eastAsia="@Arial Unicode MS"/>
          <w:b/>
          <w:bCs/>
          <w:lang w:eastAsia="ru-RU"/>
        </w:rPr>
      </w:pPr>
      <w:bookmarkStart w:id="177" w:name="_Toc287934282"/>
      <w:bookmarkStart w:id="178" w:name="_Toc414553184"/>
      <w:r w:rsidRPr="00D36070">
        <w:rPr>
          <w:rFonts w:eastAsia="@Arial Unicode MS"/>
          <w:b/>
          <w:bCs/>
          <w:lang w:eastAsia="ru-RU"/>
        </w:rPr>
        <w:t>Общие сведения о языке. Основные разделы науки о языке</w:t>
      </w:r>
      <w:bookmarkEnd w:id="177"/>
      <w:bookmarkEnd w:id="178"/>
    </w:p>
    <w:p w:rsidR="00D37A7E" w:rsidRPr="00D36070" w:rsidRDefault="00990125" w:rsidP="00990125">
      <w:pPr>
        <w:suppressAutoHyphens w:val="0"/>
        <w:outlineLvl w:val="2"/>
        <w:rPr>
          <w:b/>
          <w:bCs/>
          <w:lang w:eastAsia="ru-RU"/>
        </w:rPr>
      </w:pPr>
      <w:bookmarkStart w:id="179" w:name="_Toc287934283"/>
      <w:bookmarkStart w:id="180" w:name="_Toc414553185"/>
      <w:r>
        <w:rPr>
          <w:b/>
          <w:bCs/>
          <w:lang w:eastAsia="ru-RU"/>
        </w:rPr>
        <w:t>О</w:t>
      </w:r>
      <w:r w:rsidR="00D37A7E" w:rsidRPr="00D36070">
        <w:rPr>
          <w:b/>
          <w:bCs/>
          <w:lang w:eastAsia="ru-RU"/>
        </w:rPr>
        <w:t>бщие сведения о языке</w:t>
      </w:r>
      <w:bookmarkEnd w:id="179"/>
      <w:bookmarkEnd w:id="180"/>
    </w:p>
    <w:p w:rsidR="00D37A7E" w:rsidRPr="00D36070" w:rsidRDefault="00D37A7E" w:rsidP="00D36070">
      <w:pPr>
        <w:suppressAutoHyphens w:val="0"/>
        <w:jc w:val="both"/>
        <w:rPr>
          <w:rFonts w:eastAsia="Calibri"/>
          <w:lang w:eastAsia="en-US"/>
        </w:rPr>
      </w:pPr>
      <w:r w:rsidRPr="00D36070">
        <w:rPr>
          <w:rFonts w:eastAsia="Calibri"/>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37A7E" w:rsidRPr="00D36070" w:rsidRDefault="00D37A7E" w:rsidP="00D36070">
      <w:pPr>
        <w:suppressAutoHyphens w:val="0"/>
        <w:jc w:val="both"/>
        <w:rPr>
          <w:rFonts w:eastAsia="Calibri"/>
          <w:lang w:eastAsia="en-US"/>
        </w:rPr>
      </w:pPr>
      <w:r w:rsidRPr="00D36070">
        <w:rPr>
          <w:rFonts w:eastAsia="Calibri"/>
          <w:i/>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37A7E" w:rsidRPr="00D36070" w:rsidRDefault="00D37A7E" w:rsidP="00D36070">
      <w:pPr>
        <w:suppressAutoHyphens w:val="0"/>
        <w:jc w:val="both"/>
        <w:rPr>
          <w:rFonts w:eastAsia="Calibri"/>
          <w:lang w:eastAsia="en-US"/>
        </w:rPr>
      </w:pPr>
      <w:r w:rsidRPr="00D36070">
        <w:rPr>
          <w:rFonts w:eastAsia="Calibri"/>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37A7E" w:rsidRPr="00D36070" w:rsidRDefault="00D37A7E" w:rsidP="00D36070">
      <w:pPr>
        <w:suppressAutoHyphens w:val="0"/>
        <w:jc w:val="both"/>
        <w:rPr>
          <w:rFonts w:eastAsia="Calibri"/>
          <w:lang w:eastAsia="en-US"/>
        </w:rPr>
      </w:pPr>
      <w:r w:rsidRPr="00D36070">
        <w:rPr>
          <w:rFonts w:eastAsia="Calibri"/>
          <w:lang w:eastAsia="en-US"/>
        </w:rPr>
        <w:t>Взаимосвязь языка и культуры. Отражение в языке культуры и истории народа</w:t>
      </w:r>
      <w:r w:rsidRPr="00D36070">
        <w:rPr>
          <w:rFonts w:eastAsia="Calibri"/>
          <w:i/>
          <w:lang w:eastAsia="en-US"/>
        </w:rPr>
        <w:t>. Взаимообогащение языков народов России.</w:t>
      </w:r>
      <w:r w:rsidRPr="00D36070">
        <w:rPr>
          <w:rFonts w:eastAsia="Calibri"/>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37A7E" w:rsidRPr="00D36070" w:rsidRDefault="00D37A7E" w:rsidP="00D36070">
      <w:pPr>
        <w:suppressAutoHyphens w:val="0"/>
        <w:jc w:val="both"/>
        <w:rPr>
          <w:rFonts w:eastAsia="Calibri"/>
          <w:lang w:eastAsia="en-US"/>
        </w:rPr>
      </w:pPr>
      <w:r w:rsidRPr="00D36070">
        <w:rPr>
          <w:rFonts w:eastAsia="Calibri"/>
          <w:lang w:eastAsia="en-US"/>
        </w:rPr>
        <w:t>Основные лингвистические словари. Работа со словарной статьей.</w:t>
      </w:r>
    </w:p>
    <w:p w:rsidR="00D37A7E" w:rsidRPr="00D36070" w:rsidRDefault="00D37A7E" w:rsidP="00D36070">
      <w:pPr>
        <w:suppressAutoHyphens w:val="0"/>
        <w:jc w:val="both"/>
        <w:rPr>
          <w:rFonts w:eastAsia="Calibri"/>
          <w:lang w:eastAsia="en-US"/>
        </w:rPr>
      </w:pPr>
      <w:r w:rsidRPr="00D36070">
        <w:rPr>
          <w:rFonts w:eastAsia="Calibri"/>
          <w:i/>
          <w:lang w:eastAsia="en-US"/>
        </w:rPr>
        <w:t>Выдающиеся отечественные лингвисты.</w:t>
      </w:r>
    </w:p>
    <w:p w:rsidR="00D37A7E" w:rsidRPr="00D36070" w:rsidRDefault="00D37A7E" w:rsidP="00990125">
      <w:pPr>
        <w:suppressAutoHyphens w:val="0"/>
        <w:outlineLvl w:val="2"/>
        <w:rPr>
          <w:b/>
          <w:bCs/>
          <w:lang w:eastAsia="ru-RU"/>
        </w:rPr>
      </w:pPr>
      <w:bookmarkStart w:id="181" w:name="_Toc287934284"/>
      <w:bookmarkStart w:id="182" w:name="_Toc414553186"/>
      <w:r w:rsidRPr="00D36070">
        <w:rPr>
          <w:b/>
          <w:bCs/>
          <w:lang w:eastAsia="ru-RU"/>
        </w:rPr>
        <w:t>Фонетика, орфоэпия и графика</w:t>
      </w:r>
      <w:bookmarkEnd w:id="181"/>
      <w:bookmarkEnd w:id="182"/>
    </w:p>
    <w:p w:rsidR="00D37A7E" w:rsidRPr="00D36070" w:rsidRDefault="00D37A7E" w:rsidP="00D36070">
      <w:pPr>
        <w:suppressAutoHyphens w:val="0"/>
        <w:jc w:val="both"/>
        <w:rPr>
          <w:rFonts w:eastAsia="Calibri"/>
          <w:lang w:eastAsia="en-US"/>
        </w:rPr>
      </w:pPr>
      <w:r w:rsidRPr="00D36070">
        <w:rPr>
          <w:rFonts w:eastAsia="Calibri"/>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37A7E" w:rsidRPr="00D36070" w:rsidRDefault="00D37A7E" w:rsidP="00D36070">
      <w:pPr>
        <w:suppressAutoHyphens w:val="0"/>
        <w:jc w:val="both"/>
        <w:rPr>
          <w:rFonts w:eastAsia="Calibri"/>
          <w:lang w:eastAsia="en-US"/>
        </w:rPr>
      </w:pPr>
      <w:r w:rsidRPr="00D36070">
        <w:rPr>
          <w:rFonts w:eastAsia="Calibri"/>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37A7E" w:rsidRPr="00D36070" w:rsidRDefault="00D37A7E" w:rsidP="00D36070">
      <w:pPr>
        <w:suppressAutoHyphens w:val="0"/>
        <w:jc w:val="both"/>
        <w:rPr>
          <w:rFonts w:eastAsia="Calibri"/>
          <w:lang w:eastAsia="en-US"/>
        </w:rPr>
      </w:pPr>
      <w:r w:rsidRPr="00D36070">
        <w:rPr>
          <w:rFonts w:eastAsia="Calibri"/>
          <w:lang w:eastAsia="en-US"/>
        </w:rPr>
        <w:t>Интонация, ее функции. Основные элементы интонации.</w:t>
      </w:r>
    </w:p>
    <w:p w:rsidR="00D37A7E" w:rsidRPr="00D36070" w:rsidRDefault="00D37A7E" w:rsidP="00D36070">
      <w:pPr>
        <w:suppressAutoHyphens w:val="0"/>
        <w:jc w:val="both"/>
        <w:rPr>
          <w:rFonts w:eastAsia="Calibri"/>
          <w:lang w:eastAsia="en-US"/>
        </w:rPr>
      </w:pPr>
      <w:r w:rsidRPr="00D36070">
        <w:rPr>
          <w:rFonts w:eastAsia="Calibri"/>
          <w:lang w:eastAsia="en-US"/>
        </w:rPr>
        <w:t>Связь фонетики с графикой и орфографией.</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37A7E" w:rsidRPr="00D36070" w:rsidRDefault="00D37A7E" w:rsidP="00D36070">
      <w:pPr>
        <w:suppressAutoHyphens w:val="0"/>
        <w:jc w:val="both"/>
        <w:rPr>
          <w:rFonts w:eastAsia="Calibri"/>
          <w:lang w:eastAsia="en-US"/>
        </w:rPr>
      </w:pPr>
      <w:r w:rsidRPr="00D36070">
        <w:rPr>
          <w:rFonts w:eastAsia="Calibri"/>
          <w:lang w:eastAsia="en-US"/>
        </w:rPr>
        <w:t>Применение знаний по фонетике в практике правописания.</w:t>
      </w:r>
    </w:p>
    <w:p w:rsidR="00D37A7E" w:rsidRPr="00D36070" w:rsidRDefault="00D37A7E" w:rsidP="00990125">
      <w:pPr>
        <w:suppressAutoHyphens w:val="0"/>
        <w:outlineLvl w:val="2"/>
        <w:rPr>
          <w:b/>
          <w:bCs/>
          <w:lang w:eastAsia="ru-RU"/>
        </w:rPr>
      </w:pPr>
      <w:bookmarkStart w:id="183" w:name="_Toc287934285"/>
      <w:bookmarkStart w:id="184" w:name="_Toc414553187"/>
      <w:r w:rsidRPr="00D36070">
        <w:rPr>
          <w:b/>
          <w:bCs/>
          <w:lang w:eastAsia="ru-RU"/>
        </w:rPr>
        <w:t>Морфемика и словообразование</w:t>
      </w:r>
      <w:bookmarkEnd w:id="183"/>
      <w:bookmarkEnd w:id="184"/>
    </w:p>
    <w:p w:rsidR="00D37A7E" w:rsidRPr="00D36070" w:rsidRDefault="00D37A7E" w:rsidP="00D36070">
      <w:pPr>
        <w:suppressAutoHyphens w:val="0"/>
        <w:jc w:val="both"/>
        <w:rPr>
          <w:rFonts w:eastAsia="Calibri"/>
          <w:lang w:eastAsia="en-US"/>
        </w:rPr>
      </w:pPr>
      <w:r w:rsidRPr="00D36070">
        <w:rPr>
          <w:rFonts w:eastAsia="Calibri"/>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37A7E" w:rsidRPr="00D36070" w:rsidRDefault="00D37A7E" w:rsidP="00D36070">
      <w:pPr>
        <w:suppressAutoHyphens w:val="0"/>
        <w:jc w:val="both"/>
        <w:rPr>
          <w:rFonts w:eastAsia="Calibri"/>
          <w:lang w:eastAsia="en-US"/>
        </w:rPr>
      </w:pPr>
      <w:r w:rsidRPr="00D36070">
        <w:rPr>
          <w:rFonts w:eastAsia="Calibri"/>
          <w:i/>
          <w:lang w:eastAsia="en-US"/>
        </w:rPr>
        <w:t>Словообразовательная цепочка. Словообразовательное гнездо.</w:t>
      </w:r>
    </w:p>
    <w:p w:rsidR="00D37A7E" w:rsidRPr="00D36070" w:rsidRDefault="00D37A7E" w:rsidP="00D36070">
      <w:pPr>
        <w:suppressAutoHyphens w:val="0"/>
        <w:jc w:val="both"/>
        <w:rPr>
          <w:rFonts w:eastAsia="Calibri"/>
          <w:lang w:eastAsia="en-US"/>
        </w:rPr>
      </w:pPr>
      <w:r w:rsidRPr="00D36070">
        <w:rPr>
          <w:rFonts w:eastAsia="Calibri"/>
          <w:lang w:eastAsia="en-US"/>
        </w:rPr>
        <w:t>Применение знаний по морфемике и словообразованию в практике правописания.</w:t>
      </w:r>
    </w:p>
    <w:p w:rsidR="00D37A7E" w:rsidRPr="00D36070" w:rsidRDefault="00D37A7E" w:rsidP="00990125">
      <w:pPr>
        <w:suppressAutoHyphens w:val="0"/>
        <w:outlineLvl w:val="2"/>
        <w:rPr>
          <w:b/>
          <w:bCs/>
          <w:lang w:eastAsia="ru-RU"/>
        </w:rPr>
      </w:pPr>
      <w:bookmarkStart w:id="185" w:name="_Toc287934286"/>
      <w:bookmarkStart w:id="186" w:name="_Toc414553188"/>
      <w:r w:rsidRPr="00D36070">
        <w:rPr>
          <w:b/>
          <w:bCs/>
          <w:lang w:eastAsia="ru-RU"/>
        </w:rPr>
        <w:t>Лексикология и фразеология</w:t>
      </w:r>
      <w:bookmarkEnd w:id="185"/>
      <w:bookmarkEnd w:id="186"/>
    </w:p>
    <w:p w:rsidR="00D37A7E" w:rsidRPr="00D36070" w:rsidRDefault="00D37A7E" w:rsidP="00D36070">
      <w:pPr>
        <w:suppressAutoHyphens w:val="0"/>
        <w:jc w:val="both"/>
        <w:rPr>
          <w:rFonts w:eastAsia="Calibri"/>
          <w:lang w:eastAsia="en-US"/>
        </w:rPr>
      </w:pPr>
      <w:r w:rsidRPr="00D36070">
        <w:rPr>
          <w:rFonts w:eastAsia="Calibri"/>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37A7E" w:rsidRPr="00D36070" w:rsidRDefault="00D37A7E" w:rsidP="00D36070">
      <w:pPr>
        <w:suppressAutoHyphens w:val="0"/>
        <w:jc w:val="both"/>
        <w:rPr>
          <w:rFonts w:eastAsia="Calibri"/>
          <w:i/>
          <w:lang w:eastAsia="en-US"/>
        </w:rPr>
      </w:pPr>
      <w:r w:rsidRPr="00D36070">
        <w:rPr>
          <w:rFonts w:eastAsia="Calibri"/>
          <w:i/>
          <w:lang w:eastAsia="en-US"/>
        </w:rPr>
        <w:t xml:space="preserve">Понятие об этимологии. </w:t>
      </w:r>
    </w:p>
    <w:p w:rsidR="00D37A7E" w:rsidRPr="00D36070" w:rsidRDefault="00D37A7E" w:rsidP="00D36070">
      <w:pPr>
        <w:suppressAutoHyphens w:val="0"/>
        <w:jc w:val="both"/>
        <w:rPr>
          <w:rFonts w:eastAsia="Calibri"/>
          <w:lang w:eastAsia="en-US"/>
        </w:rPr>
      </w:pPr>
      <w:r w:rsidRPr="00D36070">
        <w:rPr>
          <w:rFonts w:eastAsia="Calibri"/>
          <w:lang w:eastAsia="en-US"/>
        </w:rPr>
        <w:t>Оценка своей и чужой речи с точки зрения точного, уместного и выразительного словоупотребления.</w:t>
      </w:r>
    </w:p>
    <w:p w:rsidR="00D37A7E" w:rsidRPr="00D36070" w:rsidRDefault="00D37A7E" w:rsidP="00990125">
      <w:pPr>
        <w:suppressAutoHyphens w:val="0"/>
        <w:outlineLvl w:val="2"/>
        <w:rPr>
          <w:b/>
          <w:bCs/>
          <w:lang w:eastAsia="ru-RU"/>
        </w:rPr>
      </w:pPr>
      <w:bookmarkStart w:id="187" w:name="_Toc287934287"/>
      <w:bookmarkStart w:id="188" w:name="_Toc414553189"/>
      <w:r w:rsidRPr="00D36070">
        <w:rPr>
          <w:b/>
          <w:bCs/>
          <w:lang w:eastAsia="ru-RU"/>
        </w:rPr>
        <w:t>Морфология</w:t>
      </w:r>
      <w:bookmarkEnd w:id="187"/>
      <w:bookmarkEnd w:id="188"/>
    </w:p>
    <w:p w:rsidR="00D37A7E" w:rsidRPr="00D36070" w:rsidRDefault="00D37A7E" w:rsidP="00D36070">
      <w:pPr>
        <w:suppressAutoHyphens w:val="0"/>
        <w:jc w:val="both"/>
        <w:rPr>
          <w:rFonts w:eastAsia="Calibri"/>
          <w:lang w:eastAsia="en-US"/>
        </w:rPr>
      </w:pPr>
      <w:r w:rsidRPr="00D36070">
        <w:rPr>
          <w:rFonts w:eastAsia="Calibri"/>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36070">
        <w:rPr>
          <w:rFonts w:eastAsia="Calibri"/>
          <w:i/>
          <w:lang w:eastAsia="en-US"/>
        </w:rPr>
        <w:t xml:space="preserve">Различные точки зрения на место причастия и деепричастия в системе частей речи. </w:t>
      </w:r>
      <w:r w:rsidRPr="00D36070">
        <w:rPr>
          <w:rFonts w:eastAsia="Calibri"/>
          <w:lang w:eastAsia="en-US"/>
        </w:rPr>
        <w:t>Служебные части речи. Междометия и звукоподражательные слова.</w:t>
      </w:r>
    </w:p>
    <w:p w:rsidR="00D37A7E" w:rsidRPr="00D36070" w:rsidRDefault="00D37A7E" w:rsidP="00D36070">
      <w:pPr>
        <w:suppressAutoHyphens w:val="0"/>
        <w:jc w:val="both"/>
        <w:rPr>
          <w:rFonts w:eastAsia="Calibri"/>
          <w:lang w:eastAsia="en-US"/>
        </w:rPr>
      </w:pPr>
      <w:r w:rsidRPr="00D36070">
        <w:rPr>
          <w:rFonts w:eastAsia="Calibri"/>
          <w:lang w:eastAsia="en-US"/>
        </w:rPr>
        <w:t>Морфологический анализ слова.</w:t>
      </w:r>
    </w:p>
    <w:p w:rsidR="00D37A7E" w:rsidRPr="00D36070" w:rsidRDefault="00D37A7E" w:rsidP="00D36070">
      <w:pPr>
        <w:suppressAutoHyphens w:val="0"/>
        <w:jc w:val="both"/>
        <w:rPr>
          <w:rFonts w:eastAsia="Calibri"/>
          <w:lang w:eastAsia="en-US"/>
        </w:rPr>
      </w:pPr>
      <w:r w:rsidRPr="00D36070">
        <w:rPr>
          <w:rFonts w:eastAsia="Calibri"/>
          <w:lang w:eastAsia="en-US"/>
        </w:rPr>
        <w:t>Омонимия слов разных частей речи.</w:t>
      </w:r>
    </w:p>
    <w:p w:rsidR="00D37A7E" w:rsidRPr="00D36070" w:rsidRDefault="00D37A7E" w:rsidP="00D36070">
      <w:pPr>
        <w:suppressAutoHyphens w:val="0"/>
        <w:jc w:val="both"/>
        <w:rPr>
          <w:rFonts w:eastAsia="Calibri"/>
          <w:lang w:eastAsia="en-US"/>
        </w:rPr>
      </w:pPr>
      <w:r w:rsidRPr="00D36070">
        <w:rPr>
          <w:rFonts w:eastAsia="Calibri"/>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37A7E" w:rsidRPr="00D36070" w:rsidRDefault="00D37A7E" w:rsidP="00D36070">
      <w:pPr>
        <w:suppressAutoHyphens w:val="0"/>
        <w:jc w:val="both"/>
        <w:rPr>
          <w:rFonts w:eastAsia="Calibri"/>
          <w:lang w:eastAsia="en-US"/>
        </w:rPr>
      </w:pPr>
      <w:r w:rsidRPr="00D36070">
        <w:rPr>
          <w:rFonts w:eastAsia="Calibri"/>
          <w:lang w:eastAsia="en-US"/>
        </w:rPr>
        <w:t>Применение знаний по морфологии в практике правописания.</w:t>
      </w:r>
    </w:p>
    <w:p w:rsidR="00D37A7E" w:rsidRPr="00D36070" w:rsidRDefault="00D37A7E" w:rsidP="00990125">
      <w:pPr>
        <w:suppressAutoHyphens w:val="0"/>
        <w:outlineLvl w:val="2"/>
        <w:rPr>
          <w:b/>
          <w:bCs/>
          <w:lang w:eastAsia="ru-RU"/>
        </w:rPr>
      </w:pPr>
      <w:bookmarkStart w:id="189" w:name="_Toc287934288"/>
      <w:bookmarkStart w:id="190" w:name="_Toc414553190"/>
      <w:r w:rsidRPr="00D36070">
        <w:rPr>
          <w:b/>
          <w:bCs/>
          <w:lang w:eastAsia="ru-RU"/>
        </w:rPr>
        <w:t>Синтаксис</w:t>
      </w:r>
      <w:bookmarkEnd w:id="189"/>
      <w:bookmarkEnd w:id="190"/>
    </w:p>
    <w:p w:rsidR="00D37A7E" w:rsidRPr="00D36070" w:rsidRDefault="00D37A7E" w:rsidP="00D36070">
      <w:pPr>
        <w:suppressAutoHyphens w:val="0"/>
        <w:jc w:val="both"/>
        <w:rPr>
          <w:rFonts w:eastAsia="Calibri"/>
          <w:lang w:eastAsia="en-US"/>
        </w:rPr>
      </w:pPr>
      <w:r w:rsidRPr="00D36070">
        <w:rPr>
          <w:rFonts w:eastAsia="Calibri"/>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37A7E" w:rsidRPr="00D36070" w:rsidRDefault="00D37A7E" w:rsidP="00D36070">
      <w:pPr>
        <w:suppressAutoHyphens w:val="0"/>
        <w:jc w:val="both"/>
        <w:rPr>
          <w:rFonts w:eastAsia="Calibri"/>
          <w:lang w:eastAsia="en-US"/>
        </w:rPr>
      </w:pPr>
      <w:r w:rsidRPr="00D36070">
        <w:rPr>
          <w:rFonts w:eastAsia="Calibri"/>
          <w:lang w:eastAsia="en-US"/>
        </w:rPr>
        <w:t>Способы передачи чужой речи.</w:t>
      </w:r>
    </w:p>
    <w:p w:rsidR="00D37A7E" w:rsidRPr="00D36070" w:rsidRDefault="00D37A7E" w:rsidP="00D36070">
      <w:pPr>
        <w:suppressAutoHyphens w:val="0"/>
        <w:jc w:val="both"/>
        <w:rPr>
          <w:rFonts w:eastAsia="Calibri"/>
          <w:lang w:eastAsia="en-US"/>
        </w:rPr>
      </w:pPr>
      <w:r w:rsidRPr="00D36070">
        <w:rPr>
          <w:rFonts w:eastAsia="Calibri"/>
          <w:lang w:eastAsia="en-US"/>
        </w:rPr>
        <w:t>Синтаксический анализ простого и сложного предложения.</w:t>
      </w:r>
    </w:p>
    <w:p w:rsidR="00D37A7E" w:rsidRPr="00D36070" w:rsidRDefault="00D37A7E" w:rsidP="00D36070">
      <w:pPr>
        <w:suppressAutoHyphens w:val="0"/>
        <w:jc w:val="both"/>
        <w:rPr>
          <w:rFonts w:eastAsia="Calibri"/>
          <w:lang w:eastAsia="en-US"/>
        </w:rPr>
      </w:pPr>
      <w:r w:rsidRPr="00D36070">
        <w:rPr>
          <w:rFonts w:eastAsia="Calibri"/>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37A7E" w:rsidRPr="00D36070" w:rsidRDefault="00D37A7E" w:rsidP="00D36070">
      <w:pPr>
        <w:suppressAutoHyphens w:val="0"/>
        <w:jc w:val="both"/>
        <w:rPr>
          <w:rFonts w:eastAsia="Calibri"/>
          <w:lang w:eastAsia="en-US"/>
        </w:rPr>
      </w:pPr>
      <w:r w:rsidRPr="00D36070">
        <w:rPr>
          <w:rFonts w:eastAsia="Calibri"/>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37A7E" w:rsidRPr="00D36070" w:rsidRDefault="00D37A7E" w:rsidP="00D36070">
      <w:pPr>
        <w:suppressAutoHyphens w:val="0"/>
        <w:jc w:val="both"/>
        <w:rPr>
          <w:rFonts w:eastAsia="Calibri"/>
          <w:lang w:eastAsia="en-US"/>
        </w:rPr>
      </w:pPr>
      <w:r w:rsidRPr="00D36070">
        <w:rPr>
          <w:rFonts w:eastAsia="Calibri"/>
          <w:lang w:eastAsia="en-US"/>
        </w:rPr>
        <w:t>Применение знаний по синтаксису в практике правописания.</w:t>
      </w:r>
    </w:p>
    <w:p w:rsidR="00D37A7E" w:rsidRPr="00D36070" w:rsidRDefault="00D37A7E" w:rsidP="00990125">
      <w:pPr>
        <w:suppressAutoHyphens w:val="0"/>
        <w:outlineLvl w:val="2"/>
        <w:rPr>
          <w:b/>
          <w:bCs/>
          <w:lang w:eastAsia="ru-RU"/>
        </w:rPr>
      </w:pPr>
      <w:bookmarkStart w:id="191" w:name="_Toc287934289"/>
      <w:bookmarkStart w:id="192" w:name="_Toc414553191"/>
      <w:r w:rsidRPr="00D36070">
        <w:rPr>
          <w:b/>
          <w:bCs/>
          <w:lang w:eastAsia="ru-RU"/>
        </w:rPr>
        <w:t>Правописание: орфография и пунктуация</w:t>
      </w:r>
      <w:bookmarkEnd w:id="191"/>
      <w:bookmarkEnd w:id="192"/>
    </w:p>
    <w:p w:rsidR="00D37A7E" w:rsidRPr="00D36070" w:rsidRDefault="00D37A7E" w:rsidP="00D36070">
      <w:pPr>
        <w:suppressAutoHyphens w:val="0"/>
        <w:jc w:val="both"/>
        <w:rPr>
          <w:rFonts w:eastAsia="Calibri"/>
          <w:lang w:eastAsia="en-US"/>
        </w:rPr>
      </w:pPr>
      <w:r w:rsidRPr="00D36070">
        <w:rPr>
          <w:rFonts w:eastAsia="Calibri"/>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37A7E" w:rsidRPr="00D36070" w:rsidRDefault="00D37A7E" w:rsidP="00D36070">
      <w:pPr>
        <w:suppressAutoHyphens w:val="0"/>
        <w:jc w:val="both"/>
        <w:rPr>
          <w:rFonts w:eastAsia="Calibri"/>
          <w:lang w:eastAsia="en-US"/>
        </w:rPr>
      </w:pPr>
      <w:r w:rsidRPr="00D36070">
        <w:rPr>
          <w:rFonts w:eastAsia="Calibri"/>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37A7E" w:rsidRPr="00D36070" w:rsidRDefault="00D37A7E" w:rsidP="00D36070">
      <w:pPr>
        <w:suppressAutoHyphens w:val="0"/>
        <w:jc w:val="both"/>
        <w:rPr>
          <w:rFonts w:eastAsia="Calibri"/>
          <w:b/>
          <w:lang w:eastAsia="en-US"/>
        </w:rPr>
      </w:pPr>
      <w:r w:rsidRPr="00D36070">
        <w:rPr>
          <w:rFonts w:eastAsia="Calibri"/>
          <w:lang w:eastAsia="en-US"/>
        </w:rPr>
        <w:t>Орфографический анализ слова и пунктуационный анализ предложения.</w:t>
      </w:r>
    </w:p>
    <w:p w:rsidR="00A911B7" w:rsidRDefault="00D37A7E" w:rsidP="00A911B7">
      <w:pPr>
        <w:suppressAutoHyphens w:val="0"/>
        <w:outlineLvl w:val="2"/>
        <w:rPr>
          <w:b/>
          <w:bCs/>
          <w:lang w:eastAsia="ru-RU"/>
        </w:rPr>
      </w:pPr>
      <w:bookmarkStart w:id="193" w:name="_Toc409691670"/>
      <w:bookmarkStart w:id="194" w:name="_Toc410653995"/>
      <w:bookmarkStart w:id="195" w:name="_Toc414553192"/>
      <w:r w:rsidRPr="00D36070">
        <w:rPr>
          <w:b/>
          <w:bCs/>
          <w:lang w:eastAsia="ru-RU"/>
        </w:rPr>
        <w:t xml:space="preserve">2.2.2.2. </w:t>
      </w:r>
      <w:r w:rsidR="00A911B7">
        <w:rPr>
          <w:b/>
          <w:bCs/>
          <w:lang w:eastAsia="ru-RU"/>
        </w:rPr>
        <w:t>Русский родной язык</w:t>
      </w:r>
    </w:p>
    <w:p w:rsidR="00A911B7" w:rsidRPr="00A911B7" w:rsidRDefault="00A911B7" w:rsidP="00A911B7">
      <w:pPr>
        <w:suppressAutoHyphens w:val="0"/>
        <w:rPr>
          <w:b/>
          <w:lang w:eastAsia="ru-RU"/>
        </w:rPr>
      </w:pPr>
      <w:r w:rsidRPr="00A911B7">
        <w:rPr>
          <w:b/>
          <w:lang w:eastAsia="ru-RU"/>
        </w:rPr>
        <w:t xml:space="preserve">Первый год обучения </w:t>
      </w:r>
    </w:p>
    <w:p w:rsidR="00A911B7" w:rsidRPr="00A911B7" w:rsidRDefault="00A911B7" w:rsidP="00A911B7">
      <w:pPr>
        <w:suppressAutoHyphens w:val="0"/>
        <w:rPr>
          <w:b/>
          <w:lang w:eastAsia="ru-RU"/>
        </w:rPr>
      </w:pPr>
      <w:r w:rsidRPr="00A911B7">
        <w:rPr>
          <w:b/>
          <w:lang w:eastAsia="ru-RU"/>
        </w:rPr>
        <w:t>Раздел 1. Язык и культура .</w:t>
      </w:r>
    </w:p>
    <w:p w:rsidR="00A911B7" w:rsidRPr="00A911B7" w:rsidRDefault="00A911B7" w:rsidP="00A911B7">
      <w:pPr>
        <w:suppressAutoHyphens w:val="0"/>
        <w:jc w:val="both"/>
        <w:rPr>
          <w:lang w:eastAsia="ru-RU"/>
        </w:rPr>
      </w:pPr>
      <w:r w:rsidRPr="00A911B7">
        <w:rPr>
          <w:lang w:eastAsia="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A911B7">
        <w:rPr>
          <w:rFonts w:eastAsia="Calibri"/>
          <w:lang w:eastAsia="ru-RU"/>
        </w:rPr>
        <w:t>Русский язык – язык русской художественной литературы.</w:t>
      </w:r>
    </w:p>
    <w:p w:rsidR="00A911B7" w:rsidRPr="00A911B7" w:rsidRDefault="00A911B7" w:rsidP="00A911B7">
      <w:pPr>
        <w:suppressAutoHyphens w:val="0"/>
        <w:jc w:val="both"/>
        <w:rPr>
          <w:lang w:eastAsia="ru-RU"/>
        </w:rPr>
      </w:pPr>
      <w:r w:rsidRPr="00A911B7">
        <w:rPr>
          <w:lang w:eastAsia="ru-RU"/>
        </w:rPr>
        <w:t xml:space="preserve">Язык как зеркало национальной культуры. </w:t>
      </w:r>
      <w:r w:rsidRPr="00A911B7">
        <w:rPr>
          <w:rFonts w:eastAsia="Calibri"/>
          <w:lang w:eastAsia="ru-RU"/>
        </w:rPr>
        <w:t>Слово как хранилище материальной и духовной культуры народа</w:t>
      </w:r>
      <w:r w:rsidRPr="00A911B7">
        <w:rPr>
          <w:lang w:eastAsia="ru-RU"/>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A911B7" w:rsidRPr="00A911B7" w:rsidRDefault="00A911B7" w:rsidP="00A911B7">
      <w:pPr>
        <w:suppressAutoHyphens w:val="0"/>
        <w:jc w:val="both"/>
        <w:rPr>
          <w:lang w:eastAsia="ru-RU"/>
        </w:rPr>
      </w:pPr>
      <w:r w:rsidRPr="00A911B7">
        <w:rPr>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911B7" w:rsidRPr="00A911B7" w:rsidRDefault="00A911B7" w:rsidP="00A911B7">
      <w:pPr>
        <w:suppressAutoHyphens w:val="0"/>
        <w:jc w:val="both"/>
        <w:rPr>
          <w:lang w:eastAsia="ru-RU"/>
        </w:rPr>
      </w:pPr>
      <w:r w:rsidRPr="00A911B7">
        <w:rPr>
          <w:rFonts w:eastAsia="Calibri"/>
          <w:lang w:eastAsia="ru-RU"/>
        </w:rPr>
        <w:t>Краткая история русской письменности. Создание славянского алфавита.</w:t>
      </w:r>
    </w:p>
    <w:p w:rsidR="00A911B7" w:rsidRPr="00A911B7" w:rsidRDefault="00A911B7" w:rsidP="00A911B7">
      <w:pPr>
        <w:suppressAutoHyphens w:val="0"/>
        <w:jc w:val="both"/>
        <w:rPr>
          <w:lang w:eastAsia="ru-RU"/>
        </w:rPr>
      </w:pPr>
      <w:r w:rsidRPr="00A911B7">
        <w:rPr>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A911B7" w:rsidRPr="00A911B7" w:rsidRDefault="00A911B7" w:rsidP="00A911B7">
      <w:pPr>
        <w:suppressAutoHyphens w:val="0"/>
        <w:jc w:val="both"/>
        <w:rPr>
          <w:lang w:eastAsia="ru-RU"/>
        </w:rPr>
      </w:pPr>
      <w:r w:rsidRPr="00A911B7">
        <w:rPr>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911B7" w:rsidRPr="00A911B7" w:rsidRDefault="00A911B7" w:rsidP="00A911B7">
      <w:pPr>
        <w:suppressAutoHyphens w:val="0"/>
        <w:jc w:val="both"/>
        <w:rPr>
          <w:lang w:eastAsia="ru-RU"/>
        </w:rPr>
      </w:pPr>
      <w:r w:rsidRPr="00A911B7">
        <w:rPr>
          <w:lang w:eastAsia="ru-RU"/>
        </w:rPr>
        <w:t xml:space="preserve">Ознакомление с историей и этимологией некоторых слов.  </w:t>
      </w:r>
    </w:p>
    <w:p w:rsidR="00A911B7" w:rsidRPr="00A911B7" w:rsidRDefault="00A911B7" w:rsidP="00A911B7">
      <w:pPr>
        <w:suppressAutoHyphens w:val="0"/>
        <w:jc w:val="both"/>
        <w:rPr>
          <w:rFonts w:eastAsia="Calibri"/>
          <w:lang w:eastAsia="ru-RU"/>
        </w:rPr>
      </w:pPr>
      <w:r w:rsidRPr="00A911B7">
        <w:rPr>
          <w:rFonts w:eastAsia="Calibri"/>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A911B7" w:rsidRPr="00A911B7" w:rsidRDefault="00A911B7" w:rsidP="00A911B7">
      <w:pPr>
        <w:suppressAutoHyphens w:val="0"/>
        <w:jc w:val="both"/>
        <w:rPr>
          <w:rFonts w:eastAsia="Calibri"/>
          <w:lang w:eastAsia="ru-RU"/>
        </w:rPr>
      </w:pPr>
      <w:r w:rsidRPr="00A911B7">
        <w:rPr>
          <w:rFonts w:eastAsia="Calibri"/>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911B7" w:rsidRPr="00A911B7" w:rsidRDefault="00A911B7" w:rsidP="00A911B7">
      <w:pPr>
        <w:suppressAutoHyphens w:val="0"/>
        <w:jc w:val="both"/>
        <w:rPr>
          <w:lang w:eastAsia="ru-RU"/>
        </w:rPr>
      </w:pPr>
      <w:r w:rsidRPr="00A911B7">
        <w:rPr>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911B7" w:rsidRPr="00A911B7" w:rsidRDefault="00A911B7" w:rsidP="00A911B7">
      <w:pPr>
        <w:suppressAutoHyphens w:val="0"/>
        <w:jc w:val="both"/>
        <w:rPr>
          <w:lang w:eastAsia="ru-RU"/>
        </w:rPr>
      </w:pPr>
      <w:r w:rsidRPr="00A911B7">
        <w:rPr>
          <w:lang w:eastAsia="ru-RU"/>
        </w:rPr>
        <w:t xml:space="preserve">Общеизвестные старинные русские города. Происхождение их названий. </w:t>
      </w:r>
    </w:p>
    <w:p w:rsidR="00A911B7" w:rsidRPr="00A911B7" w:rsidRDefault="00A911B7" w:rsidP="00A911B7">
      <w:pPr>
        <w:suppressAutoHyphens w:val="0"/>
        <w:rPr>
          <w:b/>
          <w:lang w:eastAsia="ru-RU"/>
        </w:rPr>
      </w:pPr>
      <w:r w:rsidRPr="00A911B7">
        <w:rPr>
          <w:b/>
          <w:lang w:eastAsia="ru-RU"/>
        </w:rPr>
        <w:t>Раздел 2. Культура речи .</w:t>
      </w:r>
    </w:p>
    <w:p w:rsidR="00A911B7" w:rsidRPr="00A911B7" w:rsidRDefault="00A911B7" w:rsidP="00A911B7">
      <w:pPr>
        <w:suppressAutoHyphens w:val="0"/>
        <w:jc w:val="both"/>
        <w:rPr>
          <w:lang w:eastAsia="ru-RU"/>
        </w:rPr>
      </w:pPr>
      <w:r w:rsidRPr="00A911B7">
        <w:rPr>
          <w:b/>
          <w:lang w:eastAsia="ru-RU"/>
        </w:rPr>
        <w:t>Основные орфоэпические нормы</w:t>
      </w:r>
      <w:r w:rsidRPr="00A911B7">
        <w:rPr>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11B7" w:rsidRPr="00A911B7" w:rsidRDefault="00A911B7" w:rsidP="00A911B7">
      <w:pPr>
        <w:suppressAutoHyphens w:val="0"/>
        <w:jc w:val="both"/>
        <w:rPr>
          <w:lang w:eastAsia="ru-RU"/>
        </w:rPr>
      </w:pPr>
      <w:r w:rsidRPr="00A911B7">
        <w:rPr>
          <w:lang w:eastAsia="ru-RU"/>
        </w:rPr>
        <w:t>Постоянное и подвижное ударение в именах существительных; именах прилагательных, глаголах.</w:t>
      </w:r>
    </w:p>
    <w:p w:rsidR="00A911B7" w:rsidRPr="00A911B7" w:rsidRDefault="00A911B7" w:rsidP="00A911B7">
      <w:pPr>
        <w:suppressAutoHyphens w:val="0"/>
        <w:jc w:val="both"/>
        <w:rPr>
          <w:i/>
          <w:lang w:eastAsia="ru-RU"/>
        </w:rPr>
      </w:pPr>
      <w:r w:rsidRPr="00A911B7">
        <w:rPr>
          <w:lang w:eastAsia="ru-RU"/>
        </w:rPr>
        <w:t>Омографы: ударение как маркёр смысла слова</w:t>
      </w:r>
      <w:r w:rsidRPr="00A911B7">
        <w:rPr>
          <w:i/>
          <w:lang w:eastAsia="ru-RU"/>
        </w:rPr>
        <w:t>: пАрить — парИть, рОжки — рожкИ, пОлки — полкИ, Атлас — атлАс.</w:t>
      </w:r>
    </w:p>
    <w:p w:rsidR="00A911B7" w:rsidRPr="00A911B7" w:rsidRDefault="00A911B7" w:rsidP="00A911B7">
      <w:pPr>
        <w:suppressAutoHyphens w:val="0"/>
        <w:jc w:val="both"/>
        <w:rPr>
          <w:lang w:eastAsia="ru-RU"/>
        </w:rPr>
      </w:pPr>
      <w:r w:rsidRPr="00A911B7">
        <w:rPr>
          <w:lang w:eastAsia="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A911B7" w:rsidRPr="00A911B7" w:rsidRDefault="00A911B7" w:rsidP="00A911B7">
      <w:pPr>
        <w:suppressAutoHyphens w:val="0"/>
        <w:jc w:val="both"/>
        <w:rPr>
          <w:lang w:eastAsia="ru-RU"/>
        </w:rPr>
      </w:pPr>
      <w:r w:rsidRPr="00A911B7">
        <w:rPr>
          <w:lang w:eastAsia="ru-RU"/>
        </w:rPr>
        <w:t>Роль звукописи в художественном тексте.</w:t>
      </w:r>
    </w:p>
    <w:p w:rsidR="00A911B7" w:rsidRPr="00A911B7" w:rsidRDefault="00A911B7" w:rsidP="00A911B7">
      <w:pPr>
        <w:suppressAutoHyphens w:val="0"/>
        <w:jc w:val="both"/>
        <w:rPr>
          <w:lang w:eastAsia="ru-RU"/>
        </w:rPr>
      </w:pPr>
      <w:r w:rsidRPr="00A911B7">
        <w:rPr>
          <w:b/>
          <w:lang w:eastAsia="ru-RU"/>
        </w:rPr>
        <w:t xml:space="preserve">Основные лексические нормы современного русского литературного языка. </w:t>
      </w:r>
      <w:r w:rsidRPr="00A911B7">
        <w:rPr>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911B7" w:rsidRPr="00A911B7" w:rsidRDefault="00A911B7" w:rsidP="00A911B7">
      <w:pPr>
        <w:suppressAutoHyphens w:val="0"/>
        <w:jc w:val="both"/>
        <w:rPr>
          <w:lang w:eastAsia="ru-RU"/>
        </w:rPr>
      </w:pPr>
      <w:r w:rsidRPr="00A911B7">
        <w:rPr>
          <w:lang w:eastAsia="ru-RU"/>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911B7" w:rsidRPr="00A911B7" w:rsidRDefault="00A911B7" w:rsidP="00A911B7">
      <w:pPr>
        <w:suppressAutoHyphens w:val="0"/>
        <w:jc w:val="both"/>
        <w:rPr>
          <w:lang w:eastAsia="ru-RU"/>
        </w:rPr>
      </w:pPr>
      <w:r w:rsidRPr="00A911B7">
        <w:rPr>
          <w:b/>
          <w:lang w:eastAsia="ru-RU"/>
        </w:rPr>
        <w:t xml:space="preserve">Основные грамматические нормы современного русского литературного языка. </w:t>
      </w:r>
      <w:r w:rsidRPr="00A911B7">
        <w:rPr>
          <w:lang w:eastAsia="ru-RU"/>
        </w:rPr>
        <w:t>Категория рода: род заимствованных несклоняемых имен существительных (</w:t>
      </w:r>
      <w:r w:rsidRPr="00A911B7">
        <w:rPr>
          <w:i/>
          <w:lang w:eastAsia="ru-RU"/>
        </w:rPr>
        <w:t>шимпанзе, колибри, евро, авеню, салями, коммюнике</w:t>
      </w:r>
      <w:r w:rsidRPr="00A911B7">
        <w:rPr>
          <w:lang w:eastAsia="ru-RU"/>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A911B7" w:rsidRPr="00A911B7" w:rsidRDefault="00A911B7" w:rsidP="00A911B7">
      <w:pPr>
        <w:suppressAutoHyphens w:val="0"/>
        <w:jc w:val="both"/>
        <w:rPr>
          <w:lang w:eastAsia="ru-RU"/>
        </w:rPr>
      </w:pPr>
      <w:r w:rsidRPr="00A911B7">
        <w:rPr>
          <w:lang w:eastAsia="ru-RU"/>
        </w:rPr>
        <w:t xml:space="preserve">Формы существительных мужского рода множественного числа с окончаниями </w:t>
      </w:r>
      <w:r w:rsidRPr="00A911B7">
        <w:rPr>
          <w:i/>
          <w:lang w:eastAsia="ru-RU"/>
        </w:rPr>
        <w:t>–а(-я), -ы(и)</w:t>
      </w:r>
      <w:r w:rsidRPr="00A911B7">
        <w:rPr>
          <w:lang w:eastAsia="ru-RU"/>
        </w:rPr>
        <w:t xml:space="preserve">‚ различающиеся по смыслу: </w:t>
      </w:r>
      <w:r w:rsidRPr="00A911B7">
        <w:rPr>
          <w:i/>
          <w:lang w:eastAsia="ru-RU"/>
        </w:rPr>
        <w:t>корпуса</w:t>
      </w:r>
      <w:r w:rsidRPr="00A911B7">
        <w:rPr>
          <w:lang w:eastAsia="ru-RU"/>
        </w:rPr>
        <w:t xml:space="preserve"> (здания, войсковые соединения) – </w:t>
      </w:r>
      <w:r w:rsidRPr="00A911B7">
        <w:rPr>
          <w:i/>
          <w:lang w:eastAsia="ru-RU"/>
        </w:rPr>
        <w:t>корпусы</w:t>
      </w:r>
      <w:r w:rsidRPr="00A911B7">
        <w:rPr>
          <w:lang w:eastAsia="ru-RU"/>
        </w:rPr>
        <w:t xml:space="preserve"> (туловища); </w:t>
      </w:r>
      <w:r w:rsidRPr="00A911B7">
        <w:rPr>
          <w:i/>
          <w:lang w:eastAsia="ru-RU"/>
        </w:rPr>
        <w:t>образа</w:t>
      </w:r>
      <w:r w:rsidRPr="00A911B7">
        <w:rPr>
          <w:lang w:eastAsia="ru-RU"/>
        </w:rPr>
        <w:t xml:space="preserve"> (иконы) – </w:t>
      </w:r>
      <w:r w:rsidRPr="00A911B7">
        <w:rPr>
          <w:i/>
          <w:lang w:eastAsia="ru-RU"/>
        </w:rPr>
        <w:t>образы</w:t>
      </w:r>
      <w:r w:rsidRPr="00A911B7">
        <w:rPr>
          <w:lang w:eastAsia="ru-RU"/>
        </w:rPr>
        <w:t xml:space="preserve"> (литературные); </w:t>
      </w:r>
      <w:r w:rsidRPr="00A911B7">
        <w:rPr>
          <w:i/>
          <w:lang w:eastAsia="ru-RU"/>
        </w:rPr>
        <w:t>кондуктора</w:t>
      </w:r>
      <w:r w:rsidRPr="00A911B7">
        <w:rPr>
          <w:lang w:eastAsia="ru-RU"/>
        </w:rPr>
        <w:t xml:space="preserve"> (работники транспорта) – </w:t>
      </w:r>
      <w:r w:rsidRPr="00A911B7">
        <w:rPr>
          <w:i/>
          <w:lang w:eastAsia="ru-RU"/>
        </w:rPr>
        <w:t>кондукторы</w:t>
      </w:r>
      <w:r w:rsidRPr="00A911B7">
        <w:rPr>
          <w:lang w:eastAsia="ru-RU"/>
        </w:rPr>
        <w:t xml:space="preserve"> (приспособление в технике); </w:t>
      </w:r>
      <w:r w:rsidRPr="00A911B7">
        <w:rPr>
          <w:i/>
          <w:lang w:eastAsia="ru-RU"/>
        </w:rPr>
        <w:t>меха</w:t>
      </w:r>
      <w:r w:rsidRPr="00A911B7">
        <w:rPr>
          <w:lang w:eastAsia="ru-RU"/>
        </w:rPr>
        <w:t xml:space="preserve"> (выделанные шкуры) – </w:t>
      </w:r>
      <w:r w:rsidRPr="00A911B7">
        <w:rPr>
          <w:i/>
          <w:lang w:eastAsia="ru-RU"/>
        </w:rPr>
        <w:t xml:space="preserve">мехи </w:t>
      </w:r>
      <w:r w:rsidRPr="00A911B7">
        <w:rPr>
          <w:lang w:eastAsia="ru-RU"/>
        </w:rPr>
        <w:t>(кузнечные); соболя (меха) –</w:t>
      </w:r>
      <w:r w:rsidRPr="00A911B7">
        <w:rPr>
          <w:i/>
          <w:lang w:eastAsia="ru-RU"/>
        </w:rPr>
        <w:t>соболи</w:t>
      </w:r>
      <w:r w:rsidRPr="00A911B7">
        <w:rPr>
          <w:lang w:eastAsia="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A911B7">
        <w:rPr>
          <w:i/>
          <w:lang w:eastAsia="ru-RU"/>
        </w:rPr>
        <w:t>токари – токаря, цехи – цеха, выборы – выбора, тракторы – трактора и др.</w:t>
      </w:r>
      <w:r w:rsidRPr="00A911B7">
        <w:rPr>
          <w:lang w:eastAsia="ru-RU"/>
        </w:rPr>
        <w:t xml:space="preserve">). </w:t>
      </w:r>
    </w:p>
    <w:p w:rsidR="00A911B7" w:rsidRPr="00A911B7" w:rsidRDefault="00A911B7" w:rsidP="00A911B7">
      <w:pPr>
        <w:suppressAutoHyphens w:val="0"/>
        <w:rPr>
          <w:b/>
          <w:lang w:eastAsia="ru-RU"/>
        </w:rPr>
      </w:pPr>
      <w:r w:rsidRPr="00A911B7">
        <w:rPr>
          <w:b/>
          <w:lang w:eastAsia="ru-RU"/>
        </w:rPr>
        <w:t>Речевой этикет</w:t>
      </w:r>
    </w:p>
    <w:p w:rsidR="00A911B7" w:rsidRPr="00A911B7" w:rsidRDefault="00A911B7" w:rsidP="00A911B7">
      <w:pPr>
        <w:suppressAutoHyphens w:val="0"/>
        <w:jc w:val="both"/>
        <w:rPr>
          <w:lang w:eastAsia="ru-RU"/>
        </w:rPr>
      </w:pPr>
      <w:r w:rsidRPr="00A911B7">
        <w:rPr>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911B7" w:rsidRDefault="00A911B7" w:rsidP="00A911B7">
      <w:pPr>
        <w:suppressAutoHyphens w:val="0"/>
        <w:rPr>
          <w:b/>
          <w:lang w:eastAsia="ru-RU"/>
        </w:rPr>
      </w:pPr>
      <w:r w:rsidRPr="00A911B7">
        <w:rPr>
          <w:b/>
          <w:lang w:eastAsia="ru-RU"/>
        </w:rPr>
        <w:t xml:space="preserve">Раздел 3. Речь. Речевая деятельность. Текст </w:t>
      </w:r>
    </w:p>
    <w:p w:rsidR="00A911B7" w:rsidRPr="00A911B7" w:rsidRDefault="00A911B7" w:rsidP="00A911B7">
      <w:pPr>
        <w:suppressAutoHyphens w:val="0"/>
        <w:rPr>
          <w:b/>
          <w:lang w:eastAsia="ru-RU"/>
        </w:rPr>
      </w:pPr>
      <w:r w:rsidRPr="00A911B7">
        <w:rPr>
          <w:b/>
          <w:lang w:eastAsia="ru-RU"/>
        </w:rPr>
        <w:t>Язык и речь. Виды речевой деятельности</w:t>
      </w:r>
    </w:p>
    <w:p w:rsidR="00A911B7" w:rsidRPr="00A911B7" w:rsidRDefault="00A911B7" w:rsidP="00A911B7">
      <w:pPr>
        <w:suppressAutoHyphens w:val="0"/>
        <w:autoSpaceDE w:val="0"/>
        <w:autoSpaceDN w:val="0"/>
        <w:adjustRightInd w:val="0"/>
        <w:jc w:val="both"/>
        <w:rPr>
          <w:rFonts w:eastAsia="Calibri"/>
          <w:color w:val="000000"/>
          <w:lang w:eastAsia="ru-RU"/>
        </w:rPr>
      </w:pPr>
      <w:r w:rsidRPr="00A911B7">
        <w:rPr>
          <w:rFonts w:eastAsia="Calibri"/>
          <w:color w:val="000000"/>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911B7" w:rsidRPr="00A911B7" w:rsidRDefault="00A911B7" w:rsidP="00A911B7">
      <w:pPr>
        <w:suppressAutoHyphens w:val="0"/>
        <w:rPr>
          <w:lang w:eastAsia="ru-RU"/>
        </w:rPr>
      </w:pPr>
      <w:r w:rsidRPr="00A911B7">
        <w:rPr>
          <w:lang w:eastAsia="ru-RU"/>
        </w:rPr>
        <w:t xml:space="preserve">Интонация и жесты. Формы речи: монолог и диалог. </w:t>
      </w:r>
    </w:p>
    <w:p w:rsidR="00A911B7" w:rsidRPr="00A911B7" w:rsidRDefault="00A911B7" w:rsidP="00A911B7">
      <w:pPr>
        <w:suppressAutoHyphens w:val="0"/>
        <w:rPr>
          <w:b/>
          <w:lang w:eastAsia="ru-RU"/>
        </w:rPr>
      </w:pPr>
      <w:r w:rsidRPr="00A911B7">
        <w:rPr>
          <w:b/>
          <w:lang w:eastAsia="ru-RU"/>
        </w:rPr>
        <w:t>Текст как единица языка и речи</w:t>
      </w:r>
    </w:p>
    <w:p w:rsidR="00A911B7" w:rsidRPr="00A911B7" w:rsidRDefault="00A911B7" w:rsidP="00A911B7">
      <w:pPr>
        <w:suppressAutoHyphens w:val="0"/>
        <w:jc w:val="both"/>
        <w:rPr>
          <w:lang w:eastAsia="ru-RU"/>
        </w:rPr>
      </w:pPr>
      <w:r w:rsidRPr="00A911B7">
        <w:rPr>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911B7" w:rsidRPr="00A911B7" w:rsidRDefault="00A911B7" w:rsidP="00A911B7">
      <w:pPr>
        <w:suppressAutoHyphens w:val="0"/>
        <w:rPr>
          <w:b/>
          <w:lang w:eastAsia="ru-RU"/>
        </w:rPr>
      </w:pPr>
      <w:r w:rsidRPr="00A911B7">
        <w:rPr>
          <w:b/>
          <w:lang w:eastAsia="ru-RU"/>
        </w:rPr>
        <w:t>Функциональные разновидности языка</w:t>
      </w:r>
    </w:p>
    <w:p w:rsidR="00A911B7" w:rsidRPr="00A911B7" w:rsidRDefault="00A911B7" w:rsidP="00A911B7">
      <w:pPr>
        <w:suppressAutoHyphens w:val="0"/>
        <w:jc w:val="both"/>
        <w:rPr>
          <w:lang w:eastAsia="ru-RU"/>
        </w:rPr>
      </w:pPr>
      <w:r w:rsidRPr="00A911B7">
        <w:rPr>
          <w:lang w:eastAsia="ru-RU"/>
        </w:rPr>
        <w:t xml:space="preserve">Функциональные разновидности языка. </w:t>
      </w:r>
    </w:p>
    <w:p w:rsidR="00A911B7" w:rsidRPr="00A911B7" w:rsidRDefault="00A911B7" w:rsidP="00A911B7">
      <w:pPr>
        <w:suppressAutoHyphens w:val="0"/>
        <w:jc w:val="both"/>
        <w:rPr>
          <w:lang w:eastAsia="ru-RU"/>
        </w:rPr>
      </w:pPr>
      <w:r w:rsidRPr="00A911B7">
        <w:rPr>
          <w:lang w:eastAsia="ru-RU"/>
        </w:rPr>
        <w:t>Разговорная речь. Просьба, извинение как жанры разговорной речи. Официально-деловой стиль. Объявление (устное и письменное).</w:t>
      </w:r>
    </w:p>
    <w:p w:rsidR="00A911B7" w:rsidRPr="00A911B7" w:rsidRDefault="00A911B7" w:rsidP="00A911B7">
      <w:pPr>
        <w:suppressAutoHyphens w:val="0"/>
        <w:jc w:val="both"/>
        <w:rPr>
          <w:lang w:eastAsia="ru-RU"/>
        </w:rPr>
      </w:pPr>
      <w:r w:rsidRPr="00A911B7">
        <w:rPr>
          <w:lang w:eastAsia="ru-RU"/>
        </w:rPr>
        <w:t>Учебно-научный стиль. План ответа на уроке, план текста.</w:t>
      </w:r>
    </w:p>
    <w:p w:rsidR="00A911B7" w:rsidRPr="00A911B7" w:rsidRDefault="00A911B7" w:rsidP="00A911B7">
      <w:pPr>
        <w:suppressAutoHyphens w:val="0"/>
        <w:jc w:val="both"/>
        <w:rPr>
          <w:lang w:eastAsia="ru-RU"/>
        </w:rPr>
      </w:pPr>
      <w:r w:rsidRPr="00A911B7">
        <w:rPr>
          <w:lang w:eastAsia="ru-RU"/>
        </w:rPr>
        <w:t xml:space="preserve">Публицистический стиль. Устное выступление. Девиз, слоган. </w:t>
      </w:r>
    </w:p>
    <w:p w:rsidR="00A911B7" w:rsidRPr="00A911B7" w:rsidRDefault="00A911B7" w:rsidP="00A911B7">
      <w:pPr>
        <w:suppressAutoHyphens w:val="0"/>
        <w:jc w:val="both"/>
        <w:rPr>
          <w:lang w:eastAsia="ru-RU"/>
        </w:rPr>
      </w:pPr>
      <w:r w:rsidRPr="00A911B7">
        <w:rPr>
          <w:lang w:eastAsia="ru-RU"/>
        </w:rPr>
        <w:t>Язык художественной литературы. Литературная сказка. Рассказ.</w:t>
      </w:r>
    </w:p>
    <w:p w:rsidR="00A911B7" w:rsidRPr="00A911B7" w:rsidRDefault="00A911B7" w:rsidP="00A911B7">
      <w:pPr>
        <w:suppressAutoHyphens w:val="0"/>
        <w:jc w:val="both"/>
        <w:rPr>
          <w:lang w:eastAsia="ru-RU"/>
        </w:rPr>
      </w:pPr>
      <w:r w:rsidRPr="00A911B7">
        <w:rPr>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A911B7" w:rsidRPr="00A911B7" w:rsidRDefault="00A911B7" w:rsidP="00A911B7">
      <w:pPr>
        <w:suppressAutoHyphens w:val="0"/>
        <w:rPr>
          <w:b/>
          <w:lang w:eastAsia="ru-RU"/>
        </w:rPr>
      </w:pPr>
      <w:r w:rsidRPr="00A911B7">
        <w:rPr>
          <w:b/>
          <w:lang w:eastAsia="ru-RU"/>
        </w:rPr>
        <w:t xml:space="preserve">Второй год обучения </w:t>
      </w:r>
    </w:p>
    <w:p w:rsidR="00A911B7" w:rsidRPr="00A911B7" w:rsidRDefault="00A911B7" w:rsidP="00A911B7">
      <w:pPr>
        <w:suppressAutoHyphens w:val="0"/>
        <w:rPr>
          <w:b/>
          <w:lang w:eastAsia="ru-RU"/>
        </w:rPr>
      </w:pPr>
      <w:r w:rsidRPr="00A911B7">
        <w:rPr>
          <w:b/>
          <w:lang w:eastAsia="ru-RU"/>
        </w:rPr>
        <w:t xml:space="preserve">Раздел 1. Язык и культура </w:t>
      </w:r>
    </w:p>
    <w:p w:rsidR="00A911B7" w:rsidRPr="00A911B7" w:rsidRDefault="00A911B7" w:rsidP="00A911B7">
      <w:pPr>
        <w:suppressAutoHyphens w:val="0"/>
        <w:jc w:val="both"/>
        <w:rPr>
          <w:lang w:eastAsia="ru-RU"/>
        </w:rPr>
      </w:pPr>
      <w:r w:rsidRPr="00A911B7">
        <w:rPr>
          <w:lang w:eastAsia="ru-RU"/>
        </w:rPr>
        <w:t xml:space="preserve">Краткая история русского литературного языка. </w:t>
      </w:r>
      <w:r w:rsidRPr="00A911B7">
        <w:rPr>
          <w:rFonts w:eastAsia="Calibri"/>
          <w:lang w:eastAsia="ru-RU"/>
        </w:rPr>
        <w:t xml:space="preserve">Роль церковнославянского (старославянского) языка в развитии русского языка. </w:t>
      </w:r>
      <w:r w:rsidRPr="00A911B7">
        <w:rPr>
          <w:lang w:eastAsia="ru-RU"/>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911B7" w:rsidRPr="00A911B7" w:rsidRDefault="00A911B7" w:rsidP="00A911B7">
      <w:pPr>
        <w:suppressAutoHyphens w:val="0"/>
        <w:jc w:val="both"/>
        <w:rPr>
          <w:lang w:eastAsia="ru-RU"/>
        </w:rPr>
      </w:pPr>
      <w:r w:rsidRPr="00A911B7">
        <w:rPr>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911B7" w:rsidRPr="00A911B7" w:rsidRDefault="00A911B7" w:rsidP="00A911B7">
      <w:pPr>
        <w:suppressAutoHyphens w:val="0"/>
        <w:jc w:val="both"/>
        <w:rPr>
          <w:lang w:eastAsia="ru-RU"/>
        </w:rPr>
      </w:pPr>
      <w:r w:rsidRPr="00A911B7">
        <w:rPr>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11B7" w:rsidRPr="00A911B7" w:rsidRDefault="00A911B7" w:rsidP="00A911B7">
      <w:pPr>
        <w:suppressAutoHyphens w:val="0"/>
        <w:jc w:val="both"/>
        <w:rPr>
          <w:rFonts w:eastAsia="Calibri"/>
          <w:lang w:eastAsia="ru-RU"/>
        </w:rPr>
      </w:pPr>
      <w:r w:rsidRPr="00A911B7">
        <w:rPr>
          <w:rFonts w:eastAsia="Calibri"/>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911B7" w:rsidRPr="00A911B7" w:rsidRDefault="00A911B7" w:rsidP="00A911B7">
      <w:pPr>
        <w:suppressAutoHyphens w:val="0"/>
        <w:rPr>
          <w:b/>
          <w:lang w:eastAsia="ru-RU"/>
        </w:rPr>
      </w:pPr>
      <w:r w:rsidRPr="00A911B7">
        <w:rPr>
          <w:b/>
          <w:lang w:eastAsia="ru-RU"/>
        </w:rPr>
        <w:t xml:space="preserve">Раздел 2. Культура речи </w:t>
      </w:r>
    </w:p>
    <w:p w:rsidR="00A911B7" w:rsidRPr="00A911B7" w:rsidRDefault="00A911B7" w:rsidP="00A911B7">
      <w:pPr>
        <w:suppressAutoHyphens w:val="0"/>
        <w:jc w:val="both"/>
        <w:rPr>
          <w:lang w:eastAsia="ru-RU"/>
        </w:rPr>
      </w:pPr>
      <w:r w:rsidRPr="00A911B7">
        <w:rPr>
          <w:b/>
          <w:lang w:eastAsia="ru-RU"/>
        </w:rPr>
        <w:t>Основные орфоэпические нормы</w:t>
      </w:r>
      <w:r w:rsidRPr="00A911B7">
        <w:rPr>
          <w:lang w:eastAsia="ru-RU"/>
        </w:rPr>
        <w:t xml:space="preserve"> современного русского литературного языка.</w:t>
      </w:r>
    </w:p>
    <w:p w:rsidR="00A911B7" w:rsidRPr="00A911B7" w:rsidRDefault="00A911B7" w:rsidP="00A911B7">
      <w:pPr>
        <w:suppressAutoHyphens w:val="0"/>
        <w:jc w:val="both"/>
        <w:rPr>
          <w:lang w:eastAsia="ru-RU"/>
        </w:rPr>
      </w:pPr>
      <w:r w:rsidRPr="00A911B7">
        <w:rPr>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A911B7">
        <w:rPr>
          <w:b/>
          <w:lang w:eastAsia="ru-RU"/>
        </w:rPr>
        <w:t>и</w:t>
      </w:r>
      <w:r w:rsidRPr="00A911B7">
        <w:rPr>
          <w:lang w:eastAsia="ru-RU"/>
        </w:rPr>
        <w:t>ть, включ</w:t>
      </w:r>
      <w:r w:rsidRPr="00A911B7">
        <w:rPr>
          <w:b/>
          <w:lang w:eastAsia="ru-RU"/>
        </w:rPr>
        <w:t>и</w:t>
      </w:r>
      <w:r w:rsidRPr="00A911B7">
        <w:rPr>
          <w:lang w:eastAsia="ru-RU"/>
        </w:rPr>
        <w:t>ть и др. Варианты ударения внутри нормы: б</w:t>
      </w:r>
      <w:r w:rsidRPr="00A911B7">
        <w:rPr>
          <w:b/>
          <w:lang w:eastAsia="ru-RU"/>
        </w:rPr>
        <w:t>а</w:t>
      </w:r>
      <w:r w:rsidRPr="00A911B7">
        <w:rPr>
          <w:lang w:eastAsia="ru-RU"/>
        </w:rPr>
        <w:t>ловать – балов</w:t>
      </w:r>
      <w:r w:rsidRPr="00A911B7">
        <w:rPr>
          <w:b/>
          <w:lang w:eastAsia="ru-RU"/>
        </w:rPr>
        <w:t>а</w:t>
      </w:r>
      <w:r w:rsidRPr="00A911B7">
        <w:rPr>
          <w:lang w:eastAsia="ru-RU"/>
        </w:rPr>
        <w:t>ть, обесп</w:t>
      </w:r>
      <w:r w:rsidRPr="00A911B7">
        <w:rPr>
          <w:b/>
          <w:lang w:eastAsia="ru-RU"/>
        </w:rPr>
        <w:t>е</w:t>
      </w:r>
      <w:r w:rsidRPr="00A911B7">
        <w:rPr>
          <w:lang w:eastAsia="ru-RU"/>
        </w:rPr>
        <w:t>чение – обеспеч</w:t>
      </w:r>
      <w:r w:rsidRPr="00A911B7">
        <w:rPr>
          <w:b/>
          <w:lang w:eastAsia="ru-RU"/>
        </w:rPr>
        <w:t>е</w:t>
      </w:r>
      <w:r w:rsidRPr="00A911B7">
        <w:rPr>
          <w:lang w:eastAsia="ru-RU"/>
        </w:rPr>
        <w:t>ние.</w:t>
      </w:r>
    </w:p>
    <w:p w:rsidR="00A911B7" w:rsidRPr="00A911B7" w:rsidRDefault="00A911B7" w:rsidP="00A911B7">
      <w:pPr>
        <w:suppressAutoHyphens w:val="0"/>
        <w:jc w:val="both"/>
        <w:rPr>
          <w:lang w:eastAsia="ru-RU"/>
        </w:rPr>
      </w:pPr>
      <w:r w:rsidRPr="00A911B7">
        <w:rPr>
          <w:b/>
          <w:lang w:eastAsia="ru-RU"/>
        </w:rPr>
        <w:t xml:space="preserve">Основные лексические нормы современного русского литературного языка. </w:t>
      </w:r>
      <w:r w:rsidRPr="00A911B7">
        <w:rPr>
          <w:lang w:eastAsia="ru-RU"/>
        </w:rPr>
        <w:t>Синонимы и точность речи. Смысловые‚ стилистические особенности  употребления синонимов.</w:t>
      </w:r>
    </w:p>
    <w:p w:rsidR="00A911B7" w:rsidRPr="00A911B7" w:rsidRDefault="00A911B7" w:rsidP="00A911B7">
      <w:pPr>
        <w:suppressAutoHyphens w:val="0"/>
        <w:jc w:val="both"/>
        <w:rPr>
          <w:lang w:eastAsia="ru-RU"/>
        </w:rPr>
      </w:pPr>
      <w:r w:rsidRPr="00A911B7">
        <w:rPr>
          <w:lang w:eastAsia="ru-RU"/>
        </w:rPr>
        <w:t>Антонимы и точность речи. Смысловые‚ стилистические особенности  употребления антонимов.</w:t>
      </w:r>
    </w:p>
    <w:p w:rsidR="00A911B7" w:rsidRPr="00A911B7" w:rsidRDefault="00A911B7" w:rsidP="00A911B7">
      <w:pPr>
        <w:suppressAutoHyphens w:val="0"/>
        <w:jc w:val="both"/>
        <w:rPr>
          <w:lang w:eastAsia="ru-RU"/>
        </w:rPr>
      </w:pPr>
      <w:r w:rsidRPr="00A911B7">
        <w:rPr>
          <w:lang w:eastAsia="ru-RU"/>
        </w:rPr>
        <w:t>Лексические омонимы и точность речи. Смысловые‚ стилистические особенности  употребления лексических омонимов.</w:t>
      </w:r>
    </w:p>
    <w:p w:rsidR="00A911B7" w:rsidRPr="00A911B7" w:rsidRDefault="00A911B7" w:rsidP="00A911B7">
      <w:pPr>
        <w:suppressAutoHyphens w:val="0"/>
        <w:jc w:val="both"/>
        <w:rPr>
          <w:lang w:eastAsia="ru-RU"/>
        </w:rPr>
      </w:pPr>
      <w:r w:rsidRPr="00A911B7">
        <w:rPr>
          <w:lang w:eastAsia="ru-RU"/>
        </w:rPr>
        <w:t>Типичные речевые ошибки‚ связанные с употреблением синонимов‚ антонимов и лексических омонимов в речи.</w:t>
      </w:r>
    </w:p>
    <w:p w:rsidR="00A911B7" w:rsidRPr="00A911B7" w:rsidRDefault="00A911B7" w:rsidP="00A911B7">
      <w:pPr>
        <w:suppressAutoHyphens w:val="0"/>
        <w:jc w:val="both"/>
        <w:rPr>
          <w:lang w:eastAsia="ru-RU"/>
        </w:rPr>
      </w:pPr>
      <w:r w:rsidRPr="00A911B7">
        <w:rPr>
          <w:b/>
          <w:lang w:eastAsia="ru-RU"/>
        </w:rPr>
        <w:t xml:space="preserve">Основные грамматические нормы современного русского литературного языка. </w:t>
      </w:r>
      <w:r w:rsidRPr="00A911B7">
        <w:rPr>
          <w:lang w:eastAsia="ru-RU"/>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A911B7">
        <w:rPr>
          <w:i/>
          <w:lang w:eastAsia="ru-RU"/>
        </w:rPr>
        <w:t>-а/-я</w:t>
      </w:r>
      <w:r w:rsidRPr="00A911B7">
        <w:rPr>
          <w:lang w:eastAsia="ru-RU"/>
        </w:rPr>
        <w:t xml:space="preserve"> и -</w:t>
      </w:r>
      <w:r w:rsidRPr="00A911B7">
        <w:rPr>
          <w:i/>
          <w:lang w:eastAsia="ru-RU"/>
        </w:rPr>
        <w:t>ы/-и</w:t>
      </w:r>
      <w:r w:rsidRPr="00A911B7">
        <w:rPr>
          <w:lang w:eastAsia="ru-RU"/>
        </w:rPr>
        <w:t xml:space="preserve"> (</w:t>
      </w:r>
      <w:r w:rsidRPr="00A911B7">
        <w:rPr>
          <w:i/>
          <w:lang w:eastAsia="ru-RU"/>
        </w:rPr>
        <w:t>директора, договоры</w:t>
      </w:r>
      <w:r w:rsidRPr="00A911B7">
        <w:rPr>
          <w:lang w:eastAsia="ru-RU"/>
        </w:rPr>
        <w:t xml:space="preserve">); род.п. мн.ч. существительных м. и ср.р. с нулевым окончанием и окончанием </w:t>
      </w:r>
      <w:r w:rsidRPr="00A911B7">
        <w:rPr>
          <w:i/>
          <w:lang w:eastAsia="ru-RU"/>
        </w:rPr>
        <w:t>–ов</w:t>
      </w:r>
      <w:r w:rsidRPr="00A911B7">
        <w:rPr>
          <w:lang w:eastAsia="ru-RU"/>
        </w:rPr>
        <w:t xml:space="preserve"> (</w:t>
      </w:r>
      <w:r w:rsidRPr="00A911B7">
        <w:rPr>
          <w:i/>
          <w:lang w:eastAsia="ru-RU"/>
        </w:rPr>
        <w:t>баклажанов, яблок, гектаров, носков, чулок</w:t>
      </w:r>
      <w:r w:rsidRPr="00A911B7">
        <w:rPr>
          <w:lang w:eastAsia="ru-RU"/>
        </w:rPr>
        <w:t xml:space="preserve">); род.п. мн.ч. существительных ж.р. на </w:t>
      </w:r>
      <w:r w:rsidRPr="00A911B7">
        <w:rPr>
          <w:i/>
          <w:lang w:eastAsia="ru-RU"/>
        </w:rPr>
        <w:t>–ня</w:t>
      </w:r>
      <w:r w:rsidRPr="00A911B7">
        <w:rPr>
          <w:lang w:eastAsia="ru-RU"/>
        </w:rPr>
        <w:t xml:space="preserve"> (</w:t>
      </w:r>
      <w:r w:rsidRPr="00A911B7">
        <w:rPr>
          <w:i/>
          <w:lang w:eastAsia="ru-RU"/>
        </w:rPr>
        <w:t>басен, вишен, богинь, тихонь, кухонь</w:t>
      </w:r>
      <w:r w:rsidRPr="00A911B7">
        <w:rPr>
          <w:lang w:eastAsia="ru-RU"/>
        </w:rPr>
        <w:t>); тв.п.мн.ч. существительных III склонения; род.п.ед.ч. существительных м.р. (</w:t>
      </w:r>
      <w:r w:rsidRPr="00A911B7">
        <w:rPr>
          <w:i/>
          <w:lang w:eastAsia="ru-RU"/>
        </w:rPr>
        <w:t>стакан чая – стакан чаю</w:t>
      </w:r>
      <w:r w:rsidRPr="00A911B7">
        <w:rPr>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911B7" w:rsidRPr="00A911B7" w:rsidRDefault="00A911B7" w:rsidP="00A911B7">
      <w:pPr>
        <w:suppressAutoHyphens w:val="0"/>
        <w:jc w:val="both"/>
        <w:rPr>
          <w:lang w:eastAsia="ru-RU"/>
        </w:rPr>
      </w:pPr>
      <w:r w:rsidRPr="00A911B7">
        <w:rPr>
          <w:lang w:eastAsia="ru-RU"/>
        </w:rPr>
        <w:t>Нормы употребления форм имен существительных в соответствии с типом склонения (</w:t>
      </w:r>
      <w:r w:rsidRPr="00A911B7">
        <w:rPr>
          <w:i/>
          <w:lang w:eastAsia="ru-RU"/>
        </w:rPr>
        <w:t>в санаторий – не «санаторию», стукнуть т</w:t>
      </w:r>
      <w:r w:rsidRPr="00A911B7">
        <w:rPr>
          <w:b/>
          <w:i/>
          <w:lang w:eastAsia="ru-RU"/>
        </w:rPr>
        <w:t>у</w:t>
      </w:r>
      <w:r w:rsidRPr="00A911B7">
        <w:rPr>
          <w:i/>
          <w:lang w:eastAsia="ru-RU"/>
        </w:rPr>
        <w:t>флей – не «т</w:t>
      </w:r>
      <w:r w:rsidRPr="00A911B7">
        <w:rPr>
          <w:b/>
          <w:i/>
          <w:lang w:eastAsia="ru-RU"/>
        </w:rPr>
        <w:t>у</w:t>
      </w:r>
      <w:r w:rsidRPr="00A911B7">
        <w:rPr>
          <w:i/>
          <w:lang w:eastAsia="ru-RU"/>
        </w:rPr>
        <w:t>флем»</w:t>
      </w:r>
      <w:r w:rsidRPr="00A911B7">
        <w:rPr>
          <w:lang w:eastAsia="ru-RU"/>
        </w:rPr>
        <w:t>), родом существительного (</w:t>
      </w:r>
      <w:r w:rsidRPr="00A911B7">
        <w:rPr>
          <w:i/>
          <w:lang w:eastAsia="ru-RU"/>
        </w:rPr>
        <w:t>красного платья – не «платьи</w:t>
      </w:r>
      <w:r w:rsidRPr="00A911B7">
        <w:rPr>
          <w:lang w:eastAsia="ru-RU"/>
        </w:rPr>
        <w:t>»), принадлежностью к разряду – одушевленности – неодушевленности (</w:t>
      </w:r>
      <w:r w:rsidRPr="00A911B7">
        <w:rPr>
          <w:i/>
          <w:lang w:eastAsia="ru-RU"/>
        </w:rPr>
        <w:t>смотреть на спутника – смотреть на спутник</w:t>
      </w:r>
      <w:r w:rsidRPr="00A911B7">
        <w:rPr>
          <w:lang w:eastAsia="ru-RU"/>
        </w:rPr>
        <w:t>), особенностями окончаний форм множественного числа (</w:t>
      </w:r>
      <w:r w:rsidRPr="00A911B7">
        <w:rPr>
          <w:i/>
          <w:lang w:eastAsia="ru-RU"/>
        </w:rPr>
        <w:t>чулок, носков, апельсинов, мандаринов, профессора, паспорта и т. д</w:t>
      </w:r>
      <w:r w:rsidRPr="00A911B7">
        <w:rPr>
          <w:lang w:eastAsia="ru-RU"/>
        </w:rPr>
        <w:t>.).</w:t>
      </w:r>
    </w:p>
    <w:p w:rsidR="00A911B7" w:rsidRPr="00A911B7" w:rsidRDefault="00A911B7" w:rsidP="00A911B7">
      <w:pPr>
        <w:suppressAutoHyphens w:val="0"/>
        <w:jc w:val="both"/>
        <w:rPr>
          <w:lang w:eastAsia="ru-RU"/>
        </w:rPr>
      </w:pPr>
      <w:r w:rsidRPr="00A911B7">
        <w:rPr>
          <w:lang w:eastAsia="ru-RU"/>
        </w:rPr>
        <w:t>Нормы употребления имен прилагательных в формах сравнительной степени (</w:t>
      </w:r>
      <w:r w:rsidRPr="00A911B7">
        <w:rPr>
          <w:i/>
          <w:lang w:eastAsia="ru-RU"/>
        </w:rPr>
        <w:t>ближайший – не «самый ближайший»</w:t>
      </w:r>
      <w:r w:rsidRPr="00A911B7">
        <w:rPr>
          <w:lang w:eastAsia="ru-RU"/>
        </w:rPr>
        <w:t>), в краткой форме (</w:t>
      </w:r>
      <w:r w:rsidRPr="00A911B7">
        <w:rPr>
          <w:i/>
          <w:lang w:eastAsia="ru-RU"/>
        </w:rPr>
        <w:t>медлен – медленен, торжествен – торжественен</w:t>
      </w:r>
      <w:r w:rsidRPr="00A911B7">
        <w:rPr>
          <w:lang w:eastAsia="ru-RU"/>
        </w:rPr>
        <w:t>).</w:t>
      </w:r>
    </w:p>
    <w:p w:rsidR="00A911B7" w:rsidRPr="00A911B7" w:rsidRDefault="00A911B7" w:rsidP="00A911B7">
      <w:pPr>
        <w:suppressAutoHyphens w:val="0"/>
        <w:jc w:val="both"/>
        <w:rPr>
          <w:b/>
          <w:lang w:eastAsia="ru-RU"/>
        </w:rPr>
      </w:pPr>
      <w:r w:rsidRPr="00A911B7">
        <w:rPr>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911B7" w:rsidRPr="00A911B7" w:rsidRDefault="00A911B7" w:rsidP="00A911B7">
      <w:pPr>
        <w:suppressAutoHyphens w:val="0"/>
        <w:jc w:val="both"/>
        <w:rPr>
          <w:b/>
          <w:lang w:eastAsia="ru-RU"/>
        </w:rPr>
      </w:pPr>
      <w:r w:rsidRPr="00A911B7">
        <w:rPr>
          <w:b/>
          <w:lang w:eastAsia="ru-RU"/>
        </w:rPr>
        <w:t>Речевой этикет</w:t>
      </w:r>
    </w:p>
    <w:p w:rsidR="00A911B7" w:rsidRPr="00A911B7" w:rsidRDefault="00A911B7" w:rsidP="00A911B7">
      <w:pPr>
        <w:suppressAutoHyphens w:val="0"/>
        <w:jc w:val="both"/>
        <w:rPr>
          <w:lang w:eastAsia="ru-RU"/>
        </w:rPr>
      </w:pPr>
      <w:r w:rsidRPr="00A911B7">
        <w:rPr>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A911B7" w:rsidRPr="00A911B7" w:rsidRDefault="00A911B7" w:rsidP="00A911B7">
      <w:pPr>
        <w:suppressAutoHyphens w:val="0"/>
        <w:rPr>
          <w:rFonts w:eastAsia="Calibri"/>
          <w:b/>
          <w:lang w:eastAsia="ru-RU"/>
        </w:rPr>
      </w:pPr>
      <w:r w:rsidRPr="00A911B7">
        <w:rPr>
          <w:rFonts w:eastAsia="Calibri"/>
          <w:b/>
          <w:lang w:eastAsia="ru-RU"/>
        </w:rPr>
        <w:t>Раздел 3. Речь. Речевая деятельность. Текст</w:t>
      </w:r>
    </w:p>
    <w:p w:rsidR="00A911B7" w:rsidRPr="00A911B7" w:rsidRDefault="00A911B7" w:rsidP="00A911B7">
      <w:pPr>
        <w:suppressAutoHyphens w:val="0"/>
        <w:rPr>
          <w:b/>
          <w:lang w:eastAsia="ru-RU"/>
        </w:rPr>
      </w:pPr>
      <w:r w:rsidRPr="00A911B7">
        <w:rPr>
          <w:b/>
          <w:lang w:eastAsia="ru-RU"/>
        </w:rPr>
        <w:t>Язык и речь. Виды речевой деятельности</w:t>
      </w:r>
      <w:r w:rsidRPr="00A911B7">
        <w:rPr>
          <w:b/>
          <w:lang w:eastAsia="ru-RU"/>
        </w:rPr>
        <w:tab/>
      </w:r>
    </w:p>
    <w:p w:rsidR="00A911B7" w:rsidRPr="00A911B7" w:rsidRDefault="00A911B7" w:rsidP="00A911B7">
      <w:pPr>
        <w:suppressAutoHyphens w:val="0"/>
        <w:jc w:val="both"/>
        <w:rPr>
          <w:lang w:eastAsia="ru-RU"/>
        </w:rPr>
      </w:pPr>
      <w:r w:rsidRPr="00A911B7">
        <w:rPr>
          <w:lang w:eastAsia="ru-RU"/>
        </w:rPr>
        <w:t>Эффективные приёмы чтения. Предтекстовый, текстовый и послетекстовый этапы работы.</w:t>
      </w:r>
    </w:p>
    <w:p w:rsidR="00A911B7" w:rsidRPr="00A911B7" w:rsidRDefault="00A911B7" w:rsidP="00A911B7">
      <w:pPr>
        <w:suppressAutoHyphens w:val="0"/>
        <w:rPr>
          <w:b/>
          <w:lang w:eastAsia="ru-RU"/>
        </w:rPr>
      </w:pPr>
      <w:r w:rsidRPr="00A911B7">
        <w:rPr>
          <w:b/>
          <w:lang w:eastAsia="ru-RU"/>
        </w:rPr>
        <w:t>Текст как единица языка и речи</w:t>
      </w:r>
    </w:p>
    <w:p w:rsidR="00A911B7" w:rsidRPr="00A911B7" w:rsidRDefault="00A911B7" w:rsidP="00A911B7">
      <w:pPr>
        <w:suppressAutoHyphens w:val="0"/>
        <w:jc w:val="both"/>
        <w:rPr>
          <w:lang w:eastAsia="ru-RU"/>
        </w:rPr>
      </w:pPr>
      <w:r w:rsidRPr="00A911B7">
        <w:rPr>
          <w:lang w:eastAsia="ru-RU"/>
        </w:rPr>
        <w:t>Текст, тематическое единство текста. Тексты описательного типа: определение, дефиниция, собственно описание, пояснение.</w:t>
      </w:r>
    </w:p>
    <w:p w:rsidR="00A911B7" w:rsidRPr="00A911B7" w:rsidRDefault="00A911B7" w:rsidP="00A911B7">
      <w:pPr>
        <w:suppressAutoHyphens w:val="0"/>
        <w:rPr>
          <w:lang w:eastAsia="ru-RU"/>
        </w:rPr>
      </w:pPr>
      <w:r w:rsidRPr="00A911B7">
        <w:rPr>
          <w:b/>
          <w:lang w:eastAsia="ru-RU"/>
        </w:rPr>
        <w:t>Функциональные разновидности языка</w:t>
      </w:r>
    </w:p>
    <w:p w:rsidR="00A911B7" w:rsidRPr="00A911B7" w:rsidRDefault="00A911B7" w:rsidP="00A911B7">
      <w:pPr>
        <w:suppressAutoHyphens w:val="0"/>
        <w:jc w:val="both"/>
        <w:rPr>
          <w:lang w:eastAsia="ru-RU"/>
        </w:rPr>
      </w:pPr>
      <w:r w:rsidRPr="00A911B7">
        <w:rPr>
          <w:lang w:eastAsia="ru-RU"/>
        </w:rPr>
        <w:t>Разговорная речь. Рассказ о событии, «бывальщины».</w:t>
      </w:r>
    </w:p>
    <w:p w:rsidR="00A911B7" w:rsidRPr="00A911B7" w:rsidRDefault="00A911B7" w:rsidP="00A911B7">
      <w:pPr>
        <w:suppressAutoHyphens w:val="0"/>
        <w:jc w:val="both"/>
        <w:rPr>
          <w:lang w:eastAsia="ru-RU"/>
        </w:rPr>
      </w:pPr>
      <w:r w:rsidRPr="00A911B7">
        <w:rPr>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A911B7" w:rsidRPr="00A911B7" w:rsidRDefault="00A911B7" w:rsidP="00A911B7">
      <w:pPr>
        <w:suppressAutoHyphens w:val="0"/>
        <w:jc w:val="both"/>
        <w:rPr>
          <w:lang w:eastAsia="ru-RU"/>
        </w:rPr>
      </w:pPr>
      <w:r w:rsidRPr="00A911B7">
        <w:rPr>
          <w:lang w:eastAsia="ru-RU"/>
        </w:rPr>
        <w:t xml:space="preserve">Публицистический стиль. Устное выступление. </w:t>
      </w:r>
    </w:p>
    <w:p w:rsidR="00A911B7" w:rsidRPr="00A911B7" w:rsidRDefault="00A911B7" w:rsidP="00A911B7">
      <w:pPr>
        <w:suppressAutoHyphens w:val="0"/>
        <w:jc w:val="both"/>
        <w:rPr>
          <w:lang w:eastAsia="ru-RU"/>
        </w:rPr>
      </w:pPr>
      <w:r w:rsidRPr="00A911B7">
        <w:rPr>
          <w:lang w:eastAsia="ru-RU"/>
        </w:rPr>
        <w:t>Язык художественной литературы. Описание внешности человека.</w:t>
      </w:r>
    </w:p>
    <w:p w:rsidR="00A911B7" w:rsidRPr="00A911B7" w:rsidRDefault="00A911B7" w:rsidP="00A911B7">
      <w:pPr>
        <w:suppressAutoHyphens w:val="0"/>
        <w:rPr>
          <w:b/>
          <w:lang w:eastAsia="ru-RU"/>
        </w:rPr>
      </w:pPr>
      <w:r>
        <w:rPr>
          <w:b/>
          <w:lang w:eastAsia="ru-RU"/>
        </w:rPr>
        <w:t xml:space="preserve">Третий год обучения </w:t>
      </w:r>
    </w:p>
    <w:p w:rsidR="00A911B7" w:rsidRPr="00A911B7" w:rsidRDefault="00A911B7" w:rsidP="00A911B7">
      <w:pPr>
        <w:suppressAutoHyphens w:val="0"/>
        <w:rPr>
          <w:b/>
          <w:lang w:eastAsia="ru-RU"/>
        </w:rPr>
      </w:pPr>
      <w:r w:rsidRPr="00A911B7">
        <w:rPr>
          <w:b/>
          <w:lang w:eastAsia="ru-RU"/>
        </w:rPr>
        <w:t xml:space="preserve">Раздел 1. Язык и культура </w:t>
      </w:r>
    </w:p>
    <w:p w:rsidR="00A911B7" w:rsidRPr="00A911B7" w:rsidRDefault="00A911B7" w:rsidP="00A911B7">
      <w:pPr>
        <w:suppressAutoHyphens w:val="0"/>
        <w:jc w:val="both"/>
        <w:rPr>
          <w:lang w:eastAsia="ru-RU"/>
        </w:rPr>
      </w:pPr>
      <w:r w:rsidRPr="00A911B7">
        <w:rPr>
          <w:rFonts w:eastAsia="Calibri"/>
          <w:lang w:eastAsia="ru-RU"/>
        </w:rPr>
        <w:t>Русский язык как развивающееся явление.</w:t>
      </w:r>
      <w:r w:rsidRPr="00A911B7">
        <w:rPr>
          <w:lang w:eastAsia="ru-RU"/>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A911B7">
        <w:rPr>
          <w:i/>
          <w:lang w:eastAsia="ru-RU"/>
        </w:rPr>
        <w:t>губернатор, диакон, ваучер, агитационный пункт, большевик, колхоз и т.п.</w:t>
      </w:r>
      <w:r w:rsidRPr="00A911B7">
        <w:rPr>
          <w:lang w:eastAsia="ru-RU"/>
        </w:rPr>
        <w:t xml:space="preserve">). </w:t>
      </w:r>
    </w:p>
    <w:p w:rsidR="00A911B7" w:rsidRPr="00A911B7" w:rsidRDefault="00A911B7" w:rsidP="00A911B7">
      <w:pPr>
        <w:suppressAutoHyphens w:val="0"/>
        <w:jc w:val="both"/>
        <w:rPr>
          <w:lang w:eastAsia="ru-RU"/>
        </w:rPr>
      </w:pPr>
      <w:r w:rsidRPr="00A911B7">
        <w:rPr>
          <w:lang w:eastAsia="ru-RU"/>
        </w:rPr>
        <w:t>Лексические заимствования последних десятилетий. Употребление иноязычных слов как проблема культуры речи.</w:t>
      </w:r>
    </w:p>
    <w:p w:rsidR="00A911B7" w:rsidRDefault="00A911B7" w:rsidP="00A911B7">
      <w:pPr>
        <w:suppressAutoHyphens w:val="0"/>
        <w:rPr>
          <w:b/>
          <w:lang w:eastAsia="ru-RU"/>
        </w:rPr>
      </w:pPr>
      <w:r w:rsidRPr="00A911B7">
        <w:rPr>
          <w:b/>
          <w:lang w:eastAsia="ru-RU"/>
        </w:rPr>
        <w:t xml:space="preserve">Раздел 2. Культура речи </w:t>
      </w:r>
    </w:p>
    <w:p w:rsidR="00A911B7" w:rsidRPr="00A911B7" w:rsidRDefault="00A911B7" w:rsidP="00A911B7">
      <w:pPr>
        <w:suppressAutoHyphens w:val="0"/>
        <w:rPr>
          <w:lang w:eastAsia="ru-RU"/>
        </w:rPr>
      </w:pPr>
      <w:r w:rsidRPr="00A911B7">
        <w:rPr>
          <w:b/>
          <w:lang w:eastAsia="ru-RU"/>
        </w:rPr>
        <w:t>Основные орфоэпические нормы</w:t>
      </w:r>
      <w:r w:rsidRPr="00A911B7">
        <w:rPr>
          <w:lang w:eastAsia="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A911B7">
        <w:rPr>
          <w:i/>
          <w:lang w:eastAsia="ru-RU"/>
        </w:rPr>
        <w:t>н</w:t>
      </w:r>
      <w:r w:rsidRPr="00A911B7">
        <w:rPr>
          <w:b/>
          <w:i/>
          <w:lang w:eastAsia="ru-RU"/>
        </w:rPr>
        <w:t>а</w:t>
      </w:r>
      <w:r w:rsidRPr="00A911B7">
        <w:rPr>
          <w:i/>
          <w:lang w:eastAsia="ru-RU"/>
        </w:rPr>
        <w:t xml:space="preserve"> дом‚ н</w:t>
      </w:r>
      <w:r w:rsidRPr="00A911B7">
        <w:rPr>
          <w:b/>
          <w:i/>
          <w:lang w:eastAsia="ru-RU"/>
        </w:rPr>
        <w:t>а</w:t>
      </w:r>
      <w:r w:rsidRPr="00A911B7">
        <w:rPr>
          <w:i/>
          <w:lang w:eastAsia="ru-RU"/>
        </w:rPr>
        <w:t xml:space="preserve"> гору</w:t>
      </w:r>
      <w:r w:rsidRPr="00A911B7">
        <w:rPr>
          <w:lang w:eastAsia="ru-RU"/>
        </w:rPr>
        <w:t>)</w:t>
      </w:r>
    </w:p>
    <w:p w:rsidR="00A911B7" w:rsidRPr="00A911B7" w:rsidRDefault="00A911B7" w:rsidP="00A911B7">
      <w:pPr>
        <w:suppressAutoHyphens w:val="0"/>
        <w:jc w:val="both"/>
        <w:rPr>
          <w:lang w:eastAsia="ru-RU"/>
        </w:rPr>
      </w:pPr>
      <w:r w:rsidRPr="00A911B7">
        <w:rPr>
          <w:b/>
          <w:lang w:eastAsia="ru-RU"/>
        </w:rPr>
        <w:t xml:space="preserve">Основные лексические нормы современного русского литературного языка. </w:t>
      </w:r>
      <w:r w:rsidRPr="00A911B7">
        <w:rPr>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11B7" w:rsidRPr="00A911B7" w:rsidRDefault="00A911B7" w:rsidP="00A911B7">
      <w:pPr>
        <w:suppressAutoHyphens w:val="0"/>
        <w:jc w:val="both"/>
        <w:rPr>
          <w:lang w:eastAsia="ru-RU"/>
        </w:rPr>
      </w:pPr>
      <w:r w:rsidRPr="00A911B7">
        <w:rPr>
          <w:b/>
          <w:lang w:eastAsia="ru-RU"/>
        </w:rPr>
        <w:t xml:space="preserve">Основные грамматические нормы современного русского литературного языка. </w:t>
      </w:r>
      <w:r w:rsidRPr="00A911B7">
        <w:rPr>
          <w:lang w:eastAsia="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A911B7">
        <w:rPr>
          <w:i/>
          <w:lang w:eastAsia="ru-RU"/>
        </w:rPr>
        <w:t>очутиться, победить, убедить, учредить, утвердить</w:t>
      </w:r>
      <w:r w:rsidRPr="00A911B7">
        <w:rPr>
          <w:lang w:eastAsia="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A911B7">
        <w:rPr>
          <w:i/>
          <w:lang w:eastAsia="ru-RU"/>
        </w:rPr>
        <w:t>висящий – висячий, горящий – горячий</w:t>
      </w:r>
      <w:r w:rsidRPr="00A911B7">
        <w:rPr>
          <w:lang w:eastAsia="ru-RU"/>
        </w:rPr>
        <w:t>.</w:t>
      </w:r>
    </w:p>
    <w:p w:rsidR="00A911B7" w:rsidRPr="00A911B7" w:rsidRDefault="00A911B7" w:rsidP="00A911B7">
      <w:pPr>
        <w:suppressAutoHyphens w:val="0"/>
        <w:jc w:val="both"/>
        <w:rPr>
          <w:lang w:eastAsia="ru-RU"/>
        </w:rPr>
      </w:pPr>
      <w:r w:rsidRPr="00A911B7">
        <w:rPr>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A911B7">
        <w:rPr>
          <w:i/>
          <w:lang w:eastAsia="ru-RU"/>
        </w:rPr>
        <w:t>махаешь – машешь; обусловливать, сосредоточивать, уполномочивать, оспаривать, удостаивать, облагораживать</w:t>
      </w:r>
      <w:r w:rsidRPr="00A911B7">
        <w:rPr>
          <w:lang w:eastAsia="ru-RU"/>
        </w:rPr>
        <w:t>).</w:t>
      </w:r>
    </w:p>
    <w:p w:rsidR="00A911B7" w:rsidRPr="00A911B7" w:rsidRDefault="00A911B7" w:rsidP="00A911B7">
      <w:pPr>
        <w:suppressAutoHyphens w:val="0"/>
        <w:jc w:val="both"/>
        <w:rPr>
          <w:b/>
          <w:lang w:eastAsia="ru-RU"/>
        </w:rPr>
      </w:pPr>
      <w:r w:rsidRPr="00A911B7">
        <w:rPr>
          <w:b/>
          <w:lang w:eastAsia="ru-RU"/>
        </w:rPr>
        <w:t>Речевой этикет</w:t>
      </w:r>
    </w:p>
    <w:p w:rsidR="00A911B7" w:rsidRPr="00A911B7" w:rsidRDefault="00A911B7" w:rsidP="00A911B7">
      <w:pPr>
        <w:suppressAutoHyphens w:val="0"/>
        <w:jc w:val="both"/>
        <w:rPr>
          <w:lang w:eastAsia="ru-RU"/>
        </w:rPr>
      </w:pPr>
      <w:r w:rsidRPr="00A911B7">
        <w:rPr>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11B7" w:rsidRPr="00A911B7" w:rsidRDefault="00A911B7" w:rsidP="00A911B7">
      <w:pPr>
        <w:suppressAutoHyphens w:val="0"/>
        <w:rPr>
          <w:b/>
          <w:color w:val="FF0000"/>
          <w:lang w:eastAsia="ru-RU"/>
        </w:rPr>
      </w:pPr>
      <w:r w:rsidRPr="00A911B7">
        <w:rPr>
          <w:b/>
          <w:lang w:eastAsia="ru-RU"/>
        </w:rPr>
        <w:t xml:space="preserve">Раздел 3. Речь. Речевая деятельность. </w:t>
      </w:r>
      <w:r w:rsidRPr="00A911B7">
        <w:rPr>
          <w:b/>
          <w:color w:val="000000"/>
          <w:lang w:eastAsia="ru-RU"/>
        </w:rPr>
        <w:t>Текст</w:t>
      </w:r>
    </w:p>
    <w:p w:rsidR="00A911B7" w:rsidRPr="00A911B7" w:rsidRDefault="00A911B7" w:rsidP="00A911B7">
      <w:pPr>
        <w:suppressAutoHyphens w:val="0"/>
        <w:rPr>
          <w:b/>
          <w:lang w:eastAsia="ru-RU"/>
        </w:rPr>
      </w:pPr>
      <w:r w:rsidRPr="00A911B7">
        <w:rPr>
          <w:b/>
          <w:lang w:eastAsia="ru-RU"/>
        </w:rPr>
        <w:t>Язык и речь. Виды речевой деятельности</w:t>
      </w:r>
      <w:r w:rsidRPr="00A911B7">
        <w:rPr>
          <w:b/>
          <w:lang w:eastAsia="ru-RU"/>
        </w:rPr>
        <w:tab/>
      </w:r>
    </w:p>
    <w:p w:rsidR="00A911B7" w:rsidRPr="00A911B7" w:rsidRDefault="00A911B7" w:rsidP="00A911B7">
      <w:pPr>
        <w:suppressAutoHyphens w:val="0"/>
        <w:jc w:val="both"/>
        <w:rPr>
          <w:lang w:eastAsia="ru-RU"/>
        </w:rPr>
      </w:pPr>
      <w:r w:rsidRPr="00A911B7">
        <w:rPr>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911B7" w:rsidRPr="00A911B7" w:rsidRDefault="00A911B7" w:rsidP="00A911B7">
      <w:pPr>
        <w:suppressAutoHyphens w:val="0"/>
        <w:rPr>
          <w:b/>
          <w:lang w:eastAsia="ru-RU"/>
        </w:rPr>
      </w:pPr>
      <w:r w:rsidRPr="00A911B7">
        <w:rPr>
          <w:b/>
          <w:lang w:eastAsia="ru-RU"/>
        </w:rPr>
        <w:t>Текст как единица языка и речи</w:t>
      </w:r>
    </w:p>
    <w:p w:rsidR="00A911B7" w:rsidRPr="00A911B7" w:rsidRDefault="00A911B7" w:rsidP="00A911B7">
      <w:pPr>
        <w:suppressAutoHyphens w:val="0"/>
        <w:jc w:val="both"/>
        <w:rPr>
          <w:lang w:eastAsia="ru-RU"/>
        </w:rPr>
      </w:pPr>
      <w:r w:rsidRPr="00A911B7">
        <w:rPr>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911B7" w:rsidRPr="00A911B7" w:rsidRDefault="00A911B7" w:rsidP="00A911B7">
      <w:pPr>
        <w:shd w:val="clear" w:color="auto" w:fill="FFFFFF"/>
        <w:tabs>
          <w:tab w:val="left" w:pos="1089"/>
        </w:tabs>
        <w:suppressAutoHyphens w:val="0"/>
        <w:jc w:val="both"/>
        <w:rPr>
          <w:lang w:eastAsia="ru-RU"/>
        </w:rPr>
      </w:pPr>
      <w:r w:rsidRPr="00A911B7">
        <w:rPr>
          <w:b/>
          <w:lang w:eastAsia="ru-RU"/>
        </w:rPr>
        <w:t>Функциональные разновидности языка</w:t>
      </w:r>
    </w:p>
    <w:p w:rsidR="00A911B7" w:rsidRPr="00A911B7" w:rsidRDefault="00A911B7" w:rsidP="00A911B7">
      <w:pPr>
        <w:suppressAutoHyphens w:val="0"/>
        <w:jc w:val="both"/>
        <w:rPr>
          <w:lang w:eastAsia="ru-RU"/>
        </w:rPr>
      </w:pPr>
      <w:r w:rsidRPr="00A911B7">
        <w:rPr>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911B7" w:rsidRPr="00A911B7" w:rsidRDefault="00A911B7" w:rsidP="00A911B7">
      <w:pPr>
        <w:shd w:val="clear" w:color="auto" w:fill="FFFFFF"/>
        <w:tabs>
          <w:tab w:val="left" w:pos="1089"/>
        </w:tabs>
        <w:suppressAutoHyphens w:val="0"/>
        <w:jc w:val="both"/>
        <w:rPr>
          <w:lang w:eastAsia="ru-RU"/>
        </w:rPr>
      </w:pPr>
      <w:r w:rsidRPr="00A911B7">
        <w:rPr>
          <w:lang w:eastAsia="ru-RU"/>
        </w:rPr>
        <w:t>Публицистический стиль. Путевые записки. Текст рекламного объявления, его языковые и структурные особенности.</w:t>
      </w:r>
    </w:p>
    <w:p w:rsidR="00A911B7" w:rsidRPr="00A911B7" w:rsidRDefault="00A911B7" w:rsidP="00A911B7">
      <w:pPr>
        <w:suppressAutoHyphens w:val="0"/>
        <w:jc w:val="both"/>
        <w:rPr>
          <w:lang w:eastAsia="ru-RU"/>
        </w:rPr>
      </w:pPr>
      <w:r w:rsidRPr="00A911B7">
        <w:rPr>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A911B7" w:rsidRPr="00A911B7" w:rsidRDefault="00A911B7" w:rsidP="00A911B7">
      <w:pPr>
        <w:suppressAutoHyphens w:val="0"/>
        <w:rPr>
          <w:b/>
          <w:lang w:eastAsia="ru-RU"/>
        </w:rPr>
      </w:pPr>
      <w:r w:rsidRPr="00A911B7">
        <w:rPr>
          <w:b/>
          <w:lang w:eastAsia="ru-RU"/>
        </w:rPr>
        <w:t xml:space="preserve">Четвёртый год обучения </w:t>
      </w:r>
    </w:p>
    <w:p w:rsidR="00A911B7" w:rsidRPr="00A911B7" w:rsidRDefault="00A911B7" w:rsidP="00A911B7">
      <w:pPr>
        <w:suppressAutoHyphens w:val="0"/>
        <w:rPr>
          <w:b/>
          <w:lang w:eastAsia="ru-RU"/>
        </w:rPr>
      </w:pPr>
      <w:r>
        <w:rPr>
          <w:b/>
          <w:lang w:eastAsia="ru-RU"/>
        </w:rPr>
        <w:t xml:space="preserve">Раздел 1. Язык и культура </w:t>
      </w:r>
    </w:p>
    <w:p w:rsidR="00A911B7" w:rsidRPr="00A911B7" w:rsidRDefault="00A911B7" w:rsidP="00A911B7">
      <w:pPr>
        <w:suppressAutoHyphens w:val="0"/>
        <w:jc w:val="both"/>
        <w:rPr>
          <w:lang w:eastAsia="ru-RU"/>
        </w:rPr>
      </w:pPr>
      <w:r w:rsidRPr="00A911B7">
        <w:rPr>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911B7" w:rsidRPr="00A911B7" w:rsidRDefault="00A911B7" w:rsidP="00A911B7">
      <w:pPr>
        <w:suppressAutoHyphens w:val="0"/>
        <w:jc w:val="both"/>
        <w:rPr>
          <w:lang w:eastAsia="ru-RU"/>
        </w:rPr>
      </w:pPr>
      <w:r w:rsidRPr="00A911B7">
        <w:rPr>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11B7" w:rsidRPr="00A911B7" w:rsidRDefault="00A911B7" w:rsidP="00A911B7">
      <w:pPr>
        <w:suppressAutoHyphens w:val="0"/>
        <w:jc w:val="both"/>
        <w:rPr>
          <w:lang w:eastAsia="ru-RU"/>
        </w:rPr>
      </w:pPr>
      <w:r w:rsidRPr="00A911B7">
        <w:rPr>
          <w:lang w:eastAsia="ru-RU"/>
        </w:rPr>
        <w:t>Иноязычная лексика в разговорной речи, дисплейных текстах, современной публицистике.</w:t>
      </w:r>
    </w:p>
    <w:p w:rsidR="00A911B7" w:rsidRPr="00A911B7" w:rsidRDefault="00A911B7" w:rsidP="00A911B7">
      <w:pPr>
        <w:suppressAutoHyphens w:val="0"/>
        <w:jc w:val="both"/>
        <w:rPr>
          <w:lang w:eastAsia="ru-RU"/>
        </w:rPr>
      </w:pPr>
      <w:r w:rsidRPr="00A911B7">
        <w:rPr>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911B7" w:rsidRDefault="00A911B7" w:rsidP="00A911B7">
      <w:pPr>
        <w:suppressAutoHyphens w:val="0"/>
        <w:rPr>
          <w:b/>
          <w:lang w:eastAsia="ru-RU"/>
        </w:rPr>
      </w:pPr>
      <w:r w:rsidRPr="00A911B7">
        <w:rPr>
          <w:b/>
          <w:lang w:eastAsia="ru-RU"/>
        </w:rPr>
        <w:t xml:space="preserve">Раздел 2. Культура речи </w:t>
      </w:r>
    </w:p>
    <w:p w:rsidR="00A911B7" w:rsidRPr="00A911B7" w:rsidRDefault="00A911B7" w:rsidP="00A911B7">
      <w:pPr>
        <w:suppressAutoHyphens w:val="0"/>
        <w:rPr>
          <w:lang w:eastAsia="ru-RU"/>
        </w:rPr>
      </w:pPr>
      <w:r w:rsidRPr="00A911B7">
        <w:rPr>
          <w:b/>
          <w:lang w:eastAsia="ru-RU"/>
        </w:rPr>
        <w:t>Основные орфоэпические нормы</w:t>
      </w:r>
      <w:r w:rsidRPr="00A911B7">
        <w:rPr>
          <w:lang w:eastAsia="ru-RU"/>
        </w:rPr>
        <w:t xml:space="preserve"> современного русского литературного языка. </w:t>
      </w:r>
      <w:r w:rsidRPr="00A911B7">
        <w:rPr>
          <w:rFonts w:eastAsia="Calibri"/>
          <w:lang w:eastAsia="ru-RU"/>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A911B7">
        <w:rPr>
          <w:rFonts w:eastAsia="Calibri"/>
          <w:i/>
          <w:lang w:eastAsia="ru-RU"/>
        </w:rPr>
        <w:t>ж</w:t>
      </w:r>
      <w:r w:rsidRPr="00A911B7">
        <w:rPr>
          <w:rFonts w:eastAsia="Calibri"/>
          <w:lang w:eastAsia="ru-RU"/>
        </w:rPr>
        <w:t xml:space="preserve"> и </w:t>
      </w:r>
      <w:r w:rsidRPr="00A911B7">
        <w:rPr>
          <w:rFonts w:eastAsia="Calibri"/>
          <w:i/>
          <w:lang w:eastAsia="ru-RU"/>
        </w:rPr>
        <w:t>ш</w:t>
      </w:r>
      <w:r w:rsidRPr="00A911B7">
        <w:rPr>
          <w:rFonts w:eastAsia="Calibri"/>
          <w:lang w:eastAsia="ru-RU"/>
        </w:rPr>
        <w:t xml:space="preserve">; произношение сочетания </w:t>
      </w:r>
      <w:r w:rsidRPr="00A911B7">
        <w:rPr>
          <w:rFonts w:eastAsia="Calibri"/>
          <w:i/>
          <w:lang w:eastAsia="ru-RU"/>
        </w:rPr>
        <w:t>чн</w:t>
      </w:r>
      <w:r w:rsidRPr="00A911B7">
        <w:rPr>
          <w:rFonts w:eastAsia="Calibri"/>
          <w:lang w:eastAsia="ru-RU"/>
        </w:rPr>
        <w:t xml:space="preserve"> и </w:t>
      </w:r>
      <w:r w:rsidRPr="00A911B7">
        <w:rPr>
          <w:rFonts w:eastAsia="Calibri"/>
          <w:i/>
          <w:lang w:eastAsia="ru-RU"/>
        </w:rPr>
        <w:t>чт</w:t>
      </w:r>
      <w:r w:rsidRPr="00A911B7">
        <w:rPr>
          <w:rFonts w:eastAsia="Calibri"/>
          <w:lang w:eastAsia="ru-RU"/>
        </w:rPr>
        <w:t xml:space="preserve">; произношение женских отчеств на </w:t>
      </w:r>
      <w:r w:rsidRPr="00A911B7">
        <w:rPr>
          <w:rFonts w:eastAsia="Calibri"/>
          <w:i/>
          <w:lang w:eastAsia="ru-RU"/>
        </w:rPr>
        <w:t>-ична</w:t>
      </w:r>
      <w:r w:rsidRPr="00A911B7">
        <w:rPr>
          <w:rFonts w:eastAsia="Calibri"/>
          <w:lang w:eastAsia="ru-RU"/>
        </w:rPr>
        <w:t xml:space="preserve">, </w:t>
      </w:r>
      <w:r w:rsidRPr="00A911B7">
        <w:rPr>
          <w:rFonts w:eastAsia="Calibri"/>
          <w:i/>
          <w:lang w:eastAsia="ru-RU"/>
        </w:rPr>
        <w:t>-инична</w:t>
      </w:r>
      <w:r w:rsidRPr="00A911B7">
        <w:rPr>
          <w:rFonts w:eastAsia="Calibri"/>
          <w:lang w:eastAsia="ru-RU"/>
        </w:rPr>
        <w:t xml:space="preserve">;произношение твёрдого [н] перед мягкими [ф'] и [в'];произношение мягкого [н] перед </w:t>
      </w:r>
      <w:r w:rsidRPr="00A911B7">
        <w:rPr>
          <w:rFonts w:eastAsia="Calibri"/>
          <w:i/>
          <w:lang w:eastAsia="ru-RU"/>
        </w:rPr>
        <w:t>ч</w:t>
      </w:r>
      <w:r w:rsidRPr="00A911B7">
        <w:rPr>
          <w:rFonts w:eastAsia="Calibri"/>
          <w:lang w:eastAsia="ru-RU"/>
        </w:rPr>
        <w:t xml:space="preserve"> и </w:t>
      </w:r>
      <w:r w:rsidRPr="00A911B7">
        <w:rPr>
          <w:rFonts w:eastAsia="Calibri"/>
          <w:i/>
          <w:lang w:eastAsia="ru-RU"/>
        </w:rPr>
        <w:t>щ</w:t>
      </w:r>
      <w:r w:rsidRPr="00A911B7">
        <w:rPr>
          <w:rFonts w:eastAsia="Calibri"/>
          <w:lang w:eastAsia="ru-RU"/>
        </w:rPr>
        <w:t xml:space="preserve">. </w:t>
      </w:r>
    </w:p>
    <w:p w:rsidR="00A911B7" w:rsidRPr="00A911B7" w:rsidRDefault="00A911B7" w:rsidP="00A911B7">
      <w:pPr>
        <w:suppressAutoHyphens w:val="0"/>
        <w:jc w:val="both"/>
        <w:rPr>
          <w:lang w:eastAsia="ru-RU"/>
        </w:rPr>
      </w:pPr>
      <w:r w:rsidRPr="00A911B7">
        <w:rPr>
          <w:lang w:eastAsia="ru-RU"/>
        </w:rPr>
        <w:t>Типичные акцентологические ошибки в современной речи.</w:t>
      </w:r>
    </w:p>
    <w:p w:rsidR="00A911B7" w:rsidRPr="00A911B7" w:rsidRDefault="00A911B7" w:rsidP="00A911B7">
      <w:pPr>
        <w:suppressAutoHyphens w:val="0"/>
        <w:jc w:val="both"/>
        <w:rPr>
          <w:lang w:eastAsia="ru-RU"/>
        </w:rPr>
      </w:pPr>
      <w:r w:rsidRPr="00A911B7">
        <w:rPr>
          <w:b/>
          <w:lang w:eastAsia="ru-RU"/>
        </w:rPr>
        <w:t xml:space="preserve">Основные лексические нормы современного русского литературного языка. </w:t>
      </w:r>
      <w:r w:rsidRPr="00A911B7">
        <w:rPr>
          <w:lang w:eastAsia="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11B7" w:rsidRPr="00A911B7" w:rsidRDefault="00A911B7" w:rsidP="00A911B7">
      <w:pPr>
        <w:suppressAutoHyphens w:val="0"/>
        <w:jc w:val="both"/>
        <w:rPr>
          <w:lang w:eastAsia="ru-RU"/>
        </w:rPr>
      </w:pPr>
      <w:r w:rsidRPr="00A911B7">
        <w:rPr>
          <w:b/>
          <w:lang w:eastAsia="ru-RU"/>
        </w:rPr>
        <w:t xml:space="preserve">Основные грамматические нормы современного русского литературного языка. </w:t>
      </w:r>
      <w:r w:rsidRPr="00A911B7">
        <w:rPr>
          <w:lang w:eastAsia="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A911B7">
        <w:rPr>
          <w:i/>
          <w:lang w:eastAsia="ru-RU"/>
        </w:rPr>
        <w:t>врач пришел – врач пришла</w:t>
      </w:r>
      <w:r w:rsidRPr="00A911B7">
        <w:rPr>
          <w:lang w:eastAsia="ru-RU"/>
        </w:rPr>
        <w:t xml:space="preserve">); согласование сказуемого с подлежащим, выраженным сочетанием числительного </w:t>
      </w:r>
      <w:r w:rsidRPr="00A911B7">
        <w:rPr>
          <w:i/>
          <w:lang w:eastAsia="ru-RU"/>
        </w:rPr>
        <w:t>несколько</w:t>
      </w:r>
      <w:r w:rsidRPr="00A911B7">
        <w:rPr>
          <w:lang w:eastAsia="ru-RU"/>
        </w:rPr>
        <w:t xml:space="preserve"> и существительным; согласование определения в количественно-именных сочетаниях с числительными </w:t>
      </w:r>
      <w:r w:rsidRPr="00A911B7">
        <w:rPr>
          <w:i/>
          <w:lang w:eastAsia="ru-RU"/>
        </w:rPr>
        <w:t>два, три, четыре</w:t>
      </w:r>
      <w:r w:rsidRPr="00A911B7">
        <w:rPr>
          <w:lang w:eastAsia="ru-RU"/>
        </w:rPr>
        <w:t xml:space="preserve"> (два новых стола, две молодых женщины и две молодые женщины). </w:t>
      </w:r>
    </w:p>
    <w:p w:rsidR="00A911B7" w:rsidRPr="00A911B7" w:rsidRDefault="00A911B7" w:rsidP="00A911B7">
      <w:pPr>
        <w:suppressAutoHyphens w:val="0"/>
        <w:jc w:val="both"/>
        <w:rPr>
          <w:lang w:eastAsia="ru-RU"/>
        </w:rPr>
      </w:pPr>
      <w:r w:rsidRPr="00A911B7">
        <w:rPr>
          <w:rFonts w:eastAsia="Calibri"/>
          <w:lang w:eastAsia="ru-RU"/>
        </w:rPr>
        <w:t>Нормы построения словосочетаний по типу согласования (</w:t>
      </w:r>
      <w:r w:rsidRPr="00A911B7">
        <w:rPr>
          <w:rFonts w:eastAsia="Calibri"/>
          <w:i/>
          <w:lang w:eastAsia="ru-RU"/>
        </w:rPr>
        <w:t>маршрутное такси, обеих сестер – обоих братьев</w:t>
      </w:r>
      <w:r w:rsidRPr="00A911B7">
        <w:rPr>
          <w:rFonts w:eastAsia="Calibri"/>
          <w:lang w:eastAsia="ru-RU"/>
        </w:rPr>
        <w:t xml:space="preserve">). </w:t>
      </w:r>
    </w:p>
    <w:p w:rsidR="00A911B7" w:rsidRPr="00A911B7" w:rsidRDefault="00A911B7" w:rsidP="00A911B7">
      <w:pPr>
        <w:suppressAutoHyphens w:val="0"/>
        <w:jc w:val="both"/>
        <w:rPr>
          <w:lang w:eastAsia="ru-RU"/>
        </w:rPr>
      </w:pPr>
      <w:r w:rsidRPr="00A911B7">
        <w:rPr>
          <w:lang w:eastAsia="ru-RU"/>
        </w:rPr>
        <w:t xml:space="preserve">Варианты грамматической нормы: согласование сказуемого с подлежащим, выраженным сочетанием слов </w:t>
      </w:r>
      <w:r w:rsidRPr="00A911B7">
        <w:rPr>
          <w:i/>
          <w:lang w:eastAsia="ru-RU"/>
        </w:rPr>
        <w:t>много, мало, немного, немало, сколько, столько, большинство, меньшинство</w:t>
      </w:r>
      <w:r w:rsidRPr="00A911B7">
        <w:rPr>
          <w:lang w:eastAsia="ru-RU"/>
        </w:rPr>
        <w:t>. Отражение вариантов грамматической нормы в современных грамматических словарях и справочниках.</w:t>
      </w:r>
    </w:p>
    <w:p w:rsidR="00A911B7" w:rsidRPr="00A911B7" w:rsidRDefault="00A911B7" w:rsidP="00A911B7">
      <w:pPr>
        <w:suppressAutoHyphens w:val="0"/>
        <w:rPr>
          <w:b/>
          <w:lang w:eastAsia="ru-RU"/>
        </w:rPr>
      </w:pPr>
      <w:r w:rsidRPr="00A911B7">
        <w:rPr>
          <w:b/>
          <w:lang w:eastAsia="ru-RU"/>
        </w:rPr>
        <w:t>Речевой этикет</w:t>
      </w:r>
    </w:p>
    <w:p w:rsidR="00A911B7" w:rsidRPr="00A911B7" w:rsidRDefault="00A911B7" w:rsidP="00A911B7">
      <w:pPr>
        <w:suppressAutoHyphens w:val="0"/>
        <w:jc w:val="both"/>
        <w:rPr>
          <w:b/>
          <w:lang w:eastAsia="ru-RU"/>
        </w:rPr>
      </w:pPr>
      <w:r w:rsidRPr="00A911B7">
        <w:rPr>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911B7" w:rsidRPr="00A911B7" w:rsidRDefault="00A911B7" w:rsidP="00A911B7">
      <w:pPr>
        <w:suppressAutoHyphens w:val="0"/>
        <w:rPr>
          <w:b/>
          <w:lang w:eastAsia="ru-RU"/>
        </w:rPr>
      </w:pPr>
      <w:r w:rsidRPr="00A911B7">
        <w:rPr>
          <w:b/>
          <w:lang w:eastAsia="ru-RU"/>
        </w:rPr>
        <w:t xml:space="preserve">Раздел 3. Речь. Речевая деятельность. Текст </w:t>
      </w:r>
    </w:p>
    <w:p w:rsidR="00A911B7" w:rsidRPr="00A911B7" w:rsidRDefault="00A911B7" w:rsidP="00A911B7">
      <w:pPr>
        <w:suppressAutoHyphens w:val="0"/>
        <w:rPr>
          <w:lang w:eastAsia="ru-RU"/>
        </w:rPr>
      </w:pPr>
      <w:r w:rsidRPr="00A911B7">
        <w:rPr>
          <w:b/>
          <w:lang w:eastAsia="ru-RU"/>
        </w:rPr>
        <w:t>Язык и речь. Виды речевой деятельности</w:t>
      </w:r>
    </w:p>
    <w:p w:rsidR="00A911B7" w:rsidRPr="00A911B7" w:rsidRDefault="00A911B7" w:rsidP="00A911B7">
      <w:pPr>
        <w:suppressAutoHyphens w:val="0"/>
        <w:jc w:val="both"/>
        <w:rPr>
          <w:lang w:eastAsia="ru-RU"/>
        </w:rPr>
      </w:pPr>
      <w:r w:rsidRPr="00A911B7">
        <w:rPr>
          <w:lang w:eastAsia="ru-RU"/>
        </w:rPr>
        <w:t>Эффективные приёмы слушания. Предтекстовый, текстовый и послетекстовый этапы работы.</w:t>
      </w:r>
    </w:p>
    <w:p w:rsidR="00A911B7" w:rsidRPr="00A911B7" w:rsidRDefault="00A911B7" w:rsidP="00A911B7">
      <w:pPr>
        <w:suppressAutoHyphens w:val="0"/>
        <w:jc w:val="both"/>
        <w:rPr>
          <w:lang w:eastAsia="ru-RU"/>
        </w:rPr>
      </w:pPr>
      <w:r w:rsidRPr="00A911B7">
        <w:rPr>
          <w:lang w:eastAsia="ru-RU"/>
        </w:rPr>
        <w:t>Основные методы, способы и средства получения, переработки информации.</w:t>
      </w:r>
    </w:p>
    <w:p w:rsidR="00A911B7" w:rsidRPr="00A911B7" w:rsidRDefault="00A911B7" w:rsidP="00A911B7">
      <w:pPr>
        <w:suppressAutoHyphens w:val="0"/>
        <w:rPr>
          <w:b/>
          <w:lang w:eastAsia="ru-RU"/>
        </w:rPr>
      </w:pPr>
      <w:r w:rsidRPr="00A911B7">
        <w:rPr>
          <w:b/>
          <w:lang w:eastAsia="ru-RU"/>
        </w:rPr>
        <w:t>Текст как единица языка и речи</w:t>
      </w:r>
    </w:p>
    <w:p w:rsidR="00A911B7" w:rsidRPr="00A911B7" w:rsidRDefault="00A911B7" w:rsidP="00A911B7">
      <w:pPr>
        <w:suppressAutoHyphens w:val="0"/>
        <w:jc w:val="both"/>
        <w:rPr>
          <w:lang w:eastAsia="ru-RU"/>
        </w:rPr>
      </w:pPr>
      <w:r w:rsidRPr="00A911B7">
        <w:rPr>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911B7" w:rsidRPr="00A911B7" w:rsidRDefault="00A911B7" w:rsidP="00A911B7">
      <w:pPr>
        <w:suppressAutoHyphens w:val="0"/>
        <w:jc w:val="both"/>
        <w:rPr>
          <w:lang w:eastAsia="ru-RU"/>
        </w:rPr>
      </w:pPr>
      <w:r w:rsidRPr="00A911B7">
        <w:rPr>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911B7" w:rsidRPr="00A911B7" w:rsidRDefault="00A911B7" w:rsidP="00A911B7">
      <w:pPr>
        <w:suppressAutoHyphens w:val="0"/>
        <w:rPr>
          <w:lang w:eastAsia="ru-RU"/>
        </w:rPr>
      </w:pPr>
      <w:r w:rsidRPr="00A911B7">
        <w:rPr>
          <w:b/>
          <w:lang w:eastAsia="ru-RU"/>
        </w:rPr>
        <w:t>Функциональные разновидности языка</w:t>
      </w:r>
    </w:p>
    <w:p w:rsidR="00A911B7" w:rsidRPr="00A911B7" w:rsidRDefault="00A911B7" w:rsidP="00A911B7">
      <w:pPr>
        <w:suppressAutoHyphens w:val="0"/>
        <w:jc w:val="both"/>
        <w:rPr>
          <w:lang w:eastAsia="ru-RU"/>
        </w:rPr>
      </w:pPr>
      <w:r w:rsidRPr="00A911B7">
        <w:rPr>
          <w:lang w:eastAsia="ru-RU"/>
        </w:rPr>
        <w:t xml:space="preserve">Разговорная речь. Самохарактеристика, самопрезентация, поздравление. </w:t>
      </w:r>
    </w:p>
    <w:p w:rsidR="00A911B7" w:rsidRPr="00A911B7" w:rsidRDefault="00A911B7" w:rsidP="00A911B7">
      <w:pPr>
        <w:suppressAutoHyphens w:val="0"/>
        <w:jc w:val="both"/>
        <w:rPr>
          <w:lang w:eastAsia="ru-RU"/>
        </w:rPr>
      </w:pPr>
      <w:r w:rsidRPr="00A911B7">
        <w:rPr>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911B7" w:rsidRPr="00A911B7" w:rsidRDefault="00A911B7" w:rsidP="00A911B7">
      <w:pPr>
        <w:suppressAutoHyphens w:val="0"/>
        <w:jc w:val="both"/>
        <w:rPr>
          <w:lang w:eastAsia="ru-RU"/>
        </w:rPr>
      </w:pPr>
      <w:r w:rsidRPr="00A911B7">
        <w:rPr>
          <w:lang w:eastAsia="ru-RU"/>
        </w:rPr>
        <w:t>Язык художественной литературы. Сочинение в жанре письма другу (в том числе электронного), страницы дневника и т.д.</w:t>
      </w:r>
    </w:p>
    <w:p w:rsidR="00A911B7" w:rsidRPr="00A911B7" w:rsidRDefault="00A911B7" w:rsidP="00A911B7">
      <w:pPr>
        <w:suppressAutoHyphens w:val="0"/>
        <w:rPr>
          <w:b/>
          <w:lang w:eastAsia="ru-RU"/>
        </w:rPr>
      </w:pPr>
      <w:r w:rsidRPr="00A911B7">
        <w:rPr>
          <w:b/>
          <w:lang w:eastAsia="ru-RU"/>
        </w:rPr>
        <w:t xml:space="preserve">Пятый год обучения </w:t>
      </w:r>
    </w:p>
    <w:p w:rsidR="00A911B7" w:rsidRDefault="00A911B7" w:rsidP="00A911B7">
      <w:pPr>
        <w:suppressAutoHyphens w:val="0"/>
        <w:rPr>
          <w:b/>
          <w:lang w:eastAsia="ru-RU"/>
        </w:rPr>
      </w:pPr>
      <w:r w:rsidRPr="00A911B7">
        <w:rPr>
          <w:b/>
          <w:lang w:eastAsia="ru-RU"/>
        </w:rPr>
        <w:t xml:space="preserve">Раздел 1. Язык и культура </w:t>
      </w:r>
    </w:p>
    <w:p w:rsidR="00A911B7" w:rsidRPr="00A911B7" w:rsidRDefault="00A911B7" w:rsidP="00A911B7">
      <w:pPr>
        <w:suppressAutoHyphens w:val="0"/>
        <w:rPr>
          <w:lang w:eastAsia="ru-RU"/>
        </w:rPr>
      </w:pPr>
      <w:r w:rsidRPr="00A911B7">
        <w:rPr>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911B7" w:rsidRPr="00A911B7" w:rsidRDefault="00A911B7" w:rsidP="00A911B7">
      <w:pPr>
        <w:suppressAutoHyphens w:val="0"/>
        <w:jc w:val="both"/>
        <w:rPr>
          <w:rFonts w:eastAsia="Calibri"/>
          <w:lang w:eastAsia="ru-RU"/>
        </w:rPr>
      </w:pPr>
      <w:r w:rsidRPr="00A911B7">
        <w:rPr>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911B7" w:rsidRPr="00A911B7" w:rsidRDefault="00A911B7" w:rsidP="00A911B7">
      <w:pPr>
        <w:suppressAutoHyphens w:val="0"/>
        <w:rPr>
          <w:b/>
          <w:lang w:eastAsia="ru-RU"/>
        </w:rPr>
      </w:pPr>
      <w:r w:rsidRPr="00A911B7">
        <w:rPr>
          <w:b/>
          <w:lang w:eastAsia="ru-RU"/>
        </w:rPr>
        <w:t>Разд</w:t>
      </w:r>
      <w:r>
        <w:rPr>
          <w:b/>
          <w:lang w:eastAsia="ru-RU"/>
        </w:rPr>
        <w:t xml:space="preserve">ел 2. Культура речи </w:t>
      </w:r>
    </w:p>
    <w:p w:rsidR="00A911B7" w:rsidRPr="00A911B7" w:rsidRDefault="00A911B7" w:rsidP="00A911B7">
      <w:pPr>
        <w:suppressAutoHyphens w:val="0"/>
        <w:jc w:val="both"/>
        <w:rPr>
          <w:lang w:eastAsia="ru-RU"/>
        </w:rPr>
      </w:pPr>
      <w:r w:rsidRPr="00A911B7">
        <w:rPr>
          <w:b/>
          <w:lang w:eastAsia="ru-RU"/>
        </w:rPr>
        <w:t>Основные орфоэпические нормы</w:t>
      </w:r>
      <w:r w:rsidRPr="00A911B7">
        <w:rPr>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A911B7" w:rsidRPr="00A911B7" w:rsidRDefault="00A911B7" w:rsidP="00A911B7">
      <w:pPr>
        <w:suppressAutoHyphens w:val="0"/>
        <w:jc w:val="both"/>
        <w:rPr>
          <w:b/>
          <w:lang w:eastAsia="ru-RU"/>
        </w:rPr>
      </w:pPr>
      <w:r w:rsidRPr="00A911B7">
        <w:rPr>
          <w:lang w:eastAsia="ru-RU"/>
        </w:rPr>
        <w:t>Нарушение орфоэпической нормы как художественный приём.</w:t>
      </w:r>
    </w:p>
    <w:p w:rsidR="00A911B7" w:rsidRPr="00A911B7" w:rsidRDefault="00A911B7" w:rsidP="00A911B7">
      <w:pPr>
        <w:suppressAutoHyphens w:val="0"/>
        <w:jc w:val="both"/>
        <w:rPr>
          <w:lang w:eastAsia="ru-RU"/>
        </w:rPr>
      </w:pPr>
      <w:r w:rsidRPr="00A911B7">
        <w:rPr>
          <w:b/>
          <w:lang w:eastAsia="ru-RU"/>
        </w:rPr>
        <w:t xml:space="preserve">Основные лексические нормы современного русского литературного языка. </w:t>
      </w:r>
      <w:r w:rsidRPr="00A911B7">
        <w:rPr>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11B7" w:rsidRPr="00A911B7" w:rsidRDefault="00A911B7" w:rsidP="00A911B7">
      <w:pPr>
        <w:suppressAutoHyphens w:val="0"/>
        <w:jc w:val="both"/>
        <w:rPr>
          <w:lang w:eastAsia="ru-RU"/>
        </w:rPr>
      </w:pPr>
      <w:r w:rsidRPr="00A911B7">
        <w:rPr>
          <w:lang w:eastAsia="ru-RU"/>
        </w:rPr>
        <w:t>Речевая избыточность и точность. Тавтология. Плеоназм. Типичные ошибки‚ связанные с речевой избыточностью.</w:t>
      </w:r>
    </w:p>
    <w:p w:rsidR="00A911B7" w:rsidRPr="00A911B7" w:rsidRDefault="00A911B7" w:rsidP="00A911B7">
      <w:pPr>
        <w:suppressAutoHyphens w:val="0"/>
        <w:jc w:val="both"/>
        <w:rPr>
          <w:lang w:eastAsia="ru-RU"/>
        </w:rPr>
      </w:pPr>
      <w:r w:rsidRPr="00A911B7">
        <w:rPr>
          <w:lang w:eastAsia="ru-RU"/>
        </w:rPr>
        <w:t>Современные толковые словари. Отражение  вариантов лексической нормы в современных словарях. Словарные пометы.</w:t>
      </w:r>
    </w:p>
    <w:p w:rsidR="00A911B7" w:rsidRPr="00A911B7" w:rsidRDefault="00A911B7" w:rsidP="00A911B7">
      <w:pPr>
        <w:suppressAutoHyphens w:val="0"/>
        <w:jc w:val="both"/>
        <w:rPr>
          <w:lang w:eastAsia="ru-RU"/>
        </w:rPr>
      </w:pPr>
      <w:r w:rsidRPr="00A911B7">
        <w:rPr>
          <w:b/>
          <w:lang w:eastAsia="ru-RU"/>
        </w:rPr>
        <w:t xml:space="preserve">Основные грамматические нормы современного русского литературного языка. </w:t>
      </w:r>
      <w:r w:rsidRPr="00A911B7">
        <w:rPr>
          <w:lang w:eastAsia="ru-RU"/>
        </w:rPr>
        <w:t xml:space="preserve">Типичные грамматические ошибки. Управление: управление предлогов </w:t>
      </w:r>
      <w:r w:rsidRPr="00A911B7">
        <w:rPr>
          <w:i/>
          <w:lang w:eastAsia="ru-RU"/>
        </w:rPr>
        <w:t>благодаря, согласно, вопреки</w:t>
      </w:r>
      <w:r w:rsidRPr="00A911B7">
        <w:rPr>
          <w:lang w:eastAsia="ru-RU"/>
        </w:rPr>
        <w:t xml:space="preserve">; предлога </w:t>
      </w:r>
      <w:r w:rsidRPr="00A911B7">
        <w:rPr>
          <w:i/>
          <w:lang w:eastAsia="ru-RU"/>
        </w:rPr>
        <w:t>по</w:t>
      </w:r>
      <w:r w:rsidRPr="00A911B7">
        <w:rPr>
          <w:lang w:eastAsia="ru-RU"/>
        </w:rPr>
        <w:t xml:space="preserve"> с количественными числительными в словосочетаниях с распределительным значением (</w:t>
      </w:r>
      <w:r w:rsidRPr="00A911B7">
        <w:rPr>
          <w:i/>
          <w:lang w:eastAsia="ru-RU"/>
        </w:rPr>
        <w:t>по пять груш – по пяти груш</w:t>
      </w:r>
      <w:r w:rsidRPr="00A911B7">
        <w:rPr>
          <w:lang w:eastAsia="ru-RU"/>
        </w:rPr>
        <w:t>). Правильное построение словосочетаний по типу управления (</w:t>
      </w:r>
      <w:r w:rsidRPr="00A911B7">
        <w:rPr>
          <w:i/>
          <w:lang w:eastAsia="ru-RU"/>
        </w:rPr>
        <w:t>отзыв о книге – рецензия на книгу, обидеться на слово – обижен словами</w:t>
      </w:r>
      <w:r w:rsidRPr="00A911B7">
        <w:rPr>
          <w:lang w:eastAsia="ru-RU"/>
        </w:rPr>
        <w:t>). Правильное употребление предлогов</w:t>
      </w:r>
      <w:r w:rsidRPr="00A911B7">
        <w:rPr>
          <w:i/>
          <w:lang w:eastAsia="ru-RU"/>
        </w:rPr>
        <w:t>о‚ по‚ из‚ с</w:t>
      </w:r>
      <w:r w:rsidRPr="00A911B7">
        <w:rPr>
          <w:lang w:eastAsia="ru-RU"/>
        </w:rPr>
        <w:t>в составе словосочетания (</w:t>
      </w:r>
      <w:r w:rsidRPr="00A911B7">
        <w:rPr>
          <w:i/>
          <w:lang w:eastAsia="ru-RU"/>
        </w:rPr>
        <w:t>приехать из Москвы – приехать с Урала).</w:t>
      </w:r>
      <w:r w:rsidRPr="00A911B7">
        <w:rPr>
          <w:lang w:eastAsia="ru-RU"/>
        </w:rPr>
        <w:t>Нагромождение одних и тех же падежных форм, в частности родительного и творительного падежа.</w:t>
      </w:r>
    </w:p>
    <w:p w:rsidR="00A911B7" w:rsidRPr="00A911B7" w:rsidRDefault="00A911B7" w:rsidP="00A911B7">
      <w:pPr>
        <w:suppressAutoHyphens w:val="0"/>
        <w:jc w:val="both"/>
        <w:rPr>
          <w:lang w:eastAsia="ru-RU"/>
        </w:rPr>
      </w:pPr>
      <w:r w:rsidRPr="00A911B7">
        <w:rPr>
          <w:lang w:eastAsia="ru-RU"/>
        </w:rPr>
        <w:t>Нормы употребления причастных и деепричастных оборотов‚ предложений с косвенной речью.</w:t>
      </w:r>
    </w:p>
    <w:p w:rsidR="00A911B7" w:rsidRPr="00A911B7" w:rsidRDefault="00A911B7" w:rsidP="00A911B7">
      <w:pPr>
        <w:suppressAutoHyphens w:val="0"/>
        <w:jc w:val="both"/>
        <w:rPr>
          <w:lang w:eastAsia="ru-RU"/>
        </w:rPr>
      </w:pPr>
      <w:r w:rsidRPr="00A911B7">
        <w:rPr>
          <w:lang w:eastAsia="ru-RU"/>
        </w:rPr>
        <w:t>Типичные ошибки в построении сложных предложений: постановка рядом двух однозначных союзов(</w:t>
      </w:r>
      <w:r w:rsidRPr="00A911B7">
        <w:rPr>
          <w:i/>
          <w:lang w:eastAsia="ru-RU"/>
        </w:rPr>
        <w:t>но и однако, что и будто, что и как будто</w:t>
      </w:r>
      <w:r w:rsidRPr="00A911B7">
        <w:rPr>
          <w:lang w:eastAsia="ru-RU"/>
        </w:rPr>
        <w:t xml:space="preserve">)‚ повторение частицы бы в предложениях с союзами </w:t>
      </w:r>
      <w:r w:rsidRPr="00A911B7">
        <w:rPr>
          <w:i/>
          <w:lang w:eastAsia="ru-RU"/>
        </w:rPr>
        <w:t>чтобы</w:t>
      </w:r>
      <w:r w:rsidRPr="00A911B7">
        <w:rPr>
          <w:lang w:eastAsia="ru-RU"/>
        </w:rPr>
        <w:t xml:space="preserve"> и </w:t>
      </w:r>
      <w:r w:rsidRPr="00A911B7">
        <w:rPr>
          <w:i/>
          <w:lang w:eastAsia="ru-RU"/>
        </w:rPr>
        <w:t>если бы</w:t>
      </w:r>
      <w:r w:rsidRPr="00A911B7">
        <w:rPr>
          <w:lang w:eastAsia="ru-RU"/>
        </w:rPr>
        <w:t>‚ введение в сложное предложение лишних указательных местоимений.</w:t>
      </w:r>
    </w:p>
    <w:p w:rsidR="00A911B7" w:rsidRPr="00A911B7" w:rsidRDefault="00A911B7" w:rsidP="00A911B7">
      <w:pPr>
        <w:suppressAutoHyphens w:val="0"/>
        <w:jc w:val="both"/>
        <w:rPr>
          <w:lang w:eastAsia="ru-RU"/>
        </w:rPr>
      </w:pPr>
      <w:r w:rsidRPr="00A911B7">
        <w:rPr>
          <w:lang w:eastAsia="ru-RU"/>
        </w:rPr>
        <w:t>Отражение вариантов грамматической нормы в современных грамматических словарях и справочниках. Словарные пометы.</w:t>
      </w:r>
    </w:p>
    <w:p w:rsidR="00A911B7" w:rsidRPr="00A911B7" w:rsidRDefault="00A911B7" w:rsidP="00A911B7">
      <w:pPr>
        <w:suppressAutoHyphens w:val="0"/>
        <w:rPr>
          <w:b/>
          <w:lang w:eastAsia="ru-RU"/>
        </w:rPr>
      </w:pPr>
      <w:r w:rsidRPr="00A911B7">
        <w:rPr>
          <w:b/>
          <w:lang w:eastAsia="ru-RU"/>
        </w:rPr>
        <w:t>Речевой этикет</w:t>
      </w:r>
    </w:p>
    <w:p w:rsidR="00A911B7" w:rsidRPr="00A911B7" w:rsidRDefault="00A911B7" w:rsidP="00A911B7">
      <w:pPr>
        <w:suppressAutoHyphens w:val="0"/>
        <w:jc w:val="both"/>
        <w:rPr>
          <w:lang w:eastAsia="ru-RU"/>
        </w:rPr>
      </w:pPr>
      <w:r w:rsidRPr="00A911B7">
        <w:rPr>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911B7" w:rsidRPr="00A911B7" w:rsidRDefault="00A911B7" w:rsidP="00A911B7">
      <w:pPr>
        <w:suppressAutoHyphens w:val="0"/>
        <w:rPr>
          <w:b/>
          <w:lang w:eastAsia="ru-RU"/>
        </w:rPr>
      </w:pPr>
      <w:r w:rsidRPr="00A911B7">
        <w:rPr>
          <w:b/>
          <w:lang w:eastAsia="ru-RU"/>
        </w:rPr>
        <w:t xml:space="preserve">Раздел 3. Речь. Речевая деятельность. Текст </w:t>
      </w:r>
    </w:p>
    <w:p w:rsidR="00A911B7" w:rsidRPr="00A911B7" w:rsidRDefault="00A911B7" w:rsidP="00A911B7">
      <w:pPr>
        <w:suppressAutoHyphens w:val="0"/>
        <w:rPr>
          <w:b/>
          <w:lang w:eastAsia="ru-RU"/>
        </w:rPr>
      </w:pPr>
      <w:r w:rsidRPr="00A911B7">
        <w:rPr>
          <w:b/>
          <w:lang w:eastAsia="ru-RU"/>
        </w:rPr>
        <w:t>Язык и речь. Виды речевой деятельности</w:t>
      </w:r>
      <w:r w:rsidRPr="00A911B7">
        <w:rPr>
          <w:b/>
          <w:lang w:eastAsia="ru-RU"/>
        </w:rPr>
        <w:tab/>
      </w:r>
    </w:p>
    <w:p w:rsidR="00A911B7" w:rsidRPr="00A911B7" w:rsidRDefault="00A911B7" w:rsidP="00A911B7">
      <w:pPr>
        <w:suppressAutoHyphens w:val="0"/>
        <w:jc w:val="both"/>
        <w:rPr>
          <w:lang w:eastAsia="ru-RU"/>
        </w:rPr>
      </w:pPr>
      <w:r w:rsidRPr="00A911B7">
        <w:rPr>
          <w:lang w:eastAsia="ru-RU"/>
        </w:rPr>
        <w:t>Русский язык в Интернете. Правила информационной безопасности при общении в социальных сетях. Контактное и дистантное общение.</w:t>
      </w:r>
    </w:p>
    <w:p w:rsidR="00A911B7" w:rsidRPr="00A911B7" w:rsidRDefault="00A911B7" w:rsidP="00A911B7">
      <w:pPr>
        <w:suppressAutoHyphens w:val="0"/>
        <w:rPr>
          <w:b/>
          <w:lang w:eastAsia="ru-RU"/>
        </w:rPr>
      </w:pPr>
      <w:r w:rsidRPr="00A911B7">
        <w:rPr>
          <w:b/>
          <w:lang w:eastAsia="ru-RU"/>
        </w:rPr>
        <w:t>Текст как единица языка и речи</w:t>
      </w:r>
    </w:p>
    <w:p w:rsidR="00A911B7" w:rsidRPr="00A911B7" w:rsidRDefault="00A911B7" w:rsidP="00A911B7">
      <w:pPr>
        <w:shd w:val="clear" w:color="auto" w:fill="FFFFFF"/>
        <w:tabs>
          <w:tab w:val="left" w:pos="1089"/>
        </w:tabs>
        <w:suppressAutoHyphens w:val="0"/>
        <w:jc w:val="both"/>
        <w:rPr>
          <w:lang w:eastAsia="ru-RU"/>
        </w:rPr>
      </w:pPr>
      <w:r w:rsidRPr="00A911B7">
        <w:rPr>
          <w:lang w:eastAsia="ru-RU"/>
        </w:rPr>
        <w:t xml:space="preserve">Виды преобразования текстов: аннотация, конспект. Использование графиков, диаграмм, схем для представления информации. </w:t>
      </w:r>
    </w:p>
    <w:p w:rsidR="00A911B7" w:rsidRPr="00A911B7" w:rsidRDefault="00A911B7" w:rsidP="00A911B7">
      <w:pPr>
        <w:suppressAutoHyphens w:val="0"/>
        <w:rPr>
          <w:b/>
          <w:lang w:eastAsia="ru-RU"/>
        </w:rPr>
      </w:pPr>
      <w:r w:rsidRPr="00A911B7">
        <w:rPr>
          <w:b/>
          <w:lang w:eastAsia="ru-RU"/>
        </w:rPr>
        <w:t xml:space="preserve">Функциональные разновидности языка </w:t>
      </w:r>
    </w:p>
    <w:p w:rsidR="00A911B7" w:rsidRPr="00A911B7" w:rsidRDefault="00A911B7" w:rsidP="00A911B7">
      <w:pPr>
        <w:shd w:val="clear" w:color="auto" w:fill="FFFFFF"/>
        <w:tabs>
          <w:tab w:val="left" w:pos="1089"/>
        </w:tabs>
        <w:suppressAutoHyphens w:val="0"/>
        <w:jc w:val="both"/>
        <w:rPr>
          <w:lang w:eastAsia="ru-RU"/>
        </w:rPr>
      </w:pPr>
      <w:r w:rsidRPr="00A911B7">
        <w:rPr>
          <w:lang w:eastAsia="ru-RU"/>
        </w:rPr>
        <w:t>Разговорная речь. Анекдот, шутка.</w:t>
      </w:r>
    </w:p>
    <w:p w:rsidR="00A911B7" w:rsidRPr="00A911B7" w:rsidRDefault="00A911B7" w:rsidP="00A911B7">
      <w:pPr>
        <w:suppressAutoHyphens w:val="0"/>
        <w:jc w:val="both"/>
        <w:rPr>
          <w:lang w:eastAsia="ru-RU"/>
        </w:rPr>
      </w:pPr>
      <w:r w:rsidRPr="00A911B7">
        <w:rPr>
          <w:lang w:eastAsia="ru-RU"/>
        </w:rPr>
        <w:t xml:space="preserve">Официально-деловой стиль. Деловое письмо, его структурные элементы и языковые особенности. </w:t>
      </w:r>
    </w:p>
    <w:p w:rsidR="00A911B7" w:rsidRPr="00A911B7" w:rsidRDefault="00A911B7" w:rsidP="00A911B7">
      <w:pPr>
        <w:shd w:val="clear" w:color="auto" w:fill="FFFFFF"/>
        <w:tabs>
          <w:tab w:val="left" w:pos="1089"/>
        </w:tabs>
        <w:suppressAutoHyphens w:val="0"/>
        <w:jc w:val="both"/>
        <w:rPr>
          <w:lang w:eastAsia="ru-RU"/>
        </w:rPr>
      </w:pPr>
      <w:r w:rsidRPr="00A911B7">
        <w:rPr>
          <w:lang w:eastAsia="ru-RU"/>
        </w:rPr>
        <w:t>Учебно-научный стиль. Доклад, сообщение. Речь оппонентана защите проекта.</w:t>
      </w:r>
    </w:p>
    <w:p w:rsidR="00A911B7" w:rsidRPr="00A911B7" w:rsidRDefault="00A911B7" w:rsidP="00A911B7">
      <w:pPr>
        <w:suppressAutoHyphens w:val="0"/>
        <w:jc w:val="both"/>
        <w:rPr>
          <w:lang w:eastAsia="ru-RU"/>
        </w:rPr>
      </w:pPr>
      <w:r w:rsidRPr="00A911B7">
        <w:rPr>
          <w:lang w:eastAsia="ru-RU"/>
        </w:rPr>
        <w:t xml:space="preserve">Публицистический стиль. Проблемный очерк. </w:t>
      </w:r>
    </w:p>
    <w:p w:rsidR="00A911B7" w:rsidRPr="00A911B7" w:rsidRDefault="00A911B7" w:rsidP="00A911B7">
      <w:pPr>
        <w:suppressAutoHyphens w:val="0"/>
        <w:jc w:val="both"/>
        <w:rPr>
          <w:lang w:eastAsia="ru-RU"/>
        </w:rPr>
      </w:pPr>
      <w:r w:rsidRPr="00A911B7">
        <w:rPr>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D37A7E" w:rsidRPr="00D36070" w:rsidRDefault="00A911B7" w:rsidP="00A911B7">
      <w:pPr>
        <w:suppressAutoHyphens w:val="0"/>
        <w:outlineLvl w:val="2"/>
        <w:rPr>
          <w:b/>
          <w:bCs/>
          <w:lang w:eastAsia="ru-RU"/>
        </w:rPr>
      </w:pPr>
      <w:r>
        <w:rPr>
          <w:b/>
          <w:bCs/>
          <w:lang w:eastAsia="ru-RU"/>
        </w:rPr>
        <w:t>2.2.2.3.</w:t>
      </w:r>
      <w:r w:rsidR="00D37A7E" w:rsidRPr="00D36070">
        <w:rPr>
          <w:b/>
          <w:bCs/>
          <w:lang w:eastAsia="ru-RU"/>
        </w:rPr>
        <w:t>Литература</w:t>
      </w:r>
      <w:bookmarkEnd w:id="193"/>
      <w:bookmarkEnd w:id="194"/>
      <w:bookmarkEnd w:id="195"/>
    </w:p>
    <w:p w:rsidR="00D37A7E" w:rsidRPr="00D36070" w:rsidRDefault="00D37A7E" w:rsidP="00D36070">
      <w:pPr>
        <w:suppressAutoHyphens w:val="0"/>
        <w:jc w:val="both"/>
        <w:rPr>
          <w:rFonts w:eastAsia="Calibri"/>
          <w:b/>
          <w:lang w:eastAsia="en-US"/>
        </w:rPr>
      </w:pPr>
      <w:r w:rsidRPr="00D36070">
        <w:rPr>
          <w:rFonts w:eastAsia="Calibri"/>
          <w:b/>
          <w:lang w:eastAsia="en-US"/>
        </w:rPr>
        <w:t>Цели и задачи литературного образования</w:t>
      </w:r>
    </w:p>
    <w:p w:rsidR="00D37A7E" w:rsidRPr="00D36070" w:rsidRDefault="00D37A7E" w:rsidP="00D36070">
      <w:pPr>
        <w:suppressAutoHyphens w:val="0"/>
        <w:jc w:val="both"/>
        <w:rPr>
          <w:rFonts w:eastAsia="Calibri"/>
          <w:lang w:eastAsia="en-US"/>
        </w:rPr>
      </w:pPr>
      <w:r w:rsidRPr="00D36070">
        <w:rPr>
          <w:rFonts w:eastAsia="Calibri"/>
          <w:lang w:eastAsia="en-US"/>
        </w:rPr>
        <w:t>Литература – учебный предмет, освоение содержания которого направлено:</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 xml:space="preserve">на последовательное формирование читательской культуры через приобщение к чтению художественной литературы; </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на развитие эмоциональной сферы личности, образного, ассоциативного и логического мышления;</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на формирование потребности и способности выражения себя в слове.</w:t>
      </w:r>
    </w:p>
    <w:p w:rsidR="00D37A7E" w:rsidRPr="00D36070" w:rsidRDefault="00D37A7E" w:rsidP="00D36070">
      <w:pPr>
        <w:suppressAutoHyphens w:val="0"/>
        <w:jc w:val="both"/>
        <w:rPr>
          <w:rFonts w:eastAsia="Calibri"/>
          <w:lang w:eastAsia="en-US"/>
        </w:rPr>
      </w:pPr>
      <w:r w:rsidRPr="00D36070">
        <w:rPr>
          <w:rFonts w:eastAsia="Calibri"/>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37A7E" w:rsidRPr="00D36070" w:rsidRDefault="00D37A7E" w:rsidP="00D36070">
      <w:pPr>
        <w:suppressAutoHyphens w:val="0"/>
        <w:jc w:val="both"/>
        <w:rPr>
          <w:lang w:eastAsia="ru-RU"/>
        </w:rPr>
      </w:pPr>
      <w:r w:rsidRPr="00D36070">
        <w:rPr>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37A7E" w:rsidRPr="00D36070" w:rsidRDefault="00D37A7E" w:rsidP="00D36070">
      <w:pPr>
        <w:suppressAutoHyphens w:val="0"/>
        <w:jc w:val="both"/>
        <w:rPr>
          <w:lang w:eastAsia="ru-RU"/>
        </w:rPr>
      </w:pPr>
      <w:r w:rsidRPr="00D36070">
        <w:rPr>
          <w:b/>
          <w:lang w:eastAsia="ru-RU"/>
        </w:rPr>
        <w:t xml:space="preserve">Стратегическая </w:t>
      </w:r>
      <w:r w:rsidRPr="00D36070">
        <w:rPr>
          <w:b/>
          <w:bCs/>
          <w:lang w:eastAsia="ru-RU"/>
        </w:rPr>
        <w:t xml:space="preserve">цель </w:t>
      </w:r>
      <w:r w:rsidRPr="00D36070">
        <w:rPr>
          <w:b/>
          <w:lang w:eastAsia="ru-RU"/>
        </w:rPr>
        <w:t>изучения литературы</w:t>
      </w:r>
      <w:r w:rsidRPr="00D36070">
        <w:rPr>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37A7E" w:rsidRPr="00D36070" w:rsidRDefault="00D37A7E" w:rsidP="00D36070">
      <w:pPr>
        <w:suppressAutoHyphens w:val="0"/>
        <w:jc w:val="both"/>
        <w:rPr>
          <w:lang w:eastAsia="ru-RU"/>
        </w:rPr>
      </w:pPr>
      <w:r w:rsidRPr="00D36070">
        <w:rPr>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D37A7E" w:rsidRPr="00D36070" w:rsidRDefault="00D37A7E" w:rsidP="00D36070">
      <w:pPr>
        <w:suppressAutoHyphens w:val="0"/>
        <w:jc w:val="both"/>
        <w:rPr>
          <w:rFonts w:eastAsia="Calibri"/>
          <w:bCs/>
          <w:lang w:eastAsia="en-US"/>
        </w:rPr>
      </w:pPr>
      <w:r w:rsidRPr="00D36070">
        <w:rPr>
          <w:rFonts w:eastAsia="Calibri"/>
          <w:bCs/>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6070">
        <w:rPr>
          <w:rFonts w:eastAsia="Calibri"/>
          <w:lang w:eastAsia="ru-RU"/>
        </w:rPr>
        <w:t>вслух, про себя, по ролям; чтения аналитического, выборочного, комментированного, сопоставительного и др.) и</w:t>
      </w:r>
      <w:r w:rsidRPr="00D36070">
        <w:rPr>
          <w:rFonts w:eastAsia="Calibri"/>
          <w:bCs/>
          <w:lang w:eastAsia="en-US"/>
        </w:rPr>
        <w:t xml:space="preserve"> базовых навыков творческого и академического письма, последовательно формирующихся на уроках литературы.</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Изучение литературы в школе решает следующие образовательные </w:t>
      </w:r>
      <w:r w:rsidRPr="00D36070">
        <w:rPr>
          <w:rFonts w:eastAsia="Calibri"/>
          <w:b/>
          <w:bCs/>
          <w:lang w:eastAsia="en-US"/>
        </w:rPr>
        <w:t>задачи</w:t>
      </w:r>
      <w:r w:rsidRPr="00D36070">
        <w:rPr>
          <w:rFonts w:eastAsia="Calibri"/>
          <w:lang w:eastAsia="en-US"/>
        </w:rPr>
        <w:t>:</w:t>
      </w:r>
    </w:p>
    <w:p w:rsidR="00D37A7E" w:rsidRPr="00D36070" w:rsidRDefault="00D37A7E" w:rsidP="00CA7EAB">
      <w:pPr>
        <w:suppressAutoHyphens w:val="0"/>
        <w:contextualSpacing/>
        <w:jc w:val="both"/>
        <w:rPr>
          <w:rFonts w:eastAsia="Calibri"/>
          <w:i/>
          <w:lang w:eastAsia="ru-RU"/>
        </w:rPr>
      </w:pPr>
      <w:r w:rsidRPr="00D36070">
        <w:rPr>
          <w:rFonts w:eastAsia="Calibri"/>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37A7E" w:rsidRPr="00D36070" w:rsidRDefault="00D37A7E" w:rsidP="00CA7EAB">
      <w:pPr>
        <w:suppressAutoHyphens w:val="0"/>
        <w:contextualSpacing/>
        <w:jc w:val="both"/>
        <w:rPr>
          <w:rFonts w:eastAsia="Calibri"/>
          <w:i/>
          <w:lang w:eastAsia="ru-RU"/>
        </w:rPr>
      </w:pPr>
      <w:r w:rsidRPr="00D36070">
        <w:rPr>
          <w:rFonts w:eastAsia="Calibri"/>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D37A7E" w:rsidRPr="00D36070" w:rsidRDefault="00D37A7E" w:rsidP="00CA7EAB">
      <w:pPr>
        <w:suppressAutoHyphens w:val="0"/>
        <w:contextualSpacing/>
        <w:jc w:val="both"/>
        <w:rPr>
          <w:rFonts w:eastAsia="Calibri"/>
          <w:i/>
          <w:lang w:eastAsia="ru-RU"/>
        </w:rPr>
      </w:pPr>
      <w:r w:rsidRPr="00D36070">
        <w:rPr>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37A7E" w:rsidRPr="00D36070" w:rsidRDefault="00D37A7E" w:rsidP="00CA7EAB">
      <w:pPr>
        <w:suppressAutoHyphens w:val="0"/>
        <w:contextualSpacing/>
        <w:jc w:val="both"/>
        <w:rPr>
          <w:rFonts w:eastAsia="Calibri"/>
          <w:i/>
          <w:lang w:eastAsia="ru-RU"/>
        </w:rPr>
      </w:pPr>
      <w:r w:rsidRPr="00D36070">
        <w:rPr>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D36070">
        <w:rPr>
          <w:rFonts w:eastAsia="Calibri"/>
          <w:lang w:eastAsia="ru-RU"/>
        </w:rPr>
        <w:t>ответственного отношения к разнообразным художественным смыслам</w:t>
      </w:r>
      <w:r w:rsidRPr="00D36070">
        <w:rPr>
          <w:lang w:eastAsia="ru-RU"/>
        </w:rPr>
        <w:t>;</w:t>
      </w:r>
    </w:p>
    <w:p w:rsidR="00D37A7E" w:rsidRPr="00D36070" w:rsidRDefault="00D37A7E" w:rsidP="00CA7EAB">
      <w:pPr>
        <w:widowControl w:val="0"/>
        <w:suppressAutoHyphens w:val="0"/>
        <w:autoSpaceDE w:val="0"/>
        <w:autoSpaceDN w:val="0"/>
        <w:adjustRightInd w:val="0"/>
        <w:contextualSpacing/>
        <w:jc w:val="both"/>
        <w:rPr>
          <w:lang w:eastAsia="ru-RU"/>
        </w:rPr>
      </w:pPr>
      <w:r w:rsidRPr="00D36070">
        <w:rPr>
          <w:rFonts w:eastAsia="Calibri"/>
          <w:lang w:eastAsia="ru-RU"/>
        </w:rPr>
        <w:t xml:space="preserve">формирование отношения к литературе как к </w:t>
      </w:r>
      <w:r w:rsidRPr="00D36070">
        <w:rPr>
          <w:lang w:eastAsia="ru-RU"/>
        </w:rPr>
        <w:t>особому способу познания жизни;</w:t>
      </w:r>
    </w:p>
    <w:p w:rsidR="00D37A7E" w:rsidRPr="00D36070" w:rsidRDefault="00D37A7E" w:rsidP="00CA7EAB">
      <w:pPr>
        <w:suppressAutoHyphens w:val="0"/>
        <w:contextualSpacing/>
        <w:jc w:val="both"/>
        <w:rPr>
          <w:rFonts w:eastAsia="Calibri"/>
          <w:i/>
          <w:lang w:eastAsia="ru-RU"/>
        </w:rPr>
      </w:pPr>
      <w:r w:rsidRPr="00D36070">
        <w:rPr>
          <w:rFonts w:eastAsia="Calibri"/>
          <w:lang w:eastAsia="ru-RU"/>
        </w:rPr>
        <w:t xml:space="preserve">воспитание у читателя культуры выражения собственной позиции, </w:t>
      </w:r>
      <w:r w:rsidRPr="00D36070">
        <w:rPr>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37A7E" w:rsidRPr="00D36070" w:rsidRDefault="00D37A7E" w:rsidP="00CA7EAB">
      <w:pPr>
        <w:suppressAutoHyphens w:val="0"/>
        <w:contextualSpacing/>
        <w:jc w:val="both"/>
        <w:rPr>
          <w:rFonts w:eastAsia="Calibri"/>
          <w:b/>
          <w:bCs/>
          <w:lang w:eastAsia="ru-RU"/>
        </w:rPr>
      </w:pPr>
      <w:r w:rsidRPr="00D36070">
        <w:rPr>
          <w:rFonts w:eastAsia="Calibri"/>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36070">
        <w:rPr>
          <w:lang w:eastAsia="ru-RU"/>
        </w:rPr>
        <w:t>развитие способности понимать литературные художественные произведения, отражающие разные этнокультурные традиции;</w:t>
      </w:r>
    </w:p>
    <w:p w:rsidR="00D37A7E" w:rsidRPr="00D36070" w:rsidRDefault="00D37A7E" w:rsidP="00CA7EAB">
      <w:pPr>
        <w:suppressAutoHyphens w:val="0"/>
        <w:contextualSpacing/>
        <w:jc w:val="both"/>
        <w:rPr>
          <w:rFonts w:eastAsia="Calibri"/>
          <w:b/>
          <w:bCs/>
          <w:lang w:eastAsia="ru-RU"/>
        </w:rPr>
      </w:pPr>
      <w:r w:rsidRPr="00D36070">
        <w:rPr>
          <w:lang w:eastAsia="ru-RU"/>
        </w:rPr>
        <w:t xml:space="preserve">воспитание квалифицированного читателя со сформированным эстетическим вкусом; </w:t>
      </w:r>
    </w:p>
    <w:p w:rsidR="00D37A7E" w:rsidRPr="00D36070" w:rsidRDefault="00D37A7E" w:rsidP="00CA7EAB">
      <w:pPr>
        <w:widowControl w:val="0"/>
        <w:suppressAutoHyphens w:val="0"/>
        <w:autoSpaceDE w:val="0"/>
        <w:autoSpaceDN w:val="0"/>
        <w:adjustRightInd w:val="0"/>
        <w:contextualSpacing/>
        <w:jc w:val="both"/>
        <w:rPr>
          <w:lang w:eastAsia="ru-RU"/>
        </w:rPr>
      </w:pPr>
      <w:r w:rsidRPr="00D36070">
        <w:rPr>
          <w:rFonts w:eastAsia="Calibri"/>
          <w:lang w:eastAsia="ru-RU"/>
        </w:rPr>
        <w:t>формирование отношения к литературе как к одной из основных культурных ценностей народа</w:t>
      </w:r>
      <w:r w:rsidRPr="00D36070">
        <w:rPr>
          <w:lang w:eastAsia="ru-RU"/>
        </w:rPr>
        <w:t>;</w:t>
      </w:r>
    </w:p>
    <w:p w:rsidR="00D37A7E" w:rsidRPr="00D36070" w:rsidRDefault="00D37A7E" w:rsidP="00CA7EAB">
      <w:pPr>
        <w:suppressAutoHyphens w:val="0"/>
        <w:contextualSpacing/>
        <w:jc w:val="both"/>
        <w:rPr>
          <w:rFonts w:eastAsia="Calibri"/>
          <w:b/>
          <w:bCs/>
          <w:lang w:eastAsia="ru-RU"/>
        </w:rPr>
      </w:pPr>
      <w:r w:rsidRPr="00D36070">
        <w:rPr>
          <w:rFonts w:eastAsia="Calibri"/>
          <w:lang w:eastAsia="ru-RU"/>
        </w:rPr>
        <w:t xml:space="preserve">обеспечение через чтение и изучение классической и современной литературы культурной самоидентификации; </w:t>
      </w:r>
    </w:p>
    <w:p w:rsidR="00D37A7E" w:rsidRPr="00D36070" w:rsidRDefault="00D37A7E" w:rsidP="00CA7EAB">
      <w:pPr>
        <w:widowControl w:val="0"/>
        <w:suppressAutoHyphens w:val="0"/>
        <w:autoSpaceDE w:val="0"/>
        <w:autoSpaceDN w:val="0"/>
        <w:adjustRightInd w:val="0"/>
        <w:contextualSpacing/>
        <w:jc w:val="both"/>
        <w:rPr>
          <w:lang w:eastAsia="ru-RU"/>
        </w:rPr>
      </w:pPr>
      <w:r w:rsidRPr="00D36070">
        <w:rPr>
          <w:lang w:eastAsia="ru-RU"/>
        </w:rPr>
        <w:t>осознание значимости чтения и изучения литературы для своего дальнейшего развития;</w:t>
      </w:r>
    </w:p>
    <w:p w:rsidR="00D37A7E" w:rsidRPr="00D36070" w:rsidRDefault="00D37A7E" w:rsidP="00CA7EAB">
      <w:pPr>
        <w:suppressAutoHyphens w:val="0"/>
        <w:contextualSpacing/>
        <w:jc w:val="both"/>
        <w:rPr>
          <w:rFonts w:eastAsia="Calibri"/>
          <w:i/>
          <w:lang w:eastAsia="ru-RU"/>
        </w:rPr>
      </w:pPr>
      <w:r w:rsidRPr="00D36070">
        <w:rPr>
          <w:lang w:eastAsia="ru-RU"/>
        </w:rPr>
        <w:t xml:space="preserve">формирование у школьника стремления сознательно планировать свое досуговое чтение. </w:t>
      </w:r>
    </w:p>
    <w:p w:rsidR="00D37A7E" w:rsidRPr="00D36070" w:rsidRDefault="00D37A7E" w:rsidP="00D36070">
      <w:pPr>
        <w:suppressAutoHyphens w:val="0"/>
        <w:jc w:val="both"/>
        <w:rPr>
          <w:rFonts w:eastAsia="Calibri"/>
          <w:lang w:eastAsia="en-US"/>
        </w:rPr>
      </w:pPr>
      <w:r w:rsidRPr="00D36070">
        <w:rPr>
          <w:rFonts w:eastAsia="Calibri"/>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36070">
        <w:rPr>
          <w:rFonts w:eastAsia="Calibri"/>
          <w:lang w:eastAsia="en-US"/>
        </w:rPr>
        <w:tab/>
      </w:r>
    </w:p>
    <w:p w:rsidR="00D37A7E" w:rsidRPr="00D36070" w:rsidRDefault="004A70DF" w:rsidP="00D36070">
      <w:pPr>
        <w:suppressAutoHyphens w:val="0"/>
        <w:rPr>
          <w:rFonts w:eastAsia="Calibri"/>
          <w:b/>
          <w:lang w:eastAsia="en-US"/>
        </w:rPr>
      </w:pPr>
      <w:r>
        <w:rPr>
          <w:rFonts w:eastAsia="Calibri"/>
          <w:lang w:eastAsia="en-US"/>
        </w:rPr>
        <w:t>П</w:t>
      </w:r>
      <w:r w:rsidR="00D37A7E" w:rsidRPr="00D36070">
        <w:rPr>
          <w:rFonts w:eastAsia="Calibri"/>
          <w:lang w:eastAsia="en-US"/>
        </w:rPr>
        <w:t>рограмма по литературе строится с учетом:</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традиций изучения конкретных произведений (прежде всего русской и зарубежной классики), сложившихся в школьной практике;</w:t>
      </w:r>
    </w:p>
    <w:p w:rsidR="00D37A7E" w:rsidRPr="00D36070" w:rsidRDefault="00D37A7E" w:rsidP="00CA7EAB">
      <w:pPr>
        <w:suppressAutoHyphens w:val="0"/>
        <w:jc w:val="both"/>
        <w:rPr>
          <w:lang w:eastAsia="ru-RU"/>
        </w:rPr>
      </w:pPr>
      <w:r w:rsidRPr="00D36070">
        <w:rPr>
          <w:rFonts w:eastAsia="Calibri"/>
          <w:lang w:eastAsia="en-US"/>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D36070">
        <w:rPr>
          <w:rFonts w:eastAsia="Calibri"/>
          <w:b/>
          <w:lang w:eastAsia="en-US"/>
        </w:rPr>
        <w:t>(</w:t>
      </w:r>
      <w:r w:rsidRPr="00D36070">
        <w:rPr>
          <w:rFonts w:eastAsia="Calibri"/>
          <w:lang w:eastAsia="en-US"/>
        </w:rPr>
        <w:t xml:space="preserve">то есть образующих </w:t>
      </w:r>
      <w:r w:rsidRPr="00D36070">
        <w:rPr>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6070">
        <w:rPr>
          <w:b/>
          <w:lang w:eastAsia="ru-RU"/>
        </w:rPr>
        <w:t xml:space="preserve">; </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соответствия рекомендуемых к изучению литературных произведений возрастным и психологическим особенностям обучающихся;</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требований современного культурно-исторического контекста к изучению классической литературы;</w:t>
      </w:r>
    </w:p>
    <w:p w:rsidR="00D37A7E" w:rsidRPr="00D36070" w:rsidRDefault="00D37A7E" w:rsidP="00CA7EAB">
      <w:pPr>
        <w:tabs>
          <w:tab w:val="left" w:pos="1134"/>
        </w:tabs>
        <w:suppressAutoHyphens w:val="0"/>
        <w:jc w:val="both"/>
        <w:rPr>
          <w:rFonts w:eastAsia="Calibri"/>
          <w:lang w:eastAsia="en-US"/>
        </w:rPr>
      </w:pPr>
      <w:r w:rsidRPr="00D36070">
        <w:rPr>
          <w:rFonts w:eastAsia="Calibri"/>
          <w:lang w:eastAsia="en-US"/>
        </w:rPr>
        <w:t>минимального количества учебного времени, отведенного на изучение литературы согласно действующему ФГОС и Базисному учебному плану.</w:t>
      </w:r>
    </w:p>
    <w:p w:rsidR="00D37A7E" w:rsidRPr="00D36070" w:rsidRDefault="004A70DF" w:rsidP="00D36070">
      <w:pPr>
        <w:suppressAutoHyphens w:val="0"/>
        <w:jc w:val="both"/>
        <w:rPr>
          <w:rFonts w:eastAsia="Calibri"/>
          <w:lang w:eastAsia="en-US"/>
        </w:rPr>
      </w:pPr>
      <w:r>
        <w:rPr>
          <w:rFonts w:eastAsia="Calibri"/>
          <w:lang w:eastAsia="en-US"/>
        </w:rPr>
        <w:t>П</w:t>
      </w:r>
      <w:r w:rsidR="00D37A7E" w:rsidRPr="00D36070">
        <w:rPr>
          <w:rFonts w:eastAsia="Calibri"/>
          <w:lang w:eastAsia="en-US"/>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w:t>
      </w:r>
      <w:r w:rsidR="006756D9">
        <w:rPr>
          <w:rFonts w:eastAsia="Calibri"/>
          <w:lang w:eastAsia="en-US"/>
        </w:rPr>
        <w:t>учета положений данной</w:t>
      </w:r>
      <w:r w:rsidRPr="00D36070">
        <w:rPr>
          <w:rFonts w:eastAsia="Calibri"/>
          <w:lang w:eastAsia="en-US"/>
        </w:rPr>
        <w:t xml:space="preserve"> образовательной программы. </w:t>
      </w:r>
    </w:p>
    <w:p w:rsidR="00D37A7E" w:rsidRPr="00D36070" w:rsidRDefault="00D37A7E" w:rsidP="00D36070">
      <w:pPr>
        <w:suppressAutoHyphens w:val="0"/>
        <w:jc w:val="both"/>
        <w:rPr>
          <w:rFonts w:eastAsia="Calibri"/>
          <w:lang w:eastAsia="en-US"/>
        </w:rPr>
      </w:pPr>
      <w:r w:rsidRPr="00D36070">
        <w:rPr>
          <w:rFonts w:eastAsia="Calibri"/>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37A7E" w:rsidRPr="00D36070" w:rsidRDefault="00D37A7E" w:rsidP="00D36070">
      <w:pPr>
        <w:suppressAutoHyphens w:val="0"/>
        <w:jc w:val="both"/>
        <w:rPr>
          <w:rFonts w:eastAsia="Calibri"/>
          <w:lang w:eastAsia="en-US"/>
        </w:rPr>
      </w:pPr>
      <w:r w:rsidRPr="00D36070">
        <w:rPr>
          <w:rFonts w:eastAsia="Calibri"/>
          <w:lang w:eastAsia="en-US"/>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D37A7E" w:rsidRPr="00D36070" w:rsidRDefault="00D37A7E" w:rsidP="00D36070">
      <w:pPr>
        <w:suppressAutoHyphens w:val="0"/>
        <w:jc w:val="both"/>
        <w:rPr>
          <w:rFonts w:eastAsia="Calibri"/>
          <w:lang w:eastAsia="en-US"/>
        </w:rPr>
      </w:pPr>
      <w:r w:rsidRPr="00D36070">
        <w:rPr>
          <w:rFonts w:eastAsia="Calibri"/>
          <w:bCs/>
          <w:lang w:eastAsia="en-US"/>
        </w:rPr>
        <w:t>Список А</w:t>
      </w:r>
      <w:r w:rsidRPr="00D36070">
        <w:rPr>
          <w:rFonts w:eastAsia="Calibri"/>
          <w:lang w:eastAsia="en-US"/>
        </w:rPr>
        <w:t xml:space="preserve"> представляет собой </w:t>
      </w:r>
      <w:r w:rsidRPr="00D36070">
        <w:rPr>
          <w:rFonts w:eastAsia="Calibri"/>
          <w:bCs/>
          <w:lang w:eastAsia="en-US"/>
        </w:rPr>
        <w:t>перечень конкретных произведений</w:t>
      </w:r>
      <w:r w:rsidRPr="00D36070">
        <w:rPr>
          <w:rFonts w:eastAsia="Calibri"/>
          <w:lang w:eastAsia="en-US"/>
        </w:rPr>
        <w:t xml:space="preserve"> (например: </w:t>
      </w:r>
      <w:r w:rsidRPr="00D36070">
        <w:rPr>
          <w:rFonts w:eastAsia="Calibri"/>
          <w:iCs/>
          <w:lang w:eastAsia="en-US"/>
        </w:rPr>
        <w:t>А.С. Пушкин «Евгений Онегин», Н.В. Гоголь «Мертвые души»</w:t>
      </w:r>
      <w:r w:rsidRPr="00D36070">
        <w:rPr>
          <w:rFonts w:eastAsia="Calibri"/>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36070">
        <w:rPr>
          <w:rFonts w:eastAsia="Calibri"/>
          <w:bCs/>
          <w:lang w:eastAsia="en-US"/>
        </w:rPr>
        <w:t>А</w:t>
      </w:r>
      <w:r w:rsidRPr="00D36070">
        <w:rPr>
          <w:rFonts w:eastAsia="Calibri"/>
          <w:lang w:eastAsia="en-US"/>
        </w:rPr>
        <w:t xml:space="preserve"> нет.</w:t>
      </w:r>
    </w:p>
    <w:p w:rsidR="00D37A7E" w:rsidRPr="00D36070" w:rsidRDefault="00D37A7E" w:rsidP="00D36070">
      <w:pPr>
        <w:suppressAutoHyphens w:val="0"/>
        <w:jc w:val="both"/>
        <w:rPr>
          <w:rFonts w:eastAsia="Calibri"/>
          <w:lang w:eastAsia="en-US"/>
        </w:rPr>
      </w:pPr>
      <w:r w:rsidRPr="00D36070">
        <w:rPr>
          <w:rFonts w:eastAsia="Calibri"/>
          <w:bCs/>
          <w:lang w:eastAsia="en-US"/>
        </w:rPr>
        <w:t>Список В</w:t>
      </w:r>
      <w:r w:rsidRPr="00D36070">
        <w:rPr>
          <w:rFonts w:eastAsia="Calibri"/>
          <w:lang w:eastAsia="en-US"/>
        </w:rPr>
        <w:t xml:space="preserve"> представляет собой </w:t>
      </w:r>
      <w:r w:rsidRPr="00D36070">
        <w:rPr>
          <w:rFonts w:eastAsia="Calibri"/>
          <w:bCs/>
          <w:lang w:eastAsia="en-US"/>
        </w:rPr>
        <w:t>перечень авторов,</w:t>
      </w:r>
      <w:r w:rsidRPr="00D36070">
        <w:rPr>
          <w:rFonts w:eastAsia="Calibri"/>
          <w:lang w:eastAsia="en-US"/>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D36070">
        <w:rPr>
          <w:rFonts w:eastAsia="Calibri"/>
          <w:bCs/>
          <w:lang w:eastAsia="en-US"/>
        </w:rPr>
        <w:t xml:space="preserve">В </w:t>
      </w:r>
      <w:r w:rsidRPr="00D36070">
        <w:rPr>
          <w:rFonts w:eastAsia="Calibri"/>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36070">
        <w:rPr>
          <w:rFonts w:eastAsia="Calibri"/>
          <w:iCs/>
          <w:lang w:eastAsia="en-US"/>
        </w:rPr>
        <w:t>А. Блок. 1 стихотворение; М. Булгаков. 1 повесть</w:t>
      </w:r>
      <w:r w:rsidRPr="00D36070">
        <w:rPr>
          <w:rFonts w:eastAsia="Calibri"/>
          <w:lang w:eastAsia="en-US"/>
        </w:rPr>
        <w:t xml:space="preserve">. В программы включаются произведения всех указанных в списке </w:t>
      </w:r>
      <w:r w:rsidRPr="00D36070">
        <w:rPr>
          <w:rFonts w:eastAsia="Calibri"/>
          <w:bCs/>
          <w:lang w:eastAsia="en-US"/>
        </w:rPr>
        <w:t>В</w:t>
      </w:r>
      <w:r w:rsidRPr="00D36070">
        <w:rPr>
          <w:rFonts w:eastAsia="Calibri"/>
          <w:lang w:eastAsia="en-US"/>
        </w:rPr>
        <w:t xml:space="preserve"> авторов. Единство списков в разных рабочих программах скрепляется в списке </w:t>
      </w:r>
      <w:r w:rsidRPr="00D36070">
        <w:rPr>
          <w:rFonts w:eastAsia="Calibri"/>
          <w:bCs/>
          <w:lang w:eastAsia="en-US"/>
        </w:rPr>
        <w:t>В</w:t>
      </w:r>
      <w:r w:rsidRPr="00D36070">
        <w:rPr>
          <w:rFonts w:eastAsia="Calibri"/>
          <w:lang w:eastAsia="en-US"/>
        </w:rPr>
        <w:t xml:space="preserve"> фигурой автора. </w:t>
      </w:r>
    </w:p>
    <w:p w:rsidR="00D37A7E" w:rsidRPr="00D36070" w:rsidRDefault="00D37A7E" w:rsidP="00D36070">
      <w:pPr>
        <w:suppressAutoHyphens w:val="0"/>
        <w:jc w:val="both"/>
        <w:rPr>
          <w:rFonts w:eastAsia="Calibri"/>
          <w:lang w:eastAsia="en-US"/>
        </w:rPr>
      </w:pPr>
      <w:r w:rsidRPr="00D36070">
        <w:rPr>
          <w:rFonts w:eastAsia="Calibri"/>
          <w:bCs/>
          <w:lang w:eastAsia="en-US"/>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36070">
        <w:rPr>
          <w:rFonts w:eastAsia="Calibri"/>
          <w:lang w:eastAsia="en-US"/>
        </w:rPr>
        <w:t xml:space="preserve">Минимальное количество произведений указано, например: </w:t>
      </w:r>
      <w:r w:rsidRPr="00D36070">
        <w:rPr>
          <w:rFonts w:eastAsia="Calibri"/>
          <w:iCs/>
          <w:lang w:eastAsia="en-US"/>
        </w:rPr>
        <w:t>поэзия пушкинской эпохи: К.Н. Батюшков, А.А. Дельвиг, Н.М. Языков, Е.А. Баратынский (2-3 стихотворения на выбор)</w:t>
      </w:r>
      <w:r w:rsidRPr="00D36070">
        <w:rPr>
          <w:rFonts w:eastAsia="Calibri"/>
          <w:lang w:eastAsia="en-US"/>
        </w:rPr>
        <w:t xml:space="preserve">. В программах указываются произведения писателей всех групп авторов из списка </w:t>
      </w:r>
      <w:r w:rsidRPr="00D36070">
        <w:rPr>
          <w:rFonts w:eastAsia="Calibri"/>
          <w:bCs/>
          <w:lang w:eastAsia="en-US"/>
        </w:rPr>
        <w:t>С</w:t>
      </w:r>
      <w:r w:rsidRPr="00D36070">
        <w:rPr>
          <w:rFonts w:eastAsia="Calibri"/>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36070">
        <w:rPr>
          <w:rFonts w:eastAsia="Calibri"/>
          <w:b/>
          <w:bCs/>
          <w:lang w:eastAsia="en-US"/>
        </w:rPr>
        <w:t>С</w:t>
      </w:r>
      <w:r w:rsidRPr="00D36070">
        <w:rPr>
          <w:rFonts w:eastAsia="Calibri"/>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37A7E" w:rsidRPr="00D36070" w:rsidRDefault="00D37A7E" w:rsidP="00D36070">
      <w:pPr>
        <w:suppressAutoHyphens w:val="0"/>
        <w:jc w:val="both"/>
        <w:rPr>
          <w:lang w:eastAsia="ru-RU"/>
        </w:rPr>
      </w:pPr>
      <w:r w:rsidRPr="00D36070">
        <w:rPr>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37A7E" w:rsidRPr="00D36070" w:rsidRDefault="00D37A7E" w:rsidP="00D36070">
      <w:pPr>
        <w:suppressAutoHyphens w:val="0"/>
        <w:jc w:val="both"/>
        <w:rPr>
          <w:rFonts w:eastAsia="Calibri"/>
          <w:lang w:eastAsia="en-US"/>
        </w:rPr>
      </w:pPr>
      <w:r w:rsidRPr="00D36070">
        <w:rPr>
          <w:rFonts w:eastAsia="Calibri"/>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37A7E" w:rsidRPr="00D36070" w:rsidRDefault="00D37A7E" w:rsidP="00D36070">
      <w:pPr>
        <w:suppressAutoHyphens w:val="0"/>
        <w:jc w:val="both"/>
        <w:rPr>
          <w:rFonts w:eastAsia="Calibri"/>
          <w:lang w:eastAsia="en-US"/>
        </w:rPr>
      </w:pPr>
      <w:r w:rsidRPr="00D36070">
        <w:rPr>
          <w:rFonts w:eastAsia="Calibri"/>
          <w:lang w:eastAsia="en-US"/>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D37A7E" w:rsidRPr="00D36070" w:rsidRDefault="00D37A7E" w:rsidP="00D36070">
      <w:pPr>
        <w:suppressAutoHyphens w:val="0"/>
        <w:jc w:val="both"/>
        <w:rPr>
          <w:rFonts w:eastAsia="Calibri"/>
          <w:lang w:eastAsia="en-US"/>
        </w:rPr>
      </w:pPr>
      <w:r w:rsidRPr="00D36070">
        <w:rPr>
          <w:rFonts w:eastAsia="Calibri"/>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37A7E" w:rsidRPr="00D36070" w:rsidRDefault="00D37A7E" w:rsidP="00D36070">
      <w:pPr>
        <w:suppressAutoHyphens w:val="0"/>
        <w:jc w:val="both"/>
        <w:rPr>
          <w:rFonts w:eastAsia="Calibri"/>
          <w:lang w:eastAsia="en-US"/>
        </w:rPr>
      </w:pPr>
      <w:r w:rsidRPr="00D36070">
        <w:rPr>
          <w:rFonts w:eastAsia="Calibri"/>
          <w:lang w:eastAsia="en-US"/>
        </w:rPr>
        <w:t>Контрольно-измерительные материалы в рамках государственной итоговой аттестации разрабатываются с ори</w:t>
      </w:r>
      <w:r w:rsidR="006756D9">
        <w:rPr>
          <w:rFonts w:eastAsia="Calibri"/>
          <w:lang w:eastAsia="en-US"/>
        </w:rPr>
        <w:t>ентацией на три списка</w:t>
      </w:r>
      <w:r w:rsidRPr="00D36070">
        <w:rPr>
          <w:rFonts w:eastAsia="Calibri"/>
          <w:lang w:eastAsia="en-US"/>
        </w:rPr>
        <w:t xml:space="preserve">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37A7E" w:rsidRPr="00D36070" w:rsidRDefault="00D37A7E" w:rsidP="00D36070">
      <w:pPr>
        <w:suppressAutoHyphens w:val="0"/>
        <w:jc w:val="both"/>
        <w:rPr>
          <w:lang w:eastAsia="ru-RU"/>
        </w:rPr>
      </w:pPr>
      <w:r w:rsidRPr="00D36070">
        <w:rPr>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D37A7E" w:rsidRPr="00D36070" w:rsidRDefault="00D37A7E" w:rsidP="00D36070">
      <w:pPr>
        <w:suppressAutoHyphens w:val="0"/>
        <w:jc w:val="both"/>
        <w:rPr>
          <w:lang w:eastAsia="ru-RU"/>
        </w:rPr>
      </w:pPr>
      <w:r w:rsidRPr="00D36070">
        <w:rPr>
          <w:lang w:eastAsia="ru-RU"/>
        </w:rPr>
        <w:t>Тематическое планирование разрабатывается составителями рабочих программ.</w:t>
      </w:r>
    </w:p>
    <w:p w:rsidR="00D37A7E" w:rsidRPr="00D36070" w:rsidRDefault="004A70DF" w:rsidP="00D36070">
      <w:pPr>
        <w:tabs>
          <w:tab w:val="left" w:pos="5760"/>
        </w:tabs>
        <w:suppressAutoHyphens w:val="0"/>
        <w:jc w:val="center"/>
        <w:rPr>
          <w:rFonts w:eastAsia="Calibri"/>
          <w:b/>
          <w:bCs/>
          <w:lang w:eastAsia="en-US"/>
        </w:rPr>
      </w:pPr>
      <w:r>
        <w:rPr>
          <w:rFonts w:eastAsia="Calibri"/>
          <w:b/>
          <w:bCs/>
          <w:lang w:eastAsia="en-US"/>
        </w:rPr>
        <w:t>Обязательное содержание</w:t>
      </w:r>
      <w:r w:rsidR="007F494B">
        <w:rPr>
          <w:rFonts w:eastAsia="Calibri"/>
          <w:b/>
          <w:bCs/>
          <w:lang w:eastAsia="en-US"/>
        </w:rPr>
        <w:t xml:space="preserve"> (5 – 8 </w:t>
      </w:r>
      <w:r w:rsidR="00D37A7E" w:rsidRPr="00D36070">
        <w:rPr>
          <w:rFonts w:eastAsia="Calibri"/>
          <w:b/>
          <w:bCs/>
          <w:lang w:eastAsia="en-US"/>
        </w:rPr>
        <w:t>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D37A7E" w:rsidRPr="00E75867" w:rsidTr="00D37A7E">
        <w:tc>
          <w:tcPr>
            <w:tcW w:w="3373" w:type="dxa"/>
          </w:tcPr>
          <w:p w:rsidR="00D37A7E" w:rsidRPr="00E75867" w:rsidRDefault="00D37A7E" w:rsidP="00D36070">
            <w:pPr>
              <w:tabs>
                <w:tab w:val="left" w:pos="5760"/>
              </w:tabs>
              <w:suppressAutoHyphens w:val="0"/>
              <w:jc w:val="center"/>
              <w:rPr>
                <w:rFonts w:eastAsia="Calibri"/>
                <w:bCs/>
                <w:lang w:eastAsia="en-US"/>
              </w:rPr>
            </w:pPr>
            <w:r w:rsidRPr="00E75867">
              <w:rPr>
                <w:rFonts w:eastAsia="Calibri"/>
                <w:bCs/>
                <w:lang w:eastAsia="en-US"/>
              </w:rPr>
              <w:t>А</w:t>
            </w:r>
          </w:p>
        </w:tc>
        <w:tc>
          <w:tcPr>
            <w:tcW w:w="3114" w:type="dxa"/>
          </w:tcPr>
          <w:p w:rsidR="00D37A7E" w:rsidRPr="00E75867" w:rsidRDefault="00D37A7E" w:rsidP="00D36070">
            <w:pPr>
              <w:tabs>
                <w:tab w:val="left" w:pos="5760"/>
              </w:tabs>
              <w:suppressAutoHyphens w:val="0"/>
              <w:jc w:val="center"/>
              <w:rPr>
                <w:rFonts w:eastAsia="Calibri"/>
                <w:bCs/>
                <w:lang w:eastAsia="en-US"/>
              </w:rPr>
            </w:pPr>
            <w:r w:rsidRPr="00E75867">
              <w:rPr>
                <w:rFonts w:eastAsia="Calibri"/>
                <w:bCs/>
                <w:lang w:eastAsia="en-US"/>
              </w:rPr>
              <w:t>В</w:t>
            </w:r>
          </w:p>
        </w:tc>
        <w:tc>
          <w:tcPr>
            <w:tcW w:w="3225" w:type="dxa"/>
          </w:tcPr>
          <w:p w:rsidR="00D37A7E" w:rsidRPr="00E75867" w:rsidRDefault="00D37A7E" w:rsidP="00D36070">
            <w:pPr>
              <w:tabs>
                <w:tab w:val="left" w:pos="5760"/>
              </w:tabs>
              <w:suppressAutoHyphens w:val="0"/>
              <w:jc w:val="center"/>
              <w:rPr>
                <w:rFonts w:eastAsia="Calibri"/>
                <w:bCs/>
                <w:lang w:eastAsia="en-US"/>
              </w:rPr>
            </w:pPr>
            <w:r w:rsidRPr="00E75867">
              <w:rPr>
                <w:rFonts w:eastAsia="Calibri"/>
                <w:bCs/>
                <w:lang w:eastAsia="en-US"/>
              </w:rPr>
              <w:t>С</w:t>
            </w:r>
          </w:p>
        </w:tc>
      </w:tr>
      <w:tr w:rsidR="00D37A7E" w:rsidRPr="00E75867" w:rsidTr="00D37A7E">
        <w:tc>
          <w:tcPr>
            <w:tcW w:w="9712" w:type="dxa"/>
            <w:gridSpan w:val="3"/>
          </w:tcPr>
          <w:p w:rsidR="00D37A7E" w:rsidRPr="00E75867" w:rsidRDefault="00D37A7E" w:rsidP="00D36070">
            <w:pPr>
              <w:tabs>
                <w:tab w:val="left" w:pos="5760"/>
              </w:tabs>
              <w:suppressAutoHyphens w:val="0"/>
              <w:jc w:val="center"/>
              <w:rPr>
                <w:rFonts w:eastAsia="Calibri"/>
                <w:bCs/>
                <w:lang w:eastAsia="en-US"/>
              </w:rPr>
            </w:pPr>
            <w:r w:rsidRPr="00E75867">
              <w:rPr>
                <w:rFonts w:eastAsia="Calibri"/>
                <w:bCs/>
                <w:lang w:eastAsia="en-US"/>
              </w:rPr>
              <w:t>РУССКАЯ ЛИТЕРАТУРА</w:t>
            </w:r>
          </w:p>
        </w:tc>
      </w:tr>
      <w:tr w:rsidR="00D37A7E" w:rsidRPr="00E75867" w:rsidTr="00785908">
        <w:tc>
          <w:tcPr>
            <w:tcW w:w="3373" w:type="dxa"/>
          </w:tcPr>
          <w:p w:rsidR="00D37A7E" w:rsidRPr="00E75867" w:rsidRDefault="00D37A7E" w:rsidP="00D36070">
            <w:pPr>
              <w:suppressAutoHyphens w:val="0"/>
              <w:jc w:val="both"/>
              <w:rPr>
                <w:rFonts w:eastAsia="Calibri"/>
                <w:shd w:val="clear" w:color="auto" w:fill="FFFFFF"/>
                <w:lang w:eastAsia="en-US"/>
              </w:rPr>
            </w:pPr>
            <w:r w:rsidRPr="00E75867">
              <w:rPr>
                <w:rFonts w:eastAsia="Calibri"/>
                <w:bCs/>
                <w:lang w:eastAsia="en-US"/>
              </w:rPr>
              <w:t xml:space="preserve">«Слово о полку Игореве» </w:t>
            </w:r>
            <w:r w:rsidRPr="00E75867">
              <w:rPr>
                <w:rFonts w:eastAsia="Calibri"/>
                <w:lang w:eastAsia="en-US"/>
              </w:rPr>
              <w:t xml:space="preserve">(к. </w:t>
            </w:r>
            <w:r w:rsidRPr="00E75867">
              <w:rPr>
                <w:rFonts w:eastAsia="Calibri"/>
                <w:lang w:val="en-US" w:eastAsia="en-US"/>
              </w:rPr>
              <w:t>XII</w:t>
            </w:r>
            <w:r w:rsidRPr="00E75867">
              <w:rPr>
                <w:rFonts w:eastAsia="Calibri"/>
                <w:lang w:eastAsia="en-US"/>
              </w:rPr>
              <w:t xml:space="preserve"> в.) </w:t>
            </w:r>
            <w:r w:rsidRPr="00E75867">
              <w:rPr>
                <w:rFonts w:eastAsia="Calibri"/>
                <w:shd w:val="clear" w:color="auto" w:fill="FFFFFF"/>
                <w:lang w:eastAsia="en-US"/>
              </w:rPr>
              <w:t>(8-9 кл.)</w:t>
            </w:r>
            <w:r w:rsidRPr="00E75867">
              <w:rPr>
                <w:rFonts w:eastAsia="Calibri"/>
                <w:shd w:val="clear" w:color="auto" w:fill="FFFFFF"/>
                <w:vertAlign w:val="superscript"/>
                <w:lang w:eastAsia="en-US"/>
              </w:rPr>
              <w:footnoteReference w:id="14"/>
            </w: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jc w:val="center"/>
              <w:rPr>
                <w:rFonts w:eastAsia="Calibri"/>
                <w:bCs/>
                <w:lang w:eastAsia="en-US"/>
              </w:rPr>
            </w:pPr>
          </w:p>
        </w:tc>
        <w:tc>
          <w:tcPr>
            <w:tcW w:w="3114" w:type="dxa"/>
            <w:shd w:val="clear" w:color="auto" w:fill="auto"/>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bCs/>
                <w:i/>
                <w:iCs/>
                <w:lang w:eastAsia="en-US"/>
              </w:rPr>
            </w:pPr>
            <w:r w:rsidRPr="00E75867">
              <w:rPr>
                <w:rFonts w:eastAsia="Calibri"/>
                <w:bCs/>
                <w:i/>
                <w:iCs/>
                <w:lang w:eastAsia="en-US"/>
              </w:rPr>
              <w:t xml:space="preserve">Древнерусская литература –  1-2 произведения на выбор, например: </w:t>
            </w:r>
            <w:r w:rsidRPr="00E75867">
              <w:rPr>
                <w:rFonts w:eastAsia="Calibri"/>
                <w:i/>
                <w:iCs/>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75867">
              <w:rPr>
                <w:rFonts w:eastAsia="Calibri"/>
                <w:bCs/>
                <w:i/>
                <w:iCs/>
                <w:lang w:eastAsia="en-US"/>
              </w:rPr>
              <w:t>.)</w:t>
            </w:r>
          </w:p>
          <w:p w:rsidR="00D37A7E" w:rsidRPr="00E75867" w:rsidRDefault="00D37A7E" w:rsidP="00D36070">
            <w:pPr>
              <w:tabs>
                <w:tab w:val="left" w:pos="5760"/>
              </w:tabs>
              <w:suppressAutoHyphens w:val="0"/>
              <w:rPr>
                <w:rFonts w:eastAsia="Calibri"/>
                <w:bCs/>
                <w:lang w:eastAsia="en-US"/>
              </w:rPr>
            </w:pPr>
            <w:r w:rsidRPr="00E75867">
              <w:rPr>
                <w:rFonts w:eastAsia="Calibri"/>
                <w:bCs/>
                <w:shd w:val="clear" w:color="auto" w:fill="FFFFFF"/>
                <w:lang w:eastAsia="en-US"/>
              </w:rPr>
              <w:t>(6-8 кл.)</w:t>
            </w:r>
          </w:p>
        </w:tc>
        <w:tc>
          <w:tcPr>
            <w:tcW w:w="3225" w:type="dxa"/>
          </w:tcPr>
          <w:p w:rsidR="00D37A7E" w:rsidRPr="00E75867" w:rsidRDefault="00D37A7E" w:rsidP="00785908">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2"/>
              <w:rPr>
                <w:rFonts w:eastAsia="Calibri"/>
                <w:bCs/>
                <w:i/>
                <w:iCs/>
                <w:lang w:eastAsia="en-US"/>
              </w:rPr>
            </w:pPr>
            <w:r w:rsidRPr="00E75867">
              <w:rPr>
                <w:rFonts w:eastAsia="Calibri"/>
                <w:bCs/>
                <w:i/>
                <w:iCs/>
                <w:lang w:eastAsia="en-US"/>
              </w:rPr>
              <w:t>Русский фольклор:</w:t>
            </w:r>
          </w:p>
          <w:p w:rsidR="00D37A7E" w:rsidRPr="00E75867" w:rsidRDefault="00D37A7E" w:rsidP="00D36070">
            <w:pPr>
              <w:suppressAutoHyphens w:val="0"/>
              <w:rPr>
                <w:rFonts w:eastAsia="Calibri"/>
                <w:lang w:eastAsia="en-US"/>
              </w:rPr>
            </w:pPr>
            <w:r w:rsidRPr="00E75867">
              <w:rPr>
                <w:rFonts w:eastAsia="Calibri"/>
                <w:i/>
                <w:iCs/>
                <w:lang w:eastAsia="en-US"/>
              </w:rPr>
              <w:t>сказки, былины, загадки, пословицы, поговорки, песня и др</w:t>
            </w:r>
            <w:r w:rsidRPr="00E75867">
              <w:rPr>
                <w:rFonts w:eastAsia="Calibri"/>
                <w:bCs/>
                <w:i/>
                <w:iCs/>
                <w:lang w:eastAsia="en-US"/>
              </w:rPr>
              <w:t xml:space="preserve">. (10 произведений разных жанров, </w:t>
            </w:r>
            <w:r w:rsidRPr="00E75867">
              <w:rPr>
                <w:rFonts w:eastAsia="Calibri"/>
                <w:bCs/>
                <w:lang w:eastAsia="en-US"/>
              </w:rPr>
              <w:t>5-7 кл.</w:t>
            </w:r>
            <w:r w:rsidRPr="00E75867">
              <w:rPr>
                <w:rFonts w:eastAsia="Calibri"/>
                <w:lang w:eastAsia="en-US"/>
              </w:rPr>
              <w:t>)</w:t>
            </w:r>
          </w:p>
          <w:p w:rsidR="00D37A7E" w:rsidRPr="00E75867" w:rsidRDefault="00D37A7E" w:rsidP="00D36070">
            <w:pPr>
              <w:tabs>
                <w:tab w:val="left" w:pos="5760"/>
              </w:tabs>
              <w:suppressAutoHyphens w:val="0"/>
              <w:jc w:val="center"/>
              <w:rPr>
                <w:rFonts w:eastAsia="Calibri"/>
                <w:i/>
                <w:iCs/>
                <w:lang w:eastAsia="en-US"/>
              </w:rPr>
            </w:pPr>
          </w:p>
          <w:p w:rsidR="00D37A7E" w:rsidRPr="00E75867" w:rsidRDefault="00D37A7E" w:rsidP="00D36070">
            <w:pPr>
              <w:tabs>
                <w:tab w:val="left" w:pos="5760"/>
              </w:tabs>
              <w:suppressAutoHyphens w:val="0"/>
              <w:jc w:val="center"/>
              <w:rPr>
                <w:rFonts w:eastAsia="Calibri"/>
                <w:b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Д.И. Фонвизин</w:t>
            </w:r>
            <w:r w:rsidRPr="00E75867">
              <w:rPr>
                <w:rFonts w:eastAsia="Calibri"/>
                <w:lang w:eastAsia="en-US"/>
              </w:rPr>
              <w:t xml:space="preserve"> «Недоросль» (1778 – 1782) </w:t>
            </w:r>
          </w:p>
          <w:p w:rsidR="00D37A7E" w:rsidRPr="00E75867" w:rsidRDefault="007F494B" w:rsidP="00D36070">
            <w:pPr>
              <w:tabs>
                <w:tab w:val="left" w:pos="5760"/>
              </w:tabs>
              <w:suppressAutoHyphens w:val="0"/>
              <w:rPr>
                <w:rFonts w:eastAsia="Calibri"/>
                <w:iCs/>
                <w:shd w:val="clear" w:color="auto" w:fill="FFFFFF"/>
                <w:lang w:eastAsia="en-US"/>
              </w:rPr>
            </w:pPr>
            <w:r w:rsidRPr="00E75867">
              <w:rPr>
                <w:rFonts w:eastAsia="Calibri"/>
                <w:iCs/>
                <w:shd w:val="clear" w:color="auto" w:fill="FFFFFF"/>
                <w:lang w:eastAsia="en-US"/>
              </w:rPr>
              <w:t>(8</w:t>
            </w:r>
            <w:r w:rsidR="00D37A7E" w:rsidRPr="00E75867">
              <w:rPr>
                <w:rFonts w:eastAsia="Calibri"/>
                <w:iCs/>
                <w:shd w:val="clear" w:color="auto" w:fill="FFFFFF"/>
                <w:lang w:eastAsia="en-US"/>
              </w:rPr>
              <w:t xml:space="preserve"> кл.)</w:t>
            </w: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Н.М. Карамзин</w:t>
            </w:r>
            <w:r w:rsidRPr="00E75867">
              <w:rPr>
                <w:rFonts w:eastAsia="Calibri"/>
                <w:lang w:eastAsia="en-US"/>
              </w:rPr>
              <w:t xml:space="preserve">  «Бедная Лиза» (1792) </w:t>
            </w:r>
            <w:r w:rsidR="007F494B" w:rsidRPr="00E75867">
              <w:rPr>
                <w:rFonts w:eastAsia="Calibri"/>
                <w:iCs/>
                <w:shd w:val="clear" w:color="auto" w:fill="FFFFFF"/>
                <w:lang w:eastAsia="en-US"/>
              </w:rPr>
              <w:t>(8</w:t>
            </w:r>
            <w:r w:rsidRPr="00E75867">
              <w:rPr>
                <w:rFonts w:eastAsia="Calibri"/>
                <w:iCs/>
                <w:shd w:val="clear" w:color="auto" w:fill="FFFFFF"/>
                <w:lang w:eastAsia="en-US"/>
              </w:rPr>
              <w:t xml:space="preserve"> кл.)</w:t>
            </w: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1"/>
              <w:rPr>
                <w:rFonts w:eastAsia="Calibri"/>
                <w:i/>
                <w:iCs/>
                <w:lang w:eastAsia="en-US"/>
              </w:rPr>
            </w:pPr>
            <w:r w:rsidRPr="00E75867">
              <w:rPr>
                <w:rFonts w:eastAsia="Calibri"/>
                <w:bCs/>
                <w:i/>
                <w:iCs/>
                <w:lang w:eastAsia="en-US"/>
              </w:rPr>
              <w:t xml:space="preserve">М.В. Ломоносов – 1 стихотворение по выбору, например: </w:t>
            </w:r>
            <w:r w:rsidRPr="00E75867">
              <w:rPr>
                <w:rFonts w:eastAsia="Calibri"/>
                <w:i/>
                <w:iCs/>
                <w:lang w:eastAsia="en-US"/>
              </w:rPr>
              <w:t>«Стихи, сочиненные на дороге в Петергоф…» (1761), «Вечернее размышление о Божием Величии при случае великого северного сияния» (1743),</w:t>
            </w:r>
            <w:r w:rsidRPr="00E75867">
              <w:rPr>
                <w:rFonts w:eastAsia="Calibri"/>
                <w:bCs/>
                <w:i/>
                <w:iCs/>
                <w:lang w:eastAsia="en-US"/>
              </w:rPr>
              <w:t xml:space="preserve"> «</w:t>
            </w:r>
            <w:r w:rsidRPr="00E75867">
              <w:rPr>
                <w:rFonts w:eastAsia="Calibri"/>
                <w:i/>
                <w:iCs/>
                <w:lang w:eastAsia="en-US"/>
              </w:rPr>
              <w:t xml:space="preserve">Ода на день восшествия на Всероссийский престол Ея Величества Государыни Императрицы </w:t>
            </w:r>
          </w:p>
          <w:p w:rsidR="00D37A7E" w:rsidRPr="00E75867" w:rsidRDefault="00D37A7E" w:rsidP="00D3607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uppressAutoHyphens w:val="0"/>
              <w:rPr>
                <w:i/>
                <w:iCs/>
                <w:lang w:eastAsia="ru-RU"/>
              </w:rPr>
            </w:pPr>
            <w:r w:rsidRPr="00E75867">
              <w:rPr>
                <w:i/>
                <w:iCs/>
                <w:lang w:eastAsia="ru-RU"/>
              </w:rPr>
              <w:t xml:space="preserve">Елисаветы Петровны 1747 года» и др. </w:t>
            </w:r>
            <w:r w:rsidRPr="00E75867">
              <w:rPr>
                <w:lang w:eastAsia="ru-RU"/>
              </w:rPr>
              <w:t>(8-9 кл.)</w:t>
            </w:r>
          </w:p>
          <w:p w:rsidR="00D37A7E" w:rsidRPr="00E75867" w:rsidRDefault="00D37A7E" w:rsidP="00D36070">
            <w:pPr>
              <w:keepNext/>
              <w:tabs>
                <w:tab w:val="left" w:pos="5760"/>
              </w:tabs>
              <w:suppressAutoHyphens w:val="0"/>
              <w:outlineLvl w:val="1"/>
              <w:rPr>
                <w:rFonts w:eastAsia="Calibri"/>
                <w:bCs/>
                <w:i/>
                <w:iCs/>
                <w:lang w:eastAsia="en-US"/>
              </w:rPr>
            </w:pPr>
            <w:r w:rsidRPr="00E75867">
              <w:rPr>
                <w:rFonts w:eastAsia="Calibri"/>
                <w:bCs/>
                <w:i/>
                <w:iCs/>
                <w:lang w:eastAsia="en-US"/>
              </w:rPr>
              <w:t xml:space="preserve">Г.Р. Державин – 1-2 стихотворения по выбору, например: </w:t>
            </w:r>
            <w:r w:rsidRPr="00E75867">
              <w:rPr>
                <w:rFonts w:eastAsia="Calibri"/>
                <w:i/>
                <w:iCs/>
                <w:lang w:eastAsia="en-US"/>
              </w:rPr>
              <w:t xml:space="preserve">«Фелица» (1782), «Осень во время осады Очакова» (1788), «Снигирь» 1800, «Водопад» (1791-1794), «Памятник» (1795) и др. </w:t>
            </w:r>
            <w:r w:rsidR="007F494B" w:rsidRPr="00E75867">
              <w:rPr>
                <w:rFonts w:eastAsia="Calibri"/>
                <w:lang w:eastAsia="en-US"/>
              </w:rPr>
              <w:t>(8</w:t>
            </w:r>
            <w:r w:rsidRPr="00E75867">
              <w:rPr>
                <w:rFonts w:eastAsia="Calibri"/>
                <w:lang w:eastAsia="en-US"/>
              </w:rPr>
              <w:t xml:space="preserve"> кл.)</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xml:space="preserve">И.А. Крылов – 3 басни по выбору, например:  </w:t>
            </w:r>
            <w:r w:rsidRPr="00E75867">
              <w:rPr>
                <w:rFonts w:eastAsia="Calibri"/>
                <w:i/>
                <w:iCs/>
                <w:lang w:eastAsia="en-US"/>
              </w:rPr>
              <w:t xml:space="preserve">«Слон и Моська» (1808), «Квартет» (1811), «Осел и Соловей» (1811), «Лебедь, Щука и Рак» (1814), «Свинья под дубом» (не позднее 1823) и др. </w:t>
            </w:r>
          </w:p>
          <w:p w:rsidR="00D37A7E" w:rsidRPr="00E75867" w:rsidRDefault="00D37A7E" w:rsidP="00D36070">
            <w:pPr>
              <w:tabs>
                <w:tab w:val="left" w:pos="5760"/>
              </w:tabs>
              <w:suppressAutoHyphens w:val="0"/>
              <w:rPr>
                <w:rFonts w:eastAsia="Calibri"/>
                <w:bCs/>
                <w:iCs/>
                <w:shd w:val="clear" w:color="auto" w:fill="FFFFFF"/>
                <w:lang w:eastAsia="en-US"/>
              </w:rPr>
            </w:pPr>
            <w:r w:rsidRPr="00E75867">
              <w:rPr>
                <w:rFonts w:eastAsia="Calibri"/>
                <w:iCs/>
                <w:shd w:val="clear" w:color="auto" w:fill="FFFFFF"/>
                <w:lang w:eastAsia="en-US"/>
              </w:rPr>
              <w:t>(5-6 кл.)</w:t>
            </w:r>
          </w:p>
          <w:p w:rsidR="00D37A7E" w:rsidRPr="00E75867" w:rsidRDefault="00D37A7E" w:rsidP="00D36070">
            <w:pPr>
              <w:keepNext/>
              <w:tabs>
                <w:tab w:val="left" w:pos="5760"/>
              </w:tabs>
              <w:suppressAutoHyphens w:val="0"/>
              <w:outlineLvl w:val="1"/>
              <w:rPr>
                <w:rFonts w:eastAsia="Calibri"/>
                <w:bCs/>
                <w:lang w:eastAsia="en-US"/>
              </w:rPr>
            </w:pPr>
          </w:p>
        </w:tc>
        <w:tc>
          <w:tcPr>
            <w:tcW w:w="3225" w:type="dxa"/>
          </w:tcPr>
          <w:p w:rsidR="00D37A7E" w:rsidRPr="00E75867" w:rsidRDefault="00D37A7E" w:rsidP="00D36070">
            <w:pPr>
              <w:tabs>
                <w:tab w:val="left" w:pos="5760"/>
              </w:tabs>
              <w:suppressAutoHyphens w:val="0"/>
              <w:jc w:val="center"/>
              <w:rPr>
                <w:rFonts w:eastAsia="Calibri"/>
                <w:bCs/>
                <w:lang w:eastAsia="en-US"/>
              </w:rPr>
            </w:pPr>
          </w:p>
        </w:tc>
      </w:tr>
      <w:tr w:rsidR="00D37A7E" w:rsidRPr="00E75867" w:rsidTr="00D37A7E">
        <w:tc>
          <w:tcPr>
            <w:tcW w:w="3373" w:type="dxa"/>
          </w:tcPr>
          <w:p w:rsidR="00D37A7E" w:rsidRPr="00E75867" w:rsidRDefault="00D37A7E" w:rsidP="007F494B">
            <w:pPr>
              <w:tabs>
                <w:tab w:val="left" w:pos="5760"/>
              </w:tabs>
              <w:suppressAutoHyphens w:val="0"/>
              <w:rPr>
                <w:rFonts w:eastAsia="Calibri"/>
                <w:bCs/>
                <w:lang w:eastAsia="en-US"/>
              </w:rPr>
            </w:pP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 w:val="left" w:pos="7380"/>
                <w:tab w:val="left" w:pos="8100"/>
              </w:tabs>
              <w:suppressAutoHyphens w:val="0"/>
              <w:autoSpaceDE w:val="0"/>
              <w:autoSpaceDN w:val="0"/>
              <w:adjustRightInd w:val="0"/>
              <w:jc w:val="both"/>
              <w:textAlignment w:val="top"/>
              <w:outlineLvl w:val="7"/>
              <w:rPr>
                <w:rFonts w:eastAsia="Calibri"/>
                <w:i/>
                <w:iCs/>
                <w:lang w:eastAsia="en-US"/>
              </w:rPr>
            </w:pPr>
            <w:r w:rsidRPr="00E75867">
              <w:rPr>
                <w:rFonts w:eastAsia="Calibri"/>
                <w:bCs/>
                <w:i/>
                <w:iCs/>
                <w:lang w:eastAsia="en-US"/>
              </w:rPr>
              <w:t xml:space="preserve">В.А. Жуковский - 1-2 баллады по выбору, например: </w:t>
            </w:r>
            <w:r w:rsidRPr="00E75867">
              <w:rPr>
                <w:rFonts w:eastAsia="Calibri"/>
                <w:i/>
                <w:iCs/>
                <w:lang w:eastAsia="en-US"/>
              </w:rPr>
              <w:t>«Светлана» (1812), «Лесной царь» (1818)</w:t>
            </w:r>
            <w:r w:rsidRPr="00E75867">
              <w:rPr>
                <w:rFonts w:eastAsia="Calibri"/>
                <w:bCs/>
                <w:i/>
                <w:iCs/>
                <w:lang w:eastAsia="en-US"/>
              </w:rPr>
              <w:t xml:space="preserve">; 1-2 элегии по выбору, например: </w:t>
            </w:r>
            <w:r w:rsidRPr="00E75867">
              <w:rPr>
                <w:rFonts w:eastAsia="Calibri"/>
                <w:i/>
                <w:iCs/>
                <w:lang w:eastAsia="en-US"/>
              </w:rPr>
              <w:t>«Невыразимое» (1819), «Море» (1822) и др.</w:t>
            </w:r>
          </w:p>
          <w:p w:rsidR="00D37A7E" w:rsidRPr="00E75867" w:rsidRDefault="00D37A7E" w:rsidP="00D36070">
            <w:pPr>
              <w:tabs>
                <w:tab w:val="left" w:pos="5760"/>
                <w:tab w:val="left" w:pos="7380"/>
                <w:tab w:val="left" w:pos="8100"/>
              </w:tabs>
              <w:suppressAutoHyphens w:val="0"/>
              <w:autoSpaceDE w:val="0"/>
              <w:autoSpaceDN w:val="0"/>
              <w:adjustRightInd w:val="0"/>
              <w:jc w:val="both"/>
              <w:rPr>
                <w:rFonts w:eastAsia="Calibri"/>
                <w:bCs/>
                <w:lang w:eastAsia="en-US"/>
              </w:rPr>
            </w:pPr>
            <w:r w:rsidRPr="00E75867">
              <w:rPr>
                <w:rFonts w:eastAsia="Calibri"/>
                <w:bCs/>
                <w:lang w:eastAsia="en-US"/>
              </w:rPr>
              <w:t>(7</w:t>
            </w:r>
            <w:r w:rsidR="007F494B" w:rsidRPr="00E75867">
              <w:rPr>
                <w:rFonts w:eastAsia="Calibri"/>
                <w:bCs/>
                <w:lang w:eastAsia="en-US"/>
              </w:rPr>
              <w:t>-8</w:t>
            </w:r>
            <w:r w:rsidRPr="00E75867">
              <w:rPr>
                <w:rFonts w:eastAsia="Calibri"/>
                <w:bCs/>
                <w:lang w:eastAsia="en-US"/>
              </w:rPr>
              <w:t xml:space="preserve"> кл.)</w:t>
            </w:r>
          </w:p>
        </w:tc>
        <w:tc>
          <w:tcPr>
            <w:tcW w:w="3225" w:type="dxa"/>
          </w:tcPr>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 xml:space="preserve">А.С. Пушкин </w:t>
            </w:r>
            <w:r w:rsidRPr="00E75867">
              <w:rPr>
                <w:rFonts w:eastAsia="Calibri"/>
                <w:lang w:eastAsia="en-US"/>
              </w:rPr>
              <w:t>«Дубровский» (1832 — 1833)</w:t>
            </w:r>
            <w:r w:rsidRPr="00E75867">
              <w:rPr>
                <w:rFonts w:eastAsia="Calibri"/>
                <w:iCs/>
                <w:lang w:eastAsia="en-US"/>
              </w:rPr>
              <w:t xml:space="preserve"> (6-7 кл),</w:t>
            </w:r>
            <w:r w:rsidRPr="00E75867">
              <w:rPr>
                <w:rFonts w:eastAsia="Calibri"/>
                <w:lang w:eastAsia="en-US"/>
              </w:rPr>
              <w:t xml:space="preserve"> «Капитанская дочка» (1832 —1836) </w:t>
            </w:r>
          </w:p>
          <w:p w:rsidR="00D37A7E" w:rsidRPr="00E75867" w:rsidRDefault="00D37A7E" w:rsidP="00D36070">
            <w:pPr>
              <w:tabs>
                <w:tab w:val="left" w:pos="5760"/>
              </w:tabs>
              <w:suppressAutoHyphens w:val="0"/>
              <w:rPr>
                <w:rFonts w:eastAsia="Calibri"/>
                <w:bCs/>
                <w:lang w:eastAsia="en-US"/>
              </w:rPr>
            </w:pPr>
            <w:r w:rsidRPr="00E75867">
              <w:rPr>
                <w:rFonts w:eastAsia="Calibri"/>
                <w:bCs/>
                <w:iCs/>
                <w:lang w:eastAsia="en-US"/>
              </w:rPr>
              <w:t>(7-8 кл.).</w:t>
            </w:r>
          </w:p>
          <w:p w:rsidR="00D37A7E" w:rsidRPr="00E75867" w:rsidRDefault="00D37A7E" w:rsidP="00D36070">
            <w:pPr>
              <w:tabs>
                <w:tab w:val="left" w:pos="770"/>
                <w:tab w:val="left" w:pos="5760"/>
              </w:tabs>
              <w:suppressAutoHyphens w:val="0"/>
              <w:autoSpaceDE w:val="0"/>
              <w:autoSpaceDN w:val="0"/>
              <w:adjustRightInd w:val="0"/>
              <w:jc w:val="both"/>
              <w:rPr>
                <w:rFonts w:eastAsia="Calibri"/>
                <w:bCs/>
                <w:lang w:eastAsia="en-US"/>
              </w:rPr>
            </w:pPr>
            <w:r w:rsidRPr="00E75867">
              <w:rPr>
                <w:rFonts w:eastAsia="Calibri"/>
                <w:bCs/>
                <w:kern w:val="36"/>
                <w:lang w:eastAsia="en-US"/>
              </w:rPr>
              <w:t>Стихотворения</w:t>
            </w:r>
            <w:r w:rsidRPr="00E75867">
              <w:rPr>
                <w:rFonts w:eastAsia="Calibri"/>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37A7E" w:rsidRPr="00E75867" w:rsidRDefault="00D37A7E" w:rsidP="00D36070">
            <w:pPr>
              <w:tabs>
                <w:tab w:val="left" w:pos="770"/>
                <w:tab w:val="left" w:pos="5760"/>
              </w:tabs>
              <w:suppressAutoHyphens w:val="0"/>
              <w:autoSpaceDE w:val="0"/>
              <w:autoSpaceDN w:val="0"/>
              <w:adjustRightInd w:val="0"/>
              <w:jc w:val="both"/>
              <w:rPr>
                <w:rFonts w:eastAsia="Calibri"/>
                <w:lang w:eastAsia="en-US"/>
              </w:rPr>
            </w:pPr>
            <w:r w:rsidRPr="00E75867">
              <w:rPr>
                <w:rFonts w:eastAsia="Calibri"/>
                <w:bCs/>
                <w:lang w:eastAsia="en-US"/>
              </w:rPr>
              <w:t>(5-</w:t>
            </w:r>
            <w:r w:rsidR="007F494B" w:rsidRPr="00E75867">
              <w:rPr>
                <w:rFonts w:eastAsia="Calibri"/>
                <w:bCs/>
                <w:lang w:eastAsia="en-US"/>
              </w:rPr>
              <w:t>8</w:t>
            </w:r>
            <w:r w:rsidRPr="00E75867">
              <w:rPr>
                <w:rFonts w:eastAsia="Calibri"/>
                <w:bCs/>
                <w:lang w:eastAsia="en-US"/>
              </w:rPr>
              <w:t xml:space="preserve"> кл.)</w:t>
            </w:r>
          </w:p>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i/>
                <w:iCs/>
                <w:lang w:eastAsia="en-US"/>
              </w:rPr>
            </w:pPr>
            <w:r w:rsidRPr="00E75867">
              <w:rPr>
                <w:rFonts w:eastAsia="Calibri"/>
                <w:bCs/>
                <w:lang w:eastAsia="en-US"/>
              </w:rPr>
              <w:t xml:space="preserve">А.С. Пушкин - </w:t>
            </w:r>
            <w:r w:rsidRPr="00E75867">
              <w:rPr>
                <w:rFonts w:eastAsia="Calibri"/>
                <w:bCs/>
                <w:i/>
                <w:iCs/>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E75867">
              <w:rPr>
                <w:rFonts w:eastAsia="Calibri"/>
                <w:lang w:eastAsia="en-US"/>
              </w:rPr>
              <w:t xml:space="preserve">: </w:t>
            </w:r>
            <w:r w:rsidRPr="00E75867">
              <w:rPr>
                <w:rFonts w:eastAsia="Calibri"/>
                <w:i/>
                <w:iCs/>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37A7E" w:rsidRPr="00E75867" w:rsidRDefault="00D37A7E" w:rsidP="00D3607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uppressAutoHyphens w:val="0"/>
              <w:rPr>
                <w:i/>
                <w:iCs/>
                <w:lang w:eastAsia="ru-RU"/>
              </w:rPr>
            </w:pPr>
            <w:r w:rsidRPr="00E75867">
              <w:rPr>
                <w:i/>
                <w:iCs/>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37A7E" w:rsidRPr="00E75867" w:rsidRDefault="00D37A7E" w:rsidP="00D36070">
            <w:pPr>
              <w:tabs>
                <w:tab w:val="left" w:pos="770"/>
                <w:tab w:val="left" w:pos="5760"/>
              </w:tabs>
              <w:suppressAutoHyphens w:val="0"/>
              <w:autoSpaceDE w:val="0"/>
              <w:autoSpaceDN w:val="0"/>
              <w:adjustRightInd w:val="0"/>
              <w:jc w:val="both"/>
              <w:rPr>
                <w:rFonts w:eastAsia="Calibri"/>
                <w:bCs/>
                <w:lang w:eastAsia="en-US"/>
              </w:rPr>
            </w:pPr>
            <w:r w:rsidRPr="00E75867">
              <w:rPr>
                <w:rFonts w:eastAsia="Calibri"/>
                <w:i/>
                <w:iCs/>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007F494B" w:rsidRPr="00E75867">
              <w:rPr>
                <w:rFonts w:eastAsia="Calibri"/>
                <w:bCs/>
                <w:lang w:eastAsia="en-US"/>
              </w:rPr>
              <w:t>(5-8</w:t>
            </w:r>
            <w:r w:rsidRPr="00E75867">
              <w:rPr>
                <w:rFonts w:eastAsia="Calibri"/>
                <w:bCs/>
                <w:lang w:eastAsia="en-US"/>
              </w:rPr>
              <w:t xml:space="preserve"> кл.)</w:t>
            </w:r>
          </w:p>
          <w:p w:rsidR="00D37A7E" w:rsidRPr="00E75867" w:rsidRDefault="00D37A7E" w:rsidP="00D36070">
            <w:pPr>
              <w:tabs>
                <w:tab w:val="left" w:pos="5760"/>
              </w:tabs>
              <w:suppressAutoHyphens w:val="0"/>
              <w:rPr>
                <w:rFonts w:eastAsia="Calibri"/>
                <w:i/>
                <w:iCs/>
                <w:lang w:eastAsia="en-US"/>
              </w:rPr>
            </w:pPr>
            <w:r w:rsidRPr="00E75867">
              <w:rPr>
                <w:rFonts w:eastAsia="Calibri"/>
                <w:i/>
                <w:iCs/>
                <w:lang w:eastAsia="en-US"/>
              </w:rPr>
              <w:t xml:space="preserve">«Маленькие трагедии» (1830) </w:t>
            </w:r>
            <w:r w:rsidRPr="00E75867">
              <w:rPr>
                <w:rFonts w:eastAsia="Calibri"/>
                <w:bCs/>
                <w:i/>
                <w:iCs/>
                <w:lang w:eastAsia="en-US"/>
              </w:rPr>
              <w:t>1-2 по выбору, например</w:t>
            </w:r>
            <w:r w:rsidRPr="00E75867">
              <w:rPr>
                <w:rFonts w:eastAsia="Calibri"/>
                <w:i/>
                <w:iCs/>
                <w:lang w:eastAsia="en-US"/>
              </w:rPr>
              <w:t xml:space="preserve">: «Моцарт и Сальери», «Каменный гость». </w:t>
            </w:r>
            <w:r w:rsidR="007F494B" w:rsidRPr="00E75867">
              <w:rPr>
                <w:rFonts w:eastAsia="Calibri"/>
                <w:bCs/>
                <w:lang w:eastAsia="en-US"/>
              </w:rPr>
              <w:t>(8</w:t>
            </w:r>
            <w:r w:rsidRPr="00E75867">
              <w:rPr>
                <w:rFonts w:eastAsia="Calibri"/>
                <w:bCs/>
                <w:lang w:eastAsia="en-US"/>
              </w:rPr>
              <w:t xml:space="preserve"> кл.)</w:t>
            </w:r>
          </w:p>
          <w:p w:rsidR="00D37A7E" w:rsidRPr="00E75867" w:rsidRDefault="00D37A7E" w:rsidP="00D36070">
            <w:pPr>
              <w:tabs>
                <w:tab w:val="left" w:pos="5760"/>
              </w:tabs>
              <w:suppressAutoHyphens w:val="0"/>
              <w:rPr>
                <w:rFonts w:eastAsia="Calibri"/>
                <w:i/>
                <w:iCs/>
                <w:lang w:eastAsia="en-US"/>
              </w:rPr>
            </w:pPr>
            <w:r w:rsidRPr="00E75867">
              <w:rPr>
                <w:rFonts w:eastAsia="Calibri"/>
                <w:i/>
                <w:iCs/>
                <w:lang w:eastAsia="en-US"/>
              </w:rPr>
              <w:t xml:space="preserve">«Повести Белкина» (1830) - </w:t>
            </w:r>
            <w:r w:rsidRPr="00E75867">
              <w:rPr>
                <w:rFonts w:eastAsia="Calibri"/>
                <w:bCs/>
                <w:i/>
                <w:iCs/>
                <w:lang w:eastAsia="en-US"/>
              </w:rPr>
              <w:t>2-3 по выбору, например</w:t>
            </w:r>
            <w:r w:rsidRPr="00E75867">
              <w:rPr>
                <w:rFonts w:eastAsia="Calibri"/>
                <w:i/>
                <w:iCs/>
                <w:lang w:eastAsia="en-US"/>
              </w:rPr>
              <w:t xml:space="preserve">: «Станционный смотритель», «Метель», «Выстрел» и др. </w:t>
            </w:r>
            <w:r w:rsidRPr="00E75867">
              <w:rPr>
                <w:rFonts w:eastAsia="Calibri"/>
                <w:bCs/>
                <w:lang w:eastAsia="en-US"/>
              </w:rPr>
              <w:t>(</w:t>
            </w:r>
            <w:r w:rsidRPr="00E75867">
              <w:rPr>
                <w:rFonts w:eastAsia="Calibri"/>
                <w:lang w:eastAsia="en-US"/>
              </w:rPr>
              <w:t>7-8 кл.)</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Поэмы –1 по выбору, например</w:t>
            </w:r>
            <w:r w:rsidRPr="00E75867">
              <w:rPr>
                <w:rFonts w:eastAsia="Calibri"/>
                <w:i/>
                <w:iCs/>
                <w:lang w:eastAsia="en-US"/>
              </w:rPr>
              <w:t xml:space="preserve">: «Руслан и Людмила» (1818—1820), «Кавказский пленник» (1820 – 1821), «Цыганы» (1824), «Полтава» (1828), «Медный всадник» (1833) (Вступление) и др. </w:t>
            </w:r>
          </w:p>
          <w:p w:rsidR="00D37A7E" w:rsidRPr="00E75867" w:rsidRDefault="007F494B" w:rsidP="00D36070">
            <w:pPr>
              <w:tabs>
                <w:tab w:val="left" w:pos="5760"/>
              </w:tabs>
              <w:suppressAutoHyphens w:val="0"/>
              <w:rPr>
                <w:rFonts w:eastAsia="Calibri"/>
                <w:lang w:eastAsia="en-US"/>
              </w:rPr>
            </w:pPr>
            <w:r w:rsidRPr="00E75867">
              <w:rPr>
                <w:rFonts w:eastAsia="Calibri"/>
                <w:bCs/>
                <w:lang w:eastAsia="en-US"/>
              </w:rPr>
              <w:t>(7-8</w:t>
            </w:r>
            <w:r w:rsidR="00D37A7E" w:rsidRPr="00E75867">
              <w:rPr>
                <w:rFonts w:eastAsia="Calibri"/>
                <w:bCs/>
                <w:lang w:eastAsia="en-US"/>
              </w:rPr>
              <w:t xml:space="preserve"> кл.)</w:t>
            </w:r>
          </w:p>
          <w:p w:rsidR="00D37A7E" w:rsidRPr="00E75867" w:rsidRDefault="00D37A7E" w:rsidP="00D36070">
            <w:pPr>
              <w:tabs>
                <w:tab w:val="left" w:pos="5760"/>
              </w:tabs>
              <w:suppressAutoHyphens w:val="0"/>
              <w:autoSpaceDE w:val="0"/>
              <w:autoSpaceDN w:val="0"/>
              <w:adjustRightInd w:val="0"/>
              <w:rPr>
                <w:rFonts w:eastAsia="Calibri"/>
                <w:lang w:eastAsia="en-US"/>
              </w:rPr>
            </w:pPr>
            <w:r w:rsidRPr="00E75867">
              <w:rPr>
                <w:rFonts w:eastAsia="Calibri"/>
                <w:bCs/>
                <w:i/>
                <w:iCs/>
                <w:lang w:eastAsia="en-US"/>
              </w:rPr>
              <w:t xml:space="preserve">Сказки – 1 по выбору, например: </w:t>
            </w:r>
            <w:r w:rsidRPr="00E75867">
              <w:rPr>
                <w:rFonts w:eastAsia="Calibri"/>
                <w:i/>
                <w:iCs/>
                <w:lang w:eastAsia="en-US"/>
              </w:rPr>
              <w:t>«Сказка о мертвой царевне и о семи богатырях» и др</w:t>
            </w:r>
            <w:r w:rsidRPr="00E75867">
              <w:rPr>
                <w:rFonts w:eastAsia="Calibri"/>
                <w:lang w:eastAsia="en-US"/>
              </w:rPr>
              <w:t xml:space="preserve">. </w:t>
            </w:r>
          </w:p>
          <w:p w:rsidR="00D37A7E" w:rsidRPr="00E75867" w:rsidRDefault="00D37A7E" w:rsidP="00D36070">
            <w:pPr>
              <w:tabs>
                <w:tab w:val="left" w:pos="5760"/>
              </w:tabs>
              <w:suppressAutoHyphens w:val="0"/>
              <w:autoSpaceDE w:val="0"/>
              <w:autoSpaceDN w:val="0"/>
              <w:adjustRightInd w:val="0"/>
              <w:rPr>
                <w:rFonts w:eastAsia="Calibri"/>
                <w:bCs/>
                <w:i/>
                <w:iCs/>
                <w:lang w:eastAsia="en-US"/>
              </w:rPr>
            </w:pPr>
            <w:r w:rsidRPr="00E75867">
              <w:rPr>
                <w:rFonts w:eastAsia="Calibri"/>
                <w:bCs/>
                <w:lang w:eastAsia="en-US"/>
              </w:rPr>
              <w:t>(5 кл.)</w:t>
            </w:r>
          </w:p>
        </w:tc>
        <w:tc>
          <w:tcPr>
            <w:tcW w:w="3225"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both"/>
              <w:textAlignment w:val="top"/>
              <w:outlineLvl w:val="7"/>
              <w:rPr>
                <w:rFonts w:eastAsia="Calibri"/>
                <w:i/>
                <w:iCs/>
                <w:lang w:eastAsia="en-US"/>
              </w:rPr>
            </w:pPr>
            <w:r w:rsidRPr="00E75867">
              <w:rPr>
                <w:rFonts w:eastAsia="Calibri"/>
                <w:bCs/>
                <w:i/>
                <w:iCs/>
                <w:lang w:eastAsia="en-US"/>
              </w:rPr>
              <w:t>Поэзия пушкинской эпохи</w:t>
            </w:r>
            <w:r w:rsidRPr="00E75867">
              <w:rPr>
                <w:rFonts w:eastAsia="Calibri"/>
                <w:i/>
                <w:iCs/>
                <w:lang w:eastAsia="en-US"/>
              </w:rPr>
              <w:t xml:space="preserve">, например: </w:t>
            </w:r>
          </w:p>
          <w:p w:rsidR="00D37A7E" w:rsidRPr="00E75867" w:rsidRDefault="00D37A7E" w:rsidP="00D36070">
            <w:pPr>
              <w:tabs>
                <w:tab w:val="left" w:pos="5760"/>
              </w:tabs>
              <w:suppressAutoHyphens w:val="0"/>
              <w:jc w:val="both"/>
              <w:rPr>
                <w:rFonts w:eastAsia="Calibri"/>
                <w:i/>
                <w:iCs/>
                <w:lang w:eastAsia="en-US"/>
              </w:rPr>
            </w:pPr>
            <w:r w:rsidRPr="00E75867">
              <w:rPr>
                <w:rFonts w:eastAsia="Calibri"/>
                <w:bCs/>
                <w:i/>
                <w:iCs/>
                <w:lang w:eastAsia="en-US"/>
              </w:rPr>
              <w:t>К.Н. Батюшков</w:t>
            </w:r>
            <w:r w:rsidRPr="00E75867">
              <w:rPr>
                <w:rFonts w:eastAsia="Calibri"/>
                <w:i/>
                <w:iCs/>
                <w:lang w:eastAsia="en-US"/>
              </w:rPr>
              <w:t xml:space="preserve">, </w:t>
            </w:r>
            <w:r w:rsidRPr="00E75867">
              <w:rPr>
                <w:rFonts w:eastAsia="Calibri"/>
                <w:bCs/>
                <w:i/>
                <w:iCs/>
                <w:lang w:eastAsia="en-US"/>
              </w:rPr>
              <w:t>А.А. Дельвиг</w:t>
            </w:r>
            <w:r w:rsidRPr="00E75867">
              <w:rPr>
                <w:rFonts w:eastAsia="Calibri"/>
                <w:i/>
                <w:iCs/>
                <w:lang w:eastAsia="en-US"/>
              </w:rPr>
              <w:t xml:space="preserve">, </w:t>
            </w:r>
            <w:r w:rsidRPr="00E75867">
              <w:rPr>
                <w:rFonts w:eastAsia="Calibri"/>
                <w:bCs/>
                <w:i/>
                <w:iCs/>
                <w:lang w:eastAsia="en-US"/>
              </w:rPr>
              <w:t>Н.М. Языков</w:t>
            </w:r>
            <w:r w:rsidRPr="00E75867">
              <w:rPr>
                <w:rFonts w:eastAsia="Calibri"/>
                <w:i/>
                <w:iCs/>
                <w:lang w:eastAsia="en-US"/>
              </w:rPr>
              <w:t xml:space="preserve">, </w:t>
            </w:r>
            <w:r w:rsidRPr="00E75867">
              <w:rPr>
                <w:rFonts w:eastAsia="Calibri"/>
                <w:bCs/>
                <w:i/>
                <w:iCs/>
                <w:lang w:eastAsia="en-US"/>
              </w:rPr>
              <w:t>Е.А. Баратынский(2</w:t>
            </w:r>
            <w:r w:rsidR="007F494B" w:rsidRPr="00E75867">
              <w:rPr>
                <w:rFonts w:eastAsia="Calibri"/>
                <w:bCs/>
                <w:i/>
                <w:iCs/>
                <w:lang w:eastAsia="en-US"/>
              </w:rPr>
              <w:t>-3 стихотворения по выбору, 5-8</w:t>
            </w:r>
            <w:r w:rsidRPr="00E75867">
              <w:rPr>
                <w:rFonts w:eastAsia="Calibri"/>
                <w:bCs/>
                <w:i/>
                <w:iCs/>
                <w:lang w:eastAsia="en-US"/>
              </w:rPr>
              <w:t>кл.</w:t>
            </w:r>
            <w:r w:rsidRPr="00E75867">
              <w:rPr>
                <w:rFonts w:eastAsia="Calibri"/>
                <w:i/>
                <w:iCs/>
                <w:lang w:eastAsia="en-US"/>
              </w:rPr>
              <w:t>)</w:t>
            </w:r>
          </w:p>
          <w:p w:rsidR="00D37A7E" w:rsidRPr="00E75867" w:rsidRDefault="00D37A7E" w:rsidP="00D36070">
            <w:pPr>
              <w:tabs>
                <w:tab w:val="left" w:pos="5760"/>
              </w:tabs>
              <w:suppressAutoHyphens w:val="0"/>
              <w:jc w:val="center"/>
              <w:rPr>
                <w:rFonts w:eastAsia="Calibri"/>
                <w:bCs/>
                <w:lang w:eastAsia="en-US"/>
              </w:rPr>
            </w:pPr>
          </w:p>
        </w:tc>
      </w:tr>
      <w:tr w:rsidR="00D37A7E" w:rsidRPr="00E75867" w:rsidTr="004A70DF">
        <w:tc>
          <w:tcPr>
            <w:tcW w:w="3373" w:type="dxa"/>
          </w:tcPr>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 xml:space="preserve">М.Ю. Лермонтов </w:t>
            </w:r>
          </w:p>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lang w:eastAsia="en-US"/>
              </w:rPr>
            </w:pPr>
            <w:r w:rsidRPr="00E75867">
              <w:rPr>
                <w:rFonts w:eastAsia="Calibri"/>
                <w:bCs/>
                <w:kern w:val="36"/>
                <w:lang w:eastAsia="en-US"/>
              </w:rPr>
              <w:t>Стихотворения</w:t>
            </w:r>
            <w:r w:rsidRPr="00E75867">
              <w:rPr>
                <w:rFonts w:eastAsia="Calibri"/>
                <w:lang w:eastAsia="en-US"/>
              </w:rPr>
              <w:t xml:space="preserve">:  «Парус» (1832), «Смерть Поэта» (1837), «Бородино» (1837), «Узник» (1837), «Тучи» (1840), «Утес» (1841), «Выхожу один я на дорогу...» (1841). </w:t>
            </w:r>
          </w:p>
          <w:p w:rsidR="00D37A7E" w:rsidRPr="00E75867" w:rsidRDefault="007F494B" w:rsidP="00D36070">
            <w:pPr>
              <w:tabs>
                <w:tab w:val="left" w:pos="5760"/>
              </w:tabs>
              <w:suppressAutoHyphens w:val="0"/>
              <w:rPr>
                <w:rFonts w:eastAsia="Calibri"/>
                <w:lang w:eastAsia="en-US"/>
              </w:rPr>
            </w:pPr>
            <w:r w:rsidRPr="00E75867">
              <w:rPr>
                <w:rFonts w:eastAsia="Calibri"/>
                <w:bCs/>
                <w:lang w:eastAsia="en-US"/>
              </w:rPr>
              <w:t>(5-8</w:t>
            </w:r>
            <w:r w:rsidR="00D37A7E" w:rsidRPr="00E75867">
              <w:rPr>
                <w:rFonts w:eastAsia="Calibri"/>
                <w:bCs/>
                <w:lang w:eastAsia="en-US"/>
              </w:rPr>
              <w:t xml:space="preserve"> кл.)</w:t>
            </w:r>
          </w:p>
          <w:p w:rsidR="00D37A7E" w:rsidRPr="00E75867" w:rsidRDefault="00D37A7E" w:rsidP="00D36070">
            <w:pPr>
              <w:tabs>
                <w:tab w:val="left" w:pos="5760"/>
              </w:tabs>
              <w:suppressAutoHyphens w:val="0"/>
              <w:rPr>
                <w:rFonts w:eastAsia="Calibri"/>
                <w:bCs/>
                <w:lang w:eastAsia="en-US"/>
              </w:rPr>
            </w:pPr>
          </w:p>
        </w:tc>
        <w:tc>
          <w:tcPr>
            <w:tcW w:w="3114" w:type="dxa"/>
            <w:shd w:val="clear" w:color="auto" w:fill="auto"/>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lang w:eastAsia="en-US"/>
              </w:rPr>
            </w:pPr>
            <w:r w:rsidRPr="00E75867">
              <w:rPr>
                <w:rFonts w:eastAsia="Calibri"/>
                <w:bCs/>
                <w:lang w:eastAsia="en-US"/>
              </w:rPr>
              <w:t xml:space="preserve">М.Ю. Лермонтов - </w:t>
            </w:r>
            <w:r w:rsidRPr="00E75867">
              <w:rPr>
                <w:rFonts w:eastAsia="Calibri"/>
                <w:bCs/>
                <w:i/>
                <w:iCs/>
                <w:lang w:eastAsia="en-US"/>
              </w:rPr>
              <w:t>10 стихотворений по выбору, входят в программу каждого класса, например</w:t>
            </w:r>
            <w:r w:rsidRPr="00E75867">
              <w:rPr>
                <w:rFonts w:eastAsia="Calibri"/>
                <w:lang w:eastAsia="en-US"/>
              </w:rPr>
              <w:t xml:space="preserve">: </w:t>
            </w:r>
          </w:p>
          <w:p w:rsidR="00D37A7E" w:rsidRPr="00E75867" w:rsidRDefault="00D37A7E" w:rsidP="00D36070">
            <w:pPr>
              <w:tabs>
                <w:tab w:val="left" w:pos="250"/>
                <w:tab w:val="left" w:pos="5760"/>
              </w:tabs>
              <w:suppressAutoHyphens w:val="0"/>
              <w:autoSpaceDE w:val="0"/>
              <w:autoSpaceDN w:val="0"/>
              <w:adjustRightInd w:val="0"/>
              <w:jc w:val="both"/>
              <w:rPr>
                <w:rFonts w:eastAsia="Calibri"/>
                <w:i/>
                <w:iCs/>
                <w:lang w:eastAsia="en-US"/>
              </w:rPr>
            </w:pPr>
            <w:r w:rsidRPr="00E75867">
              <w:rPr>
                <w:rFonts w:eastAsia="Calibri"/>
                <w:i/>
                <w:iCs/>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007F494B" w:rsidRPr="00E75867">
              <w:rPr>
                <w:rFonts w:eastAsia="Calibri"/>
                <w:bCs/>
                <w:lang w:eastAsia="en-US"/>
              </w:rPr>
              <w:t>(5-8</w:t>
            </w:r>
            <w:r w:rsidRPr="00E75867">
              <w:rPr>
                <w:rFonts w:eastAsia="Calibri"/>
                <w:bCs/>
                <w:lang w:eastAsia="en-US"/>
              </w:rPr>
              <w:t xml:space="preserve"> кл.)</w:t>
            </w:r>
          </w:p>
          <w:p w:rsidR="00D37A7E" w:rsidRPr="00E75867" w:rsidRDefault="00D37A7E" w:rsidP="00D36070">
            <w:pPr>
              <w:tabs>
                <w:tab w:val="left" w:pos="5760"/>
                <w:tab w:val="left" w:pos="7380"/>
                <w:tab w:val="left" w:pos="8100"/>
              </w:tabs>
              <w:suppressAutoHyphens w:val="0"/>
              <w:autoSpaceDE w:val="0"/>
              <w:autoSpaceDN w:val="0"/>
              <w:adjustRightInd w:val="0"/>
              <w:jc w:val="both"/>
              <w:rPr>
                <w:rFonts w:eastAsia="Calibri"/>
                <w:bCs/>
                <w:i/>
                <w:iCs/>
                <w:lang w:eastAsia="en-US"/>
              </w:rPr>
            </w:pPr>
            <w:r w:rsidRPr="00E75867">
              <w:rPr>
                <w:rFonts w:eastAsia="Calibri"/>
                <w:bCs/>
                <w:i/>
                <w:iCs/>
                <w:lang w:eastAsia="en-US"/>
              </w:rPr>
              <w:t>Поэмы</w:t>
            </w:r>
          </w:p>
          <w:p w:rsidR="00D37A7E" w:rsidRPr="00E75867" w:rsidRDefault="00D37A7E" w:rsidP="00D36070">
            <w:pPr>
              <w:tabs>
                <w:tab w:val="left" w:pos="5760"/>
                <w:tab w:val="left" w:pos="7380"/>
                <w:tab w:val="left" w:pos="8100"/>
              </w:tabs>
              <w:suppressAutoHyphens w:val="0"/>
              <w:autoSpaceDE w:val="0"/>
              <w:autoSpaceDN w:val="0"/>
              <w:adjustRightInd w:val="0"/>
              <w:jc w:val="both"/>
              <w:rPr>
                <w:rFonts w:eastAsia="Calibri"/>
                <w:bCs/>
                <w:lang w:eastAsia="en-US"/>
              </w:rPr>
            </w:pPr>
            <w:r w:rsidRPr="00E75867">
              <w:rPr>
                <w:rFonts w:eastAsia="Calibri"/>
                <w:bCs/>
                <w:i/>
                <w:iCs/>
                <w:lang w:eastAsia="en-US"/>
              </w:rPr>
              <w:t xml:space="preserve"> 1-2 по выбору, например</w:t>
            </w:r>
            <w:r w:rsidRPr="00E75867">
              <w:rPr>
                <w:rFonts w:eastAsia="Calibri"/>
                <w:i/>
                <w:iCs/>
                <w:lang w:eastAsia="en-US"/>
              </w:rPr>
              <w:t>: «Песня про царя Ивана Васильевича, молодого опричника и удалого купца Калашникова» (1837), «Мцыри» (1839) и др.</w:t>
            </w:r>
          </w:p>
          <w:p w:rsidR="00D37A7E" w:rsidRPr="00E75867" w:rsidRDefault="007F494B" w:rsidP="00D36070">
            <w:pPr>
              <w:tabs>
                <w:tab w:val="left" w:pos="5760"/>
                <w:tab w:val="left" w:pos="7380"/>
                <w:tab w:val="left" w:pos="8100"/>
              </w:tabs>
              <w:suppressAutoHyphens w:val="0"/>
              <w:autoSpaceDE w:val="0"/>
              <w:autoSpaceDN w:val="0"/>
              <w:adjustRightInd w:val="0"/>
              <w:jc w:val="both"/>
              <w:rPr>
                <w:rFonts w:eastAsia="Calibri"/>
                <w:bCs/>
                <w:lang w:eastAsia="en-US"/>
              </w:rPr>
            </w:pPr>
            <w:r w:rsidRPr="00E75867">
              <w:rPr>
                <w:rFonts w:eastAsia="Calibri"/>
                <w:bCs/>
                <w:lang w:eastAsia="en-US"/>
              </w:rPr>
              <w:t>(8</w:t>
            </w:r>
            <w:r w:rsidR="00D37A7E" w:rsidRPr="00E75867">
              <w:rPr>
                <w:rFonts w:eastAsia="Calibri"/>
                <w:bCs/>
                <w:lang w:eastAsia="en-US"/>
              </w:rPr>
              <w:t xml:space="preserve"> кл.)</w:t>
            </w:r>
          </w:p>
        </w:tc>
        <w:tc>
          <w:tcPr>
            <w:tcW w:w="3225" w:type="dxa"/>
          </w:tcPr>
          <w:p w:rsidR="00D37A7E" w:rsidRPr="00E75867" w:rsidRDefault="00D37A7E" w:rsidP="004A70DF">
            <w:pPr>
              <w:keepNext/>
              <w:keepLines/>
              <w:pBdr>
                <w:left w:val="single" w:sz="4" w:space="0" w:color="auto"/>
                <w:bottom w:val="single" w:sz="4" w:space="0" w:color="auto"/>
                <w:right w:val="single" w:sz="4" w:space="0" w:color="auto"/>
              </w:pBdr>
              <w:suppressAutoHyphens w:val="0"/>
              <w:jc w:val="center"/>
              <w:textAlignment w:val="top"/>
              <w:outlineLvl w:val="7"/>
              <w:rPr>
                <w:rFonts w:eastAsia="Calibri"/>
                <w:lang w:eastAsia="en-US"/>
              </w:rPr>
            </w:pPr>
            <w:r w:rsidRPr="00E75867">
              <w:rPr>
                <w:rFonts w:eastAsia="Calibri"/>
                <w:bCs/>
                <w:i/>
                <w:iCs/>
                <w:lang w:eastAsia="en-US"/>
              </w:rPr>
              <w:t xml:space="preserve">Литературные сказки </w:t>
            </w:r>
            <w:r w:rsidRPr="00E75867">
              <w:rPr>
                <w:rFonts w:eastAsia="Calibri"/>
                <w:bCs/>
                <w:i/>
                <w:iCs/>
                <w:lang w:val="en-US" w:eastAsia="en-US"/>
              </w:rPr>
              <w:t>XIX</w:t>
            </w:r>
            <w:r w:rsidRPr="00E75867">
              <w:rPr>
                <w:rFonts w:eastAsia="Calibri"/>
                <w:bCs/>
                <w:i/>
                <w:iCs/>
                <w:lang w:eastAsia="en-US"/>
              </w:rPr>
              <w:t>-ХХ века</w:t>
            </w:r>
            <w:r w:rsidRPr="00E75867">
              <w:rPr>
                <w:rFonts w:eastAsia="Calibri"/>
                <w:lang w:eastAsia="en-US"/>
              </w:rPr>
              <w:t>, например:</w:t>
            </w:r>
          </w:p>
          <w:p w:rsidR="00D37A7E" w:rsidRPr="00E75867" w:rsidRDefault="00D37A7E" w:rsidP="00D36070">
            <w:pPr>
              <w:suppressAutoHyphens w:val="0"/>
              <w:rPr>
                <w:rFonts w:eastAsia="Calibri"/>
                <w:bCs/>
                <w:i/>
                <w:iCs/>
                <w:lang w:eastAsia="en-US"/>
              </w:rPr>
            </w:pPr>
            <w:r w:rsidRPr="00E75867">
              <w:rPr>
                <w:rFonts w:eastAsia="Calibri"/>
                <w:bCs/>
                <w:i/>
                <w:iCs/>
                <w:lang w:eastAsia="en-US"/>
              </w:rPr>
              <w:t>А. Погорельский, В.Ф. Одоевский, С.Г. Писахов, Б.В. Шергин, А.М. Ремизов, Ю.К. Олеша, Е.В. Клюев и др.</w:t>
            </w:r>
          </w:p>
          <w:p w:rsidR="00D37A7E" w:rsidRPr="00E75867" w:rsidRDefault="00D37A7E" w:rsidP="00D36070">
            <w:pPr>
              <w:suppressAutoHyphens w:val="0"/>
              <w:rPr>
                <w:rFonts w:eastAsia="Calibri"/>
                <w:bCs/>
                <w:i/>
                <w:iCs/>
                <w:lang w:eastAsia="en-US"/>
              </w:rPr>
            </w:pPr>
            <w:r w:rsidRPr="00E75867">
              <w:rPr>
                <w:rFonts w:eastAsia="Calibri"/>
                <w:bCs/>
                <w:i/>
                <w:iCs/>
                <w:lang w:eastAsia="en-US"/>
              </w:rPr>
              <w:t>(1 сказка на выбор, 5 кл.)</w:t>
            </w:r>
          </w:p>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Н.В. Гоголь</w:t>
            </w:r>
          </w:p>
          <w:p w:rsidR="00D37A7E" w:rsidRPr="00E75867" w:rsidRDefault="00D37A7E" w:rsidP="004A70DF">
            <w:pPr>
              <w:keepNext/>
              <w:keepLines/>
              <w:pBdr>
                <w:left w:val="single" w:sz="4" w:space="0" w:color="auto"/>
                <w:bottom w:val="single" w:sz="4" w:space="0" w:color="auto"/>
                <w:right w:val="single" w:sz="4" w:space="0" w:color="auto"/>
              </w:pBdr>
              <w:suppressAutoHyphens w:val="0"/>
              <w:jc w:val="center"/>
              <w:textAlignment w:val="top"/>
              <w:outlineLvl w:val="7"/>
              <w:rPr>
                <w:rFonts w:eastAsia="Calibri"/>
                <w:bCs/>
                <w:lang w:eastAsia="en-US"/>
              </w:rPr>
            </w:pPr>
            <w:r w:rsidRPr="00E75867">
              <w:rPr>
                <w:rFonts w:eastAsia="Calibri"/>
                <w:lang w:eastAsia="en-US"/>
              </w:rPr>
              <w:t xml:space="preserve">«Ревизор» (1835) </w:t>
            </w:r>
            <w:r w:rsidRPr="00E75867">
              <w:rPr>
                <w:rFonts w:eastAsia="Calibri"/>
                <w:bCs/>
                <w:lang w:eastAsia="en-US"/>
              </w:rPr>
              <w:t xml:space="preserve">(7-8 кл.), </w:t>
            </w: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i/>
                <w:iCs/>
                <w:lang w:eastAsia="en-US"/>
              </w:rPr>
            </w:pPr>
            <w:r w:rsidRPr="00E75867">
              <w:rPr>
                <w:rFonts w:eastAsia="Calibri"/>
                <w:bCs/>
                <w:lang w:eastAsia="en-US"/>
              </w:rPr>
              <w:t xml:space="preserve">Н.В. Гоголь </w:t>
            </w:r>
            <w:r w:rsidRPr="00E75867">
              <w:rPr>
                <w:rFonts w:eastAsia="Calibri"/>
                <w:bCs/>
                <w:i/>
                <w:iCs/>
                <w:lang w:eastAsia="en-US"/>
              </w:rPr>
              <w:t xml:space="preserve">Повести – 5 из разных циклов, на выбор, входят в программу каждого класса, например: </w:t>
            </w:r>
            <w:r w:rsidRPr="00E75867">
              <w:rPr>
                <w:rFonts w:eastAsia="Calibri"/>
                <w:i/>
                <w:iCs/>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37A7E" w:rsidRPr="00E75867" w:rsidRDefault="007F494B" w:rsidP="00D36070">
            <w:pPr>
              <w:tabs>
                <w:tab w:val="left" w:pos="5760"/>
              </w:tabs>
              <w:suppressAutoHyphens w:val="0"/>
              <w:rPr>
                <w:rFonts w:eastAsia="Calibri"/>
                <w:bCs/>
                <w:lang w:eastAsia="en-US"/>
              </w:rPr>
            </w:pPr>
            <w:r w:rsidRPr="00E75867">
              <w:rPr>
                <w:rFonts w:eastAsia="Calibri"/>
                <w:bCs/>
                <w:lang w:eastAsia="en-US"/>
              </w:rPr>
              <w:t>(5-8</w:t>
            </w:r>
            <w:r w:rsidR="00D37A7E" w:rsidRPr="00E75867">
              <w:rPr>
                <w:rFonts w:eastAsia="Calibri"/>
                <w:bCs/>
                <w:lang w:eastAsia="en-US"/>
              </w:rPr>
              <w:t xml:space="preserve"> кл.)</w:t>
            </w:r>
          </w:p>
        </w:tc>
        <w:tc>
          <w:tcPr>
            <w:tcW w:w="3225" w:type="dxa"/>
          </w:tcPr>
          <w:p w:rsidR="00D37A7E" w:rsidRPr="00E75867" w:rsidRDefault="00D37A7E" w:rsidP="00D36070">
            <w:pPr>
              <w:tabs>
                <w:tab w:val="left" w:pos="5760"/>
              </w:tabs>
              <w:suppressAutoHyphens w:val="0"/>
              <w:jc w:val="center"/>
              <w:rPr>
                <w:rFonts w:eastAsia="Calibri"/>
                <w:i/>
                <w:iCs/>
                <w:lang w:eastAsia="en-US"/>
              </w:rPr>
            </w:pPr>
          </w:p>
        </w:tc>
      </w:tr>
      <w:tr w:rsidR="00D37A7E" w:rsidRPr="00E75867" w:rsidTr="004A70DF">
        <w:tc>
          <w:tcPr>
            <w:tcW w:w="3373" w:type="dxa"/>
          </w:tcPr>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 xml:space="preserve">Ф.И. Тютчев – </w:t>
            </w:r>
            <w:r w:rsidRPr="00E75867">
              <w:rPr>
                <w:rFonts w:eastAsia="Calibri"/>
                <w:bCs/>
                <w:kern w:val="36"/>
                <w:lang w:eastAsia="en-US"/>
              </w:rPr>
              <w:t>Стихотворения</w:t>
            </w:r>
            <w:r w:rsidRPr="00E75867">
              <w:rPr>
                <w:rFonts w:eastAsia="Calibri"/>
                <w:bCs/>
                <w:lang w:eastAsia="en-US"/>
              </w:rPr>
              <w:t>:</w:t>
            </w:r>
          </w:p>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lang w:eastAsia="en-US"/>
              </w:rPr>
            </w:pPr>
            <w:r w:rsidRPr="00E75867">
              <w:rPr>
                <w:rFonts w:eastAsia="Calibri"/>
                <w:lang w:eastAsia="en-US"/>
              </w:rPr>
              <w:t xml:space="preserve"> «Весенняя гроза» («Люблю грозу в начале мая…») (1828, нач. 1850-х), «</w:t>
            </w:r>
            <w:r w:rsidRPr="00E75867">
              <w:rPr>
                <w:rFonts w:eastAsia="Calibri"/>
                <w:lang w:val="en-US" w:eastAsia="en-US"/>
              </w:rPr>
              <w:t>Silentium</w:t>
            </w:r>
            <w:r w:rsidRPr="00E75867">
              <w:rPr>
                <w:rFonts w:eastAsia="Calibri"/>
                <w:lang w:eastAsia="en-US"/>
              </w:rPr>
              <w:t xml:space="preserve">!» (Молчи, скрывайся и таи…) (1829, нач. 1830-х), «Умом Россию не понять…» (1866). </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(5-8 кл.)</w:t>
            </w: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А.А. Фет</w:t>
            </w:r>
          </w:p>
          <w:p w:rsidR="00D37A7E" w:rsidRPr="00E75867" w:rsidRDefault="00D37A7E" w:rsidP="00D36070">
            <w:pPr>
              <w:tabs>
                <w:tab w:val="left" w:pos="5760"/>
              </w:tabs>
              <w:suppressAutoHyphens w:val="0"/>
              <w:rPr>
                <w:rFonts w:eastAsia="Calibri"/>
                <w:lang w:eastAsia="en-US"/>
              </w:rPr>
            </w:pPr>
            <w:r w:rsidRPr="00E75867">
              <w:rPr>
                <w:rFonts w:eastAsia="Calibri"/>
                <w:bCs/>
                <w:kern w:val="36"/>
                <w:lang w:eastAsia="en-US"/>
              </w:rPr>
              <w:t>Стихотворения</w:t>
            </w:r>
            <w:r w:rsidRPr="00E75867">
              <w:rPr>
                <w:rFonts w:eastAsia="Calibri"/>
                <w:lang w:eastAsia="en-US"/>
              </w:rPr>
              <w:t xml:space="preserve">: «Шепот, робкое дыханье…» (1850), «Как беден наш язык! Хочу и не могу…» (1887). </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w:t>
            </w:r>
            <w:r w:rsidRPr="00E75867">
              <w:rPr>
                <w:rFonts w:eastAsia="Calibri"/>
                <w:bCs/>
                <w:kern w:val="36"/>
                <w:lang w:eastAsia="en-US"/>
              </w:rPr>
              <w:t>5-8 кл.</w:t>
            </w:r>
            <w:r w:rsidRPr="00E75867">
              <w:rPr>
                <w:rFonts w:eastAsia="Calibri"/>
                <w:bCs/>
                <w:lang w:eastAsia="en-US"/>
              </w:rPr>
              <w:t>)</w:t>
            </w: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Н.А. Некрасов. </w:t>
            </w:r>
          </w:p>
          <w:p w:rsidR="00D37A7E" w:rsidRPr="00E75867" w:rsidRDefault="00D37A7E" w:rsidP="00D36070">
            <w:pPr>
              <w:tabs>
                <w:tab w:val="left" w:pos="5760"/>
              </w:tabs>
              <w:suppressAutoHyphens w:val="0"/>
              <w:jc w:val="both"/>
              <w:outlineLvl w:val="0"/>
              <w:rPr>
                <w:rFonts w:eastAsia="Calibri"/>
                <w:lang w:eastAsia="en-US"/>
              </w:rPr>
            </w:pPr>
            <w:r w:rsidRPr="00E75867">
              <w:rPr>
                <w:rFonts w:eastAsia="Calibri"/>
                <w:kern w:val="36"/>
                <w:lang w:eastAsia="en-US"/>
              </w:rPr>
              <w:t>Стихотворения:</w:t>
            </w:r>
            <w:r w:rsidRPr="00E75867">
              <w:rPr>
                <w:rFonts w:eastAsia="Calibri"/>
                <w:lang w:eastAsia="en-US"/>
              </w:rPr>
              <w:t xml:space="preserve">«Крестьянские дети» (1861), «Вчерашний день, часу в шестом…» (1848),  «Несжатая полоса» (1854). </w:t>
            </w:r>
          </w:p>
          <w:p w:rsidR="00D37A7E" w:rsidRPr="00E75867" w:rsidRDefault="00D37A7E" w:rsidP="00D36070">
            <w:pPr>
              <w:tabs>
                <w:tab w:val="left" w:pos="5760"/>
              </w:tabs>
              <w:suppressAutoHyphens w:val="0"/>
              <w:jc w:val="both"/>
              <w:outlineLvl w:val="0"/>
              <w:rPr>
                <w:rFonts w:eastAsia="Calibri"/>
                <w:bCs/>
                <w:lang w:eastAsia="en-US"/>
              </w:rPr>
            </w:pPr>
            <w:r w:rsidRPr="00E75867">
              <w:rPr>
                <w:rFonts w:eastAsia="Calibri"/>
                <w:bCs/>
                <w:lang w:eastAsia="en-US"/>
              </w:rPr>
              <w:t>(</w:t>
            </w:r>
            <w:r w:rsidRPr="00E75867">
              <w:rPr>
                <w:rFonts w:eastAsia="Calibri"/>
                <w:bCs/>
                <w:iCs/>
                <w:kern w:val="36"/>
                <w:lang w:eastAsia="en-US"/>
              </w:rPr>
              <w:t>5-8 кл.)</w:t>
            </w: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autoSpaceDE w:val="0"/>
              <w:autoSpaceDN w:val="0"/>
              <w:adjustRightInd w:val="0"/>
              <w:jc w:val="center"/>
              <w:textAlignment w:val="top"/>
              <w:outlineLvl w:val="7"/>
              <w:rPr>
                <w:rFonts w:eastAsia="Calibri"/>
                <w:i/>
                <w:iCs/>
                <w:lang w:eastAsia="en-US"/>
              </w:rPr>
            </w:pPr>
            <w:r w:rsidRPr="00E75867">
              <w:rPr>
                <w:rFonts w:eastAsia="Calibri"/>
                <w:bCs/>
                <w:lang w:eastAsia="en-US"/>
              </w:rPr>
              <w:t xml:space="preserve">Ф.И. Тютчев - </w:t>
            </w:r>
            <w:r w:rsidRPr="00E75867">
              <w:rPr>
                <w:rFonts w:eastAsia="Calibri"/>
                <w:bCs/>
                <w:i/>
                <w:iCs/>
                <w:lang w:eastAsia="en-US"/>
              </w:rPr>
              <w:t>3-4 стихотворения по выбору, например</w:t>
            </w:r>
            <w:r w:rsidRPr="00E75867">
              <w:rPr>
                <w:rFonts w:eastAsia="Calibri"/>
                <w:lang w:eastAsia="en-US"/>
              </w:rPr>
              <w:t xml:space="preserve">: </w:t>
            </w:r>
            <w:r w:rsidRPr="00E75867">
              <w:rPr>
                <w:rFonts w:eastAsia="Calibri"/>
                <w:i/>
                <w:iCs/>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37A7E" w:rsidRPr="00E75867" w:rsidRDefault="00D37A7E" w:rsidP="00D36070">
            <w:pPr>
              <w:tabs>
                <w:tab w:val="left" w:pos="5760"/>
              </w:tabs>
              <w:suppressAutoHyphens w:val="0"/>
              <w:autoSpaceDE w:val="0"/>
              <w:autoSpaceDN w:val="0"/>
              <w:adjustRightInd w:val="0"/>
              <w:rPr>
                <w:rFonts w:eastAsia="Calibri"/>
                <w:bCs/>
                <w:lang w:eastAsia="en-US"/>
              </w:rPr>
            </w:pPr>
            <w:r w:rsidRPr="00E75867">
              <w:rPr>
                <w:rFonts w:eastAsia="Calibri"/>
                <w:bCs/>
                <w:lang w:eastAsia="en-US"/>
              </w:rPr>
              <w:t>(5-8 кл.)</w:t>
            </w:r>
          </w:p>
          <w:p w:rsidR="00D37A7E" w:rsidRPr="00E75867" w:rsidRDefault="00D37A7E" w:rsidP="00D36070">
            <w:pPr>
              <w:shd w:val="clear" w:color="auto" w:fill="FFFFFF"/>
              <w:tabs>
                <w:tab w:val="left" w:pos="5760"/>
              </w:tabs>
              <w:suppressAutoHyphens w:val="0"/>
              <w:rPr>
                <w:lang w:eastAsia="ru-RU"/>
              </w:rPr>
            </w:pPr>
          </w:p>
          <w:p w:rsidR="00D37A7E" w:rsidRPr="00E75867" w:rsidRDefault="00D37A7E" w:rsidP="00D36070">
            <w:pPr>
              <w:shd w:val="clear" w:color="auto" w:fill="FFFFFF"/>
              <w:tabs>
                <w:tab w:val="left" w:pos="5760"/>
              </w:tabs>
              <w:suppressAutoHyphens w:val="0"/>
              <w:rPr>
                <w:bCs/>
                <w:i/>
                <w:iCs/>
                <w:lang w:eastAsia="ru-RU"/>
              </w:rPr>
            </w:pPr>
            <w:r w:rsidRPr="00E75867">
              <w:rPr>
                <w:lang w:eastAsia="ru-RU"/>
              </w:rPr>
              <w:t>А.А. Фет</w:t>
            </w:r>
            <w:r w:rsidRPr="00E75867">
              <w:rPr>
                <w:bCs/>
                <w:lang w:eastAsia="ru-RU"/>
              </w:rPr>
              <w:t xml:space="preserve"> - </w:t>
            </w:r>
            <w:r w:rsidRPr="00E75867">
              <w:rPr>
                <w:i/>
                <w:iCs/>
                <w:kern w:val="36"/>
                <w:lang w:eastAsia="ru-RU"/>
              </w:rPr>
              <w:t>3-4 стихотворения по выбору, например</w:t>
            </w:r>
            <w:r w:rsidRPr="00E75867">
              <w:rPr>
                <w:kern w:val="36"/>
                <w:lang w:eastAsia="ru-RU"/>
              </w:rPr>
              <w:t xml:space="preserve">: </w:t>
            </w:r>
            <w:r w:rsidRPr="00E75867">
              <w:rPr>
                <w:bCs/>
                <w:i/>
                <w:iCs/>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37A7E" w:rsidRPr="00E75867" w:rsidRDefault="00D37A7E" w:rsidP="00D36070">
            <w:pPr>
              <w:shd w:val="clear" w:color="auto" w:fill="FFFFFF"/>
              <w:tabs>
                <w:tab w:val="left" w:pos="5760"/>
              </w:tabs>
              <w:suppressAutoHyphens w:val="0"/>
              <w:rPr>
                <w:bCs/>
                <w:i/>
                <w:iCs/>
                <w:lang w:eastAsia="ru-RU"/>
              </w:rPr>
            </w:pPr>
            <w:r w:rsidRPr="00E75867">
              <w:rPr>
                <w:lang w:eastAsia="ru-RU"/>
              </w:rPr>
              <w:t>(</w:t>
            </w:r>
            <w:r w:rsidRPr="00E75867">
              <w:rPr>
                <w:kern w:val="36"/>
                <w:lang w:eastAsia="ru-RU"/>
              </w:rPr>
              <w:t>5-8 кл.)</w:t>
            </w:r>
          </w:p>
          <w:p w:rsidR="00D37A7E" w:rsidRPr="00E75867" w:rsidRDefault="00D37A7E" w:rsidP="00D36070">
            <w:pPr>
              <w:tabs>
                <w:tab w:val="left" w:pos="5760"/>
              </w:tabs>
              <w:suppressAutoHyphens w:val="0"/>
              <w:jc w:val="both"/>
              <w:outlineLvl w:val="0"/>
              <w:rPr>
                <w:rFonts w:eastAsia="Calibri"/>
                <w:bCs/>
                <w:kern w:val="36"/>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Н.А. Некрасов</w:t>
            </w:r>
          </w:p>
          <w:p w:rsidR="00D37A7E" w:rsidRPr="00E75867" w:rsidRDefault="00D37A7E" w:rsidP="00D36070">
            <w:pPr>
              <w:tabs>
                <w:tab w:val="left" w:pos="5760"/>
                <w:tab w:val="left" w:pos="7380"/>
                <w:tab w:val="left" w:pos="8100"/>
              </w:tabs>
              <w:suppressAutoHyphens w:val="0"/>
              <w:autoSpaceDE w:val="0"/>
              <w:autoSpaceDN w:val="0"/>
              <w:adjustRightInd w:val="0"/>
              <w:jc w:val="both"/>
              <w:rPr>
                <w:rFonts w:eastAsia="Calibri"/>
                <w:bCs/>
                <w:lang w:eastAsia="en-US"/>
              </w:rPr>
            </w:pPr>
            <w:r w:rsidRPr="00E75867">
              <w:rPr>
                <w:rFonts w:eastAsia="Calibri"/>
                <w:bCs/>
                <w:i/>
                <w:iCs/>
                <w:kern w:val="36"/>
                <w:lang w:eastAsia="en-US"/>
              </w:rPr>
              <w:t xml:space="preserve">- 1–2 стихотворения по выбору,например: </w:t>
            </w:r>
            <w:r w:rsidRPr="00E75867">
              <w:rPr>
                <w:rFonts w:eastAsia="Calibri"/>
                <w:i/>
                <w:iCs/>
                <w:lang w:eastAsia="en-US"/>
              </w:rPr>
              <w:t xml:space="preserve">«Тройка» (1846), «Размышления у парадного подъезда» (1858), «Зеленый Шум» (1862-1863) и др. </w:t>
            </w:r>
            <w:r w:rsidRPr="00E75867">
              <w:rPr>
                <w:rFonts w:eastAsia="Calibri"/>
                <w:bCs/>
                <w:lang w:eastAsia="en-US"/>
              </w:rPr>
              <w:t>(</w:t>
            </w:r>
            <w:r w:rsidRPr="00E75867">
              <w:rPr>
                <w:rFonts w:eastAsia="Calibri"/>
                <w:bCs/>
                <w:kern w:val="36"/>
                <w:lang w:eastAsia="en-US"/>
              </w:rPr>
              <w:t>5-8 кл.)</w:t>
            </w:r>
          </w:p>
        </w:tc>
        <w:tc>
          <w:tcPr>
            <w:tcW w:w="3225" w:type="dxa"/>
            <w:shd w:val="clear" w:color="auto" w:fill="auto"/>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i/>
                <w:iCs/>
                <w:lang w:eastAsia="en-US"/>
              </w:rPr>
            </w:pPr>
            <w:r w:rsidRPr="00E75867">
              <w:rPr>
                <w:rFonts w:eastAsia="Calibri"/>
                <w:bCs/>
                <w:i/>
                <w:iCs/>
                <w:lang w:eastAsia="en-US"/>
              </w:rPr>
              <w:t xml:space="preserve">Поэзия 2-й половины </w:t>
            </w:r>
            <w:r w:rsidRPr="00E75867">
              <w:rPr>
                <w:rFonts w:eastAsia="Calibri"/>
                <w:bCs/>
                <w:i/>
                <w:iCs/>
                <w:lang w:val="en-US" w:eastAsia="en-US"/>
              </w:rPr>
              <w:t>XIX</w:t>
            </w:r>
            <w:r w:rsidRPr="00E75867">
              <w:rPr>
                <w:rFonts w:eastAsia="Calibri"/>
                <w:bCs/>
                <w:i/>
                <w:iCs/>
                <w:lang w:eastAsia="en-US"/>
              </w:rPr>
              <w:t xml:space="preserve"> в.,</w:t>
            </w:r>
            <w:r w:rsidRPr="00E75867">
              <w:rPr>
                <w:rFonts w:eastAsia="Calibri"/>
                <w:i/>
                <w:iCs/>
                <w:lang w:eastAsia="en-US"/>
              </w:rPr>
              <w:t xml:space="preserve"> например:</w:t>
            </w:r>
          </w:p>
          <w:p w:rsidR="00D37A7E" w:rsidRPr="00E75867" w:rsidRDefault="00D37A7E" w:rsidP="00D36070">
            <w:pPr>
              <w:tabs>
                <w:tab w:val="left" w:pos="5760"/>
              </w:tabs>
              <w:suppressAutoHyphens w:val="0"/>
              <w:jc w:val="both"/>
              <w:rPr>
                <w:rFonts w:eastAsia="Calibri"/>
                <w:i/>
                <w:iCs/>
                <w:lang w:eastAsia="en-US"/>
              </w:rPr>
            </w:pPr>
            <w:r w:rsidRPr="00E75867">
              <w:rPr>
                <w:rFonts w:eastAsia="Calibri"/>
                <w:bCs/>
                <w:i/>
                <w:iCs/>
                <w:lang w:eastAsia="en-US"/>
              </w:rPr>
              <w:t>А.Н. Майков</w:t>
            </w:r>
            <w:r w:rsidRPr="00E75867">
              <w:rPr>
                <w:rFonts w:eastAsia="Calibri"/>
                <w:i/>
                <w:iCs/>
                <w:lang w:eastAsia="en-US"/>
              </w:rPr>
              <w:t xml:space="preserve">, </w:t>
            </w:r>
            <w:r w:rsidRPr="00E75867">
              <w:rPr>
                <w:rFonts w:eastAsia="Calibri"/>
                <w:bCs/>
                <w:i/>
                <w:iCs/>
                <w:lang w:eastAsia="en-US"/>
              </w:rPr>
              <w:t>А.К. Толстой</w:t>
            </w:r>
            <w:r w:rsidRPr="00E75867">
              <w:rPr>
                <w:rFonts w:eastAsia="Calibri"/>
                <w:i/>
                <w:iCs/>
                <w:lang w:eastAsia="en-US"/>
              </w:rPr>
              <w:t>,</w:t>
            </w:r>
          </w:p>
          <w:p w:rsidR="00D37A7E" w:rsidRPr="00E75867" w:rsidRDefault="00D37A7E" w:rsidP="00D36070">
            <w:pPr>
              <w:tabs>
                <w:tab w:val="left" w:pos="5760"/>
              </w:tabs>
              <w:suppressAutoHyphens w:val="0"/>
              <w:jc w:val="both"/>
              <w:rPr>
                <w:rFonts w:eastAsia="Calibri"/>
                <w:i/>
                <w:iCs/>
                <w:lang w:eastAsia="en-US"/>
              </w:rPr>
            </w:pPr>
            <w:r w:rsidRPr="00E75867">
              <w:rPr>
                <w:rFonts w:eastAsia="Calibri"/>
                <w:bCs/>
                <w:i/>
                <w:iCs/>
                <w:lang w:eastAsia="en-US"/>
              </w:rPr>
              <w:t>Я.П. Полонский</w:t>
            </w:r>
            <w:r w:rsidRPr="00E75867">
              <w:rPr>
                <w:rFonts w:eastAsia="Calibri"/>
                <w:i/>
                <w:iCs/>
                <w:lang w:eastAsia="en-US"/>
              </w:rPr>
              <w:t xml:space="preserve"> и др.</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w:t>
            </w:r>
            <w:r w:rsidR="007F494B" w:rsidRPr="00E75867">
              <w:rPr>
                <w:rFonts w:eastAsia="Calibri"/>
                <w:bCs/>
                <w:i/>
                <w:iCs/>
                <w:lang w:eastAsia="en-US"/>
              </w:rPr>
              <w:t>1-2 стихотворения по выбору, 5-8</w:t>
            </w:r>
            <w:r w:rsidRPr="00E75867">
              <w:rPr>
                <w:rFonts w:eastAsia="Calibri"/>
                <w:bCs/>
                <w:i/>
                <w:iCs/>
                <w:lang w:eastAsia="en-US"/>
              </w:rPr>
              <w:t xml:space="preserve">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И.С. Тургенев </w:t>
            </w:r>
          </w:p>
          <w:p w:rsidR="00D37A7E" w:rsidRPr="00E75867" w:rsidRDefault="00D37A7E" w:rsidP="00D36070">
            <w:pPr>
              <w:pBdr>
                <w:left w:val="single" w:sz="4" w:space="0" w:color="auto"/>
                <w:bottom w:val="single" w:sz="4" w:space="0" w:color="auto"/>
                <w:right w:val="single" w:sz="4" w:space="0" w:color="auto"/>
              </w:pBdr>
              <w:shd w:val="clear" w:color="auto" w:fill="FFFFFF"/>
              <w:tabs>
                <w:tab w:val="left" w:pos="5760"/>
              </w:tabs>
              <w:suppressAutoHyphens w:val="0"/>
              <w:textAlignment w:val="top"/>
              <w:rPr>
                <w:bCs/>
                <w:i/>
                <w:iCs/>
                <w:lang w:eastAsia="ru-RU"/>
              </w:rPr>
            </w:pPr>
            <w:r w:rsidRPr="00E75867">
              <w:rPr>
                <w:i/>
                <w:iCs/>
                <w:lang w:eastAsia="ru-RU"/>
              </w:rPr>
              <w:t>- 1 рассказ по выбору, например</w:t>
            </w:r>
            <w:r w:rsidRPr="00E75867">
              <w:rPr>
                <w:bCs/>
                <w:i/>
                <w:iCs/>
                <w:lang w:eastAsia="ru-RU"/>
              </w:rPr>
              <w:t xml:space="preserve">: «Певцы» (1852), «Бежин луг» (1846, 1874) и др.; </w:t>
            </w:r>
            <w:r w:rsidRPr="00E75867">
              <w:rPr>
                <w:i/>
                <w:iCs/>
                <w:lang w:eastAsia="ru-RU"/>
              </w:rPr>
              <w:t xml:space="preserve">1 повесть на выбор,  например: </w:t>
            </w:r>
            <w:r w:rsidRPr="00E75867">
              <w:rPr>
                <w:bCs/>
                <w:i/>
                <w:iCs/>
                <w:lang w:eastAsia="ru-RU"/>
              </w:rPr>
              <w:t>«Муму» (1852), «Ася» (1857), «Первая любовь» (1860) и др.</w:t>
            </w:r>
            <w:r w:rsidRPr="00E75867">
              <w:rPr>
                <w:i/>
                <w:iCs/>
                <w:lang w:eastAsia="ru-RU"/>
              </w:rPr>
              <w:t xml:space="preserve">; 1 стихотворение в прозе на выбор,  например: </w:t>
            </w:r>
            <w:r w:rsidRPr="00E75867">
              <w:rPr>
                <w:bCs/>
                <w:i/>
                <w:iCs/>
                <w:lang w:eastAsia="ru-RU"/>
              </w:rPr>
              <w:t xml:space="preserve">«Разговор» (1878), «Воробей» (1878), «Два богача» (1878), «Русский язык» (1882) и др. </w:t>
            </w:r>
          </w:p>
          <w:p w:rsidR="00D37A7E" w:rsidRPr="00E75867" w:rsidRDefault="00D37A7E" w:rsidP="00D36070">
            <w:pPr>
              <w:shd w:val="clear" w:color="auto" w:fill="FFFFFF"/>
              <w:tabs>
                <w:tab w:val="left" w:pos="5760"/>
              </w:tabs>
              <w:suppressAutoHyphens w:val="0"/>
              <w:rPr>
                <w:lang w:eastAsia="ru-RU"/>
              </w:rPr>
            </w:pPr>
            <w:r w:rsidRPr="00E75867">
              <w:rPr>
                <w:lang w:eastAsia="ru-RU"/>
              </w:rPr>
              <w:t>(6-8 кл.)</w:t>
            </w:r>
          </w:p>
          <w:p w:rsidR="00D37A7E" w:rsidRPr="00E75867" w:rsidRDefault="00D37A7E" w:rsidP="00D36070">
            <w:pPr>
              <w:tabs>
                <w:tab w:val="left" w:pos="5760"/>
              </w:tabs>
              <w:suppressAutoHyphens w:val="0"/>
              <w:autoSpaceDE w:val="0"/>
              <w:autoSpaceDN w:val="0"/>
              <w:adjustRightInd w:val="0"/>
              <w:rPr>
                <w:rFonts w:eastAsia="Calibri"/>
                <w:bCs/>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Н.С. Лесков </w:t>
            </w:r>
          </w:p>
          <w:p w:rsidR="00D37A7E" w:rsidRPr="00E75867" w:rsidRDefault="00D37A7E" w:rsidP="00D36070">
            <w:pPr>
              <w:tabs>
                <w:tab w:val="left" w:pos="5760"/>
              </w:tabs>
              <w:suppressAutoHyphens w:val="0"/>
              <w:rPr>
                <w:rFonts w:eastAsia="Calibri"/>
                <w:i/>
                <w:lang w:eastAsia="en-US"/>
              </w:rPr>
            </w:pPr>
            <w:r w:rsidRPr="00E75867">
              <w:rPr>
                <w:rFonts w:eastAsia="Calibri"/>
                <w:bCs/>
                <w:i/>
                <w:iCs/>
                <w:lang w:eastAsia="en-US"/>
              </w:rPr>
              <w:t>- 1 повесть по выбору, например</w:t>
            </w:r>
            <w:r w:rsidRPr="00E75867">
              <w:rPr>
                <w:rFonts w:eastAsia="Calibri"/>
                <w:i/>
                <w:iCs/>
                <w:lang w:eastAsia="en-US"/>
              </w:rPr>
              <w:t>: «Несмертельный Голован (Из рассказов о трех праведниках)» (1880), «Левша» (1881), «Тупейный художник» (1883), «Человек на часах» (1887) и др.</w:t>
            </w:r>
          </w:p>
          <w:p w:rsidR="00D37A7E" w:rsidRPr="00E75867" w:rsidRDefault="00D37A7E" w:rsidP="00D36070">
            <w:pPr>
              <w:tabs>
                <w:tab w:val="left" w:pos="5760"/>
              </w:tabs>
              <w:suppressAutoHyphens w:val="0"/>
              <w:rPr>
                <w:rFonts w:eastAsia="Calibri"/>
                <w:bCs/>
                <w:iCs/>
                <w:lang w:eastAsia="en-US"/>
              </w:rPr>
            </w:pPr>
            <w:r w:rsidRPr="00E75867">
              <w:rPr>
                <w:rFonts w:eastAsia="Calibri"/>
                <w:bCs/>
                <w:iCs/>
                <w:lang w:eastAsia="en-US"/>
              </w:rPr>
              <w:t>(6-8 кл.)</w:t>
            </w: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М.Е. Салтыков-Щедрин </w:t>
            </w:r>
          </w:p>
          <w:p w:rsidR="00D37A7E" w:rsidRPr="00E75867" w:rsidRDefault="00D37A7E" w:rsidP="00CA7EA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outlineLvl w:val="1"/>
              <w:rPr>
                <w:rFonts w:eastAsia="@Arial Unicode MS"/>
                <w:i/>
                <w:iCs/>
                <w:lang w:eastAsia="ru-RU"/>
              </w:rPr>
            </w:pPr>
            <w:r w:rsidRPr="00E75867">
              <w:rPr>
                <w:rFonts w:eastAsia="@Arial Unicode MS"/>
                <w:bCs/>
                <w:i/>
                <w:iCs/>
                <w:lang w:eastAsia="ru-RU"/>
              </w:rPr>
              <w:t>- 2 сказки по выбору, например</w:t>
            </w:r>
            <w:r w:rsidRPr="00E75867">
              <w:rPr>
                <w:rFonts w:eastAsia="@Arial Unicode MS"/>
                <w:i/>
                <w:iCs/>
                <w:lang w:eastAsia="ru-RU"/>
              </w:rPr>
              <w:t xml:space="preserve">: «Повесть о том, как один мужик двух генералов прокормил» (1869), «Премудрый пискарь» (1883), «Медведь на воеводстве» (1884) и др. </w:t>
            </w:r>
          </w:p>
          <w:p w:rsidR="00D37A7E" w:rsidRPr="00E75867" w:rsidRDefault="00D37A7E" w:rsidP="00CA7EA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outlineLvl w:val="1"/>
              <w:rPr>
                <w:rFonts w:eastAsia="@Arial Unicode MS"/>
                <w:i/>
                <w:iCs/>
                <w:lang w:eastAsia="ru-RU"/>
              </w:rPr>
            </w:pPr>
            <w:r w:rsidRPr="00E75867">
              <w:rPr>
                <w:rFonts w:eastAsia="@Arial Unicode MS"/>
                <w:bCs/>
                <w:lang w:eastAsia="ru-RU"/>
              </w:rPr>
              <w:t>(7-8 кл.)</w:t>
            </w:r>
          </w:p>
          <w:p w:rsidR="00D37A7E" w:rsidRPr="00E75867" w:rsidRDefault="00D37A7E" w:rsidP="00D36070">
            <w:pPr>
              <w:tabs>
                <w:tab w:val="left" w:pos="5760"/>
              </w:tabs>
              <w:suppressAutoHyphens w:val="0"/>
              <w:jc w:val="both"/>
              <w:outlineLvl w:val="0"/>
              <w:rPr>
                <w:rFonts w:eastAsia="Calibri"/>
                <w:bCs/>
                <w:kern w:val="36"/>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Л.Н. Толстой </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- 1 повесть по выбору, например:</w:t>
            </w:r>
            <w:r w:rsidRPr="00E75867">
              <w:rPr>
                <w:rFonts w:eastAsia="Calibri"/>
                <w:i/>
                <w:iCs/>
                <w:lang w:eastAsia="en-US"/>
              </w:rPr>
              <w:t xml:space="preserve"> «Детство» (1852), «Отрочество» (1854), «Хаджи-Мурат» (1896—1904) и др.; </w:t>
            </w:r>
            <w:r w:rsidRPr="00E75867">
              <w:rPr>
                <w:rFonts w:eastAsia="Calibri"/>
                <w:bCs/>
                <w:i/>
                <w:iCs/>
                <w:lang w:eastAsia="en-US"/>
              </w:rPr>
              <w:t>1 рассказ на выбор, например</w:t>
            </w:r>
            <w:r w:rsidRPr="00E75867">
              <w:rPr>
                <w:rFonts w:eastAsia="Calibri"/>
                <w:i/>
                <w:iCs/>
                <w:lang w:eastAsia="en-US"/>
              </w:rPr>
              <w:t xml:space="preserve">: «Три смерти» (1858), «Холстомер» (1863, 1885), «Кавказский пленник» (1872), «После бала» (1903) и др. </w:t>
            </w:r>
          </w:p>
          <w:p w:rsidR="00D37A7E" w:rsidRPr="00E75867" w:rsidRDefault="00A911B7" w:rsidP="00A911B7">
            <w:pPr>
              <w:tabs>
                <w:tab w:val="left" w:pos="5760"/>
              </w:tabs>
              <w:suppressAutoHyphens w:val="0"/>
              <w:rPr>
                <w:rFonts w:eastAsia="Calibri"/>
                <w:bCs/>
                <w:lang w:eastAsia="en-US"/>
              </w:rPr>
            </w:pPr>
            <w:r w:rsidRPr="00E75867">
              <w:rPr>
                <w:rFonts w:eastAsia="Calibri"/>
                <w:bCs/>
                <w:lang w:eastAsia="en-US"/>
              </w:rPr>
              <w:t>(5-8 кл.)</w:t>
            </w: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 xml:space="preserve">А.П. Чехов </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- 3 рассказа по выбору, например</w:t>
            </w:r>
            <w:r w:rsidRPr="00E75867">
              <w:rPr>
                <w:rFonts w:eastAsia="Calibri"/>
                <w:i/>
                <w:iCs/>
                <w:lang w:eastAsia="en-US"/>
              </w:rPr>
              <w:t>: «Толстый и тонкий» (1883), «Хамелеон» (1884), «Смерть чиновника» (1883), «Лошадиная фамилия» (1885), «Злоумышленник» (1885), «Ванька» (1886), «Спать хочется» (1888) и др.</w:t>
            </w:r>
          </w:p>
          <w:p w:rsidR="00D37A7E" w:rsidRPr="00E75867" w:rsidRDefault="00D37A7E" w:rsidP="00D36070">
            <w:pPr>
              <w:tabs>
                <w:tab w:val="left" w:pos="5760"/>
              </w:tabs>
              <w:suppressAutoHyphens w:val="0"/>
              <w:rPr>
                <w:rFonts w:eastAsia="Calibri"/>
                <w:bCs/>
                <w:lang w:eastAsia="en-US"/>
              </w:rPr>
            </w:pPr>
            <w:r w:rsidRPr="00E75867">
              <w:rPr>
                <w:rFonts w:eastAsia="Calibri"/>
                <w:iCs/>
                <w:lang w:eastAsia="en-US"/>
              </w:rPr>
              <w:t>(6-8 кл.)</w:t>
            </w:r>
          </w:p>
        </w:tc>
        <w:tc>
          <w:tcPr>
            <w:tcW w:w="3225" w:type="dxa"/>
          </w:tcPr>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А.А. Блок</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- 2 стихотворения по выбору, например</w:t>
            </w:r>
            <w:r w:rsidRPr="00E75867">
              <w:rPr>
                <w:rFonts w:eastAsia="Calibri"/>
                <w:i/>
                <w:iCs/>
                <w:lang w:eastAsia="en-US"/>
              </w:rPr>
              <w:t xml:space="preserve">: «Перед грозой» (1899), «После грозы» (1900), «Девушка пела в церковном хоре…» (1905), «Ты помнишь? В нашей бухте сонной…» (1911 – 1914) и др. </w:t>
            </w:r>
          </w:p>
          <w:p w:rsidR="00D37A7E" w:rsidRPr="00E75867" w:rsidRDefault="00D37A7E" w:rsidP="00A911B7">
            <w:pPr>
              <w:tabs>
                <w:tab w:val="left" w:pos="5760"/>
              </w:tabs>
              <w:suppressAutoHyphens w:val="0"/>
              <w:rPr>
                <w:rFonts w:eastAsia="Calibri"/>
                <w:bCs/>
                <w:lang w:eastAsia="en-US"/>
              </w:rPr>
            </w:pPr>
            <w:r w:rsidRPr="00E75867">
              <w:rPr>
                <w:rFonts w:eastAsia="Calibri"/>
                <w:bCs/>
                <w:lang w:eastAsia="en-US"/>
              </w:rPr>
              <w:t>(7-</w:t>
            </w:r>
            <w:r w:rsidR="007F494B" w:rsidRPr="00E75867">
              <w:rPr>
                <w:rFonts w:eastAsia="Calibri"/>
                <w:bCs/>
                <w:lang w:eastAsia="en-US"/>
              </w:rPr>
              <w:t>8</w:t>
            </w:r>
            <w:r w:rsidR="00A911B7" w:rsidRPr="00E75867">
              <w:rPr>
                <w:rFonts w:eastAsia="Calibri"/>
                <w:bCs/>
                <w:lang w:eastAsia="en-US"/>
              </w:rPr>
              <w:t xml:space="preserve"> кл.)</w:t>
            </w: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А.А. Ахматова</w:t>
            </w:r>
          </w:p>
          <w:p w:rsidR="00D37A7E" w:rsidRPr="00E75867" w:rsidRDefault="00D37A7E" w:rsidP="00A911B7">
            <w:pPr>
              <w:shd w:val="clear" w:color="auto" w:fill="FFFFFF"/>
              <w:tabs>
                <w:tab w:val="left" w:pos="5760"/>
              </w:tabs>
              <w:suppressAutoHyphens w:val="0"/>
              <w:rPr>
                <w:bCs/>
                <w:i/>
                <w:iCs/>
                <w:lang w:eastAsia="ru-RU"/>
              </w:rPr>
            </w:pPr>
            <w:r w:rsidRPr="00E75867">
              <w:rPr>
                <w:i/>
                <w:iCs/>
                <w:lang w:eastAsia="ru-RU"/>
              </w:rPr>
              <w:t xml:space="preserve">- 1 стихотворение по выбору, например: </w:t>
            </w:r>
            <w:r w:rsidRPr="00E75867">
              <w:rPr>
                <w:bCs/>
                <w:i/>
                <w:iCs/>
                <w:lang w:eastAsia="ru-RU"/>
              </w:rPr>
              <w:t>«Смуглый отрок бродил по аллеям…» (1911), «Перед весной бывают дни такие…» (191</w:t>
            </w:r>
            <w:r w:rsidR="00A911B7" w:rsidRPr="00E75867">
              <w:rPr>
                <w:bCs/>
                <w:i/>
                <w:iCs/>
                <w:lang w:eastAsia="ru-RU"/>
              </w:rPr>
              <w:t xml:space="preserve">5), «Родная земля» (1961) и др. </w:t>
            </w:r>
            <w:r w:rsidRPr="00E75867">
              <w:rPr>
                <w:lang w:eastAsia="ru-RU"/>
              </w:rPr>
              <w:t>(7-</w:t>
            </w:r>
            <w:r w:rsidR="007F494B" w:rsidRPr="00E75867">
              <w:rPr>
                <w:lang w:eastAsia="ru-RU"/>
              </w:rPr>
              <w:t>8</w:t>
            </w:r>
            <w:r w:rsidR="00A911B7" w:rsidRPr="00E75867">
              <w:rPr>
                <w:lang w:eastAsia="ru-RU"/>
              </w:rPr>
              <w:t xml:space="preserve"> кл.)</w:t>
            </w: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Н.С. Гумилев</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- 1 стихотворение по выбору, например</w:t>
            </w:r>
            <w:r w:rsidRPr="00E75867">
              <w:rPr>
                <w:rFonts w:eastAsia="Calibri"/>
                <w:i/>
                <w:iCs/>
                <w:lang w:eastAsia="en-US"/>
              </w:rPr>
              <w:t>: «Капитаны» (1912), «Слово» (1921).</w:t>
            </w:r>
          </w:p>
          <w:p w:rsidR="00D37A7E" w:rsidRPr="00E75867" w:rsidRDefault="00D37A7E" w:rsidP="001A33F0">
            <w:pPr>
              <w:tabs>
                <w:tab w:val="left" w:pos="5760"/>
              </w:tabs>
              <w:suppressAutoHyphens w:val="0"/>
              <w:rPr>
                <w:rFonts w:eastAsia="Calibri"/>
                <w:bCs/>
                <w:lang w:eastAsia="en-US"/>
              </w:rPr>
            </w:pPr>
            <w:r w:rsidRPr="00E75867">
              <w:rPr>
                <w:rFonts w:eastAsia="Calibri"/>
                <w:bCs/>
                <w:lang w:eastAsia="en-US"/>
              </w:rPr>
              <w:t>(</w:t>
            </w:r>
            <w:r w:rsidR="001A33F0" w:rsidRPr="00E75867">
              <w:rPr>
                <w:rFonts w:eastAsia="Calibri"/>
                <w:bCs/>
                <w:shd w:val="clear" w:color="auto" w:fill="FFFFFF"/>
                <w:lang w:eastAsia="en-US"/>
              </w:rPr>
              <w:t>6-8 к</w:t>
            </w: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М.И. Цветаева</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xml:space="preserve">- 1 стихотворение по выбору, например: </w:t>
            </w:r>
            <w:r w:rsidRPr="00E75867">
              <w:rPr>
                <w:rFonts w:eastAsia="Calibri"/>
                <w:i/>
                <w:iCs/>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37A7E" w:rsidRPr="00E75867" w:rsidRDefault="00D37A7E" w:rsidP="00D36070">
            <w:pPr>
              <w:tabs>
                <w:tab w:val="left" w:pos="5760"/>
              </w:tabs>
              <w:suppressAutoHyphens w:val="0"/>
              <w:rPr>
                <w:rFonts w:eastAsia="Calibri"/>
                <w:lang w:eastAsia="en-US"/>
              </w:rPr>
            </w:pPr>
            <w:r w:rsidRPr="00E75867">
              <w:rPr>
                <w:rFonts w:eastAsia="Calibri"/>
                <w:shd w:val="clear" w:color="auto" w:fill="FFFFFF"/>
                <w:lang w:eastAsia="en-US"/>
              </w:rPr>
              <w:t>(6-8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О.Э. Мандельштам</w:t>
            </w:r>
          </w:p>
          <w:p w:rsidR="00D37A7E" w:rsidRPr="00E75867" w:rsidRDefault="00D37A7E" w:rsidP="00D36070">
            <w:pPr>
              <w:tabs>
                <w:tab w:val="left" w:pos="1440"/>
                <w:tab w:val="left" w:pos="5760"/>
              </w:tabs>
              <w:suppressAutoHyphens w:val="0"/>
              <w:rPr>
                <w:rFonts w:eastAsia="Calibri"/>
                <w:i/>
                <w:iCs/>
                <w:lang w:eastAsia="en-US"/>
              </w:rPr>
            </w:pPr>
            <w:r w:rsidRPr="00E75867">
              <w:rPr>
                <w:rFonts w:eastAsia="Calibri"/>
                <w:bCs/>
                <w:i/>
                <w:iCs/>
                <w:lang w:eastAsia="en-US"/>
              </w:rPr>
              <w:t>- 1 стихотворение по выбору, например</w:t>
            </w:r>
            <w:r w:rsidRPr="00E75867">
              <w:rPr>
                <w:rFonts w:eastAsia="Calibri"/>
                <w:i/>
                <w:iCs/>
                <w:lang w:eastAsia="en-US"/>
              </w:rPr>
              <w:t>: «Звук осторожный и глухой…» (1908), «Равноденствие» («Есть иволги в лесах, и гласных долгота…») (1913), «Бессонница. Гомер. Тугие паруса…» (1915) и др.</w:t>
            </w:r>
          </w:p>
          <w:p w:rsidR="00D37A7E" w:rsidRPr="00E75867" w:rsidRDefault="007F494B" w:rsidP="00D36070">
            <w:pPr>
              <w:tabs>
                <w:tab w:val="left" w:pos="1440"/>
                <w:tab w:val="left" w:pos="5760"/>
              </w:tabs>
              <w:suppressAutoHyphens w:val="0"/>
              <w:rPr>
                <w:rFonts w:eastAsia="Calibri"/>
                <w:lang w:eastAsia="en-US"/>
              </w:rPr>
            </w:pPr>
            <w:r w:rsidRPr="00E75867">
              <w:rPr>
                <w:rFonts w:eastAsia="Calibri"/>
                <w:shd w:val="clear" w:color="auto" w:fill="FFFFFF"/>
                <w:lang w:eastAsia="en-US"/>
              </w:rPr>
              <w:t>(6-8</w:t>
            </w:r>
            <w:r w:rsidR="00D37A7E" w:rsidRPr="00E75867">
              <w:rPr>
                <w:rFonts w:eastAsia="Calibri"/>
                <w:shd w:val="clear" w:color="auto" w:fill="FFFFFF"/>
                <w:lang w:eastAsia="en-US"/>
              </w:rPr>
              <w:t xml:space="preserve"> кл.)</w:t>
            </w: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jc w:val="both"/>
              <w:outlineLvl w:val="0"/>
              <w:rPr>
                <w:rFonts w:eastAsia="Calibri"/>
                <w:bCs/>
                <w:i/>
                <w:iCs/>
                <w:kern w:val="36"/>
                <w:lang w:eastAsia="en-US"/>
              </w:rPr>
            </w:pPr>
            <w:r w:rsidRPr="00E75867">
              <w:rPr>
                <w:rFonts w:eastAsia="Calibri"/>
                <w:bCs/>
                <w:kern w:val="36"/>
                <w:lang w:eastAsia="en-US"/>
              </w:rPr>
              <w:t>В.В. Маяковский</w:t>
            </w:r>
          </w:p>
          <w:p w:rsidR="00D37A7E" w:rsidRPr="00E75867" w:rsidRDefault="00D37A7E" w:rsidP="00D36070">
            <w:pPr>
              <w:shd w:val="clear" w:color="auto" w:fill="FFFFFF"/>
              <w:tabs>
                <w:tab w:val="left" w:pos="5760"/>
              </w:tabs>
              <w:suppressAutoHyphens w:val="0"/>
              <w:rPr>
                <w:bCs/>
                <w:i/>
                <w:iCs/>
                <w:lang w:eastAsia="ru-RU"/>
              </w:rPr>
            </w:pPr>
            <w:r w:rsidRPr="00E75867">
              <w:rPr>
                <w:i/>
                <w:iCs/>
                <w:lang w:eastAsia="ru-RU"/>
              </w:rPr>
              <w:t xml:space="preserve">- 1 стихотворение по выбору, например: </w:t>
            </w:r>
            <w:r w:rsidRPr="00E75867">
              <w:rPr>
                <w:bCs/>
                <w:i/>
                <w:iCs/>
                <w:lang w:eastAsia="ru-RU"/>
              </w:rPr>
              <w:t xml:space="preserve">«Хорошее отношение к лошадям» (1918), «Необычайное приключение, бывшее с Владимиром Маяковским летом на даче» (1920) и др. </w:t>
            </w:r>
          </w:p>
          <w:p w:rsidR="00D37A7E" w:rsidRPr="00E75867" w:rsidRDefault="00D37A7E" w:rsidP="00D36070">
            <w:pPr>
              <w:shd w:val="clear" w:color="auto" w:fill="FFFFFF"/>
              <w:tabs>
                <w:tab w:val="left" w:pos="5760"/>
              </w:tabs>
              <w:suppressAutoHyphens w:val="0"/>
              <w:rPr>
                <w:lang w:eastAsia="ru-RU"/>
              </w:rPr>
            </w:pPr>
            <w:r w:rsidRPr="00E75867">
              <w:rPr>
                <w:lang w:eastAsia="ru-RU"/>
              </w:rPr>
              <w:t>(</w:t>
            </w:r>
            <w:r w:rsidRPr="00E75867">
              <w:rPr>
                <w:shd w:val="clear" w:color="auto" w:fill="FFFFFF"/>
                <w:lang w:eastAsia="ru-RU"/>
              </w:rPr>
              <w:t>7-8 кл.)</w:t>
            </w:r>
          </w:p>
          <w:p w:rsidR="00D37A7E" w:rsidRPr="00E75867" w:rsidRDefault="00D37A7E" w:rsidP="00D36070">
            <w:pPr>
              <w:tabs>
                <w:tab w:val="left" w:pos="5760"/>
              </w:tabs>
              <w:suppressAutoHyphens w:val="0"/>
              <w:jc w:val="both"/>
              <w:outlineLvl w:val="0"/>
              <w:rPr>
                <w:rFonts w:eastAsia="Calibri"/>
                <w:bCs/>
                <w:kern w:val="36"/>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С.А. Есенин</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- 1 стихотворение по выбору, например</w:t>
            </w:r>
            <w:r w:rsidRPr="00E75867">
              <w:rPr>
                <w:rFonts w:eastAsia="Calibri"/>
                <w:i/>
                <w:iCs/>
                <w:lang w:eastAsia="en-US"/>
              </w:rPr>
              <w:t>:</w:t>
            </w:r>
          </w:p>
          <w:p w:rsidR="00D37A7E" w:rsidRPr="00E75867" w:rsidRDefault="00D37A7E" w:rsidP="00D36070">
            <w:pPr>
              <w:tabs>
                <w:tab w:val="left" w:pos="5760"/>
              </w:tabs>
              <w:suppressAutoHyphens w:val="0"/>
              <w:rPr>
                <w:rFonts w:eastAsia="Calibri"/>
                <w:i/>
                <w:iCs/>
                <w:lang w:eastAsia="en-US"/>
              </w:rPr>
            </w:pPr>
            <w:r w:rsidRPr="00E75867">
              <w:rPr>
                <w:rFonts w:eastAsia="Calibri"/>
                <w:i/>
                <w:iCs/>
                <w:lang w:eastAsia="en-US"/>
              </w:rPr>
              <w:t>«Гой ты, Русь, моя родная…» (1914), «Песнь о собаке» (1915),  «Нивы сжаты, рощи голы…» (1917 – 1918), «Письмо к матери» (1924) «Собаке Качалова» (1925) и др.</w:t>
            </w:r>
          </w:p>
          <w:p w:rsidR="00D37A7E" w:rsidRPr="00E75867" w:rsidRDefault="00D37A7E" w:rsidP="00D36070">
            <w:pPr>
              <w:tabs>
                <w:tab w:val="left" w:pos="5760"/>
              </w:tabs>
              <w:suppressAutoHyphens w:val="0"/>
              <w:rPr>
                <w:rFonts w:eastAsia="Calibri"/>
                <w:i/>
                <w:iCs/>
                <w:lang w:eastAsia="en-US"/>
              </w:rPr>
            </w:pPr>
            <w:r w:rsidRPr="00E75867">
              <w:rPr>
                <w:rFonts w:eastAsia="Calibri"/>
                <w:bCs/>
                <w:lang w:eastAsia="en-US"/>
              </w:rPr>
              <w:t>(5-</w:t>
            </w:r>
            <w:r w:rsidRPr="00E75867">
              <w:rPr>
                <w:rFonts w:eastAsia="Calibri"/>
                <w:bCs/>
                <w:shd w:val="clear" w:color="auto" w:fill="FFFFFF"/>
                <w:lang w:eastAsia="en-US"/>
              </w:rPr>
              <w:t>6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М.А. Булгаков</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1 повесть по выбору</w:t>
            </w:r>
            <w:r w:rsidRPr="00E75867">
              <w:rPr>
                <w:rFonts w:eastAsia="Calibri"/>
                <w:i/>
                <w:iCs/>
                <w:lang w:eastAsia="en-US"/>
              </w:rPr>
              <w:t xml:space="preserve">, </w:t>
            </w:r>
            <w:r w:rsidRPr="00E75867">
              <w:rPr>
                <w:rFonts w:eastAsia="Calibri"/>
                <w:bCs/>
                <w:i/>
                <w:iCs/>
                <w:lang w:eastAsia="en-US"/>
              </w:rPr>
              <w:t>например</w:t>
            </w:r>
            <w:r w:rsidRPr="00E75867">
              <w:rPr>
                <w:rFonts w:eastAsia="Calibri"/>
                <w:i/>
                <w:iCs/>
                <w:lang w:eastAsia="en-US"/>
              </w:rPr>
              <w:t xml:space="preserve">: «Роковые яйца» (1924), «Собачье сердце» (1925) и др. </w:t>
            </w:r>
          </w:p>
          <w:p w:rsidR="00D37A7E" w:rsidRPr="00E75867" w:rsidRDefault="00D37A7E" w:rsidP="00D36070">
            <w:pPr>
              <w:tabs>
                <w:tab w:val="left" w:pos="5760"/>
              </w:tabs>
              <w:suppressAutoHyphens w:val="0"/>
              <w:rPr>
                <w:rFonts w:eastAsia="Calibri"/>
                <w:lang w:eastAsia="en-US"/>
              </w:rPr>
            </w:pPr>
            <w:r w:rsidRPr="00E75867">
              <w:rPr>
                <w:rFonts w:eastAsia="Calibri"/>
                <w:lang w:eastAsia="en-US"/>
              </w:rPr>
              <w:t>(7-8 кл.)</w:t>
            </w: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А.П. Платонов</w:t>
            </w:r>
          </w:p>
          <w:p w:rsidR="00D37A7E" w:rsidRPr="00E75867" w:rsidRDefault="00D37A7E" w:rsidP="00D36070">
            <w:pPr>
              <w:tabs>
                <w:tab w:val="left" w:pos="5760"/>
              </w:tabs>
              <w:suppressAutoHyphens w:val="0"/>
              <w:rPr>
                <w:rFonts w:eastAsia="Calibri"/>
                <w:i/>
                <w:iCs/>
                <w:lang w:eastAsia="en-US"/>
              </w:rPr>
            </w:pPr>
            <w:r w:rsidRPr="00E75867">
              <w:rPr>
                <w:rFonts w:eastAsia="Calibri"/>
                <w:i/>
                <w:iCs/>
                <w:lang w:eastAsia="en-US"/>
              </w:rPr>
              <w:t xml:space="preserve">- </w:t>
            </w:r>
            <w:r w:rsidRPr="00E75867">
              <w:rPr>
                <w:rFonts w:eastAsia="Calibri"/>
                <w:bCs/>
                <w:i/>
                <w:iCs/>
                <w:lang w:eastAsia="en-US"/>
              </w:rPr>
              <w:t>1 рассказ по выбору, например</w:t>
            </w:r>
            <w:r w:rsidRPr="00E75867">
              <w:rPr>
                <w:rFonts w:eastAsia="Calibri"/>
                <w:i/>
                <w:iCs/>
                <w:lang w:eastAsia="en-US"/>
              </w:rPr>
              <w:t>: «В прекрасном и яростном мире (Машинист Мальцев)» (1937), «Рассказ о мертвом старике» (1942), «Никита» (1945), «Цветок на земле» (1949) и др.</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(6-8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both"/>
              <w:outlineLvl w:val="0"/>
              <w:rPr>
                <w:bCs/>
                <w:i/>
                <w:iCs/>
                <w:kern w:val="36"/>
                <w:lang w:eastAsia="en-US"/>
              </w:rPr>
            </w:pPr>
            <w:r w:rsidRPr="00E75867">
              <w:rPr>
                <w:rFonts w:eastAsia="Calibri"/>
                <w:bCs/>
                <w:kern w:val="36"/>
                <w:lang w:eastAsia="en-US"/>
              </w:rPr>
              <w:t xml:space="preserve">М.М. Зощенко </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xml:space="preserve">2 рассказа по выбору, например: </w:t>
            </w:r>
            <w:r w:rsidRPr="00E75867">
              <w:rPr>
                <w:rFonts w:eastAsia="Calibri"/>
                <w:i/>
                <w:iCs/>
                <w:lang w:eastAsia="en-US"/>
              </w:rPr>
              <w:t>«Аристократка» (1923), «Баня» (1924) и др.</w:t>
            </w:r>
          </w:p>
          <w:p w:rsidR="00D37A7E" w:rsidRPr="00E75867" w:rsidRDefault="00D37A7E" w:rsidP="00D36070">
            <w:pPr>
              <w:tabs>
                <w:tab w:val="left" w:pos="5760"/>
              </w:tabs>
              <w:suppressAutoHyphens w:val="0"/>
              <w:rPr>
                <w:bCs/>
                <w:lang w:eastAsia="en-US"/>
              </w:rPr>
            </w:pPr>
            <w:r w:rsidRPr="00E75867">
              <w:rPr>
                <w:rFonts w:eastAsia="Calibri"/>
                <w:bCs/>
                <w:lang w:eastAsia="en-US"/>
              </w:rPr>
              <w:t>(5-7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r w:rsidRPr="00E75867">
              <w:rPr>
                <w:rFonts w:eastAsia="Calibri"/>
                <w:bCs/>
                <w:lang w:eastAsia="en-US"/>
              </w:rPr>
              <w:t>А.Т. Твардовский</w:t>
            </w:r>
          </w:p>
          <w:p w:rsidR="00D37A7E" w:rsidRPr="00E75867" w:rsidRDefault="00D37A7E" w:rsidP="00D36070">
            <w:pPr>
              <w:tabs>
                <w:tab w:val="left" w:pos="5760"/>
              </w:tabs>
              <w:suppressAutoHyphens w:val="0"/>
              <w:rPr>
                <w:rFonts w:eastAsia="Calibri"/>
                <w:bCs/>
                <w:i/>
                <w:iCs/>
                <w:lang w:eastAsia="en-US"/>
              </w:rPr>
            </w:pPr>
            <w:r w:rsidRPr="00E75867">
              <w:rPr>
                <w:rFonts w:eastAsia="Calibri"/>
                <w:bCs/>
                <w:i/>
                <w:iCs/>
                <w:lang w:eastAsia="en-US"/>
              </w:rPr>
              <w:t>1 стихотворение  по выбору, например: «</w:t>
            </w:r>
            <w:r w:rsidRPr="00E75867">
              <w:rPr>
                <w:rFonts w:eastAsia="Calibri"/>
                <w:i/>
                <w:iCs/>
                <w:lang w:eastAsia="en-US"/>
              </w:rPr>
              <w:t>В тот день, когда окончилась война…» (1948),</w:t>
            </w:r>
            <w:r w:rsidRPr="00E75867">
              <w:rPr>
                <w:rFonts w:eastAsia="Calibri"/>
                <w:bCs/>
                <w:i/>
                <w:iCs/>
                <w:lang w:eastAsia="en-US"/>
              </w:rPr>
              <w:t xml:space="preserve"> «</w:t>
            </w:r>
            <w:r w:rsidRPr="00E75867">
              <w:rPr>
                <w:rFonts w:eastAsia="Calibri"/>
                <w:i/>
                <w:iCs/>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E75867">
              <w:rPr>
                <w:rFonts w:eastAsia="Calibri"/>
                <w:bCs/>
                <w:i/>
                <w:iCs/>
                <w:lang w:eastAsia="en-US"/>
              </w:rPr>
              <w:t>главы по выбору.</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w:t>
            </w:r>
            <w:r w:rsidRPr="00E75867">
              <w:rPr>
                <w:rFonts w:eastAsia="Calibri"/>
                <w:shd w:val="clear" w:color="auto" w:fill="FFFFFF"/>
                <w:lang w:eastAsia="en-US"/>
              </w:rPr>
              <w:t>7-8 кл.)</w:t>
            </w: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jc w:val="center"/>
              <w:rPr>
                <w:rFonts w:eastAsia="Calibri"/>
                <w:bCs/>
                <w:lang w:eastAsia="en-US"/>
              </w:rPr>
            </w:pPr>
            <w:r w:rsidRPr="00E75867">
              <w:rPr>
                <w:rFonts w:eastAsia="Calibri"/>
                <w:bCs/>
                <w:lang w:eastAsia="en-US"/>
              </w:rPr>
              <w:t>А.И. Солженицын</w:t>
            </w:r>
          </w:p>
          <w:p w:rsidR="00D37A7E" w:rsidRPr="00E75867" w:rsidRDefault="00D37A7E" w:rsidP="00D36070">
            <w:pPr>
              <w:tabs>
                <w:tab w:val="left" w:pos="5760"/>
              </w:tabs>
              <w:suppressAutoHyphens w:val="0"/>
              <w:rPr>
                <w:rFonts w:eastAsia="Calibri"/>
                <w:lang w:eastAsia="en-US"/>
              </w:rPr>
            </w:pPr>
            <w:r w:rsidRPr="00E75867">
              <w:rPr>
                <w:rFonts w:eastAsia="Calibri"/>
                <w:bCs/>
                <w:i/>
                <w:iCs/>
                <w:lang w:eastAsia="en-US"/>
              </w:rPr>
              <w:t>1 рассказ по выбору, например</w:t>
            </w:r>
            <w:r w:rsidRPr="00E75867">
              <w:rPr>
                <w:rFonts w:eastAsia="Calibri"/>
                <w:i/>
                <w:iCs/>
                <w:lang w:eastAsia="en-US"/>
              </w:rPr>
              <w:t>: «Матренин двор» (1959) или из «Крохоток» (1958 – 1960) – «Лиственница», «Дыхание», «Шарик», «Костер и муравьи», «Гроза в горах», «Колокол Углича» и др</w:t>
            </w:r>
            <w:r w:rsidRPr="00E75867">
              <w:rPr>
                <w:rFonts w:eastAsia="Calibri"/>
                <w:lang w:eastAsia="en-US"/>
              </w:rPr>
              <w:t xml:space="preserve">. </w:t>
            </w:r>
          </w:p>
          <w:p w:rsidR="00D37A7E" w:rsidRPr="00E75867" w:rsidRDefault="007F494B" w:rsidP="00D36070">
            <w:pPr>
              <w:tabs>
                <w:tab w:val="left" w:pos="5760"/>
              </w:tabs>
              <w:suppressAutoHyphens w:val="0"/>
              <w:rPr>
                <w:rFonts w:eastAsia="Calibri"/>
                <w:bCs/>
                <w:lang w:eastAsia="en-US"/>
              </w:rPr>
            </w:pPr>
            <w:r w:rsidRPr="00E75867">
              <w:rPr>
                <w:rFonts w:eastAsia="Calibri"/>
                <w:bCs/>
                <w:lang w:eastAsia="en-US"/>
              </w:rPr>
              <w:t>(7-8</w:t>
            </w:r>
            <w:r w:rsidR="00D37A7E" w:rsidRPr="00E75867">
              <w:rPr>
                <w:rFonts w:eastAsia="Calibri"/>
                <w:bCs/>
                <w:lang w:eastAsia="en-US"/>
              </w:rPr>
              <w:t xml:space="preserve">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both"/>
              <w:outlineLvl w:val="0"/>
              <w:rPr>
                <w:rFonts w:eastAsia="Calibri"/>
                <w:bCs/>
                <w:kern w:val="36"/>
                <w:lang w:eastAsia="en-US"/>
              </w:rPr>
            </w:pPr>
            <w:r w:rsidRPr="00E75867">
              <w:rPr>
                <w:rFonts w:eastAsia="Calibri"/>
                <w:bCs/>
                <w:kern w:val="36"/>
                <w:lang w:eastAsia="en-US"/>
              </w:rPr>
              <w:t>В.М. Шукшин</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1 рассказ по выбору, например</w:t>
            </w:r>
            <w:r w:rsidRPr="00E75867">
              <w:rPr>
                <w:rFonts w:eastAsia="Calibri"/>
                <w:i/>
                <w:iCs/>
                <w:lang w:eastAsia="en-US"/>
              </w:rPr>
              <w:t>: «Чудик» (1967), «Срезал» (1970), «Мастер» (1971) и др.</w:t>
            </w:r>
          </w:p>
          <w:p w:rsidR="00D37A7E" w:rsidRPr="00E75867" w:rsidRDefault="00D37A7E" w:rsidP="00D36070">
            <w:pPr>
              <w:tabs>
                <w:tab w:val="left" w:pos="5760"/>
              </w:tabs>
              <w:suppressAutoHyphens w:val="0"/>
              <w:rPr>
                <w:rFonts w:eastAsia="Calibri"/>
                <w:bCs/>
                <w:kern w:val="36"/>
                <w:lang w:eastAsia="en-US"/>
              </w:rPr>
            </w:pPr>
            <w:r w:rsidRPr="00E75867">
              <w:rPr>
                <w:rFonts w:eastAsia="Calibri"/>
                <w:lang w:eastAsia="en-US"/>
              </w:rPr>
              <w:t>(</w:t>
            </w:r>
            <w:r w:rsidR="007F494B" w:rsidRPr="00E75867">
              <w:rPr>
                <w:rFonts w:eastAsia="Calibri"/>
                <w:bCs/>
                <w:lang w:eastAsia="en-US"/>
              </w:rPr>
              <w:t>7-8</w:t>
            </w:r>
            <w:r w:rsidRPr="00E75867">
              <w:rPr>
                <w:rFonts w:eastAsia="Calibri"/>
                <w:bCs/>
                <w:lang w:eastAsia="en-US"/>
              </w:rPr>
              <w:t xml:space="preserve"> кл.)</w:t>
            </w:r>
          </w:p>
        </w:tc>
        <w:tc>
          <w:tcPr>
            <w:tcW w:w="3225"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i/>
                <w:iCs/>
                <w:lang w:eastAsia="en-US"/>
              </w:rPr>
            </w:pPr>
            <w:r w:rsidRPr="00E75867">
              <w:rPr>
                <w:rFonts w:eastAsia="Calibri"/>
                <w:bCs/>
                <w:i/>
                <w:iCs/>
                <w:lang w:eastAsia="en-US"/>
              </w:rPr>
              <w:t xml:space="preserve">Проза конца </w:t>
            </w:r>
            <w:r w:rsidRPr="00E75867">
              <w:rPr>
                <w:rFonts w:eastAsia="Calibri"/>
                <w:bCs/>
                <w:i/>
                <w:iCs/>
                <w:lang w:val="en-US" w:eastAsia="en-US"/>
              </w:rPr>
              <w:t>XIX</w:t>
            </w:r>
            <w:r w:rsidRPr="00E75867">
              <w:rPr>
                <w:rFonts w:eastAsia="Calibri"/>
                <w:bCs/>
                <w:i/>
                <w:iCs/>
                <w:lang w:eastAsia="en-US"/>
              </w:rPr>
              <w:t xml:space="preserve"> – начала </w:t>
            </w:r>
            <w:r w:rsidRPr="00E75867">
              <w:rPr>
                <w:rFonts w:eastAsia="Calibri"/>
                <w:bCs/>
                <w:i/>
                <w:iCs/>
                <w:lang w:val="en-US" w:eastAsia="en-US"/>
              </w:rPr>
              <w:t>XX</w:t>
            </w:r>
            <w:r w:rsidRPr="00E75867">
              <w:rPr>
                <w:rFonts w:eastAsia="Calibri"/>
                <w:bCs/>
                <w:i/>
                <w:iCs/>
                <w:lang w:eastAsia="en-US"/>
              </w:rPr>
              <w:t xml:space="preserve"> вв</w:t>
            </w:r>
            <w:r w:rsidRPr="00E75867">
              <w:rPr>
                <w:rFonts w:eastAsia="Calibri"/>
                <w:i/>
                <w:iCs/>
                <w:lang w:eastAsia="en-US"/>
              </w:rPr>
              <w:t>.</w:t>
            </w:r>
            <w:r w:rsidRPr="00E75867">
              <w:rPr>
                <w:rFonts w:eastAsia="Calibri"/>
                <w:i/>
                <w:lang w:eastAsia="en-US"/>
              </w:rPr>
              <w:t xml:space="preserve">, </w:t>
            </w:r>
            <w:r w:rsidRPr="00E75867">
              <w:rPr>
                <w:rFonts w:eastAsia="Calibri"/>
                <w:i/>
                <w:iCs/>
                <w:lang w:eastAsia="en-US"/>
              </w:rPr>
              <w:t xml:space="preserve"> например:</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М. Горький, А.И. Куприн,</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 xml:space="preserve">Л.Н. Андреев, И.А. Бунин, </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И.С. Шмелев, А.С. Грин</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(2-3 рассказа или повести по выбору</w:t>
            </w:r>
            <w:r w:rsidRPr="00E75867">
              <w:rPr>
                <w:rFonts w:eastAsia="Calibri"/>
                <w:i/>
                <w:iCs/>
                <w:lang w:eastAsia="en-US"/>
              </w:rPr>
              <w:t xml:space="preserve">, </w:t>
            </w:r>
            <w:r w:rsidRPr="00E75867">
              <w:rPr>
                <w:rFonts w:eastAsia="Calibri"/>
                <w:bCs/>
                <w:i/>
                <w:lang w:eastAsia="en-US"/>
              </w:rPr>
              <w:t>5-8 кл.</w:t>
            </w:r>
            <w:r w:rsidRPr="00E75867">
              <w:rPr>
                <w:rFonts w:eastAsia="Calibri"/>
                <w:bCs/>
                <w:i/>
                <w:iCs/>
                <w:lang w:eastAsia="en-US"/>
              </w:rPr>
              <w:t>)</w:t>
            </w:r>
          </w:p>
          <w:p w:rsidR="00D37A7E" w:rsidRPr="00E75867" w:rsidRDefault="00D37A7E" w:rsidP="00D36070">
            <w:pPr>
              <w:tabs>
                <w:tab w:val="left" w:pos="5760"/>
              </w:tabs>
              <w:suppressAutoHyphens w:val="0"/>
              <w:jc w:val="both"/>
              <w:rPr>
                <w:rFonts w:eastAsia="Calibri"/>
                <w:i/>
                <w:iCs/>
                <w:lang w:eastAsia="en-US"/>
              </w:rPr>
            </w:pPr>
          </w:p>
          <w:p w:rsidR="00D37A7E" w:rsidRPr="00E75867" w:rsidRDefault="00D37A7E" w:rsidP="00D36070">
            <w:pPr>
              <w:tabs>
                <w:tab w:val="left" w:pos="5760"/>
              </w:tabs>
              <w:suppressAutoHyphens w:val="0"/>
              <w:jc w:val="both"/>
              <w:rPr>
                <w:rFonts w:eastAsia="Calibri"/>
                <w:i/>
                <w:iCs/>
                <w:lang w:eastAsia="en-US"/>
              </w:rPr>
            </w:pPr>
            <w:r w:rsidRPr="00E75867">
              <w:rPr>
                <w:rFonts w:eastAsia="Calibri"/>
                <w:bCs/>
                <w:i/>
                <w:iCs/>
                <w:lang w:eastAsia="en-US"/>
              </w:rPr>
              <w:t xml:space="preserve">Поэзия конца </w:t>
            </w:r>
            <w:r w:rsidRPr="00E75867">
              <w:rPr>
                <w:rFonts w:eastAsia="Calibri"/>
                <w:bCs/>
                <w:i/>
                <w:iCs/>
                <w:lang w:val="en-US" w:eastAsia="en-US"/>
              </w:rPr>
              <w:t>XIX</w:t>
            </w:r>
            <w:r w:rsidRPr="00E75867">
              <w:rPr>
                <w:rFonts w:eastAsia="Calibri"/>
                <w:bCs/>
                <w:i/>
                <w:iCs/>
                <w:lang w:eastAsia="en-US"/>
              </w:rPr>
              <w:t xml:space="preserve"> – начала </w:t>
            </w:r>
            <w:r w:rsidRPr="00E75867">
              <w:rPr>
                <w:rFonts w:eastAsia="Calibri"/>
                <w:bCs/>
                <w:i/>
                <w:iCs/>
                <w:lang w:val="en-US" w:eastAsia="en-US"/>
              </w:rPr>
              <w:t>XX</w:t>
            </w:r>
            <w:r w:rsidRPr="00E75867">
              <w:rPr>
                <w:rFonts w:eastAsia="Calibri"/>
                <w:bCs/>
                <w:i/>
                <w:iCs/>
                <w:lang w:eastAsia="en-US"/>
              </w:rPr>
              <w:t xml:space="preserve"> вв</w:t>
            </w:r>
            <w:r w:rsidRPr="00E75867">
              <w:rPr>
                <w:rFonts w:eastAsia="Calibri"/>
                <w:i/>
                <w:iCs/>
                <w:lang w:eastAsia="en-US"/>
              </w:rPr>
              <w:t>.</w:t>
            </w:r>
            <w:r w:rsidRPr="00E75867">
              <w:rPr>
                <w:rFonts w:eastAsia="Calibri"/>
                <w:i/>
                <w:lang w:eastAsia="en-US"/>
              </w:rPr>
              <w:t>, например</w:t>
            </w:r>
            <w:r w:rsidRPr="00E75867">
              <w:rPr>
                <w:rFonts w:eastAsia="Calibri"/>
                <w:i/>
                <w:iCs/>
                <w:lang w:eastAsia="en-US"/>
              </w:rPr>
              <w:t>:</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К.Д. Бальмонт, И.А. Бунин,</w:t>
            </w:r>
          </w:p>
          <w:p w:rsidR="00D37A7E" w:rsidRPr="00E75867" w:rsidRDefault="00D37A7E" w:rsidP="00D36070">
            <w:pPr>
              <w:tabs>
                <w:tab w:val="left" w:pos="5760"/>
              </w:tabs>
              <w:suppressAutoHyphens w:val="0"/>
              <w:jc w:val="both"/>
              <w:rPr>
                <w:rFonts w:eastAsia="Calibri"/>
                <w:i/>
                <w:iCs/>
                <w:lang w:eastAsia="en-US"/>
              </w:rPr>
            </w:pPr>
            <w:r w:rsidRPr="00E75867">
              <w:rPr>
                <w:rFonts w:eastAsia="Calibri"/>
                <w:bCs/>
                <w:i/>
                <w:iCs/>
                <w:lang w:eastAsia="en-US"/>
              </w:rPr>
              <w:t>М.А. Волошин, В. Хлебников</w:t>
            </w:r>
            <w:r w:rsidRPr="00E75867">
              <w:rPr>
                <w:rFonts w:eastAsia="Calibri"/>
                <w:i/>
                <w:iCs/>
                <w:lang w:eastAsia="en-US"/>
              </w:rPr>
              <w:t xml:space="preserve"> и др.</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 xml:space="preserve">(2-3 стихотворения по выбору, </w:t>
            </w:r>
            <w:r w:rsidRPr="00E75867">
              <w:rPr>
                <w:rFonts w:eastAsia="Calibri"/>
                <w:bCs/>
                <w:i/>
                <w:lang w:eastAsia="en-US"/>
              </w:rPr>
              <w:t>5-8 кл.</w:t>
            </w:r>
            <w:r w:rsidRPr="00E75867">
              <w:rPr>
                <w:rFonts w:eastAsia="Calibri"/>
                <w:bCs/>
                <w:i/>
                <w:iCs/>
                <w:lang w:eastAsia="en-US"/>
              </w:rPr>
              <w:t>)</w:t>
            </w:r>
          </w:p>
          <w:p w:rsidR="00D37A7E" w:rsidRPr="00E75867" w:rsidRDefault="00D37A7E" w:rsidP="00D36070">
            <w:pPr>
              <w:tabs>
                <w:tab w:val="left" w:pos="5760"/>
              </w:tabs>
              <w:suppressAutoHyphens w:val="0"/>
              <w:jc w:val="center"/>
              <w:rPr>
                <w:rFonts w:eastAsia="Calibri"/>
                <w:i/>
                <w:iCs/>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Поэзия 20-50-х годов ХХ в.,</w:t>
            </w:r>
            <w:r w:rsidRPr="00E75867">
              <w:rPr>
                <w:rFonts w:eastAsia="Calibri"/>
                <w:i/>
                <w:iCs/>
                <w:lang w:eastAsia="en-US"/>
              </w:rPr>
              <w:t xml:space="preserve"> например:</w:t>
            </w:r>
          </w:p>
          <w:p w:rsidR="00D37A7E" w:rsidRPr="00E75867" w:rsidRDefault="00D37A7E" w:rsidP="00D36070">
            <w:pPr>
              <w:tabs>
                <w:tab w:val="left" w:pos="5760"/>
              </w:tabs>
              <w:suppressAutoHyphens w:val="0"/>
              <w:jc w:val="both"/>
              <w:rPr>
                <w:rFonts w:eastAsia="Calibri"/>
                <w:bCs/>
                <w:i/>
                <w:iCs/>
                <w:lang w:eastAsia="en-US"/>
              </w:rPr>
            </w:pPr>
            <w:r w:rsidRPr="00E75867">
              <w:rPr>
                <w:rFonts w:eastAsia="Calibri"/>
                <w:bCs/>
                <w:i/>
                <w:iCs/>
                <w:lang w:eastAsia="en-US"/>
              </w:rPr>
              <w:t xml:space="preserve">Б.Л. Пастернак, Н.А. Заболоцкий, Д. Хармс, </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Н.М. Олейников</w:t>
            </w:r>
            <w:r w:rsidRPr="00E75867">
              <w:rPr>
                <w:rFonts w:eastAsia="Calibri"/>
                <w:i/>
                <w:iCs/>
                <w:lang w:eastAsia="en-US"/>
              </w:rPr>
              <w:t xml:space="preserve"> и др.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w:t>
            </w:r>
            <w:r w:rsidR="007F494B" w:rsidRPr="00E75867">
              <w:rPr>
                <w:rFonts w:eastAsia="Calibri"/>
                <w:bCs/>
                <w:i/>
                <w:iCs/>
                <w:lang w:eastAsia="en-US"/>
              </w:rPr>
              <w:t>3-4 стихотворения по выбору, 5-8</w:t>
            </w:r>
            <w:r w:rsidRPr="00E75867">
              <w:rPr>
                <w:rFonts w:eastAsia="Calibri"/>
                <w:bCs/>
                <w:i/>
                <w:iCs/>
                <w:lang w:eastAsia="en-US"/>
              </w:rPr>
              <w:t xml:space="preserve"> кл</w:t>
            </w:r>
            <w:r w:rsidRPr="00E75867">
              <w:rPr>
                <w:rFonts w:eastAsia="Calibri"/>
                <w:i/>
                <w:iCs/>
                <w:lang w:eastAsia="en-US"/>
              </w:rPr>
              <w:t>.</w:t>
            </w:r>
            <w:r w:rsidRPr="00E75867">
              <w:rPr>
                <w:rFonts w:eastAsia="Calibri"/>
                <w:bCs/>
                <w:i/>
                <w:iCs/>
                <w:lang w:eastAsia="en-US"/>
              </w:rPr>
              <w:t>)</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p>
          <w:p w:rsidR="00D37A7E" w:rsidRPr="00E75867" w:rsidRDefault="00D37A7E" w:rsidP="00D36070">
            <w:pPr>
              <w:tabs>
                <w:tab w:val="left" w:pos="5760"/>
              </w:tabs>
              <w:suppressAutoHyphens w:val="0"/>
              <w:jc w:val="center"/>
              <w:rPr>
                <w:rFonts w:eastAsia="Calibri"/>
                <w:i/>
                <w:iCs/>
                <w:lang w:eastAsia="en-US"/>
              </w:rPr>
            </w:pP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Проза о Великой Отечественной войне</w:t>
            </w:r>
            <w:r w:rsidRPr="00E75867">
              <w:rPr>
                <w:rFonts w:eastAsia="Calibri"/>
                <w:i/>
                <w:iCs/>
                <w:lang w:eastAsia="en-US"/>
              </w:rPr>
              <w:t>, например:</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М.А. Шолохов, В.Л. Кондратьев, В.О. Богомолов, Б.Л. Васильев,  В.В. Быков, В.П. Астафьев</w:t>
            </w:r>
            <w:r w:rsidRPr="00E75867">
              <w:rPr>
                <w:rFonts w:eastAsia="Calibri"/>
                <w:i/>
                <w:iCs/>
                <w:lang w:eastAsia="en-US"/>
              </w:rPr>
              <w:t xml:space="preserve"> и др.</w:t>
            </w:r>
          </w:p>
          <w:p w:rsidR="00D37A7E" w:rsidRPr="00E75867" w:rsidRDefault="00D37A7E" w:rsidP="00D36070">
            <w:pPr>
              <w:tabs>
                <w:tab w:val="left" w:pos="5760"/>
              </w:tabs>
              <w:suppressAutoHyphens w:val="0"/>
              <w:rPr>
                <w:rFonts w:eastAsia="Calibri"/>
                <w:bCs/>
                <w:i/>
                <w:iCs/>
                <w:lang w:eastAsia="en-US"/>
              </w:rPr>
            </w:pPr>
            <w:r w:rsidRPr="00E75867">
              <w:rPr>
                <w:rFonts w:eastAsia="Calibri"/>
                <w:bCs/>
                <w:i/>
                <w:iCs/>
                <w:lang w:eastAsia="en-US"/>
              </w:rPr>
              <w:t>(1-2 повести или рассказа – по выбору, 6-9 кл</w:t>
            </w:r>
            <w:r w:rsidRPr="00E75867">
              <w:rPr>
                <w:rFonts w:eastAsia="Calibri"/>
                <w:i/>
                <w:iCs/>
                <w:lang w:eastAsia="en-US"/>
              </w:rPr>
              <w:t>.</w:t>
            </w:r>
            <w:r w:rsidRPr="00E75867">
              <w:rPr>
                <w:rFonts w:eastAsia="Calibri"/>
                <w:bCs/>
                <w:i/>
                <w:iCs/>
                <w:lang w:eastAsia="en-US"/>
              </w:rPr>
              <w:t>)</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Художественная проза о человеке и природе, их взаимоотношениях</w:t>
            </w:r>
            <w:r w:rsidRPr="00E75867">
              <w:rPr>
                <w:rFonts w:eastAsia="Calibri"/>
                <w:i/>
                <w:iCs/>
                <w:lang w:eastAsia="en-US"/>
              </w:rPr>
              <w:t>, например: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М.М. Пришвин,</w:t>
            </w: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К.Г. Паустовский</w:t>
            </w:r>
            <w:r w:rsidRPr="00E75867">
              <w:rPr>
                <w:rFonts w:eastAsia="Calibri"/>
                <w:i/>
                <w:iCs/>
                <w:lang w:eastAsia="en-US"/>
              </w:rPr>
              <w:t xml:space="preserve"> и др.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(1-2 произведения – по выбору</w:t>
            </w:r>
            <w:r w:rsidRPr="00E75867">
              <w:rPr>
                <w:rFonts w:eastAsia="Calibri"/>
                <w:i/>
                <w:iCs/>
                <w:lang w:eastAsia="en-US"/>
              </w:rPr>
              <w:t>, 5-6 кл.</w:t>
            </w:r>
            <w:r w:rsidRPr="00E75867">
              <w:rPr>
                <w:rFonts w:eastAsia="Calibri"/>
                <w:bCs/>
                <w:i/>
                <w:iCs/>
                <w:lang w:eastAsia="en-US"/>
              </w:rPr>
              <w:t>)</w:t>
            </w:r>
          </w:p>
          <w:p w:rsidR="00D37A7E" w:rsidRPr="00E75867" w:rsidRDefault="00D37A7E" w:rsidP="00D36070">
            <w:pPr>
              <w:tabs>
                <w:tab w:val="left" w:pos="5760"/>
              </w:tabs>
              <w:suppressAutoHyphens w:val="0"/>
              <w:jc w:val="center"/>
              <w:rPr>
                <w:rFonts w:eastAsia="Calibri"/>
                <w:i/>
                <w:iCs/>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Проза о детях</w:t>
            </w:r>
            <w:r w:rsidRPr="00E75867">
              <w:rPr>
                <w:rFonts w:eastAsia="Calibri"/>
                <w:i/>
                <w:iCs/>
                <w:lang w:eastAsia="en-US"/>
              </w:rPr>
              <w:t>, например:</w:t>
            </w:r>
          </w:p>
          <w:p w:rsidR="00D37A7E" w:rsidRPr="00E75867" w:rsidRDefault="00D37A7E" w:rsidP="00D36070">
            <w:pPr>
              <w:tabs>
                <w:tab w:val="left" w:pos="5760"/>
              </w:tabs>
              <w:suppressAutoHyphens w:val="0"/>
              <w:jc w:val="center"/>
              <w:rPr>
                <w:bCs/>
                <w:i/>
                <w:iCs/>
                <w:color w:val="272727"/>
                <w:lang w:eastAsia="en-US"/>
              </w:rPr>
            </w:pPr>
            <w:r w:rsidRPr="00E75867">
              <w:rPr>
                <w:rFonts w:eastAsia="Calibri"/>
                <w:bCs/>
                <w:i/>
                <w:iCs/>
                <w:lang w:eastAsia="en-US"/>
              </w:rPr>
              <w:t>В.Г. Распутин, В.П. Астафьев, Ф.А. Искандер, Ю.И. Коваль,</w:t>
            </w: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Ю.П. Казаков, В.В. Голявкин</w:t>
            </w:r>
            <w:r w:rsidRPr="00E75867">
              <w:rPr>
                <w:rFonts w:eastAsia="Calibri"/>
                <w:i/>
                <w:iCs/>
                <w:lang w:eastAsia="en-US"/>
              </w:rPr>
              <w:t xml:space="preserve"> и др.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(3-4 произведения по выбору</w:t>
            </w:r>
            <w:r w:rsidRPr="00E75867">
              <w:rPr>
                <w:rFonts w:eastAsia="Calibri"/>
                <w:i/>
                <w:iCs/>
                <w:lang w:eastAsia="en-US"/>
              </w:rPr>
              <w:t xml:space="preserve">, </w:t>
            </w:r>
            <w:r w:rsidRPr="00E75867">
              <w:rPr>
                <w:rFonts w:eastAsia="Calibri"/>
                <w:bCs/>
                <w:i/>
                <w:iCs/>
                <w:lang w:eastAsia="en-US"/>
              </w:rPr>
              <w:t>5-8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Поэзия 2-й половины ХХ в.</w:t>
            </w:r>
            <w:r w:rsidRPr="00E75867">
              <w:rPr>
                <w:rFonts w:eastAsia="Calibri"/>
                <w:i/>
                <w:iCs/>
                <w:lang w:eastAsia="en-US"/>
              </w:rPr>
              <w:t>, например:</w:t>
            </w:r>
          </w:p>
          <w:p w:rsidR="00D37A7E" w:rsidRPr="00E75867" w:rsidRDefault="00D37A7E" w:rsidP="00D36070">
            <w:pPr>
              <w:suppressAutoHyphens w:val="0"/>
              <w:rPr>
                <w:rFonts w:eastAsia="Calibri"/>
                <w:i/>
                <w:iCs/>
                <w:lang w:eastAsia="en-US"/>
              </w:rPr>
            </w:pPr>
            <w:r w:rsidRPr="00E75867">
              <w:rPr>
                <w:rFonts w:eastAsia="Calibri"/>
                <w:bCs/>
                <w:i/>
                <w:iCs/>
                <w:lang w:eastAsia="en-US"/>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E75867">
              <w:rPr>
                <w:rFonts w:eastAsia="Calibri"/>
                <w:i/>
                <w:iCs/>
                <w:lang w:eastAsia="en-US"/>
              </w:rPr>
              <w:t>и др.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 xml:space="preserve"> (</w:t>
            </w:r>
            <w:r w:rsidR="007F494B" w:rsidRPr="00E75867">
              <w:rPr>
                <w:rFonts w:eastAsia="Calibri"/>
                <w:bCs/>
                <w:i/>
                <w:iCs/>
                <w:lang w:eastAsia="en-US"/>
              </w:rPr>
              <w:t>3-4 стихотворения по выбору, 5-8</w:t>
            </w:r>
            <w:r w:rsidRPr="00E75867">
              <w:rPr>
                <w:rFonts w:eastAsia="Calibri"/>
                <w:bCs/>
                <w:i/>
                <w:iCs/>
                <w:lang w:eastAsia="en-US"/>
              </w:rPr>
              <w:t xml:space="preserve"> кл.)</w:t>
            </w: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bCs/>
                <w:i/>
                <w:iCs/>
                <w:lang w:eastAsia="en-US"/>
              </w:rPr>
              <w:t>Проза русской эмиграции</w:t>
            </w:r>
            <w:r w:rsidRPr="00E75867">
              <w:rPr>
                <w:rFonts w:eastAsia="Calibri"/>
                <w:i/>
                <w:iCs/>
                <w:lang w:eastAsia="en-US"/>
              </w:rPr>
              <w:t>, например:</w:t>
            </w:r>
          </w:p>
          <w:p w:rsidR="00D37A7E" w:rsidRPr="00E75867" w:rsidRDefault="00D37A7E" w:rsidP="00D36070">
            <w:pPr>
              <w:tabs>
                <w:tab w:val="left" w:pos="5760"/>
              </w:tabs>
              <w:suppressAutoHyphens w:val="0"/>
              <w:jc w:val="center"/>
              <w:rPr>
                <w:rFonts w:eastAsia="Calibri"/>
                <w:bCs/>
                <w:i/>
                <w:iCs/>
                <w:lang w:eastAsia="en-US"/>
              </w:rPr>
            </w:pPr>
            <w:r w:rsidRPr="00E75867">
              <w:rPr>
                <w:rFonts w:eastAsia="Calibri"/>
                <w:bCs/>
                <w:i/>
                <w:iCs/>
                <w:lang w:eastAsia="en-US"/>
              </w:rPr>
              <w:t>И.С. Шмелев, В.В. Набоков,</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С.Д. Довлатов</w:t>
            </w:r>
            <w:r w:rsidRPr="00E75867">
              <w:rPr>
                <w:rFonts w:eastAsia="Calibri"/>
                <w:i/>
                <w:iCs/>
                <w:lang w:eastAsia="en-US"/>
              </w:rPr>
              <w:t xml:space="preserve"> и др.</w:t>
            </w:r>
          </w:p>
          <w:p w:rsidR="00D37A7E" w:rsidRPr="00E75867" w:rsidRDefault="007F494B" w:rsidP="00D36070">
            <w:pPr>
              <w:tabs>
                <w:tab w:val="left" w:pos="5760"/>
              </w:tabs>
              <w:suppressAutoHyphens w:val="0"/>
              <w:jc w:val="center"/>
              <w:rPr>
                <w:rFonts w:eastAsia="Calibri"/>
                <w:bCs/>
                <w:i/>
                <w:iCs/>
                <w:lang w:eastAsia="en-US"/>
              </w:rPr>
            </w:pPr>
            <w:r w:rsidRPr="00E75867">
              <w:rPr>
                <w:rFonts w:eastAsia="Calibri"/>
                <w:bCs/>
                <w:i/>
                <w:iCs/>
                <w:lang w:eastAsia="en-US"/>
              </w:rPr>
              <w:t>(1 произведение – по выбору, 5-8</w:t>
            </w:r>
            <w:r w:rsidR="00D37A7E" w:rsidRPr="00E75867">
              <w:rPr>
                <w:rFonts w:eastAsia="Calibri"/>
                <w:bCs/>
                <w:i/>
                <w:iCs/>
                <w:lang w:eastAsia="en-US"/>
              </w:rPr>
              <w:t xml:space="preserve">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suppressAutoHyphens w:val="0"/>
              <w:rPr>
                <w:rFonts w:eastAsia="Calibri"/>
                <w:lang w:eastAsia="en-US"/>
              </w:rPr>
            </w:pPr>
            <w:r w:rsidRPr="00E75867">
              <w:rPr>
                <w:rFonts w:eastAsia="Calibri"/>
                <w:bCs/>
                <w:i/>
                <w:iCs/>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75867">
              <w:rPr>
                <w:rFonts w:eastAsia="Calibri"/>
                <w:lang w:eastAsia="en-US"/>
              </w:rPr>
              <w:t xml:space="preserve"> и др., например:</w:t>
            </w:r>
          </w:p>
          <w:p w:rsidR="00D37A7E" w:rsidRPr="00E75867" w:rsidRDefault="00D37A7E" w:rsidP="00D36070">
            <w:pPr>
              <w:suppressAutoHyphens w:val="0"/>
              <w:rPr>
                <w:rFonts w:eastAsia="Calibri"/>
                <w:bCs/>
                <w:i/>
                <w:iCs/>
                <w:lang w:eastAsia="en-US"/>
              </w:rPr>
            </w:pPr>
            <w:r w:rsidRPr="00E75867">
              <w:rPr>
                <w:rFonts w:eastAsia="Calibri"/>
                <w:i/>
                <w:iCs/>
                <w:lang w:eastAsia="en-U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E75867">
              <w:rPr>
                <w:rFonts w:eastAsia="Calibri"/>
                <w:bCs/>
                <w:i/>
                <w:iCs/>
                <w:lang w:eastAsia="en-US"/>
              </w:rPr>
              <w:t>и др.</w:t>
            </w:r>
          </w:p>
          <w:p w:rsidR="00D37A7E" w:rsidRPr="00E75867" w:rsidRDefault="00D37A7E" w:rsidP="00D36070">
            <w:pPr>
              <w:tabs>
                <w:tab w:val="left" w:pos="5760"/>
              </w:tabs>
              <w:suppressAutoHyphens w:val="0"/>
              <w:jc w:val="center"/>
              <w:rPr>
                <w:rFonts w:eastAsia="Calibri"/>
                <w:i/>
                <w:iCs/>
                <w:lang w:eastAsia="en-US"/>
              </w:rPr>
            </w:pPr>
            <w:r w:rsidRPr="00E75867">
              <w:rPr>
                <w:rFonts w:eastAsia="Calibri"/>
                <w:i/>
                <w:iCs/>
                <w:lang w:eastAsia="en-US"/>
              </w:rPr>
              <w:t>(1-2 произведения по выбору, 5-8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9712" w:type="dxa"/>
            <w:gridSpan w:val="3"/>
          </w:tcPr>
          <w:p w:rsidR="00D37A7E" w:rsidRPr="00E75867" w:rsidRDefault="00D37A7E" w:rsidP="00D36070">
            <w:pPr>
              <w:tabs>
                <w:tab w:val="left" w:pos="5760"/>
              </w:tabs>
              <w:suppressAutoHyphens w:val="0"/>
              <w:jc w:val="center"/>
              <w:rPr>
                <w:rFonts w:eastAsia="Calibri"/>
                <w:i/>
                <w:iCs/>
                <w:lang w:eastAsia="en-US"/>
              </w:rPr>
            </w:pPr>
            <w:r w:rsidRPr="00E75867">
              <w:rPr>
                <w:rFonts w:eastAsia="Calibri"/>
                <w:bCs/>
                <w:lang w:eastAsia="en-US"/>
              </w:rPr>
              <w:t xml:space="preserve">Литература народов России </w:t>
            </w: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D36070">
            <w:pPr>
              <w:tabs>
                <w:tab w:val="left" w:pos="5760"/>
              </w:tabs>
              <w:suppressAutoHyphens w:val="0"/>
              <w:jc w:val="both"/>
              <w:outlineLvl w:val="0"/>
              <w:rPr>
                <w:rFonts w:eastAsia="Calibri"/>
                <w:bCs/>
                <w:kern w:val="36"/>
                <w:lang w:eastAsia="en-US"/>
              </w:rPr>
            </w:pPr>
          </w:p>
        </w:tc>
        <w:tc>
          <w:tcPr>
            <w:tcW w:w="3225" w:type="dxa"/>
          </w:tcPr>
          <w:p w:rsidR="00D37A7E" w:rsidRPr="00E75867" w:rsidRDefault="00D37A7E" w:rsidP="00D36070">
            <w:pPr>
              <w:tabs>
                <w:tab w:val="left" w:pos="5760"/>
              </w:tabs>
              <w:suppressAutoHyphens w:val="0"/>
              <w:jc w:val="both"/>
              <w:rPr>
                <w:bCs/>
                <w:i/>
                <w:iCs/>
                <w:lang w:eastAsia="en-US"/>
              </w:rPr>
            </w:pPr>
            <w:r w:rsidRPr="00E75867">
              <w:rPr>
                <w:rFonts w:eastAsia="Calibri"/>
                <w:bCs/>
                <w:i/>
                <w:iCs/>
                <w:lang w:eastAsia="en-US"/>
              </w:rPr>
              <w:t>Г. Тукай, М. Карим,</w:t>
            </w:r>
          </w:p>
          <w:p w:rsidR="00D37A7E" w:rsidRPr="00E75867" w:rsidRDefault="00D37A7E" w:rsidP="00D36070">
            <w:pPr>
              <w:tabs>
                <w:tab w:val="left" w:pos="5760"/>
              </w:tabs>
              <w:suppressAutoHyphens w:val="0"/>
              <w:jc w:val="both"/>
              <w:rPr>
                <w:i/>
                <w:iCs/>
                <w:lang w:eastAsia="en-US"/>
              </w:rPr>
            </w:pPr>
            <w:r w:rsidRPr="00E75867">
              <w:rPr>
                <w:rFonts w:eastAsia="Calibri"/>
                <w:bCs/>
                <w:i/>
                <w:iCs/>
                <w:lang w:eastAsia="en-US"/>
              </w:rPr>
              <w:t>К. Кулиев, Р. Гамзатов</w:t>
            </w:r>
            <w:r w:rsidRPr="00E75867">
              <w:rPr>
                <w:rFonts w:eastAsia="Calibri"/>
                <w:i/>
                <w:iCs/>
                <w:lang w:eastAsia="en-US"/>
              </w:rPr>
              <w:t xml:space="preserve"> и др.</w:t>
            </w:r>
          </w:p>
          <w:p w:rsidR="00D37A7E" w:rsidRPr="00E75867" w:rsidRDefault="00D37A7E" w:rsidP="00D36070">
            <w:pPr>
              <w:tabs>
                <w:tab w:val="left" w:pos="5760"/>
              </w:tabs>
              <w:suppressAutoHyphens w:val="0"/>
              <w:jc w:val="both"/>
              <w:rPr>
                <w:bCs/>
                <w:i/>
                <w:iCs/>
                <w:lang w:eastAsia="en-US"/>
              </w:rPr>
            </w:pPr>
            <w:r w:rsidRPr="00E75867">
              <w:rPr>
                <w:rFonts w:eastAsia="Calibri"/>
                <w:bCs/>
                <w:i/>
                <w:iCs/>
                <w:lang w:eastAsia="en-US"/>
              </w:rPr>
              <w:t>(1 произведение по выбору,</w:t>
            </w:r>
          </w:p>
          <w:p w:rsidR="00D37A7E" w:rsidRPr="00E75867" w:rsidRDefault="007F494B" w:rsidP="001A33F0">
            <w:pPr>
              <w:pBdr>
                <w:left w:val="single" w:sz="4" w:space="0" w:color="auto"/>
                <w:bottom w:val="single" w:sz="4" w:space="0" w:color="auto"/>
                <w:right w:val="single" w:sz="4" w:space="0" w:color="auto"/>
              </w:pBdr>
              <w:tabs>
                <w:tab w:val="left" w:pos="5760"/>
              </w:tabs>
              <w:suppressAutoHyphens w:val="0"/>
              <w:jc w:val="both"/>
              <w:textAlignment w:val="top"/>
              <w:outlineLvl w:val="2"/>
              <w:rPr>
                <w:rFonts w:eastAsia="Calibri"/>
                <w:bCs/>
                <w:i/>
                <w:iCs/>
                <w:lang w:eastAsia="en-US"/>
              </w:rPr>
            </w:pPr>
            <w:r w:rsidRPr="00E75867">
              <w:rPr>
                <w:rFonts w:eastAsia="Calibri"/>
                <w:bCs/>
                <w:lang w:eastAsia="en-US"/>
              </w:rPr>
              <w:t>5-8</w:t>
            </w:r>
            <w:r w:rsidR="00D37A7E" w:rsidRPr="00E75867">
              <w:rPr>
                <w:rFonts w:eastAsia="Calibri"/>
                <w:bCs/>
                <w:lang w:eastAsia="en-US"/>
              </w:rPr>
              <w:t xml:space="preserve"> кл.</w:t>
            </w:r>
            <w:r w:rsidR="001A33F0" w:rsidRPr="00E75867">
              <w:rPr>
                <w:rFonts w:eastAsia="Calibri"/>
                <w:bCs/>
                <w:i/>
                <w:iCs/>
                <w:lang w:eastAsia="en-US"/>
              </w:rPr>
              <w:t>)</w:t>
            </w:r>
          </w:p>
        </w:tc>
      </w:tr>
      <w:tr w:rsidR="00D37A7E" w:rsidRPr="00E75867" w:rsidTr="00D37A7E">
        <w:tc>
          <w:tcPr>
            <w:tcW w:w="9712" w:type="dxa"/>
            <w:gridSpan w:val="3"/>
          </w:tcPr>
          <w:p w:rsidR="00D37A7E" w:rsidRPr="00E75867" w:rsidRDefault="00D37A7E" w:rsidP="00D36070">
            <w:pPr>
              <w:tabs>
                <w:tab w:val="left" w:pos="5760"/>
              </w:tabs>
              <w:suppressAutoHyphens w:val="0"/>
              <w:jc w:val="center"/>
              <w:rPr>
                <w:rFonts w:eastAsia="Calibri"/>
                <w:i/>
                <w:iCs/>
                <w:lang w:eastAsia="en-US"/>
              </w:rPr>
            </w:pPr>
            <w:r w:rsidRPr="00E75867">
              <w:rPr>
                <w:rFonts w:eastAsia="Calibri"/>
                <w:bCs/>
                <w:lang w:eastAsia="en-US"/>
              </w:rPr>
              <w:t>Зарубежная литература</w:t>
            </w: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D36070">
            <w:pPr>
              <w:tabs>
                <w:tab w:val="left" w:pos="5760"/>
              </w:tabs>
              <w:suppressAutoHyphens w:val="0"/>
              <w:rPr>
                <w:rFonts w:eastAsia="Calibri"/>
                <w:bCs/>
                <w:i/>
                <w:iCs/>
                <w:lang w:eastAsia="en-US"/>
              </w:rPr>
            </w:pPr>
            <w:r w:rsidRPr="00E75867">
              <w:rPr>
                <w:rFonts w:eastAsia="Calibri"/>
                <w:bCs/>
                <w:lang w:eastAsia="en-US"/>
              </w:rPr>
              <w:t xml:space="preserve">Гомер </w:t>
            </w:r>
            <w:r w:rsidRPr="00E75867">
              <w:rPr>
                <w:rFonts w:eastAsia="Calibri"/>
                <w:i/>
                <w:iCs/>
                <w:lang w:eastAsia="en-US"/>
              </w:rPr>
              <w:t xml:space="preserve">«Илиада» (или «Одиссея») </w:t>
            </w:r>
            <w:r w:rsidRPr="00E75867">
              <w:rPr>
                <w:rFonts w:eastAsia="Calibri"/>
                <w:bCs/>
                <w:i/>
                <w:iCs/>
                <w:lang w:eastAsia="en-US"/>
              </w:rPr>
              <w:t>(фрагменты по выбору)</w:t>
            </w:r>
          </w:p>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(6-8 кл.)</w:t>
            </w:r>
          </w:p>
          <w:p w:rsidR="00D37A7E" w:rsidRPr="00E75867" w:rsidRDefault="00D37A7E" w:rsidP="00D36070">
            <w:pPr>
              <w:tabs>
                <w:tab w:val="left" w:pos="5760"/>
              </w:tabs>
              <w:suppressAutoHyphens w:val="0"/>
              <w:rPr>
                <w:rFonts w:eastAsia="Calibri"/>
                <w:i/>
                <w:lang w:eastAsia="en-US"/>
              </w:rPr>
            </w:pPr>
            <w:r w:rsidRPr="00E75867">
              <w:rPr>
                <w:rFonts w:eastAsia="Calibri"/>
                <w:bCs/>
                <w:lang w:eastAsia="en-US"/>
              </w:rPr>
              <w:t xml:space="preserve">М. де Сервантес </w:t>
            </w:r>
            <w:r w:rsidRPr="00E75867">
              <w:rPr>
                <w:rFonts w:eastAsia="Calibri"/>
                <w:i/>
                <w:iCs/>
                <w:lang w:eastAsia="en-US"/>
              </w:rPr>
              <w:t xml:space="preserve">«Дон Кихот» </w:t>
            </w:r>
            <w:r w:rsidRPr="00E75867">
              <w:rPr>
                <w:rFonts w:eastAsia="Calibri"/>
                <w:bCs/>
                <w:i/>
                <w:iCs/>
                <w:lang w:eastAsia="en-US"/>
              </w:rPr>
              <w:t>(главы по выбору</w:t>
            </w:r>
            <w:r w:rsidRPr="00E75867">
              <w:rPr>
                <w:rFonts w:eastAsia="Calibri"/>
                <w:i/>
                <w:lang w:eastAsia="en-US"/>
              </w:rPr>
              <w:t>)</w:t>
            </w:r>
          </w:p>
          <w:p w:rsidR="00D37A7E" w:rsidRPr="00E75867" w:rsidRDefault="00D37A7E" w:rsidP="00D36070">
            <w:pPr>
              <w:tabs>
                <w:tab w:val="left" w:pos="5760"/>
              </w:tabs>
              <w:suppressAutoHyphens w:val="0"/>
              <w:rPr>
                <w:rFonts w:eastAsia="Calibri"/>
                <w:bCs/>
                <w:kern w:val="36"/>
                <w:lang w:eastAsia="en-US"/>
              </w:rPr>
            </w:pPr>
            <w:r w:rsidRPr="00E75867">
              <w:rPr>
                <w:rFonts w:eastAsia="Calibri"/>
                <w:iCs/>
                <w:lang w:eastAsia="en-US"/>
              </w:rPr>
              <w:t>(7-8 кл.)</w:t>
            </w:r>
          </w:p>
        </w:tc>
        <w:tc>
          <w:tcPr>
            <w:tcW w:w="3225" w:type="dxa"/>
          </w:tcPr>
          <w:p w:rsidR="00D37A7E" w:rsidRPr="00E75867" w:rsidRDefault="00D37A7E" w:rsidP="004A70DF">
            <w:pPr>
              <w:keepNext/>
              <w:keepLines/>
              <w:pBdr>
                <w:left w:val="single" w:sz="4" w:space="0" w:color="auto"/>
                <w:bottom w:val="single" w:sz="4" w:space="0" w:color="auto"/>
                <w:right w:val="single" w:sz="4" w:space="0" w:color="auto"/>
              </w:pBdr>
              <w:suppressAutoHyphens w:val="0"/>
              <w:jc w:val="center"/>
              <w:textAlignment w:val="top"/>
              <w:outlineLvl w:val="7"/>
              <w:rPr>
                <w:rFonts w:eastAsia="Calibri"/>
                <w:lang w:eastAsia="en-US"/>
              </w:rPr>
            </w:pPr>
            <w:r w:rsidRPr="00E75867">
              <w:rPr>
                <w:rFonts w:eastAsia="Calibri"/>
                <w:i/>
                <w:iCs/>
                <w:lang w:eastAsia="en-US"/>
              </w:rPr>
              <w:t>Зарубежный фольклор, легенды, баллады, саги, песни</w:t>
            </w:r>
          </w:p>
          <w:p w:rsidR="00D37A7E" w:rsidRPr="00E75867" w:rsidRDefault="00D37A7E" w:rsidP="00D36070">
            <w:pPr>
              <w:suppressAutoHyphens w:val="0"/>
              <w:rPr>
                <w:rFonts w:eastAsia="Calibri"/>
                <w:bCs/>
                <w:lang w:eastAsia="en-US"/>
              </w:rPr>
            </w:pPr>
            <w:r w:rsidRPr="00E75867">
              <w:rPr>
                <w:rFonts w:eastAsia="Calibri"/>
                <w:bCs/>
                <w:lang w:eastAsia="en-US"/>
              </w:rPr>
              <w:t>(2-3 произведения по выбору, 5-7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p>
        </w:tc>
      </w:tr>
      <w:tr w:rsidR="00D37A7E" w:rsidRPr="00E75867" w:rsidTr="00D37A7E">
        <w:tc>
          <w:tcPr>
            <w:tcW w:w="3373" w:type="dxa"/>
          </w:tcPr>
          <w:p w:rsidR="00D37A7E" w:rsidRPr="00E75867" w:rsidRDefault="00D37A7E" w:rsidP="00D36070">
            <w:pPr>
              <w:tabs>
                <w:tab w:val="left" w:pos="5760"/>
              </w:tabs>
              <w:suppressAutoHyphens w:val="0"/>
              <w:jc w:val="both"/>
              <w:outlineLvl w:val="0"/>
              <w:rPr>
                <w:rFonts w:eastAsia="Calibri"/>
                <w:lang w:eastAsia="en-US"/>
              </w:rPr>
            </w:pPr>
            <w:r w:rsidRPr="00E75867">
              <w:rPr>
                <w:rFonts w:eastAsia="Calibri"/>
                <w:bCs/>
                <w:lang w:eastAsia="en-US"/>
              </w:rPr>
              <w:t>В. Шекспир</w:t>
            </w:r>
            <w:r w:rsidRPr="00E75867">
              <w:rPr>
                <w:rFonts w:eastAsia="Calibri"/>
                <w:lang w:eastAsia="en-US"/>
              </w:rPr>
              <w:t xml:space="preserve"> «Ромео и Джульетта» (1594 – 1595). </w:t>
            </w:r>
          </w:p>
          <w:p w:rsidR="00D37A7E" w:rsidRPr="00E75867" w:rsidRDefault="007F494B" w:rsidP="00D36070">
            <w:pPr>
              <w:tabs>
                <w:tab w:val="left" w:pos="5760"/>
              </w:tabs>
              <w:suppressAutoHyphens w:val="0"/>
              <w:jc w:val="both"/>
              <w:outlineLvl w:val="0"/>
              <w:rPr>
                <w:rFonts w:eastAsia="Calibri"/>
                <w:bCs/>
                <w:lang w:eastAsia="en-US"/>
              </w:rPr>
            </w:pPr>
            <w:r w:rsidRPr="00E75867">
              <w:rPr>
                <w:rFonts w:eastAsia="Calibri"/>
                <w:bCs/>
                <w:lang w:eastAsia="en-US"/>
              </w:rPr>
              <w:t xml:space="preserve">(8 </w:t>
            </w:r>
            <w:r w:rsidR="00D37A7E" w:rsidRPr="00E75867">
              <w:rPr>
                <w:rFonts w:eastAsia="Calibri"/>
                <w:bCs/>
                <w:lang w:eastAsia="en-US"/>
              </w:rPr>
              <w:t>кл.)</w:t>
            </w:r>
          </w:p>
          <w:p w:rsidR="00D37A7E" w:rsidRPr="00E75867" w:rsidRDefault="00D37A7E" w:rsidP="00D36070">
            <w:pPr>
              <w:tabs>
                <w:tab w:val="left" w:pos="5760"/>
              </w:tabs>
              <w:suppressAutoHyphens w:val="0"/>
              <w:rPr>
                <w:rFonts w:eastAsia="Calibri"/>
                <w:bCs/>
                <w:lang w:eastAsia="en-US"/>
              </w:rPr>
            </w:pPr>
          </w:p>
        </w:tc>
        <w:tc>
          <w:tcPr>
            <w:tcW w:w="3114" w:type="dxa"/>
          </w:tcPr>
          <w:p w:rsidR="00D37A7E" w:rsidRPr="00E75867" w:rsidRDefault="00D37A7E" w:rsidP="004A70DF">
            <w:pPr>
              <w:pBdr>
                <w:left w:val="single" w:sz="4" w:space="0" w:color="auto"/>
                <w:bottom w:val="single" w:sz="4" w:space="0" w:color="auto"/>
                <w:right w:val="single" w:sz="4" w:space="0" w:color="auto"/>
              </w:pBdr>
              <w:tabs>
                <w:tab w:val="left" w:pos="5760"/>
              </w:tabs>
              <w:suppressAutoHyphens w:val="0"/>
              <w:jc w:val="center"/>
              <w:textAlignment w:val="top"/>
              <w:rPr>
                <w:bCs/>
                <w:lang w:eastAsia="ru-RU"/>
              </w:rPr>
            </w:pPr>
            <w:r w:rsidRPr="00E75867">
              <w:rPr>
                <w:bCs/>
                <w:i/>
                <w:iCs/>
                <w:lang w:eastAsia="ru-RU"/>
              </w:rPr>
              <w:t>1–2 сонета по выбору,  например</w:t>
            </w:r>
            <w:r w:rsidRPr="00E75867">
              <w:rPr>
                <w:bCs/>
                <w:lang w:eastAsia="ru-RU"/>
              </w:rPr>
              <w:t xml:space="preserve">: </w:t>
            </w:r>
          </w:p>
          <w:p w:rsidR="00D37A7E" w:rsidRPr="00E75867" w:rsidRDefault="00D37A7E" w:rsidP="00D36070">
            <w:pPr>
              <w:keepNext/>
              <w:keepLines/>
              <w:tabs>
                <w:tab w:val="left" w:pos="5760"/>
              </w:tabs>
              <w:suppressAutoHyphens w:val="0"/>
              <w:outlineLvl w:val="7"/>
              <w:rPr>
                <w:i/>
                <w:iCs/>
                <w:lang w:eastAsia="ru-RU" w:bidi="he-IL"/>
              </w:rPr>
            </w:pPr>
            <w:r w:rsidRPr="00E75867">
              <w:rPr>
                <w:i/>
                <w:iCs/>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37A7E" w:rsidRPr="00E75867" w:rsidRDefault="00D37A7E" w:rsidP="00D36070">
            <w:pPr>
              <w:keepNext/>
              <w:keepLines/>
              <w:tabs>
                <w:tab w:val="left" w:pos="5760"/>
              </w:tabs>
              <w:suppressAutoHyphens w:val="0"/>
              <w:outlineLvl w:val="7"/>
              <w:rPr>
                <w:bCs/>
                <w:lang w:eastAsia="ru-RU"/>
              </w:rPr>
            </w:pPr>
            <w:r w:rsidRPr="00E75867">
              <w:rPr>
                <w:bCs/>
                <w:lang w:eastAsia="ru-RU" w:bidi="he-IL"/>
              </w:rPr>
              <w:t>(7-8 кл.)</w:t>
            </w:r>
          </w:p>
        </w:tc>
        <w:tc>
          <w:tcPr>
            <w:tcW w:w="3225" w:type="dxa"/>
          </w:tcPr>
          <w:p w:rsidR="00D37A7E" w:rsidRPr="00E75867" w:rsidRDefault="00D37A7E" w:rsidP="00D36070">
            <w:pPr>
              <w:tabs>
                <w:tab w:val="left" w:pos="5760"/>
              </w:tabs>
              <w:suppressAutoHyphens w:val="0"/>
              <w:jc w:val="center"/>
              <w:rPr>
                <w:rFonts w:eastAsia="Calibri"/>
                <w:bCs/>
                <w:lang w:eastAsia="en-US"/>
              </w:rPr>
            </w:pPr>
          </w:p>
        </w:tc>
      </w:tr>
      <w:tr w:rsidR="00D37A7E" w:rsidRPr="00E75867" w:rsidTr="00D37A7E">
        <w:tc>
          <w:tcPr>
            <w:tcW w:w="3373" w:type="dxa"/>
          </w:tcPr>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bCs/>
                <w:lang w:eastAsia="en-US"/>
              </w:rPr>
            </w:pPr>
          </w:p>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 xml:space="preserve">А. де Сент-Экзюпери </w:t>
            </w:r>
            <w:r w:rsidRPr="00E75867">
              <w:rPr>
                <w:rFonts w:eastAsia="Calibri"/>
                <w:lang w:eastAsia="en-US"/>
              </w:rPr>
              <w:t>«Маленький принц» (1943)</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(6-7 кл.)</w:t>
            </w:r>
          </w:p>
        </w:tc>
        <w:tc>
          <w:tcPr>
            <w:tcW w:w="3114" w:type="dxa"/>
          </w:tcPr>
          <w:p w:rsidR="00D37A7E" w:rsidRPr="00E75867" w:rsidRDefault="00D37A7E" w:rsidP="004A70DF">
            <w:pPr>
              <w:keepNext/>
              <w:keepLines/>
              <w:pBdr>
                <w:left w:val="single" w:sz="4" w:space="0" w:color="auto"/>
                <w:bottom w:val="single" w:sz="4" w:space="0" w:color="auto"/>
                <w:right w:val="single" w:sz="4" w:space="0" w:color="auto"/>
              </w:pBdr>
              <w:tabs>
                <w:tab w:val="left" w:pos="5760"/>
              </w:tabs>
              <w:suppressAutoHyphens w:val="0"/>
              <w:jc w:val="center"/>
              <w:textAlignment w:val="top"/>
              <w:outlineLvl w:val="7"/>
              <w:rPr>
                <w:rFonts w:eastAsia="Calibri"/>
                <w:bCs/>
                <w:i/>
                <w:iCs/>
                <w:lang w:eastAsia="en-US"/>
              </w:rPr>
            </w:pPr>
            <w:r w:rsidRPr="00E75867">
              <w:rPr>
                <w:rFonts w:eastAsia="Calibri"/>
                <w:bCs/>
                <w:lang w:eastAsia="en-US"/>
              </w:rPr>
              <w:t xml:space="preserve">Д. Дефо </w:t>
            </w:r>
            <w:r w:rsidRPr="00E75867">
              <w:rPr>
                <w:rFonts w:eastAsia="Calibri"/>
                <w:i/>
                <w:iCs/>
                <w:lang w:eastAsia="en-US"/>
              </w:rPr>
              <w:t xml:space="preserve">«Робинзон Крузо» </w:t>
            </w:r>
            <w:r w:rsidRPr="00E75867">
              <w:rPr>
                <w:rFonts w:eastAsia="Calibri"/>
                <w:bCs/>
                <w:i/>
                <w:iCs/>
                <w:lang w:eastAsia="en-US"/>
              </w:rPr>
              <w:t>(главы по выбору)</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( 6-7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rPr>
                <w:rFonts w:eastAsia="Calibri"/>
                <w:bCs/>
                <w:i/>
                <w:iCs/>
                <w:lang w:eastAsia="en-US"/>
              </w:rPr>
            </w:pPr>
            <w:r w:rsidRPr="00E75867">
              <w:rPr>
                <w:rFonts w:eastAsia="Calibri"/>
                <w:bCs/>
                <w:lang w:eastAsia="en-US"/>
              </w:rPr>
              <w:t xml:space="preserve">Дж. Свифт </w:t>
            </w:r>
            <w:r w:rsidRPr="00E75867">
              <w:rPr>
                <w:rFonts w:eastAsia="Calibri"/>
                <w:i/>
                <w:iCs/>
                <w:lang w:eastAsia="en-US"/>
              </w:rPr>
              <w:t>«Путешествия Гулливера»</w:t>
            </w:r>
            <w:r w:rsidRPr="00E75867">
              <w:rPr>
                <w:rFonts w:eastAsia="Calibri"/>
                <w:bCs/>
                <w:i/>
                <w:iCs/>
                <w:lang w:eastAsia="en-US"/>
              </w:rPr>
              <w:t xml:space="preserve"> (фрагменты по выбору)</w:t>
            </w:r>
          </w:p>
          <w:p w:rsidR="00D37A7E" w:rsidRPr="00E75867" w:rsidRDefault="00D37A7E" w:rsidP="00D36070">
            <w:pPr>
              <w:tabs>
                <w:tab w:val="left" w:pos="5760"/>
              </w:tabs>
              <w:suppressAutoHyphens w:val="0"/>
              <w:rPr>
                <w:rFonts w:eastAsia="Calibri"/>
                <w:lang w:eastAsia="en-US"/>
              </w:rPr>
            </w:pPr>
            <w:r w:rsidRPr="00E75867">
              <w:rPr>
                <w:rFonts w:eastAsia="Calibri"/>
                <w:bCs/>
                <w:lang w:eastAsia="en-US"/>
              </w:rPr>
              <w:t>(6-7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rPr>
                <w:rFonts w:eastAsia="Calibri"/>
                <w:bCs/>
                <w:i/>
                <w:iCs/>
                <w:lang w:eastAsia="en-US"/>
              </w:rPr>
            </w:pPr>
            <w:r w:rsidRPr="00E75867">
              <w:rPr>
                <w:rFonts w:eastAsia="Calibri"/>
                <w:bCs/>
                <w:lang w:eastAsia="en-US"/>
              </w:rPr>
              <w:t>Ж-Б. Мольер</w:t>
            </w:r>
            <w:r w:rsidRPr="00E75867">
              <w:rPr>
                <w:rFonts w:eastAsia="Calibri"/>
                <w:i/>
                <w:iCs/>
                <w:lang w:eastAsia="en-US"/>
              </w:rPr>
              <w:t xml:space="preserve"> Комедии</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xml:space="preserve">- 1 по выбору, например: </w:t>
            </w:r>
            <w:r w:rsidRPr="00E75867">
              <w:rPr>
                <w:rFonts w:eastAsia="Calibri"/>
                <w:i/>
                <w:iCs/>
                <w:lang w:eastAsia="en-US"/>
              </w:rPr>
              <w:t>«Тартюф, или Обманщик» (1664), «Мещанин во дворянстве» (1670).</w:t>
            </w:r>
          </w:p>
          <w:p w:rsidR="00D37A7E" w:rsidRPr="00E75867" w:rsidRDefault="007F494B" w:rsidP="00D36070">
            <w:pPr>
              <w:tabs>
                <w:tab w:val="left" w:pos="5760"/>
              </w:tabs>
              <w:suppressAutoHyphens w:val="0"/>
              <w:rPr>
                <w:rFonts w:eastAsia="Calibri"/>
                <w:bCs/>
                <w:lang w:eastAsia="en-US"/>
              </w:rPr>
            </w:pPr>
            <w:r w:rsidRPr="00E75867">
              <w:rPr>
                <w:rFonts w:eastAsia="Calibri"/>
                <w:bCs/>
                <w:lang w:eastAsia="en-US"/>
              </w:rPr>
              <w:t>(8 кл.)</w:t>
            </w:r>
          </w:p>
          <w:p w:rsidR="00D37A7E" w:rsidRPr="00E75867" w:rsidRDefault="00D37A7E" w:rsidP="00D36070">
            <w:pPr>
              <w:tabs>
                <w:tab w:val="left" w:pos="5760"/>
              </w:tabs>
              <w:suppressAutoHyphens w:val="0"/>
              <w:rPr>
                <w:rFonts w:eastAsia="Calibri"/>
                <w:bCs/>
                <w:i/>
                <w:iCs/>
                <w:lang w:eastAsia="en-US"/>
              </w:rPr>
            </w:pPr>
            <w:r w:rsidRPr="00E75867">
              <w:rPr>
                <w:rFonts w:eastAsia="Calibri"/>
                <w:bCs/>
                <w:lang w:eastAsia="en-US"/>
              </w:rPr>
              <w:t xml:space="preserve">Г.Х.Андерсен </w:t>
            </w:r>
            <w:r w:rsidRPr="00E75867">
              <w:rPr>
                <w:rFonts w:eastAsia="Calibri"/>
                <w:i/>
                <w:iCs/>
                <w:lang w:eastAsia="en-US"/>
              </w:rPr>
              <w:t>Сказки</w:t>
            </w:r>
          </w:p>
          <w:p w:rsidR="00D37A7E" w:rsidRPr="00E75867" w:rsidRDefault="00D37A7E" w:rsidP="00D36070">
            <w:pPr>
              <w:tabs>
                <w:tab w:val="left" w:pos="5760"/>
              </w:tabs>
              <w:suppressAutoHyphens w:val="0"/>
              <w:rPr>
                <w:rFonts w:eastAsia="Calibri"/>
                <w:i/>
                <w:iCs/>
                <w:lang w:eastAsia="en-US"/>
              </w:rPr>
            </w:pPr>
            <w:r w:rsidRPr="00E75867">
              <w:rPr>
                <w:rFonts w:eastAsia="Calibri"/>
                <w:bCs/>
                <w:i/>
                <w:iCs/>
                <w:lang w:eastAsia="en-US"/>
              </w:rPr>
              <w:t xml:space="preserve">- 1 по выбору, например: </w:t>
            </w:r>
            <w:r w:rsidRPr="00E75867">
              <w:rPr>
                <w:rFonts w:eastAsia="Calibri"/>
                <w:i/>
                <w:iCs/>
                <w:lang w:eastAsia="en-US"/>
              </w:rPr>
              <w:t>«Стойкий оловянный солдатик» (1838), «Гадкий утенок» (1843).</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 xml:space="preserve">(5 кл.) </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 xml:space="preserve">Дж. Г. Байрон </w:t>
            </w:r>
          </w:p>
          <w:p w:rsidR="00D37A7E" w:rsidRPr="00E75867" w:rsidRDefault="00D37A7E" w:rsidP="00D36070">
            <w:pPr>
              <w:suppressAutoHyphens w:val="0"/>
              <w:rPr>
                <w:rFonts w:eastAsia="Calibri"/>
                <w:i/>
                <w:iCs/>
                <w:lang w:eastAsia="en-US"/>
              </w:rPr>
            </w:pPr>
            <w:r w:rsidRPr="00E75867">
              <w:rPr>
                <w:rFonts w:eastAsia="Calibri"/>
                <w:bCs/>
                <w:i/>
                <w:iCs/>
                <w:lang w:eastAsia="en-US"/>
              </w:rPr>
              <w:t>- 1 стихотворение по выбору, например</w:t>
            </w:r>
            <w:r w:rsidRPr="00E75867">
              <w:rPr>
                <w:rFonts w:eastAsia="Calibri"/>
                <w:i/>
                <w:iCs/>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37A7E" w:rsidRPr="00E75867" w:rsidRDefault="00D37A7E" w:rsidP="007F494B">
            <w:pPr>
              <w:tabs>
                <w:tab w:val="left" w:pos="5760"/>
              </w:tabs>
              <w:suppressAutoHyphens w:val="0"/>
              <w:rPr>
                <w:bCs/>
                <w:i/>
                <w:iCs/>
                <w:lang w:eastAsia="ru-RU"/>
              </w:rPr>
            </w:pPr>
          </w:p>
        </w:tc>
        <w:tc>
          <w:tcPr>
            <w:tcW w:w="3225" w:type="dxa"/>
          </w:tcPr>
          <w:p w:rsidR="00D37A7E" w:rsidRPr="00E75867" w:rsidRDefault="00D37A7E" w:rsidP="00D36070">
            <w:pPr>
              <w:suppressAutoHyphens w:val="0"/>
              <w:rPr>
                <w:rFonts w:eastAsia="Calibri"/>
                <w:i/>
                <w:iCs/>
                <w:lang w:eastAsia="en-US"/>
              </w:rPr>
            </w:pPr>
            <w:r w:rsidRPr="00E75867">
              <w:rPr>
                <w:rFonts w:eastAsia="Calibri"/>
                <w:i/>
                <w:iCs/>
                <w:lang w:eastAsia="en-US"/>
              </w:rPr>
              <w:t>Зарубежная сказочная и фантастическая проза, например:</w:t>
            </w:r>
          </w:p>
          <w:p w:rsidR="00D37A7E" w:rsidRPr="00E75867" w:rsidRDefault="00D37A7E" w:rsidP="00D36070">
            <w:pPr>
              <w:suppressAutoHyphens w:val="0"/>
              <w:rPr>
                <w:rFonts w:eastAsia="Calibri"/>
                <w:bCs/>
                <w:lang w:eastAsia="en-US"/>
              </w:rPr>
            </w:pPr>
            <w:r w:rsidRPr="00E75867">
              <w:rPr>
                <w:rFonts w:eastAsia="Calibri"/>
                <w:bCs/>
                <w:lang w:eastAsia="en-US"/>
              </w:rPr>
              <w:t>Ш. Перро, В. Гауф, Э.Т.А. Гофман, бр. Гримм,</w:t>
            </w:r>
          </w:p>
          <w:p w:rsidR="00D37A7E" w:rsidRPr="00E75867" w:rsidRDefault="00D37A7E" w:rsidP="00D36070">
            <w:pPr>
              <w:suppressAutoHyphens w:val="0"/>
              <w:rPr>
                <w:rFonts w:eastAsia="Calibri"/>
                <w:lang w:eastAsia="en-US"/>
              </w:rPr>
            </w:pPr>
            <w:r w:rsidRPr="00E75867">
              <w:rPr>
                <w:rFonts w:eastAsia="Calibri"/>
                <w:bCs/>
                <w:lang w:eastAsia="en-US"/>
              </w:rPr>
              <w:t>Л. Кэрролл, Л.Ф.Баум, Д.М. Барри, Дж.Родари, М.Энде, Дж.Р.Р.Толкиен, К.Льюис</w:t>
            </w:r>
            <w:r w:rsidRPr="00E75867">
              <w:rPr>
                <w:rFonts w:eastAsia="Calibri"/>
                <w:lang w:eastAsia="en-US"/>
              </w:rPr>
              <w:t xml:space="preserve"> и др.</w:t>
            </w:r>
          </w:p>
          <w:p w:rsidR="00D37A7E" w:rsidRPr="00E75867" w:rsidRDefault="00D37A7E" w:rsidP="004A70DF">
            <w:pPr>
              <w:keepNext/>
              <w:keepLines/>
              <w:pBdr>
                <w:left w:val="single" w:sz="4" w:space="0" w:color="auto"/>
                <w:bottom w:val="single" w:sz="4" w:space="0" w:color="auto"/>
                <w:right w:val="single" w:sz="4" w:space="0" w:color="auto"/>
              </w:pBdr>
              <w:suppressAutoHyphens w:val="0"/>
              <w:jc w:val="center"/>
              <w:textAlignment w:val="top"/>
              <w:outlineLvl w:val="7"/>
              <w:rPr>
                <w:rFonts w:eastAsia="Calibri"/>
                <w:bCs/>
                <w:lang w:eastAsia="en-US"/>
              </w:rPr>
            </w:pPr>
            <w:r w:rsidRPr="00E75867">
              <w:rPr>
                <w:rFonts w:eastAsia="Calibri"/>
                <w:bCs/>
                <w:lang w:eastAsia="en-US"/>
              </w:rPr>
              <w:t>(2-3 произведения по выбору, 5-6 кл.)</w:t>
            </w: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i/>
                <w:iCs/>
                <w:lang w:eastAsia="en-US"/>
              </w:rPr>
              <w:t xml:space="preserve">Зарубежная новеллистика, например: </w:t>
            </w:r>
          </w:p>
          <w:p w:rsidR="00D37A7E" w:rsidRPr="00E75867" w:rsidRDefault="00D37A7E" w:rsidP="00D36070">
            <w:pPr>
              <w:suppressAutoHyphens w:val="0"/>
              <w:rPr>
                <w:rFonts w:eastAsia="Calibri"/>
                <w:lang w:eastAsia="en-US"/>
              </w:rPr>
            </w:pPr>
            <w:r w:rsidRPr="00E75867">
              <w:rPr>
                <w:rFonts w:eastAsia="Calibri"/>
                <w:bCs/>
                <w:lang w:eastAsia="en-US"/>
              </w:rPr>
              <w:t xml:space="preserve">П. Мериме, Э. По, О`Генри, О. Уайльд, А.К. Дойл, Джером К. Джером, У. Сароян, </w:t>
            </w:r>
            <w:r w:rsidRPr="00E75867">
              <w:rPr>
                <w:rFonts w:eastAsia="Calibri"/>
                <w:lang w:eastAsia="en-US"/>
              </w:rPr>
              <w:t>и др.</w:t>
            </w:r>
          </w:p>
          <w:p w:rsidR="00D37A7E" w:rsidRPr="00E75867" w:rsidRDefault="007F494B" w:rsidP="00D36070">
            <w:pPr>
              <w:suppressAutoHyphens w:val="0"/>
              <w:rPr>
                <w:rFonts w:eastAsia="Calibri"/>
                <w:bCs/>
                <w:lang w:eastAsia="en-US"/>
              </w:rPr>
            </w:pPr>
            <w:r w:rsidRPr="00E75867">
              <w:rPr>
                <w:rFonts w:eastAsia="Calibri"/>
                <w:bCs/>
                <w:lang w:eastAsia="en-US"/>
              </w:rPr>
              <w:t>(2-3 произведения по выбору, 7-8</w:t>
            </w:r>
            <w:r w:rsidR="00D37A7E" w:rsidRPr="00E75867">
              <w:rPr>
                <w:rFonts w:eastAsia="Calibri"/>
                <w:bCs/>
                <w:lang w:eastAsia="en-US"/>
              </w:rPr>
              <w:t xml:space="preserve"> кл.)</w:t>
            </w:r>
          </w:p>
          <w:p w:rsidR="00D37A7E" w:rsidRPr="00E75867" w:rsidRDefault="00D37A7E" w:rsidP="00D36070">
            <w:pPr>
              <w:tabs>
                <w:tab w:val="left" w:pos="5760"/>
              </w:tabs>
              <w:suppressAutoHyphens w:val="0"/>
              <w:jc w:val="center"/>
              <w:rPr>
                <w:rFonts w:eastAsia="Calibri"/>
                <w:bCs/>
                <w:i/>
                <w:iCs/>
                <w:lang w:eastAsia="en-US"/>
              </w:rPr>
            </w:pPr>
          </w:p>
          <w:p w:rsidR="00D37A7E" w:rsidRPr="00E75867" w:rsidRDefault="00D37A7E" w:rsidP="00D36070">
            <w:pPr>
              <w:suppressAutoHyphens w:val="0"/>
              <w:jc w:val="center"/>
              <w:rPr>
                <w:rFonts w:eastAsia="Calibri"/>
                <w:lang w:eastAsia="en-US"/>
              </w:rPr>
            </w:pPr>
            <w:r w:rsidRPr="00E75867">
              <w:rPr>
                <w:rFonts w:eastAsia="Calibri"/>
                <w:i/>
                <w:iCs/>
                <w:lang w:eastAsia="en-US"/>
              </w:rPr>
              <w:t xml:space="preserve">Зарубежная романистика </w:t>
            </w:r>
            <w:r w:rsidRPr="00E75867">
              <w:rPr>
                <w:rFonts w:eastAsia="Calibri"/>
                <w:i/>
                <w:iCs/>
                <w:lang w:val="en-US" w:eastAsia="en-US"/>
              </w:rPr>
              <w:t>XIX</w:t>
            </w:r>
            <w:r w:rsidRPr="00E75867">
              <w:rPr>
                <w:rFonts w:eastAsia="Calibri"/>
                <w:lang w:eastAsia="en-US"/>
              </w:rPr>
              <w:t xml:space="preserve">– </w:t>
            </w:r>
            <w:r w:rsidRPr="00E75867">
              <w:rPr>
                <w:rFonts w:eastAsia="Calibri"/>
                <w:i/>
                <w:lang w:eastAsia="en-US"/>
              </w:rPr>
              <w:t>ХХ века, например</w:t>
            </w:r>
            <w:r w:rsidRPr="00E75867">
              <w:rPr>
                <w:rFonts w:eastAsia="Calibri"/>
                <w:lang w:eastAsia="en-US"/>
              </w:rPr>
              <w:t>:</w:t>
            </w:r>
          </w:p>
          <w:p w:rsidR="00D37A7E" w:rsidRPr="00E75867" w:rsidRDefault="00D37A7E" w:rsidP="00D36070">
            <w:pPr>
              <w:suppressAutoHyphens w:val="0"/>
              <w:rPr>
                <w:rFonts w:eastAsia="Calibri"/>
                <w:lang w:eastAsia="en-US"/>
              </w:rPr>
            </w:pPr>
            <w:r w:rsidRPr="00E75867">
              <w:rPr>
                <w:rFonts w:eastAsia="Calibri"/>
                <w:bCs/>
                <w:lang w:eastAsia="en-US"/>
              </w:rPr>
              <w:t xml:space="preserve">А. Дюма, В. Скотт, В. Гюго, Ч. Диккенс, М. Рид, Ж. Верн, Г .Уэллс, Э.М. Ремарк </w:t>
            </w:r>
            <w:r w:rsidRPr="00E75867">
              <w:rPr>
                <w:rFonts w:eastAsia="Calibri"/>
                <w:lang w:eastAsia="en-US"/>
              </w:rPr>
              <w:t xml:space="preserve"> и др.</w:t>
            </w:r>
          </w:p>
          <w:p w:rsidR="00D37A7E" w:rsidRPr="00E75867" w:rsidRDefault="007F494B" w:rsidP="00D36070">
            <w:pPr>
              <w:suppressAutoHyphens w:val="0"/>
              <w:rPr>
                <w:rFonts w:eastAsia="Calibri"/>
                <w:bCs/>
                <w:lang w:eastAsia="en-US"/>
              </w:rPr>
            </w:pPr>
            <w:r w:rsidRPr="00E75867">
              <w:rPr>
                <w:rFonts w:eastAsia="Calibri"/>
                <w:bCs/>
                <w:lang w:eastAsia="en-US"/>
              </w:rPr>
              <w:t>(1-2 романа по выбору, 7-8</w:t>
            </w:r>
            <w:r w:rsidR="00D37A7E" w:rsidRPr="00E75867">
              <w:rPr>
                <w:rFonts w:eastAsia="Calibri"/>
                <w:bCs/>
                <w:lang w:eastAsia="en-US"/>
              </w:rPr>
              <w:t xml:space="preserve"> кл)</w:t>
            </w:r>
          </w:p>
          <w:p w:rsidR="00D37A7E" w:rsidRPr="00E75867" w:rsidRDefault="00D37A7E" w:rsidP="00D36070">
            <w:pPr>
              <w:tabs>
                <w:tab w:val="left" w:pos="5760"/>
              </w:tabs>
              <w:suppressAutoHyphens w:val="0"/>
              <w:jc w:val="center"/>
              <w:rPr>
                <w:rFonts w:eastAsia="Calibri"/>
                <w:bCs/>
                <w:i/>
                <w:iCs/>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i/>
                <w:iCs/>
                <w:lang w:eastAsia="en-US"/>
              </w:rPr>
              <w:t>Зарубежная проза о детях и подростках, например:</w:t>
            </w:r>
          </w:p>
          <w:p w:rsidR="00D37A7E" w:rsidRPr="00E75867" w:rsidRDefault="00D37A7E" w:rsidP="00D36070">
            <w:pPr>
              <w:suppressAutoHyphens w:val="0"/>
              <w:rPr>
                <w:rFonts w:eastAsia="Calibri"/>
                <w:bCs/>
                <w:lang w:eastAsia="en-US"/>
              </w:rPr>
            </w:pPr>
            <w:r w:rsidRPr="00E75867">
              <w:rPr>
                <w:rFonts w:eastAsia="Calibri"/>
                <w:bCs/>
                <w:lang w:eastAsia="en-US"/>
              </w:rPr>
              <w:t>М.Твен, Ф.Х.Бернетт, Л.М.Монтгомери, А.де Сент-Экзюпери, А.Линдгрен, Я.Корчак,  Харпер Ли, У.Голдинг, Р.Брэдбери, Д.Сэлинджер, П.Гэллико,</w:t>
            </w:r>
            <w:r w:rsidRPr="00E75867">
              <w:rPr>
                <w:rFonts w:eastAsia="Calibri"/>
                <w:lang w:eastAsia="en-US"/>
              </w:rPr>
              <w:t xml:space="preserve"> Э.Портер,  К.Патерсон, Б.Кауфман, и др.</w:t>
            </w:r>
          </w:p>
          <w:p w:rsidR="00D37A7E" w:rsidRPr="00E75867" w:rsidRDefault="00D37A7E" w:rsidP="00D36070">
            <w:pPr>
              <w:suppressAutoHyphens w:val="0"/>
              <w:rPr>
                <w:rFonts w:eastAsia="Calibri"/>
                <w:bCs/>
                <w:lang w:eastAsia="en-US"/>
              </w:rPr>
            </w:pPr>
            <w:r w:rsidRPr="00E75867">
              <w:rPr>
                <w:rFonts w:eastAsia="Calibri"/>
                <w:bCs/>
                <w:lang w:eastAsia="en-US"/>
              </w:rPr>
              <w:t xml:space="preserve">(2 произведения по выбору, </w:t>
            </w:r>
          </w:p>
          <w:p w:rsidR="00D37A7E" w:rsidRPr="00E75867" w:rsidRDefault="007F494B" w:rsidP="00D36070">
            <w:pPr>
              <w:suppressAutoHyphens w:val="0"/>
              <w:rPr>
                <w:rFonts w:eastAsia="Calibri"/>
                <w:bCs/>
                <w:lang w:eastAsia="en-US"/>
              </w:rPr>
            </w:pPr>
            <w:r w:rsidRPr="00E75867">
              <w:rPr>
                <w:rFonts w:eastAsia="Calibri"/>
                <w:bCs/>
                <w:lang w:eastAsia="en-US"/>
              </w:rPr>
              <w:t>5-8</w:t>
            </w:r>
            <w:r w:rsidR="00D37A7E" w:rsidRPr="00E75867">
              <w:rPr>
                <w:rFonts w:eastAsia="Calibri"/>
                <w:bCs/>
                <w:lang w:eastAsia="en-US"/>
              </w:rPr>
              <w:t xml:space="preserve"> кл.)</w:t>
            </w:r>
          </w:p>
          <w:p w:rsidR="00D37A7E" w:rsidRPr="00E75867" w:rsidRDefault="00D37A7E" w:rsidP="00D36070">
            <w:pPr>
              <w:tabs>
                <w:tab w:val="left" w:pos="5760"/>
              </w:tabs>
              <w:suppressAutoHyphens w:val="0"/>
              <w:jc w:val="center"/>
              <w:rPr>
                <w:rFonts w:eastAsia="Calibri"/>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i/>
                <w:iCs/>
                <w:lang w:eastAsia="en-US"/>
              </w:rPr>
              <w:t>Зарубежная проза о животных и взаимоотношениях человека и природы, например:</w:t>
            </w:r>
          </w:p>
          <w:p w:rsidR="00D37A7E" w:rsidRPr="00E75867" w:rsidRDefault="00D37A7E" w:rsidP="00D36070">
            <w:pPr>
              <w:suppressAutoHyphens w:val="0"/>
              <w:rPr>
                <w:rFonts w:eastAsia="Calibri"/>
                <w:bCs/>
                <w:lang w:eastAsia="en-US"/>
              </w:rPr>
            </w:pPr>
            <w:r w:rsidRPr="00E75867">
              <w:rPr>
                <w:rFonts w:eastAsia="Calibri"/>
                <w:bCs/>
                <w:lang w:eastAsia="en-US"/>
              </w:rPr>
              <w:t>Р. Киплинг, Дж. Лондон,</w:t>
            </w:r>
          </w:p>
          <w:p w:rsidR="00D37A7E" w:rsidRPr="00E75867" w:rsidRDefault="00D37A7E" w:rsidP="00D36070">
            <w:pPr>
              <w:suppressAutoHyphens w:val="0"/>
              <w:rPr>
                <w:rFonts w:eastAsia="Calibri"/>
                <w:lang w:eastAsia="en-US"/>
              </w:rPr>
            </w:pPr>
            <w:r w:rsidRPr="00E75867">
              <w:rPr>
                <w:rFonts w:eastAsia="Calibri"/>
                <w:bCs/>
                <w:lang w:eastAsia="en-US"/>
              </w:rPr>
              <w:t>Э. Сетон-Томпсон, Дж.Дарелл</w:t>
            </w:r>
            <w:r w:rsidRPr="00E75867">
              <w:rPr>
                <w:rFonts w:eastAsia="Calibri"/>
                <w:lang w:eastAsia="en-US"/>
              </w:rPr>
              <w:t xml:space="preserve"> и др.</w:t>
            </w:r>
          </w:p>
          <w:p w:rsidR="00D37A7E" w:rsidRPr="00E75867" w:rsidRDefault="00D37A7E" w:rsidP="00D36070">
            <w:pPr>
              <w:suppressAutoHyphens w:val="0"/>
              <w:rPr>
                <w:rFonts w:eastAsia="Calibri"/>
                <w:bCs/>
                <w:lang w:eastAsia="en-US"/>
              </w:rPr>
            </w:pPr>
            <w:r w:rsidRPr="00E75867">
              <w:rPr>
                <w:rFonts w:eastAsia="Calibri"/>
                <w:bCs/>
                <w:lang w:eastAsia="en-US"/>
              </w:rPr>
              <w:t>(1-2 произведения по выбору, 5-7 кл.)</w:t>
            </w:r>
          </w:p>
          <w:p w:rsidR="00D37A7E" w:rsidRPr="00E75867" w:rsidRDefault="00D37A7E" w:rsidP="00D36070">
            <w:pPr>
              <w:tabs>
                <w:tab w:val="left" w:pos="5760"/>
              </w:tabs>
              <w:suppressAutoHyphens w:val="0"/>
              <w:jc w:val="center"/>
              <w:rPr>
                <w:rFonts w:eastAsia="Calibri"/>
                <w:bCs/>
                <w:lang w:eastAsia="en-US"/>
              </w:rPr>
            </w:pPr>
          </w:p>
          <w:p w:rsidR="00D37A7E" w:rsidRPr="00E75867" w:rsidRDefault="00D37A7E" w:rsidP="00D36070">
            <w:pPr>
              <w:tabs>
                <w:tab w:val="left" w:pos="5760"/>
              </w:tabs>
              <w:suppressAutoHyphens w:val="0"/>
              <w:jc w:val="center"/>
              <w:rPr>
                <w:rFonts w:eastAsia="Calibri"/>
                <w:i/>
                <w:iCs/>
                <w:lang w:eastAsia="en-US"/>
              </w:rPr>
            </w:pPr>
            <w:r w:rsidRPr="00E75867">
              <w:rPr>
                <w:rFonts w:eastAsia="Calibri"/>
                <w:i/>
                <w:iCs/>
                <w:lang w:eastAsia="en-US"/>
              </w:rPr>
              <w:t>Современнеая зарубежная проза, например:</w:t>
            </w:r>
          </w:p>
          <w:p w:rsidR="00D37A7E" w:rsidRPr="00E75867" w:rsidRDefault="00D37A7E" w:rsidP="00D36070">
            <w:pPr>
              <w:suppressAutoHyphens w:val="0"/>
              <w:rPr>
                <w:rFonts w:eastAsia="Calibri"/>
                <w:lang w:eastAsia="en-US"/>
              </w:rPr>
            </w:pPr>
            <w:r w:rsidRPr="00E75867">
              <w:rPr>
                <w:rFonts w:eastAsia="Calibri"/>
                <w:lang w:eastAsia="en-US"/>
              </w:rPr>
              <w:t>А. Тор, Д. Пеннак, У. Старк, К. ДиКамилло, М. Парр, Г. Шмидт, Д. Гроссман, С. Каста, Э. Файн, Е. Ельчин и др.</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 xml:space="preserve">(1 произведение по выбору, </w:t>
            </w:r>
          </w:p>
          <w:p w:rsidR="00D37A7E" w:rsidRPr="00E75867" w:rsidRDefault="00D37A7E" w:rsidP="00D36070">
            <w:pPr>
              <w:tabs>
                <w:tab w:val="left" w:pos="5760"/>
              </w:tabs>
              <w:suppressAutoHyphens w:val="0"/>
              <w:rPr>
                <w:rFonts w:eastAsia="Calibri"/>
                <w:bCs/>
                <w:lang w:eastAsia="en-US"/>
              </w:rPr>
            </w:pPr>
            <w:r w:rsidRPr="00E75867">
              <w:rPr>
                <w:rFonts w:eastAsia="Calibri"/>
                <w:bCs/>
                <w:lang w:eastAsia="en-US"/>
              </w:rPr>
              <w:t>5-8 кл.)</w:t>
            </w:r>
          </w:p>
        </w:tc>
      </w:tr>
    </w:tbl>
    <w:p w:rsidR="00D37A7E" w:rsidRPr="00D36070" w:rsidRDefault="00D37A7E" w:rsidP="00D36070">
      <w:pPr>
        <w:suppressAutoHyphens w:val="0"/>
        <w:jc w:val="both"/>
        <w:rPr>
          <w:rFonts w:eastAsia="Calibri"/>
          <w:lang w:eastAsia="en-US"/>
        </w:rPr>
      </w:pPr>
    </w:p>
    <w:p w:rsidR="00D37A7E" w:rsidRPr="00D36070" w:rsidRDefault="00D37A7E" w:rsidP="00D36070">
      <w:pPr>
        <w:suppressAutoHyphens w:val="0"/>
        <w:jc w:val="both"/>
        <w:rPr>
          <w:rFonts w:eastAsia="Calibri"/>
          <w:lang w:eastAsia="en-US"/>
        </w:rPr>
      </w:pPr>
      <w:r w:rsidRPr="00D36070">
        <w:rPr>
          <w:rFonts w:eastAsia="Calibri"/>
          <w:lang w:eastAsia="en-US"/>
        </w:rPr>
        <w:t>При составлении рабочих программ следует учесть:</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37A7E" w:rsidRPr="00D36070" w:rsidRDefault="00D37A7E" w:rsidP="00CA7EAB">
      <w:pPr>
        <w:suppressAutoHyphens w:val="0"/>
        <w:contextualSpacing/>
        <w:jc w:val="both"/>
        <w:rPr>
          <w:rFonts w:eastAsia="Calibri"/>
          <w:lang w:eastAsia="ru-RU"/>
        </w:rPr>
      </w:pPr>
      <w:r w:rsidRPr="00D36070">
        <w:rPr>
          <w:rFonts w:eastAsia="Calibri"/>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37A7E" w:rsidRPr="00D36070" w:rsidRDefault="00D37A7E" w:rsidP="00D36070">
      <w:pPr>
        <w:suppressAutoHyphens w:val="0"/>
        <w:jc w:val="both"/>
        <w:rPr>
          <w:rFonts w:eastAsia="Calibri"/>
          <w:lang w:eastAsia="en-US"/>
        </w:rPr>
      </w:pPr>
      <w:r w:rsidRPr="00D36070">
        <w:rPr>
          <w:rFonts w:eastAsia="Calibri"/>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37A7E" w:rsidRPr="00990125" w:rsidRDefault="00D37A7E" w:rsidP="00990125">
      <w:pPr>
        <w:suppressAutoHyphens w:val="0"/>
        <w:jc w:val="both"/>
        <w:rPr>
          <w:rFonts w:eastAsia="Calibri"/>
          <w:bCs/>
          <w:lang w:eastAsia="en-US"/>
        </w:rPr>
      </w:pPr>
      <w:r w:rsidRPr="00D36070">
        <w:rPr>
          <w:rFonts w:eastAsia="Calibri"/>
          <w:bCs/>
          <w:lang w:eastAsia="en-US"/>
        </w:rPr>
        <w:t>При составлении программ возможно использовать жанрово-тематические блоки, хорошо зарек</w:t>
      </w:r>
      <w:r w:rsidR="00990125">
        <w:rPr>
          <w:rFonts w:eastAsia="Calibri"/>
          <w:bCs/>
          <w:lang w:eastAsia="en-US"/>
        </w:rPr>
        <w:t xml:space="preserve">омендовавшие себя на практике. </w:t>
      </w:r>
    </w:p>
    <w:p w:rsidR="00D37A7E" w:rsidRPr="00D36070" w:rsidRDefault="00D37A7E" w:rsidP="00990125">
      <w:pPr>
        <w:suppressAutoHyphens w:val="0"/>
        <w:outlineLvl w:val="2"/>
        <w:rPr>
          <w:b/>
          <w:bCs/>
          <w:lang w:eastAsia="ru-RU"/>
        </w:rPr>
      </w:pPr>
      <w:r w:rsidRPr="00D36070">
        <w:rPr>
          <w:b/>
          <w:bCs/>
          <w:lang w:eastAsia="ru-RU"/>
        </w:rPr>
        <w:t>Основные теоретико-литературные понятия, требующие освоения в основной школе</w:t>
      </w:r>
    </w:p>
    <w:p w:rsidR="00D37A7E" w:rsidRPr="00D36070" w:rsidRDefault="00D37A7E" w:rsidP="00CA7EAB">
      <w:pPr>
        <w:suppressAutoHyphens w:val="0"/>
        <w:jc w:val="both"/>
        <w:rPr>
          <w:rFonts w:eastAsia="Calibri"/>
          <w:lang w:eastAsia="en-US"/>
        </w:rPr>
      </w:pPr>
      <w:r w:rsidRPr="00D36070">
        <w:rPr>
          <w:rFonts w:eastAsia="Calibri"/>
          <w:lang w:eastAsia="en-US"/>
        </w:rPr>
        <w:t xml:space="preserve">Художественная литература как искусство слова. Художественный образ. </w:t>
      </w:r>
    </w:p>
    <w:p w:rsidR="00D37A7E" w:rsidRPr="00D36070" w:rsidRDefault="00D37A7E" w:rsidP="00CA7EAB">
      <w:pPr>
        <w:suppressAutoHyphens w:val="0"/>
        <w:jc w:val="both"/>
        <w:rPr>
          <w:rFonts w:eastAsia="Calibri"/>
          <w:lang w:eastAsia="en-US"/>
        </w:rPr>
      </w:pPr>
      <w:r w:rsidRPr="00D36070">
        <w:rPr>
          <w:rFonts w:eastAsia="Calibri"/>
          <w:lang w:eastAsia="en-US"/>
        </w:rPr>
        <w:t>Устное народное творчество. Жанры фольклора. Миф и фольклор.</w:t>
      </w:r>
    </w:p>
    <w:p w:rsidR="00D37A7E" w:rsidRPr="00D36070" w:rsidRDefault="00D37A7E" w:rsidP="00CA7EAB">
      <w:pPr>
        <w:suppressAutoHyphens w:val="0"/>
        <w:jc w:val="both"/>
        <w:rPr>
          <w:rFonts w:eastAsia="Calibri"/>
          <w:lang w:eastAsia="en-US"/>
        </w:rPr>
      </w:pPr>
      <w:r w:rsidRPr="00D36070">
        <w:rPr>
          <w:rFonts w:eastAsia="Calibri"/>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37A7E" w:rsidRPr="00D36070" w:rsidRDefault="00D37A7E" w:rsidP="00CA7EAB">
      <w:pPr>
        <w:suppressAutoHyphens w:val="0"/>
        <w:jc w:val="both"/>
        <w:rPr>
          <w:rFonts w:eastAsia="Calibri"/>
          <w:lang w:eastAsia="en-US"/>
        </w:rPr>
      </w:pPr>
      <w:r w:rsidRPr="00D36070">
        <w:rPr>
          <w:rFonts w:eastAsia="Calibri"/>
          <w:lang w:eastAsia="en-US"/>
        </w:rPr>
        <w:t>Основные литературные направления: классицизм, сентиментализм, романтизм, реализм, модернизм.</w:t>
      </w:r>
    </w:p>
    <w:p w:rsidR="00D37A7E" w:rsidRPr="00D36070" w:rsidRDefault="00D37A7E" w:rsidP="00CA7EAB">
      <w:pPr>
        <w:suppressAutoHyphens w:val="0"/>
        <w:jc w:val="both"/>
        <w:rPr>
          <w:rFonts w:eastAsia="Calibri"/>
          <w:lang w:eastAsia="en-US"/>
        </w:rPr>
      </w:pPr>
      <w:r w:rsidRPr="00D36070">
        <w:rPr>
          <w:rFonts w:eastAsia="Calibri"/>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37A7E" w:rsidRPr="00D36070" w:rsidRDefault="00D37A7E" w:rsidP="00CA7EAB">
      <w:pPr>
        <w:suppressAutoHyphens w:val="0"/>
        <w:jc w:val="both"/>
        <w:rPr>
          <w:rFonts w:eastAsia="Calibri"/>
          <w:lang w:eastAsia="en-US"/>
        </w:rPr>
      </w:pPr>
      <w:r w:rsidRPr="00D36070">
        <w:rPr>
          <w:rFonts w:eastAsia="Calibri"/>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37A7E" w:rsidRPr="00D36070" w:rsidRDefault="00D37A7E" w:rsidP="00CA7EAB">
      <w:pPr>
        <w:suppressAutoHyphens w:val="0"/>
        <w:jc w:val="both"/>
        <w:rPr>
          <w:rFonts w:eastAsia="Calibri"/>
          <w:lang w:eastAsia="en-US"/>
        </w:rPr>
      </w:pPr>
      <w:r w:rsidRPr="00D36070">
        <w:rPr>
          <w:rFonts w:eastAsia="Calibri"/>
          <w:lang w:eastAsia="en-US"/>
        </w:rPr>
        <w:t xml:space="preserve">Стих и проза. Основы стихосложения: стихотворный метр и размер, ритм, рифма, строфа. </w:t>
      </w:r>
    </w:p>
    <w:p w:rsidR="001A33F0" w:rsidRDefault="001A33F0" w:rsidP="001A33F0">
      <w:pPr>
        <w:keepNext/>
        <w:keepLines/>
        <w:suppressAutoHyphens w:val="0"/>
        <w:outlineLvl w:val="3"/>
        <w:rPr>
          <w:b/>
          <w:bCs/>
          <w:iCs/>
          <w:lang w:eastAsia="en-US"/>
        </w:rPr>
      </w:pPr>
      <w:bookmarkStart w:id="196" w:name="_Toc409691704"/>
      <w:bookmarkStart w:id="197" w:name="_Toc410654030"/>
      <w:bookmarkStart w:id="198" w:name="_Toc414553227"/>
      <w:r>
        <w:rPr>
          <w:b/>
          <w:bCs/>
          <w:iCs/>
          <w:lang w:eastAsia="en-US"/>
        </w:rPr>
        <w:t>2.2.2.4</w:t>
      </w:r>
      <w:r w:rsidR="00D15176" w:rsidRPr="00D36070">
        <w:rPr>
          <w:b/>
          <w:bCs/>
          <w:iCs/>
          <w:lang w:eastAsia="en-US"/>
        </w:rPr>
        <w:t xml:space="preserve">. </w:t>
      </w:r>
      <w:r>
        <w:rPr>
          <w:b/>
          <w:bCs/>
          <w:iCs/>
          <w:lang w:eastAsia="en-US"/>
        </w:rPr>
        <w:t>Русская родная литература</w:t>
      </w:r>
    </w:p>
    <w:p w:rsidR="001A33F0" w:rsidRPr="001A33F0" w:rsidRDefault="001A33F0" w:rsidP="001A33F0">
      <w:pPr>
        <w:suppressAutoHyphens w:val="0"/>
        <w:rPr>
          <w:lang w:eastAsia="ru-RU"/>
        </w:rPr>
      </w:pPr>
      <w:r w:rsidRPr="001A33F0">
        <w:rPr>
          <w:lang w:eastAsia="ru-RU"/>
        </w:rPr>
        <w:t>Влияние русской литературы на формирование нравственного и эстетического чувства учащегося.</w:t>
      </w:r>
    </w:p>
    <w:p w:rsidR="001A33F0" w:rsidRPr="001A33F0" w:rsidRDefault="001A33F0" w:rsidP="001A33F0">
      <w:pPr>
        <w:suppressAutoHyphens w:val="0"/>
        <w:rPr>
          <w:lang w:eastAsia="ru-RU"/>
        </w:rPr>
      </w:pPr>
      <w:r w:rsidRPr="001A33F0">
        <w:rPr>
          <w:lang w:eastAsia="ru-RU"/>
        </w:rPr>
        <w:t xml:space="preserve">Место русской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 и литературе других народов России. </w:t>
      </w:r>
    </w:p>
    <w:p w:rsidR="001A33F0" w:rsidRPr="001A33F0" w:rsidRDefault="001A33F0" w:rsidP="001A33F0">
      <w:pPr>
        <w:suppressAutoHyphens w:val="0"/>
        <w:rPr>
          <w:lang w:eastAsia="ru-RU"/>
        </w:rPr>
      </w:pPr>
      <w:r w:rsidRPr="001A33F0">
        <w:rPr>
          <w:i/>
          <w:iCs/>
          <w:lang w:eastAsia="ru-RU"/>
        </w:rPr>
        <w:t xml:space="preserve">В 5 классе учащиеся знакомятся с богатством лексики русского языка через литературные тексты, с прямым и переносным значением слов; с начальным понятием о тексте. Они получают представление о произведениях русской литературы разных родов и жанров и об особенностях словесного выражения содержания в них. </w:t>
      </w:r>
    </w:p>
    <w:p w:rsidR="001A33F0" w:rsidRPr="001A33F0" w:rsidRDefault="001A33F0" w:rsidP="001A33F0">
      <w:pPr>
        <w:suppressAutoHyphens w:val="0"/>
        <w:rPr>
          <w:lang w:eastAsia="ru-RU"/>
        </w:rPr>
      </w:pPr>
      <w:r w:rsidRPr="001A33F0">
        <w:rPr>
          <w:i/>
          <w:iCs/>
          <w:lang w:eastAsia="ru-RU"/>
        </w:rPr>
        <w:t xml:space="preserve">В 6 классе в центре внимания понятия стилистической окраски слов и выражений и средств художественной изобразительности.Использование свойств языка в русской литературе и в собственных высказываниях. </w:t>
      </w:r>
    </w:p>
    <w:p w:rsidR="001A33F0" w:rsidRPr="001A33F0" w:rsidRDefault="001A33F0" w:rsidP="001A33F0">
      <w:pPr>
        <w:suppressAutoHyphens w:val="0"/>
        <w:rPr>
          <w:lang w:eastAsia="ru-RU"/>
        </w:rPr>
      </w:pPr>
      <w:r w:rsidRPr="001A33F0">
        <w:rPr>
          <w:i/>
          <w:iCs/>
          <w:lang w:eastAsia="ru-RU"/>
        </w:rPr>
        <w:t xml:space="preserve">В 7 классе изучаются разновидности употребления языка в литературных текстах (на материале русской литературы), его функциональные стили, даются понятия о стиле и о стилистических возможностях лексики, фразеологии и морфологии; значение этих явлений в русской художественной литературе, создание собственных текстов, используя для выражения мысли средства стилистической окраски. </w:t>
      </w:r>
    </w:p>
    <w:p w:rsidR="001A33F0" w:rsidRPr="001A33F0" w:rsidRDefault="001A33F0" w:rsidP="001A33F0">
      <w:pPr>
        <w:suppressAutoHyphens w:val="0"/>
        <w:rPr>
          <w:lang w:eastAsia="ru-RU"/>
        </w:rPr>
      </w:pPr>
      <w:r w:rsidRPr="001A33F0">
        <w:rPr>
          <w:i/>
          <w:iCs/>
          <w:lang w:eastAsia="ru-RU"/>
        </w:rPr>
        <w:t xml:space="preserve">В 8 классе школьники осваивают семантические средств языка во всех его сферах; учатся оценивать качества литературного текста, воспринимать произведения в соответствии с их жанрово-родовой природой, видеть авторское отношение к изображаемому, выраженное средствами языка. </w:t>
      </w:r>
    </w:p>
    <w:p w:rsidR="001A33F0" w:rsidRPr="001A33F0" w:rsidRDefault="001A33F0" w:rsidP="001A33F0">
      <w:pPr>
        <w:suppressAutoHyphens w:val="0"/>
        <w:rPr>
          <w:lang w:eastAsia="ru-RU"/>
        </w:rPr>
      </w:pPr>
      <w:r w:rsidRPr="001A33F0">
        <w:rPr>
          <w:i/>
          <w:iCs/>
          <w:lang w:eastAsia="ru-RU"/>
        </w:rPr>
        <w:t xml:space="preserve">В 9 классе учащиеся получают представление о системе средств художественной изобразительности языка, о специфике поэтического слова в его историческом развитии и приобретают умение воспринимать произведения, созданные в разные культурно-исторические эпохи русскими писателями и поэтами, как единство художественного содержания и его словесного выражения. </w:t>
      </w:r>
    </w:p>
    <w:p w:rsidR="001A33F0" w:rsidRPr="001A33F0" w:rsidRDefault="001A33F0" w:rsidP="001A33F0">
      <w:pPr>
        <w:suppressAutoHyphens w:val="0"/>
        <w:rPr>
          <w:lang w:eastAsia="ru-RU"/>
        </w:rPr>
      </w:pPr>
      <w:r w:rsidRPr="001A33F0">
        <w:rPr>
          <w:lang w:eastAsia="ru-RU"/>
        </w:rPr>
        <w:t xml:space="preserve">Предлагаемая программа представляет основы русской словесности, т. е. главные, исходные сведения о словесности, основные приемы словесного выражения содержания. Учебный материал рассматривается в единстве языка, выражающего определенное содержание, и произведения, содержание которого выражено посредством языка. </w:t>
      </w:r>
    </w:p>
    <w:p w:rsidR="001A33F0" w:rsidRPr="001A33F0" w:rsidRDefault="001A33F0" w:rsidP="001A33F0">
      <w:pPr>
        <w:suppressAutoHyphens w:val="0"/>
        <w:rPr>
          <w:lang w:eastAsia="ru-RU"/>
        </w:rPr>
      </w:pPr>
      <w:r w:rsidRPr="001A33F0">
        <w:rPr>
          <w:lang w:eastAsia="ru-RU"/>
        </w:rPr>
        <w:t>В рабочую программу включен ряд понятий, которые изучаются в школе в соответствии с действующими программами по литературе и русскому языку.</w:t>
      </w:r>
    </w:p>
    <w:p w:rsidR="001A33F0" w:rsidRPr="001A33F0" w:rsidRDefault="001A33F0" w:rsidP="001A33F0">
      <w:pPr>
        <w:suppressAutoHyphens w:val="0"/>
        <w:rPr>
          <w:lang w:eastAsia="ru-RU"/>
        </w:rPr>
      </w:pPr>
      <w:r w:rsidRPr="001A33F0">
        <w:rPr>
          <w:lang w:eastAsia="ru-RU"/>
        </w:rPr>
        <w:t xml:space="preserve">При этом следует отметить, что теоретические сведения служат инструментом постижения смысла произведений и опыт изучения употребления различных средств языка в произведениях предполагает использоваться учениками в их собственных высказываниях. </w:t>
      </w:r>
    </w:p>
    <w:p w:rsidR="001A33F0" w:rsidRPr="001A33F0" w:rsidRDefault="001A33F0" w:rsidP="001A33F0">
      <w:pPr>
        <w:suppressAutoHyphens w:val="0"/>
        <w:rPr>
          <w:lang w:eastAsia="ru-RU"/>
        </w:rPr>
      </w:pPr>
      <w:r w:rsidRPr="001A33F0">
        <w:rPr>
          <w:lang w:eastAsia="ru-RU"/>
        </w:rPr>
        <w:t>Практическая направленность изучения учебного предмета «Родная (русская) литература</w:t>
      </w:r>
    </w:p>
    <w:p w:rsidR="001A33F0" w:rsidRPr="001A33F0" w:rsidRDefault="001A33F0" w:rsidP="001A33F0">
      <w:pPr>
        <w:suppressAutoHyphens w:val="0"/>
        <w:rPr>
          <w:lang w:eastAsia="ru-RU"/>
        </w:rPr>
      </w:pPr>
      <w:r w:rsidRPr="001A33F0">
        <w:rPr>
          <w:lang w:eastAsia="ru-RU"/>
        </w:rPr>
        <w:t>Результатом освоения содержания курса «Родная (русская) литература» в конце каждого учебного года предполагается создание учащимися собственного произведения — сказки, рассказа, сценки и др. или проекта по литературному материалу на краеведческом материале.</w:t>
      </w:r>
    </w:p>
    <w:p w:rsidR="001A33F0" w:rsidRPr="001A33F0" w:rsidRDefault="001A33F0" w:rsidP="001A33F0">
      <w:pPr>
        <w:suppressAutoHyphens w:val="0"/>
        <w:rPr>
          <w:lang w:eastAsia="ru-RU"/>
        </w:rPr>
      </w:pPr>
      <w:r w:rsidRPr="001A33F0">
        <w:rPr>
          <w:lang w:eastAsia="ru-RU"/>
        </w:rPr>
        <w:t xml:space="preserve">С одной стороны, у учащихся совершенствуются читательские умения: пробуя свои силы в творчестве, стараясь найти самые яркие языковые средства выражения мысли, школьники учатся ценить художественные качества произведений, созданных писателями. </w:t>
      </w:r>
    </w:p>
    <w:p w:rsidR="001A33F0" w:rsidRPr="001A33F0" w:rsidRDefault="001A33F0" w:rsidP="001A33F0">
      <w:pPr>
        <w:suppressAutoHyphens w:val="0"/>
        <w:rPr>
          <w:lang w:eastAsia="ru-RU"/>
        </w:rPr>
      </w:pPr>
      <w:r w:rsidRPr="001A33F0">
        <w:rPr>
          <w:lang w:eastAsia="ru-RU"/>
        </w:rPr>
        <w:t>С другой, школьники учатся наиболее точно и ярко выражать средствами языка собственные мысли и чувства. Таким образом, у них происходит формирование эстетического вкуса.</w:t>
      </w:r>
    </w:p>
    <w:p w:rsidR="001A33F0" w:rsidRPr="001A33F0" w:rsidRDefault="001A33F0" w:rsidP="001A33F0">
      <w:pPr>
        <w:suppressAutoHyphens w:val="0"/>
        <w:rPr>
          <w:lang w:eastAsia="ru-RU"/>
        </w:rPr>
      </w:pPr>
      <w:r w:rsidRPr="001A33F0">
        <w:rPr>
          <w:lang w:eastAsia="ru-RU"/>
        </w:rPr>
        <w:t xml:space="preserve">Изучение родной (русской) литературы в 5—9 классах направлено на формирование коммуникативных и познавательных учебных действий учащихся адекватно воспринимать чужое устное или письменное высказывание, самостоятельно понимать смысл художественного произведения, исходя из его словесной формы, а также творчески употреблять язык, применяя в собственных высказываниях изученные приемы языкового выражения содержания. Овладение богатствами родного языка и освоение духовного опыта русской литературы послужат развитию личности школьника. </w:t>
      </w:r>
    </w:p>
    <w:p w:rsidR="001A33F0" w:rsidRPr="001A33F0" w:rsidRDefault="001A33F0" w:rsidP="001A33F0">
      <w:pPr>
        <w:suppressAutoHyphens w:val="0"/>
        <w:rPr>
          <w:lang w:eastAsia="ru-RU"/>
        </w:rPr>
      </w:pPr>
      <w:r w:rsidRPr="001A33F0">
        <w:rPr>
          <w:b/>
          <w:bCs/>
          <w:lang w:eastAsia="ru-RU"/>
        </w:rPr>
        <w:t>Осознание значения книги и чтения, роль собственного прочте</w:t>
      </w:r>
      <w:r w:rsidRPr="001A33F0">
        <w:rPr>
          <w:b/>
          <w:bCs/>
          <w:lang w:eastAsia="ru-RU"/>
        </w:rPr>
        <w:softHyphen/>
        <w:t>ния произведения, формируют интерес школьников не только к творческому прочтению произведения, но и к сотвор</w:t>
      </w:r>
      <w:r w:rsidRPr="001A33F0">
        <w:rPr>
          <w:b/>
          <w:bCs/>
          <w:lang w:eastAsia="ru-RU"/>
        </w:rPr>
        <w:softHyphen/>
        <w:t>честву, т. е. к глубинному и проникновенному диалогу чита</w:t>
      </w:r>
      <w:r w:rsidRPr="001A33F0">
        <w:rPr>
          <w:b/>
          <w:bCs/>
          <w:lang w:eastAsia="ru-RU"/>
        </w:rPr>
        <w:softHyphen/>
        <w:t>теля и писателя.</w:t>
      </w:r>
      <w:r w:rsidRPr="001A33F0">
        <w:rPr>
          <w:b/>
          <w:bCs/>
          <w:i/>
          <w:iCs/>
          <w:lang w:eastAsia="ru-RU"/>
        </w:rPr>
        <w:t>(«Есть три вида читателей: первый — это те, кто наслаждается не рассуждая; другой — те, кто судит не на</w:t>
      </w:r>
      <w:r w:rsidRPr="001A33F0">
        <w:rPr>
          <w:b/>
          <w:bCs/>
          <w:i/>
          <w:iCs/>
          <w:lang w:eastAsia="ru-RU"/>
        </w:rPr>
        <w:softHyphen/>
        <w:t>слаждаясь, и третий, срединный, — те, кто судит наслаждаясь и наслаждается рассуждая. Именно эти последние и воссоздают произведение заново». — И.В. Гёте.)</w:t>
      </w:r>
    </w:p>
    <w:p w:rsidR="001A33F0" w:rsidRPr="001A33F0" w:rsidRDefault="001A33F0" w:rsidP="001A33F0">
      <w:pPr>
        <w:suppressAutoHyphens w:val="0"/>
        <w:rPr>
          <w:lang w:eastAsia="ru-RU"/>
        </w:rPr>
      </w:pPr>
      <w:r w:rsidRPr="001A33F0">
        <w:rPr>
          <w:lang w:eastAsia="ru-RU"/>
        </w:rPr>
        <w:t>Рабочая программа по учебному предмету «Родная (русская) литература» МБОУ СОШ № 158 предусматривает разделы, реализуемые по концентрической модели:</w:t>
      </w:r>
    </w:p>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p w:rsidR="001A33F0" w:rsidRPr="001A33F0" w:rsidRDefault="001A33F0" w:rsidP="001A33F0">
      <w:pPr>
        <w:suppressAutoHyphens w:val="0"/>
        <w:rPr>
          <w:lang w:eastAsia="ru-RU"/>
        </w:rPr>
      </w:pPr>
      <w:r w:rsidRPr="001A33F0">
        <w:rPr>
          <w:lang w:eastAsia="ru-RU"/>
        </w:rPr>
        <w:t>Разновидности употребления русского языка в русской литературе.</w:t>
      </w:r>
    </w:p>
    <w:p w:rsidR="001A33F0" w:rsidRPr="001A33F0" w:rsidRDefault="001A33F0" w:rsidP="001A33F0">
      <w:pPr>
        <w:suppressAutoHyphens w:val="0"/>
        <w:rPr>
          <w:lang w:eastAsia="ru-RU"/>
        </w:rPr>
      </w:pPr>
      <w:r w:rsidRPr="001A33F0">
        <w:rPr>
          <w:lang w:eastAsia="ru-RU"/>
        </w:rPr>
        <w:t>Освоение содержания планируется на материале литературных текстов, изучаемых на учебных занятиях «Русская литература» и краеведческом литературном материале.</w:t>
      </w:r>
    </w:p>
    <w:p w:rsidR="001A33F0" w:rsidRPr="001A33F0" w:rsidRDefault="001A33F0" w:rsidP="001A33F0">
      <w:pPr>
        <w:suppressAutoHyphens w:val="0"/>
        <w:rPr>
          <w:lang w:eastAsia="ru-RU"/>
        </w:rPr>
      </w:pPr>
    </w:p>
    <w:tbl>
      <w:tblPr>
        <w:tblW w:w="9750" w:type="dxa"/>
        <w:tblCellSpacing w:w="0" w:type="dxa"/>
        <w:tblCellMar>
          <w:top w:w="105" w:type="dxa"/>
          <w:left w:w="105" w:type="dxa"/>
          <w:bottom w:w="105" w:type="dxa"/>
          <w:right w:w="105" w:type="dxa"/>
        </w:tblCellMar>
        <w:tblLook w:val="04A0"/>
      </w:tblPr>
      <w:tblGrid>
        <w:gridCol w:w="3035"/>
        <w:gridCol w:w="6715"/>
      </w:tblGrid>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 xml:space="preserve">Раздел </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 xml:space="preserve">Содержание </w:t>
            </w: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5 класс</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Понятие о средствах художественной изобразительности. Сравнение, аллегория, эпитеты. Метафора, олицетворение, метонимия, синекдоха, гипербола. Порядок слов в предложении, инверсия, повтор, риторический вопрос и риторическое восклицание, антитеза. Употребление средств художественной изобразительности в произведениях словесности. Средства создания юмора: комическая неожиданность в развитии сюжета, в поступках и высказываниях героев; нарушение смысловой сочетаемости слов; соединение несоединимых явлений, предметов, признаков; употребление в одном тексте слов с разной стилистической окраской; юмористические неологизмы и др. Значение употребления средств создания юмора в произведении.</w:t>
            </w: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 xml:space="preserve">Разговорный язык, его назначение. Свойства разговорного языка, его использование в русской художественной литературе. Разновидности разговорного языка. Использование разговорного языка в общении людей и в литературе. Литературный язык и его разновидности. Нормы употребления языка, их обязательность для всех, кто говорит и пишет на данном языке. Употребление литературного языка в разных сферах жизни. Язык художественной литературы как особая разновидность употребления языка. Язык как материал, из которого строится художественное произведение, и язык как результат художественного </w:t>
            </w:r>
          </w:p>
          <w:p w:rsidR="001A33F0" w:rsidRPr="001A33F0" w:rsidRDefault="001A33F0" w:rsidP="001A33F0">
            <w:pPr>
              <w:suppressAutoHyphens w:val="0"/>
              <w:rPr>
                <w:lang w:eastAsia="ru-RU"/>
              </w:rPr>
            </w:pPr>
            <w:r w:rsidRPr="001A33F0">
              <w:rPr>
                <w:lang w:eastAsia="ru-RU"/>
              </w:rPr>
              <w:t>творчества.</w:t>
            </w: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Разновидности употребления русского языка в русской литературе</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Основные требования к языку художественного и нехудожественного текста: соответствие стиля цели высказывания. Высказывание как выражение мысли. Художественность произведения. Особая роль языка в художественном произведении. Выбор языковых средств, соответствие стилистической окраски высказывания его цели. Стройность композиции, последовательность изложения, соразмерность частей. Выражение авторской индивидуальности, оригинального взгляда на мир. Великие художественные произведения.</w:t>
            </w:r>
          </w:p>
        </w:tc>
      </w:tr>
    </w:tbl>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r w:rsidRPr="001A33F0">
        <w:rPr>
          <w:b/>
          <w:bCs/>
          <w:lang w:eastAsia="ru-RU"/>
        </w:rPr>
        <w:t>Дополнительные тексты художественных произведений русских писателей и поэтов к материалам, представленным в основном учебнике 5 класса «Литература»</w:t>
      </w:r>
    </w:p>
    <w:p w:rsidR="001A33F0" w:rsidRPr="001A33F0" w:rsidRDefault="001A33F0" w:rsidP="001A33F0">
      <w:pPr>
        <w:suppressAutoHyphens w:val="0"/>
        <w:rPr>
          <w:lang w:eastAsia="ru-RU"/>
        </w:rPr>
      </w:pPr>
      <w:r w:rsidRPr="001A33F0">
        <w:rPr>
          <w:lang w:eastAsia="ru-RU"/>
        </w:rPr>
        <w:t xml:space="preserve">Русские басни. </w:t>
      </w:r>
    </w:p>
    <w:p w:rsidR="001A33F0" w:rsidRPr="001A33F0" w:rsidRDefault="001A33F0" w:rsidP="001A33F0">
      <w:pPr>
        <w:suppressAutoHyphens w:val="0"/>
        <w:rPr>
          <w:lang w:eastAsia="ru-RU"/>
        </w:rPr>
      </w:pPr>
      <w:r w:rsidRPr="001A33F0">
        <w:rPr>
          <w:b/>
          <w:bCs/>
          <w:i/>
          <w:iCs/>
          <w:lang w:eastAsia="ru-RU"/>
        </w:rPr>
        <w:t>Л.Н. Толстой.</w:t>
      </w:r>
      <w:r w:rsidRPr="001A33F0">
        <w:rPr>
          <w:lang w:eastAsia="ru-RU"/>
        </w:rPr>
        <w:t xml:space="preserve"> Басни «Два товарища», «Лгун», «Отец и сыновья».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1A33F0" w:rsidRPr="001A33F0" w:rsidRDefault="001A33F0" w:rsidP="001A33F0">
      <w:pPr>
        <w:suppressAutoHyphens w:val="0"/>
        <w:rPr>
          <w:lang w:eastAsia="ru-RU"/>
        </w:rPr>
      </w:pPr>
      <w:r w:rsidRPr="001A33F0">
        <w:rPr>
          <w:b/>
          <w:bCs/>
          <w:i/>
          <w:iCs/>
          <w:lang w:eastAsia="ru-RU"/>
        </w:rPr>
        <w:t>В.И. Дал</w:t>
      </w:r>
      <w:r w:rsidRPr="001A33F0">
        <w:rPr>
          <w:lang w:eastAsia="ru-RU"/>
        </w:rPr>
        <w:t>ь. Сказка «Что значит досуг?»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1A33F0" w:rsidRPr="001A33F0" w:rsidRDefault="001A33F0" w:rsidP="001A33F0">
      <w:pPr>
        <w:suppressAutoHyphens w:val="0"/>
        <w:rPr>
          <w:lang w:eastAsia="ru-RU"/>
        </w:rPr>
      </w:pPr>
      <w:r w:rsidRPr="001A33F0">
        <w:rPr>
          <w:b/>
          <w:bCs/>
          <w:i/>
          <w:iCs/>
          <w:lang w:eastAsia="ru-RU"/>
        </w:rPr>
        <w:t>Н.Г. Гарин-Михайловский</w:t>
      </w:r>
      <w:r w:rsidRPr="001A33F0">
        <w:rPr>
          <w:lang w:eastAsia="ru-RU"/>
        </w:rPr>
        <w:t>. Сказка «Книжка счастья».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1A33F0" w:rsidRPr="001A33F0" w:rsidRDefault="001A33F0" w:rsidP="001A33F0">
      <w:pPr>
        <w:suppressAutoHyphens w:val="0"/>
        <w:rPr>
          <w:lang w:eastAsia="ru-RU"/>
        </w:rPr>
      </w:pPr>
      <w:r w:rsidRPr="001A33F0">
        <w:rPr>
          <w:b/>
          <w:bCs/>
          <w:lang w:eastAsia="ru-RU"/>
        </w:rPr>
        <w:t xml:space="preserve">Поэзия ХIХ века о родной природе </w:t>
      </w:r>
    </w:p>
    <w:p w:rsidR="001A33F0" w:rsidRPr="001A33F0" w:rsidRDefault="001A33F0" w:rsidP="001A33F0">
      <w:pPr>
        <w:suppressAutoHyphens w:val="0"/>
        <w:rPr>
          <w:lang w:eastAsia="ru-RU"/>
        </w:rPr>
      </w:pPr>
      <w:r w:rsidRPr="001A33F0">
        <w:rPr>
          <w:b/>
          <w:bCs/>
          <w:i/>
          <w:iCs/>
          <w:lang w:eastAsia="ru-RU"/>
        </w:rPr>
        <w:t>П.А. Вяземский</w:t>
      </w:r>
      <w:r w:rsidRPr="001A33F0">
        <w:rPr>
          <w:lang w:eastAsia="ru-RU"/>
        </w:rPr>
        <w:t>. Стихотворение «Первый снег».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1A33F0" w:rsidRPr="001A33F0" w:rsidRDefault="001A33F0" w:rsidP="001A33F0">
      <w:pPr>
        <w:suppressAutoHyphens w:val="0"/>
        <w:rPr>
          <w:lang w:eastAsia="ru-RU"/>
        </w:rPr>
      </w:pPr>
      <w:r w:rsidRPr="001A33F0">
        <w:rPr>
          <w:b/>
          <w:bCs/>
          <w:i/>
          <w:iCs/>
          <w:lang w:eastAsia="ru-RU"/>
        </w:rPr>
        <w:t>Н.А. Некрасов.</w:t>
      </w:r>
      <w:r w:rsidRPr="001A33F0">
        <w:rPr>
          <w:lang w:eastAsia="ru-RU"/>
        </w:rPr>
        <w:t xml:space="preserve"> Стихотворение «Снежок».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p>
    <w:p w:rsidR="001A33F0" w:rsidRPr="001A33F0" w:rsidRDefault="001A33F0" w:rsidP="001A33F0">
      <w:pPr>
        <w:suppressAutoHyphens w:val="0"/>
        <w:rPr>
          <w:lang w:eastAsia="ru-RU"/>
        </w:rPr>
      </w:pPr>
      <w:r w:rsidRPr="001A33F0">
        <w:rPr>
          <w:b/>
          <w:bCs/>
          <w:lang w:eastAsia="ru-RU"/>
        </w:rPr>
        <w:t>Из литературы XX века</w:t>
      </w:r>
    </w:p>
    <w:p w:rsidR="001A33F0" w:rsidRPr="001A33F0" w:rsidRDefault="001A33F0" w:rsidP="001A33F0">
      <w:pPr>
        <w:suppressAutoHyphens w:val="0"/>
        <w:rPr>
          <w:lang w:eastAsia="ru-RU"/>
        </w:rPr>
      </w:pPr>
      <w:r w:rsidRPr="001A33F0">
        <w:rPr>
          <w:b/>
          <w:bCs/>
          <w:i/>
          <w:iCs/>
          <w:lang w:eastAsia="ru-RU"/>
        </w:rPr>
        <w:t>Е.А. Пермяк.</w:t>
      </w:r>
      <w:r w:rsidRPr="001A33F0">
        <w:rPr>
          <w:lang w:eastAsia="ru-RU"/>
        </w:rPr>
        <w:t xml:space="preserve"> Сказка «Березовая роща».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1A33F0" w:rsidRPr="001A33F0" w:rsidRDefault="001A33F0" w:rsidP="001A33F0">
      <w:pPr>
        <w:suppressAutoHyphens w:val="0"/>
        <w:rPr>
          <w:lang w:eastAsia="ru-RU"/>
        </w:rPr>
      </w:pPr>
      <w:r w:rsidRPr="001A33F0">
        <w:rPr>
          <w:b/>
          <w:bCs/>
          <w:i/>
          <w:iCs/>
          <w:lang w:eastAsia="ru-RU"/>
        </w:rPr>
        <w:t>В.А. Су</w:t>
      </w:r>
      <w:r w:rsidRPr="001A33F0">
        <w:rPr>
          <w:b/>
          <w:bCs/>
          <w:i/>
          <w:iCs/>
          <w:lang w:eastAsia="ru-RU"/>
        </w:rPr>
        <w:softHyphen/>
        <w:t>хом</w:t>
      </w:r>
      <w:r w:rsidRPr="001A33F0">
        <w:rPr>
          <w:b/>
          <w:bCs/>
          <w:i/>
          <w:iCs/>
          <w:lang w:eastAsia="ru-RU"/>
        </w:rPr>
        <w:softHyphen/>
        <w:t>линс</w:t>
      </w:r>
      <w:r w:rsidRPr="001A33F0">
        <w:rPr>
          <w:b/>
          <w:bCs/>
          <w:i/>
          <w:iCs/>
          <w:lang w:eastAsia="ru-RU"/>
        </w:rPr>
        <w:softHyphen/>
        <w:t>кий.</w:t>
      </w:r>
      <w:r w:rsidRPr="001A33F0">
        <w:rPr>
          <w:lang w:eastAsia="ru-RU"/>
        </w:rPr>
        <w:t xml:space="preserve"> "Легенда о материнской любви». Материнская любовь. Сыновняя благодарность. Особенности жанра. Значение финала.</w:t>
      </w:r>
    </w:p>
    <w:p w:rsidR="001A33F0" w:rsidRPr="001A33F0" w:rsidRDefault="001A33F0" w:rsidP="001A33F0">
      <w:pPr>
        <w:suppressAutoHyphens w:val="0"/>
        <w:rPr>
          <w:lang w:eastAsia="ru-RU"/>
        </w:rPr>
      </w:pPr>
      <w:r w:rsidRPr="001A33F0">
        <w:rPr>
          <w:b/>
          <w:bCs/>
          <w:i/>
          <w:iCs/>
          <w:lang w:eastAsia="ru-RU"/>
        </w:rPr>
        <w:t>Ю.Я. Яковлев.</w:t>
      </w:r>
      <w:r w:rsidRPr="001A33F0">
        <w:rPr>
          <w:lang w:eastAsia="ru-RU"/>
        </w:rPr>
        <w:t xml:space="preserve"> Рассказ «Цветок хлеба».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1A33F0" w:rsidRPr="001A33F0" w:rsidRDefault="001A33F0" w:rsidP="001A33F0">
      <w:pPr>
        <w:suppressAutoHyphens w:val="0"/>
        <w:rPr>
          <w:lang w:eastAsia="ru-RU"/>
        </w:rPr>
      </w:pPr>
      <w:r w:rsidRPr="001A33F0">
        <w:rPr>
          <w:lang w:eastAsia="ru-RU"/>
        </w:rPr>
        <w:t>Сочинение " Мир глазами ребёнка".</w:t>
      </w:r>
    </w:p>
    <w:p w:rsidR="001A33F0" w:rsidRPr="001A33F0" w:rsidRDefault="001A33F0" w:rsidP="001A33F0">
      <w:pPr>
        <w:suppressAutoHyphens w:val="0"/>
        <w:rPr>
          <w:lang w:eastAsia="ru-RU"/>
        </w:rPr>
      </w:pPr>
      <w:r w:rsidRPr="001A33F0">
        <w:rPr>
          <w:b/>
          <w:bCs/>
          <w:i/>
          <w:iCs/>
          <w:lang w:eastAsia="ru-RU"/>
        </w:rPr>
        <w:t>А.И. Приставкин.</w:t>
      </w:r>
      <w:r w:rsidRPr="001A33F0">
        <w:rPr>
          <w:lang w:eastAsia="ru-RU"/>
        </w:rPr>
        <w:t xml:space="preserve"> Рассказ «Золотая рыбка».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1A33F0" w:rsidRPr="001A33F0" w:rsidRDefault="001A33F0" w:rsidP="001A33F0">
      <w:pPr>
        <w:suppressAutoHyphens w:val="0"/>
        <w:rPr>
          <w:lang w:eastAsia="ru-RU"/>
        </w:rPr>
      </w:pPr>
      <w:r w:rsidRPr="001A33F0">
        <w:rPr>
          <w:b/>
          <w:bCs/>
          <w:i/>
          <w:iCs/>
          <w:lang w:eastAsia="ru-RU"/>
        </w:rPr>
        <w:t>В.Я. Ерошенко.</w:t>
      </w:r>
      <w:r w:rsidRPr="001A33F0">
        <w:rPr>
          <w:lang w:eastAsia="ru-RU"/>
        </w:rPr>
        <w:t xml:space="preserve"> Сказка «Умирание ивы». Тема природы и приёмы её реализации; второй смысловой план в сказке. Взаимосвязанность элементов повествования, глубина раскрытия образа. </w:t>
      </w:r>
    </w:p>
    <w:p w:rsidR="001A33F0" w:rsidRPr="001A33F0" w:rsidRDefault="001A33F0" w:rsidP="001A33F0">
      <w:pPr>
        <w:suppressAutoHyphens w:val="0"/>
        <w:rPr>
          <w:lang w:eastAsia="ru-RU"/>
        </w:rPr>
      </w:pPr>
      <w:r w:rsidRPr="001A33F0">
        <w:rPr>
          <w:b/>
          <w:bCs/>
          <w:lang w:eastAsia="ru-RU"/>
        </w:rPr>
        <w:t>Родная природа в произведениях поэтов XX века</w:t>
      </w:r>
    </w:p>
    <w:p w:rsidR="001A33F0" w:rsidRPr="001A33F0" w:rsidRDefault="001A33F0" w:rsidP="001A33F0">
      <w:pPr>
        <w:suppressAutoHyphens w:val="0"/>
        <w:rPr>
          <w:lang w:eastAsia="ru-RU"/>
        </w:rPr>
      </w:pPr>
      <w:r w:rsidRPr="001A33F0">
        <w:rPr>
          <w:b/>
          <w:bCs/>
          <w:i/>
          <w:iCs/>
          <w:lang w:eastAsia="ru-RU"/>
        </w:rPr>
        <w:t>М. А. Волошин</w:t>
      </w:r>
      <w:r w:rsidRPr="001A33F0">
        <w:rPr>
          <w:lang w:eastAsia="ru-RU"/>
        </w:rPr>
        <w:t>. Стихотворение «Как мне близок и понятен…» Краткие сведения о поэте. Непревзойдённый мастер слова. Умение видеть природу, наблюдать и понимать её красоту. Единство человека и природы.</w:t>
      </w:r>
    </w:p>
    <w:p w:rsidR="001A33F0" w:rsidRPr="001A33F0" w:rsidRDefault="001A33F0" w:rsidP="001A33F0">
      <w:pPr>
        <w:suppressAutoHyphens w:val="0"/>
        <w:rPr>
          <w:lang w:eastAsia="ru-RU"/>
        </w:rPr>
      </w:pPr>
    </w:p>
    <w:tbl>
      <w:tblPr>
        <w:tblW w:w="9750" w:type="dxa"/>
        <w:tblCellSpacing w:w="0" w:type="dxa"/>
        <w:tblCellMar>
          <w:top w:w="105" w:type="dxa"/>
          <w:left w:w="105" w:type="dxa"/>
          <w:bottom w:w="105" w:type="dxa"/>
          <w:right w:w="105" w:type="dxa"/>
        </w:tblCellMar>
        <w:tblLook w:val="04A0"/>
      </w:tblPr>
      <w:tblGrid>
        <w:gridCol w:w="3035"/>
        <w:gridCol w:w="6715"/>
      </w:tblGrid>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6 класс</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 xml:space="preserve">Слово как средство создания образа. </w:t>
            </w:r>
          </w:p>
          <w:p w:rsidR="001A33F0" w:rsidRPr="001A33F0" w:rsidRDefault="001A33F0" w:rsidP="001A33F0">
            <w:pPr>
              <w:suppressAutoHyphens w:val="0"/>
              <w:rPr>
                <w:lang w:eastAsia="ru-RU"/>
              </w:rPr>
            </w:pPr>
            <w:r w:rsidRPr="001A33F0">
              <w:rPr>
                <w:b/>
                <w:bCs/>
                <w:lang w:eastAsia="ru-RU"/>
              </w:rPr>
              <w:t>Размышление о книге. Подбор ключевых слов и словосочетаний, раз</w:t>
            </w:r>
            <w:r w:rsidRPr="001A33F0">
              <w:rPr>
                <w:b/>
                <w:bCs/>
                <w:lang w:eastAsia="ru-RU"/>
              </w:rPr>
              <w:softHyphen/>
              <w:t>личные виды пересказа, словесное рисование, выборочное чте</w:t>
            </w:r>
            <w:r w:rsidRPr="001A33F0">
              <w:rPr>
                <w:b/>
                <w:bCs/>
                <w:lang w:eastAsia="ru-RU"/>
              </w:rPr>
              <w:softHyphen/>
              <w:t>ние отдельных эпизодов и их пересказ.</w:t>
            </w:r>
          </w:p>
          <w:p w:rsidR="001A33F0" w:rsidRPr="001A33F0" w:rsidRDefault="001A33F0" w:rsidP="001A33F0">
            <w:pPr>
              <w:suppressAutoHyphens w:val="0"/>
              <w:rPr>
                <w:lang w:eastAsia="ru-RU"/>
              </w:rPr>
            </w:pPr>
            <w:r w:rsidRPr="001A33F0">
              <w:rPr>
                <w:b/>
                <w:bCs/>
                <w:lang w:eastAsia="ru-RU"/>
              </w:rPr>
              <w:t>Краеведение: легенды, мифы и предания в регионе.</w:t>
            </w:r>
          </w:p>
          <w:p w:rsidR="001A33F0" w:rsidRPr="001A33F0" w:rsidRDefault="001A33F0" w:rsidP="001A33F0">
            <w:pPr>
              <w:suppressAutoHyphens w:val="0"/>
              <w:rPr>
                <w:lang w:eastAsia="ru-RU"/>
              </w:rPr>
            </w:pPr>
            <w:r w:rsidRPr="001A33F0">
              <w:rPr>
                <w:lang w:eastAsia="ru-RU"/>
              </w:rPr>
              <w:t>Символ, постоянные эпитеты, повторы</w:t>
            </w: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Лирическое произведение — произведение, в котором главное — выражение мыслей и чувств поэта, вызванных различными явлениями жизни. Стихи о родине и о природе. Стихи о животных. Стихи, рассказывающие о событии. Значение стихотворной речи в лирическом произведении.</w:t>
            </w:r>
          </w:p>
        </w:tc>
      </w:tr>
      <w:tr w:rsidR="001A33F0" w:rsidRPr="001A33F0" w:rsidTr="001A33F0">
        <w:trPr>
          <w:tblCellSpacing w:w="0" w:type="dxa"/>
        </w:trPr>
        <w:tc>
          <w:tcPr>
            <w:tcW w:w="28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Разновидности употребления русского языка в русской литературе</w:t>
            </w:r>
          </w:p>
        </w:tc>
        <w:tc>
          <w:tcPr>
            <w:tcW w:w="64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Эпитет, сравнение, метафо</w:t>
            </w:r>
            <w:r w:rsidRPr="001A33F0">
              <w:rPr>
                <w:lang w:eastAsia="ru-RU"/>
              </w:rPr>
              <w:softHyphen/>
              <w:t>ра, олицетворение, антитеза; риторическое восклицание; цветообозначение; звукооб</w:t>
            </w:r>
            <w:r w:rsidRPr="001A33F0">
              <w:rPr>
                <w:lang w:eastAsia="ru-RU"/>
              </w:rPr>
              <w:softHyphen/>
              <w:t>раз (ассонанс, аллитерация), деталь Поэты и писатели Новосибирской области</w:t>
            </w:r>
          </w:p>
          <w:p w:rsidR="001A33F0" w:rsidRPr="001A33F0" w:rsidRDefault="001A33F0" w:rsidP="001A33F0">
            <w:pPr>
              <w:suppressAutoHyphens w:val="0"/>
              <w:rPr>
                <w:lang w:eastAsia="ru-RU"/>
              </w:rPr>
            </w:pPr>
          </w:p>
        </w:tc>
      </w:tr>
    </w:tbl>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r w:rsidRPr="001A33F0">
        <w:rPr>
          <w:b/>
          <w:bCs/>
          <w:lang w:eastAsia="ru-RU"/>
        </w:rPr>
        <w:t>Дополнительные тексты художественных произведений русских писателей и поэтов к материалам, представленным в основном учебнике 6 класса «Литература»:</w:t>
      </w:r>
    </w:p>
    <w:p w:rsidR="001A33F0" w:rsidRPr="001A33F0" w:rsidRDefault="001A33F0" w:rsidP="001A33F0">
      <w:pPr>
        <w:suppressAutoHyphens w:val="0"/>
        <w:rPr>
          <w:lang w:eastAsia="ru-RU"/>
        </w:rPr>
      </w:pPr>
      <w:r w:rsidRPr="001A33F0">
        <w:rPr>
          <w:b/>
          <w:bCs/>
          <w:lang w:eastAsia="ru-RU"/>
        </w:rPr>
        <w:t xml:space="preserve">Литературная сказка. </w:t>
      </w:r>
    </w:p>
    <w:p w:rsidR="001A33F0" w:rsidRPr="001A33F0" w:rsidRDefault="001A33F0" w:rsidP="001A33F0">
      <w:pPr>
        <w:suppressAutoHyphens w:val="0"/>
        <w:rPr>
          <w:lang w:eastAsia="ru-RU"/>
        </w:rPr>
      </w:pPr>
      <w:r w:rsidRPr="001A33F0">
        <w:rPr>
          <w:b/>
          <w:bCs/>
          <w:i/>
          <w:iCs/>
          <w:lang w:eastAsia="ru-RU"/>
        </w:rPr>
        <w:t xml:space="preserve">Н.Д. Телешов. </w:t>
      </w:r>
      <w:r w:rsidRPr="001A33F0">
        <w:rPr>
          <w:lang w:eastAsia="ru-RU"/>
        </w:rPr>
        <w:t xml:space="preserve">«Белая цапля»; </w:t>
      </w:r>
      <w:r w:rsidRPr="001A33F0">
        <w:rPr>
          <w:b/>
          <w:bCs/>
          <w:i/>
          <w:iCs/>
          <w:lang w:eastAsia="ru-RU"/>
        </w:rPr>
        <w:t>С.Г.Писахов, Б.В.Шергин, А.М.Ремизов, Ю.К.Олеша, Е.В.Клюев</w:t>
      </w:r>
      <w:r w:rsidRPr="001A33F0">
        <w:rPr>
          <w:lang w:eastAsia="ru-RU"/>
        </w:rPr>
        <w:t xml:space="preserve"> Назначение человека и его ответственность перед будущим. Нравственные проблемы, поставленные в сказке. </w:t>
      </w:r>
    </w:p>
    <w:p w:rsidR="001A33F0" w:rsidRPr="001A33F0" w:rsidRDefault="001A33F0" w:rsidP="001A33F0">
      <w:pPr>
        <w:suppressAutoHyphens w:val="0"/>
        <w:rPr>
          <w:lang w:eastAsia="ru-RU"/>
        </w:rPr>
      </w:pPr>
      <w:r w:rsidRPr="001A33F0">
        <w:rPr>
          <w:b/>
          <w:bCs/>
          <w:lang w:eastAsia="ru-RU"/>
        </w:rPr>
        <w:t>Из литературы ХIХ века</w:t>
      </w:r>
    </w:p>
    <w:p w:rsidR="001A33F0" w:rsidRPr="001A33F0" w:rsidRDefault="001A33F0" w:rsidP="001A33F0">
      <w:pPr>
        <w:suppressAutoHyphens w:val="0"/>
        <w:rPr>
          <w:lang w:eastAsia="ru-RU"/>
        </w:rPr>
      </w:pPr>
      <w:r w:rsidRPr="001A33F0">
        <w:rPr>
          <w:b/>
          <w:bCs/>
          <w:i/>
          <w:iCs/>
          <w:lang w:eastAsia="ru-RU"/>
        </w:rPr>
        <w:t xml:space="preserve">Н. Г. Гарин-Михайловский. </w:t>
      </w:r>
      <w:r w:rsidRPr="001A33F0">
        <w:rPr>
          <w:lang w:eastAsia="ru-RU"/>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1A33F0" w:rsidRPr="001A33F0" w:rsidRDefault="001A33F0" w:rsidP="001A33F0">
      <w:pPr>
        <w:suppressAutoHyphens w:val="0"/>
        <w:rPr>
          <w:lang w:eastAsia="ru-RU"/>
        </w:rPr>
      </w:pPr>
      <w:r w:rsidRPr="001A33F0">
        <w:rPr>
          <w:b/>
          <w:bCs/>
          <w:i/>
          <w:iCs/>
          <w:lang w:eastAsia="ru-RU"/>
        </w:rPr>
        <w:t xml:space="preserve">Поэтический образ Родины. </w:t>
      </w:r>
    </w:p>
    <w:p w:rsidR="001A33F0" w:rsidRPr="001A33F0" w:rsidRDefault="001A33F0" w:rsidP="001A33F0">
      <w:pPr>
        <w:suppressAutoHyphens w:val="0"/>
        <w:rPr>
          <w:lang w:eastAsia="ru-RU"/>
        </w:rPr>
      </w:pPr>
      <w:r w:rsidRPr="001A33F0">
        <w:rPr>
          <w:lang w:eastAsia="ru-RU"/>
        </w:rPr>
        <w:t xml:space="preserve">А. К. Толстой. «Край ты мой, родимый край». </w:t>
      </w:r>
    </w:p>
    <w:p w:rsidR="001A33F0" w:rsidRPr="001A33F0" w:rsidRDefault="001A33F0" w:rsidP="001A33F0">
      <w:pPr>
        <w:suppressAutoHyphens w:val="0"/>
        <w:rPr>
          <w:lang w:eastAsia="ru-RU"/>
        </w:rPr>
      </w:pPr>
      <w:r w:rsidRPr="001A33F0">
        <w:rPr>
          <w:b/>
          <w:bCs/>
          <w:lang w:eastAsia="ru-RU"/>
        </w:rPr>
        <w:t xml:space="preserve">Из литературы ХХ века </w:t>
      </w:r>
    </w:p>
    <w:p w:rsidR="001A33F0" w:rsidRPr="001A33F0" w:rsidRDefault="001A33F0" w:rsidP="001A33F0">
      <w:pPr>
        <w:suppressAutoHyphens w:val="0"/>
        <w:rPr>
          <w:lang w:eastAsia="ru-RU"/>
        </w:rPr>
      </w:pPr>
      <w:r w:rsidRPr="001A33F0">
        <w:rPr>
          <w:b/>
          <w:bCs/>
          <w:i/>
          <w:iCs/>
          <w:lang w:eastAsia="ru-RU"/>
        </w:rPr>
        <w:t xml:space="preserve">Ю. Вронский. </w:t>
      </w:r>
      <w:r w:rsidRPr="001A33F0">
        <w:rPr>
          <w:lang w:eastAsia="ru-RU"/>
        </w:rPr>
        <w:t>«Юрьевская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1A33F0" w:rsidRPr="001A33F0" w:rsidRDefault="001A33F0" w:rsidP="001A33F0">
      <w:pPr>
        <w:suppressAutoHyphens w:val="0"/>
        <w:rPr>
          <w:lang w:eastAsia="ru-RU"/>
        </w:rPr>
      </w:pPr>
      <w:r w:rsidRPr="001A33F0">
        <w:rPr>
          <w:b/>
          <w:bCs/>
          <w:i/>
          <w:iCs/>
          <w:lang w:eastAsia="ru-RU"/>
        </w:rPr>
        <w:t xml:space="preserve">Софья Радзиевская. </w:t>
      </w:r>
      <w:r w:rsidRPr="001A33F0">
        <w:rPr>
          <w:lang w:eastAsia="ru-RU"/>
        </w:rPr>
        <w:t>«Болотные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1A33F0" w:rsidRPr="001A33F0" w:rsidRDefault="001A33F0" w:rsidP="001A33F0">
      <w:pPr>
        <w:suppressAutoHyphens w:val="0"/>
        <w:rPr>
          <w:lang w:eastAsia="ru-RU"/>
        </w:rPr>
      </w:pPr>
      <w:r w:rsidRPr="001A33F0">
        <w:rPr>
          <w:b/>
          <w:bCs/>
          <w:i/>
          <w:iCs/>
          <w:lang w:eastAsia="ru-RU"/>
        </w:rPr>
        <w:t xml:space="preserve">Стихи о прекрасном и неведомом. </w:t>
      </w:r>
      <w:r w:rsidRPr="001A33F0">
        <w:rPr>
          <w:lang w:eastAsia="ru-RU"/>
        </w:rPr>
        <w:t xml:space="preserve">А. Блок «Ты помнишь, в нашей бухте сонной...», Н. Гумилёв «Жираф», Д. Самойлов «Сказка», В. Берестов «Почему-то в детстве...». </w:t>
      </w:r>
    </w:p>
    <w:p w:rsidR="001A33F0" w:rsidRPr="001A33F0" w:rsidRDefault="001A33F0" w:rsidP="001A33F0">
      <w:pPr>
        <w:suppressAutoHyphens w:val="0"/>
        <w:rPr>
          <w:lang w:eastAsia="ru-RU"/>
        </w:rPr>
      </w:pPr>
      <w:r w:rsidRPr="001A33F0">
        <w:rPr>
          <w:b/>
          <w:bCs/>
          <w:i/>
          <w:iCs/>
          <w:lang w:eastAsia="ru-RU"/>
        </w:rPr>
        <w:t>А.Г. Алексин.</w:t>
      </w:r>
      <w:r w:rsidRPr="001A33F0">
        <w:rPr>
          <w:lang w:eastAsia="ru-RU"/>
        </w:rPr>
        <w:t xml:space="preserve"> «Самый счастливый день». Смысл названия рассказа. Почему семья нужна человеку? Необходимость бережного отношения к близким.</w:t>
      </w:r>
    </w:p>
    <w:p w:rsidR="001A33F0" w:rsidRPr="001A33F0" w:rsidRDefault="001A33F0" w:rsidP="001A33F0">
      <w:pPr>
        <w:suppressAutoHyphens w:val="0"/>
        <w:rPr>
          <w:lang w:eastAsia="ru-RU"/>
        </w:rPr>
      </w:pPr>
      <w:r w:rsidRPr="001A33F0">
        <w:rPr>
          <w:b/>
          <w:bCs/>
          <w:i/>
          <w:iCs/>
          <w:lang w:eastAsia="ru-RU"/>
        </w:rPr>
        <w:t xml:space="preserve">А.В. Масс. </w:t>
      </w:r>
      <w:r w:rsidRPr="001A33F0">
        <w:rPr>
          <w:lang w:eastAsia="ru-RU"/>
        </w:rPr>
        <w:t>«Сказка о черноокой принцессе», «Сочинение на тему: «Моя подруга» (по выбору учителя). Духовно-нравственная проблематика рассказов. Позиция автора.</w:t>
      </w:r>
    </w:p>
    <w:p w:rsidR="001A33F0" w:rsidRPr="001A33F0" w:rsidRDefault="001A33F0" w:rsidP="001A33F0">
      <w:pPr>
        <w:suppressAutoHyphens w:val="0"/>
        <w:rPr>
          <w:lang w:eastAsia="ru-RU"/>
        </w:rPr>
      </w:pPr>
      <w:r w:rsidRPr="001A33F0">
        <w:rPr>
          <w:b/>
          <w:bCs/>
          <w:i/>
          <w:iCs/>
          <w:lang w:eastAsia="ru-RU"/>
        </w:rPr>
        <w:t xml:space="preserve">Ю. Кузнецова. </w:t>
      </w:r>
      <w:r w:rsidRPr="001A33F0">
        <w:rPr>
          <w:lang w:eastAsia="ru-RU"/>
        </w:rPr>
        <w:t xml:space="preserve">"Помощница ангела". Взаимопонимание детей и родителей. Доброта и дружба. </w:t>
      </w:r>
    </w:p>
    <w:p w:rsidR="001A33F0" w:rsidRPr="001A33F0" w:rsidRDefault="001A33F0" w:rsidP="001A33F0">
      <w:pPr>
        <w:suppressAutoHyphens w:val="0"/>
        <w:jc w:val="center"/>
        <w:rPr>
          <w:lang w:eastAsia="ru-RU"/>
        </w:rPr>
      </w:pPr>
    </w:p>
    <w:tbl>
      <w:tblPr>
        <w:tblW w:w="9750" w:type="dxa"/>
        <w:tblCellSpacing w:w="0" w:type="dxa"/>
        <w:tblCellMar>
          <w:top w:w="105" w:type="dxa"/>
          <w:left w:w="105" w:type="dxa"/>
          <w:bottom w:w="105" w:type="dxa"/>
          <w:right w:w="105" w:type="dxa"/>
        </w:tblCellMar>
        <w:tblLook w:val="04A0"/>
      </w:tblPr>
      <w:tblGrid>
        <w:gridCol w:w="3182"/>
        <w:gridCol w:w="6568"/>
      </w:tblGrid>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7 класс</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Период становления и формирования личности пи</w:t>
            </w:r>
            <w:r w:rsidRPr="001A33F0">
              <w:rPr>
                <w:b/>
                <w:bCs/>
                <w:lang w:eastAsia="ru-RU"/>
              </w:rPr>
              <w:softHyphen/>
              <w:t>сателя; годы учения. Включение в круг чтения и изу</w:t>
            </w:r>
            <w:r w:rsidRPr="001A33F0">
              <w:rPr>
                <w:b/>
                <w:bCs/>
                <w:lang w:eastAsia="ru-RU"/>
              </w:rPr>
              <w:softHyphen/>
              <w:t>чение произведений, вызывающих на данном этапе формирования личности ребенка наибольший интерес и связанных с вопросами гражданственности, свободо</w:t>
            </w:r>
            <w:r w:rsidRPr="001A33F0">
              <w:rPr>
                <w:b/>
                <w:bCs/>
                <w:lang w:eastAsia="ru-RU"/>
              </w:rPr>
              <w:softHyphen/>
              <w:t>любия, труда, любви, социальных отношений. Сложное отношение авторов к своим героям, созданным ими про</w:t>
            </w:r>
            <w:r w:rsidRPr="001A33F0">
              <w:rPr>
                <w:b/>
                <w:bCs/>
                <w:lang w:eastAsia="ru-RU"/>
              </w:rPr>
              <w:softHyphen/>
              <w:t>изведениям; характеристика отдельных произведений на основании конкретных теоретических понятий и первичных системных категорий (например, силлабо- тоническая система).</w:t>
            </w:r>
          </w:p>
          <w:p w:rsidR="001A33F0" w:rsidRPr="001A33F0" w:rsidRDefault="001A33F0" w:rsidP="001A33F0">
            <w:pPr>
              <w:suppressAutoHyphens w:val="0"/>
              <w:rPr>
                <w:lang w:eastAsia="ru-RU"/>
              </w:rPr>
            </w:pPr>
            <w:r w:rsidRPr="001A33F0">
              <w:rPr>
                <w:b/>
                <w:bCs/>
                <w:lang w:eastAsia="ru-RU"/>
              </w:rPr>
              <w:t>Развитие представлений о литературе; писатель и его место в культуре и жизни общества; человек и литература; книга — не</w:t>
            </w:r>
            <w:r w:rsidRPr="001A33F0">
              <w:rPr>
                <w:b/>
                <w:bCs/>
                <w:lang w:eastAsia="ru-RU"/>
              </w:rPr>
              <w:softHyphen/>
              <w:t>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Основные средства художественной выразительности в баснях и сказках</w:t>
            </w:r>
          </w:p>
          <w:p w:rsidR="001A33F0" w:rsidRPr="001A33F0" w:rsidRDefault="001A33F0" w:rsidP="001A33F0">
            <w:pPr>
              <w:suppressAutoHyphens w:val="0"/>
              <w:rPr>
                <w:lang w:eastAsia="ru-RU"/>
              </w:rPr>
            </w:pPr>
            <w:r w:rsidRPr="001A33F0">
              <w:rPr>
                <w:b/>
                <w:bCs/>
                <w:lang w:eastAsia="ru-RU"/>
              </w:rPr>
              <w:t>Краеведение: сказки и другие жанры фольклора в регионе.</w:t>
            </w:r>
          </w:p>
          <w:p w:rsidR="001A33F0" w:rsidRPr="001A33F0" w:rsidRDefault="001A33F0" w:rsidP="001A33F0">
            <w:pPr>
              <w:suppressAutoHyphens w:val="0"/>
              <w:rPr>
                <w:lang w:eastAsia="ru-RU"/>
              </w:rPr>
            </w:pPr>
            <w:r w:rsidRPr="001A33F0">
              <w:rPr>
                <w:lang w:eastAsia="ru-RU"/>
              </w:rPr>
              <w:t>Родной край (природа) в произведениях древнерусской литературы.</w:t>
            </w:r>
          </w:p>
          <w:p w:rsidR="001A33F0" w:rsidRPr="001A33F0" w:rsidRDefault="001A33F0" w:rsidP="001A33F0">
            <w:pPr>
              <w:suppressAutoHyphens w:val="0"/>
              <w:rPr>
                <w:lang w:eastAsia="ru-RU"/>
              </w:rPr>
            </w:pPr>
            <w:r w:rsidRPr="001A33F0">
              <w:rPr>
                <w:b/>
                <w:bCs/>
                <w:lang w:eastAsia="ru-RU"/>
              </w:rPr>
              <w:t>Мифологический сюжет.</w:t>
            </w:r>
          </w:p>
          <w:p w:rsidR="001A33F0" w:rsidRPr="001A33F0" w:rsidRDefault="001A33F0" w:rsidP="001A33F0">
            <w:pPr>
              <w:suppressAutoHyphens w:val="0"/>
              <w:rPr>
                <w:lang w:eastAsia="ru-RU"/>
              </w:rPr>
            </w:pPr>
            <w:r w:rsidRPr="001A33F0">
              <w:rPr>
                <w:lang w:eastAsia="ru-RU"/>
              </w:rPr>
              <w:t>Драматическое произведение — произведение, предназначенное для постановки на сцене театра. 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 Отличие пьесы-сказки от эпической литературной сказки.</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Разновидности употребления русского языка в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 xml:space="preserve">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w:t>
            </w:r>
          </w:p>
          <w:p w:rsidR="001A33F0" w:rsidRPr="001A33F0" w:rsidRDefault="001A33F0" w:rsidP="001A33F0">
            <w:pPr>
              <w:suppressAutoHyphens w:val="0"/>
              <w:rPr>
                <w:lang w:eastAsia="ru-RU"/>
              </w:rPr>
            </w:pPr>
            <w:r w:rsidRPr="001A33F0">
              <w:rPr>
                <w:lang w:eastAsia="ru-RU"/>
              </w:rPr>
              <w:t>Стилистическая окраска слов и предложений. Употребление языковых средств в зависимости от условий и цели высказывания. Стилистические возможности лексики. Общеупотребительная лексика, диалектизмы, профессионализмы, заимствованные слова, неологизмы. Употребление стилистических средств лексики и грамматики в разговорном языке и в художественных произведениях.</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Теория литературы: сказ, отличие сказа от сказки, герой по</w:t>
            </w:r>
            <w:r w:rsidRPr="001A33F0">
              <w:rPr>
                <w:b/>
                <w:bCs/>
                <w:lang w:eastAsia="ru-RU"/>
              </w:rPr>
              <w:softHyphen/>
              <w:t>вествования, афоризм.</w:t>
            </w:r>
          </w:p>
          <w:p w:rsidR="001A33F0" w:rsidRPr="001A33F0" w:rsidRDefault="001A33F0" w:rsidP="001A33F0">
            <w:pPr>
              <w:suppressAutoHyphens w:val="0"/>
              <w:rPr>
                <w:lang w:eastAsia="ru-RU"/>
              </w:rPr>
            </w:pPr>
            <w:r w:rsidRPr="001A33F0">
              <w:rPr>
                <w:b/>
                <w:bCs/>
                <w:lang w:eastAsia="ru-RU"/>
              </w:rPr>
              <w:t>Развитие речи: пересказ от другого лица, отзыв об эпизоде.</w:t>
            </w:r>
          </w:p>
          <w:p w:rsidR="001A33F0" w:rsidRPr="001A33F0" w:rsidRDefault="001A33F0" w:rsidP="001A33F0">
            <w:pPr>
              <w:suppressAutoHyphens w:val="0"/>
              <w:rPr>
                <w:lang w:eastAsia="ru-RU"/>
              </w:rPr>
            </w:pPr>
            <w:r w:rsidRPr="001A33F0">
              <w:rPr>
                <w:lang w:eastAsia="ru-RU"/>
              </w:rPr>
              <w:t>Сказовая речь; просторечная лексика</w:t>
            </w:r>
          </w:p>
          <w:p w:rsidR="001A33F0" w:rsidRPr="001A33F0" w:rsidRDefault="001A33F0" w:rsidP="001A33F0">
            <w:pPr>
              <w:suppressAutoHyphens w:val="0"/>
              <w:rPr>
                <w:lang w:eastAsia="ru-RU"/>
              </w:rPr>
            </w:pPr>
            <w:r w:rsidRPr="001A33F0">
              <w:rPr>
                <w:b/>
                <w:bCs/>
                <w:lang w:eastAsia="ru-RU"/>
              </w:rPr>
              <w:t>мифологические и фольклорные моти</w:t>
            </w:r>
            <w:r w:rsidRPr="001A33F0">
              <w:rPr>
                <w:b/>
                <w:bCs/>
                <w:lang w:eastAsia="ru-RU"/>
              </w:rPr>
              <w:softHyphen/>
              <w:t>вы в художественном произведении; фантастика; юмор; сюжет; художественная деталь, портрет, речевая характеристика.</w:t>
            </w:r>
          </w:p>
          <w:p w:rsidR="001A33F0" w:rsidRPr="001A33F0" w:rsidRDefault="001A33F0" w:rsidP="001A33F0">
            <w:pPr>
              <w:suppressAutoHyphens w:val="0"/>
              <w:rPr>
                <w:lang w:eastAsia="ru-RU"/>
              </w:rPr>
            </w:pPr>
            <w:r w:rsidRPr="001A33F0">
              <w:rPr>
                <w:lang w:eastAsia="ru-RU"/>
              </w:rPr>
              <w:t>микросочинение с дан</w:t>
            </w:r>
            <w:r w:rsidRPr="001A33F0">
              <w:rPr>
                <w:lang w:eastAsia="ru-RU"/>
              </w:rPr>
              <w:softHyphen/>
              <w:t>ным финалом либо данным эпиграфом</w:t>
            </w:r>
          </w:p>
        </w:tc>
      </w:tr>
    </w:tbl>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r w:rsidRPr="001A33F0">
        <w:rPr>
          <w:b/>
          <w:bCs/>
          <w:lang w:eastAsia="ru-RU"/>
        </w:rPr>
        <w:t>Дополнительные тексты художественных произведений русских писателей и поэтов к материалам, представленным в основном учебнике 7 класса «Литература»:</w:t>
      </w:r>
    </w:p>
    <w:p w:rsidR="001A33F0" w:rsidRPr="001A33F0" w:rsidRDefault="001A33F0" w:rsidP="001A33F0">
      <w:pPr>
        <w:suppressAutoHyphens w:val="0"/>
        <w:rPr>
          <w:lang w:eastAsia="ru-RU"/>
        </w:rPr>
      </w:pPr>
      <w:r w:rsidRPr="001A33F0">
        <w:rPr>
          <w:b/>
          <w:bCs/>
          <w:lang w:eastAsia="ru-RU"/>
        </w:rPr>
        <w:t xml:space="preserve">Из литературы XVIII века </w:t>
      </w:r>
    </w:p>
    <w:p w:rsidR="001A33F0" w:rsidRPr="001A33F0" w:rsidRDefault="001A33F0" w:rsidP="001A33F0">
      <w:pPr>
        <w:suppressAutoHyphens w:val="0"/>
        <w:rPr>
          <w:lang w:eastAsia="ru-RU"/>
        </w:rPr>
      </w:pPr>
      <w:r w:rsidRPr="001A33F0">
        <w:rPr>
          <w:b/>
          <w:bCs/>
          <w:i/>
          <w:iCs/>
          <w:lang w:eastAsia="ru-RU"/>
        </w:rPr>
        <w:t xml:space="preserve">И. И.Дмитриев. </w:t>
      </w:r>
      <w:r w:rsidRPr="001A33F0">
        <w:rPr>
          <w:lang w:eastAsia="ru-RU"/>
        </w:rPr>
        <w:t>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1A33F0" w:rsidRPr="001A33F0" w:rsidRDefault="001A33F0" w:rsidP="001A33F0">
      <w:pPr>
        <w:suppressAutoHyphens w:val="0"/>
        <w:rPr>
          <w:lang w:eastAsia="ru-RU"/>
        </w:rPr>
      </w:pPr>
      <w:r w:rsidRPr="001A33F0">
        <w:rPr>
          <w:b/>
          <w:bCs/>
          <w:lang w:eastAsia="ru-RU"/>
        </w:rPr>
        <w:t>Из литературы XIX века</w:t>
      </w:r>
    </w:p>
    <w:p w:rsidR="001A33F0" w:rsidRPr="001A33F0" w:rsidRDefault="001A33F0" w:rsidP="001A33F0">
      <w:pPr>
        <w:suppressAutoHyphens w:val="0"/>
        <w:rPr>
          <w:lang w:eastAsia="ru-RU"/>
        </w:rPr>
      </w:pPr>
      <w:r w:rsidRPr="001A33F0">
        <w:rPr>
          <w:b/>
          <w:bCs/>
          <w:i/>
          <w:iCs/>
          <w:lang w:eastAsia="ru-RU"/>
        </w:rPr>
        <w:t xml:space="preserve">Ф.Н.Глинка. </w:t>
      </w:r>
      <w:r w:rsidRPr="001A33F0">
        <w:rPr>
          <w:lang w:eastAsia="ru-RU"/>
        </w:rPr>
        <w:t>Основные темы, мотивы. Стихотворения «Москва», «К Пушкину»</w:t>
      </w:r>
    </w:p>
    <w:p w:rsidR="001A33F0" w:rsidRPr="001A33F0" w:rsidRDefault="001A33F0" w:rsidP="001A33F0">
      <w:pPr>
        <w:suppressAutoHyphens w:val="0"/>
        <w:rPr>
          <w:lang w:eastAsia="ru-RU"/>
        </w:rPr>
      </w:pPr>
      <w:r w:rsidRPr="001A33F0">
        <w:rPr>
          <w:b/>
          <w:bCs/>
          <w:i/>
          <w:iCs/>
          <w:lang w:eastAsia="ru-RU"/>
        </w:rPr>
        <w:t xml:space="preserve">К.М.Станюкович. </w:t>
      </w:r>
      <w:r w:rsidRPr="001A33F0">
        <w:rPr>
          <w:lang w:eastAsia="ru-RU"/>
        </w:rPr>
        <w:t xml:space="preserve">Рассказ «Рождественская ночь»: проблематика рассказа. Милосердие и вера в произведении писателя. </w:t>
      </w:r>
    </w:p>
    <w:p w:rsidR="001A33F0" w:rsidRPr="001A33F0" w:rsidRDefault="001A33F0" w:rsidP="001A33F0">
      <w:pPr>
        <w:suppressAutoHyphens w:val="0"/>
        <w:rPr>
          <w:lang w:eastAsia="ru-RU"/>
        </w:rPr>
      </w:pPr>
      <w:r w:rsidRPr="001A33F0">
        <w:rPr>
          <w:b/>
          <w:bCs/>
          <w:i/>
          <w:iCs/>
          <w:lang w:eastAsia="ru-RU"/>
        </w:rPr>
        <w:t xml:space="preserve">В.М.Гаршин. </w:t>
      </w:r>
      <w:r w:rsidRPr="001A33F0">
        <w:rPr>
          <w:lang w:eastAsia="ru-RU"/>
        </w:rPr>
        <w:t>Психологизм произведений писателя. Героизм и готовность любой ценой к подвигу в рассказе «Сигнал».</w:t>
      </w:r>
    </w:p>
    <w:p w:rsidR="001A33F0" w:rsidRPr="001A33F0" w:rsidRDefault="001A33F0" w:rsidP="001A33F0">
      <w:pPr>
        <w:suppressAutoHyphens w:val="0"/>
        <w:rPr>
          <w:lang w:eastAsia="ru-RU"/>
        </w:rPr>
      </w:pPr>
      <w:r w:rsidRPr="001A33F0">
        <w:rPr>
          <w:b/>
          <w:bCs/>
          <w:lang w:eastAsia="ru-RU"/>
        </w:rPr>
        <w:t xml:space="preserve">Из литературы XX – XXI века </w:t>
      </w:r>
    </w:p>
    <w:p w:rsidR="001A33F0" w:rsidRPr="001A33F0" w:rsidRDefault="001A33F0" w:rsidP="001A33F0">
      <w:pPr>
        <w:suppressAutoHyphens w:val="0"/>
        <w:rPr>
          <w:lang w:eastAsia="ru-RU"/>
        </w:rPr>
      </w:pPr>
      <w:r w:rsidRPr="001A33F0">
        <w:rPr>
          <w:b/>
          <w:bCs/>
          <w:i/>
          <w:iCs/>
          <w:lang w:eastAsia="ru-RU"/>
        </w:rPr>
        <w:t xml:space="preserve">А. Т.Аверченко. </w:t>
      </w:r>
      <w:r w:rsidRPr="001A33F0">
        <w:rPr>
          <w:lang w:eastAsia="ru-RU"/>
        </w:rPr>
        <w:t>Сатирические и юмористические рассказы писателя. О серьезном — с улыбкой. Рассказ «Специалист». Тонкий юмор и грустный смех Аркадия Аверченко.</w:t>
      </w:r>
    </w:p>
    <w:p w:rsidR="001A33F0" w:rsidRPr="001A33F0" w:rsidRDefault="001A33F0" w:rsidP="001A33F0">
      <w:pPr>
        <w:suppressAutoHyphens w:val="0"/>
        <w:rPr>
          <w:lang w:eastAsia="ru-RU"/>
        </w:rPr>
      </w:pPr>
      <w:r w:rsidRPr="001A33F0">
        <w:rPr>
          <w:b/>
          <w:bCs/>
          <w:i/>
          <w:iCs/>
          <w:lang w:eastAsia="ru-RU"/>
        </w:rPr>
        <w:t xml:space="preserve">Ю.М.Нагибин. </w:t>
      </w:r>
      <w:r w:rsidRPr="001A33F0">
        <w:rPr>
          <w:lang w:eastAsia="ru-RU"/>
        </w:rPr>
        <w:t>«Маленькие рассказы о большой судьбе». Страницы биографии космонавта Юрия Алексеевича Гагарина (глава «Юрина война» и др. по выбору учителя)</w:t>
      </w:r>
    </w:p>
    <w:p w:rsidR="001A33F0" w:rsidRPr="001A33F0" w:rsidRDefault="001A33F0" w:rsidP="001A33F0">
      <w:pPr>
        <w:suppressAutoHyphens w:val="0"/>
        <w:rPr>
          <w:lang w:eastAsia="ru-RU"/>
        </w:rPr>
      </w:pPr>
      <w:r w:rsidRPr="001A33F0">
        <w:rPr>
          <w:b/>
          <w:bCs/>
          <w:i/>
          <w:iCs/>
          <w:lang w:eastAsia="ru-RU"/>
        </w:rPr>
        <w:t>В.О.Богомолов</w:t>
      </w:r>
      <w:r w:rsidRPr="001A33F0">
        <w:rPr>
          <w:lang w:eastAsia="ru-RU"/>
        </w:rPr>
        <w:t xml:space="preserve">. Краткие сведения о писателе-фронтовике. Рассказ «Рейс «Ласточки». Будни войны на страницах произведения. Подвиг речников. </w:t>
      </w:r>
    </w:p>
    <w:p w:rsidR="001A33F0" w:rsidRPr="001A33F0" w:rsidRDefault="001A33F0" w:rsidP="001A33F0">
      <w:pPr>
        <w:suppressAutoHyphens w:val="0"/>
        <w:rPr>
          <w:lang w:eastAsia="ru-RU"/>
        </w:rPr>
      </w:pPr>
      <w:r w:rsidRPr="001A33F0">
        <w:rPr>
          <w:b/>
          <w:bCs/>
          <w:i/>
          <w:iCs/>
          <w:lang w:eastAsia="ru-RU"/>
        </w:rPr>
        <w:t>Ю.Я.Яковлев.</w:t>
      </w:r>
      <w:r w:rsidRPr="001A33F0">
        <w:rPr>
          <w:lang w:eastAsia="ru-RU"/>
        </w:rPr>
        <w:t xml:space="preserve"> Тема памяти и связи поколений. Рассказ – притча «Семья Пешеходовых». Средства выразительности в произведении.</w:t>
      </w:r>
    </w:p>
    <w:p w:rsidR="001A33F0" w:rsidRPr="001A33F0" w:rsidRDefault="001A33F0" w:rsidP="001A33F0">
      <w:pPr>
        <w:suppressAutoHyphens w:val="0"/>
        <w:rPr>
          <w:lang w:eastAsia="ru-RU"/>
        </w:rPr>
      </w:pPr>
      <w:r w:rsidRPr="001A33F0">
        <w:rPr>
          <w:b/>
          <w:bCs/>
          <w:i/>
          <w:iCs/>
          <w:lang w:eastAsia="ru-RU"/>
        </w:rPr>
        <w:t>В.Н.Крупин.</w:t>
      </w:r>
      <w:r w:rsidRPr="001A33F0">
        <w:rPr>
          <w:lang w:eastAsia="ru-RU"/>
        </w:rPr>
        <w:t xml:space="preserve"> Краткие сведения о писателе. Тема детского сострадания на страницах произведения «Женя Касаткин». </w:t>
      </w:r>
    </w:p>
    <w:p w:rsidR="001A33F0" w:rsidRPr="001A33F0" w:rsidRDefault="001A33F0" w:rsidP="001A33F0">
      <w:pPr>
        <w:suppressAutoHyphens w:val="0"/>
        <w:rPr>
          <w:lang w:eastAsia="ru-RU"/>
        </w:rPr>
      </w:pPr>
      <w:r w:rsidRPr="001A33F0">
        <w:rPr>
          <w:b/>
          <w:bCs/>
          <w:i/>
          <w:iCs/>
          <w:lang w:eastAsia="ru-RU"/>
        </w:rPr>
        <w:t>С.А.Баруздин.</w:t>
      </w:r>
      <w:r w:rsidRPr="001A33F0">
        <w:rPr>
          <w:lang w:eastAsia="ru-RU"/>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1A33F0" w:rsidRPr="001A33F0" w:rsidRDefault="001A33F0" w:rsidP="001A33F0">
      <w:pPr>
        <w:suppressAutoHyphens w:val="0"/>
        <w:rPr>
          <w:lang w:eastAsia="ru-RU"/>
        </w:rPr>
      </w:pPr>
      <w:r w:rsidRPr="001A33F0">
        <w:rPr>
          <w:b/>
          <w:bCs/>
          <w:i/>
          <w:iCs/>
          <w:lang w:eastAsia="ru-RU"/>
        </w:rPr>
        <w:t>Е.В. Габова.</w:t>
      </w:r>
      <w:r w:rsidRPr="001A33F0">
        <w:rPr>
          <w:lang w:eastAsia="ru-RU"/>
        </w:rPr>
        <w:t xml:space="preserve"> Рассказ «Не пускайте Рыжую на озеро». Образ героини произведения: красота внутренняя и внешняя.</w:t>
      </w:r>
    </w:p>
    <w:p w:rsidR="001A33F0" w:rsidRPr="001A33F0" w:rsidRDefault="001A33F0" w:rsidP="001A33F0">
      <w:pPr>
        <w:suppressAutoHyphens w:val="0"/>
        <w:rPr>
          <w:lang w:eastAsia="ru-RU"/>
        </w:rPr>
      </w:pPr>
      <w:r w:rsidRPr="001A33F0">
        <w:rPr>
          <w:b/>
          <w:bCs/>
          <w:i/>
          <w:iCs/>
          <w:lang w:eastAsia="ru-RU"/>
        </w:rPr>
        <w:t>Е.А.Евтушенко</w:t>
      </w:r>
      <w:r w:rsidRPr="001A33F0">
        <w:rPr>
          <w:lang w:eastAsia="ru-RU"/>
        </w:rPr>
        <w:t>. Стихотворение «Картинка детства». Взгляд на вопросы нравственности.</w:t>
      </w:r>
    </w:p>
    <w:p w:rsidR="001A33F0" w:rsidRPr="001A33F0" w:rsidRDefault="001A33F0" w:rsidP="001A33F0">
      <w:pPr>
        <w:suppressAutoHyphens w:val="0"/>
        <w:rPr>
          <w:lang w:eastAsia="ru-RU"/>
        </w:rPr>
      </w:pPr>
    </w:p>
    <w:tbl>
      <w:tblPr>
        <w:tblW w:w="9750" w:type="dxa"/>
        <w:tblCellSpacing w:w="0" w:type="dxa"/>
        <w:tblCellMar>
          <w:top w:w="105" w:type="dxa"/>
          <w:left w:w="105" w:type="dxa"/>
          <w:bottom w:w="105" w:type="dxa"/>
          <w:right w:w="105" w:type="dxa"/>
        </w:tblCellMar>
        <w:tblLook w:val="04A0"/>
      </w:tblPr>
      <w:tblGrid>
        <w:gridCol w:w="3182"/>
        <w:gridCol w:w="6568"/>
      </w:tblGrid>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8 класс</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Понимание творчества и творческого процесса, про</w:t>
            </w:r>
            <w:r w:rsidRPr="001A33F0">
              <w:rPr>
                <w:lang w:eastAsia="ru-RU"/>
              </w:rPr>
              <w:softHyphen/>
              <w:t>никновение в отдельные уголки лаборатории писате</w:t>
            </w:r>
            <w:r w:rsidRPr="001A33F0">
              <w:rPr>
                <w:lang w:eastAsia="ru-RU"/>
              </w:rPr>
              <w:softHyphen/>
              <w:t>ля; центральные аспекты: образ писателя, героичес</w:t>
            </w:r>
            <w:r w:rsidRPr="001A33F0">
              <w:rPr>
                <w:lang w:eastAsia="ru-RU"/>
              </w:rPr>
              <w:softHyphen/>
              <w:t>кая тема, проблема милосердия, писатель и власть; усвоение понятия, характеризующего одно из явлений в историко-литературном процессе. Зна</w:t>
            </w:r>
            <w:r w:rsidRPr="001A33F0">
              <w:rPr>
                <w:lang w:eastAsia="ru-RU"/>
              </w:rPr>
              <w:softHyphen/>
              <w:t>комство с жанрами, вызывающими в подростковом воз</w:t>
            </w:r>
            <w:r w:rsidRPr="001A33F0">
              <w:rPr>
                <w:lang w:eastAsia="ru-RU"/>
              </w:rPr>
              <w:softHyphen/>
              <w:t>расте наибольший интерес учащихся: приключения, фантастика</w:t>
            </w:r>
          </w:p>
          <w:p w:rsidR="001A33F0" w:rsidRPr="001A33F0" w:rsidRDefault="001A33F0" w:rsidP="001A33F0">
            <w:pPr>
              <w:suppressAutoHyphens w:val="0"/>
              <w:rPr>
                <w:lang w:eastAsia="ru-RU"/>
              </w:rPr>
            </w:pPr>
            <w:r w:rsidRPr="001A33F0">
              <w:rPr>
                <w:b/>
                <w:bCs/>
                <w:lang w:eastAsia="ru-RU"/>
              </w:rPr>
              <w:t>Система образов. Образы центральные и второстепенные.</w:t>
            </w:r>
          </w:p>
          <w:p w:rsidR="001A33F0" w:rsidRPr="001A33F0" w:rsidRDefault="001A33F0" w:rsidP="001A33F0">
            <w:pPr>
              <w:suppressAutoHyphens w:val="0"/>
              <w:rPr>
                <w:lang w:eastAsia="ru-RU"/>
              </w:rPr>
            </w:pPr>
            <w:r w:rsidRPr="001A33F0">
              <w:rPr>
                <w:b/>
                <w:bCs/>
                <w:lang w:eastAsia="ru-RU"/>
              </w:rPr>
              <w:t>Образ — персонаж — герой — тип.</w:t>
            </w:r>
          </w:p>
          <w:p w:rsidR="001A33F0" w:rsidRPr="001A33F0" w:rsidRDefault="001A33F0" w:rsidP="001A33F0">
            <w:pPr>
              <w:suppressAutoHyphens w:val="0"/>
              <w:rPr>
                <w:lang w:eastAsia="ru-RU"/>
              </w:rPr>
            </w:pPr>
            <w:r w:rsidRPr="001A33F0">
              <w:rPr>
                <w:b/>
                <w:bCs/>
                <w:lang w:eastAsia="ru-RU"/>
              </w:rPr>
              <w:t>Образ-персонаж, образ-пейзаж.</w:t>
            </w:r>
          </w:p>
          <w:p w:rsidR="001A33F0" w:rsidRPr="001A33F0" w:rsidRDefault="001A33F0" w:rsidP="001A33F0">
            <w:pPr>
              <w:suppressAutoHyphens w:val="0"/>
              <w:rPr>
                <w:lang w:eastAsia="ru-RU"/>
              </w:rPr>
            </w:pPr>
            <w:r w:rsidRPr="001A33F0">
              <w:rPr>
                <w:b/>
                <w:bCs/>
                <w:lang w:eastAsia="ru-RU"/>
              </w:rPr>
              <w:t>Герой — лирический герой.</w:t>
            </w:r>
          </w:p>
          <w:p w:rsidR="001A33F0" w:rsidRPr="001A33F0" w:rsidRDefault="001A33F0" w:rsidP="001A33F0">
            <w:pPr>
              <w:suppressAutoHyphens w:val="0"/>
              <w:rPr>
                <w:lang w:eastAsia="ru-RU"/>
              </w:rPr>
            </w:pPr>
            <w:r w:rsidRPr="001A33F0">
              <w:rPr>
                <w:b/>
                <w:bCs/>
                <w:lang w:eastAsia="ru-RU"/>
              </w:rPr>
              <w:t>Портрет. Коллективный портрет.</w:t>
            </w:r>
          </w:p>
          <w:p w:rsidR="001A33F0" w:rsidRPr="001A33F0" w:rsidRDefault="001A33F0" w:rsidP="001A33F0">
            <w:pPr>
              <w:suppressAutoHyphens w:val="0"/>
              <w:rPr>
                <w:lang w:eastAsia="ru-RU"/>
              </w:rPr>
            </w:pPr>
            <w:r w:rsidRPr="001A33F0">
              <w:rPr>
                <w:lang w:eastAsia="ru-RU"/>
              </w:rPr>
              <w:t>Выражение авторской индивидуальности, оригинального взгляда на мир. Великие художественные произведения.</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Разновидности употребления русского языка в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Роль литературы в формировании русского языка.</w:t>
            </w:r>
          </w:p>
          <w:p w:rsidR="001A33F0" w:rsidRPr="001A33F0" w:rsidRDefault="001A33F0" w:rsidP="001A33F0">
            <w:pPr>
              <w:suppressAutoHyphens w:val="0"/>
              <w:rPr>
                <w:lang w:eastAsia="ru-RU"/>
              </w:rPr>
            </w:pPr>
            <w:r w:rsidRPr="001A33F0">
              <w:rPr>
                <w:lang w:eastAsia="ru-RU"/>
              </w:rPr>
              <w:t>Мировое значение русской литературы.</w:t>
            </w:r>
          </w:p>
          <w:p w:rsidR="001A33F0" w:rsidRPr="001A33F0" w:rsidRDefault="001A33F0" w:rsidP="001A33F0">
            <w:pPr>
              <w:suppressAutoHyphens w:val="0"/>
              <w:rPr>
                <w:lang w:eastAsia="ru-RU"/>
              </w:rPr>
            </w:pPr>
            <w:r w:rsidRPr="001A33F0">
              <w:rPr>
                <w:lang w:eastAsia="ru-RU"/>
              </w:rPr>
              <w:t>Изображение войны в творчестве поэтов и писателей Новосибирской области; проблема жестокости, справедливос</w:t>
            </w:r>
            <w:r w:rsidRPr="001A33F0">
              <w:rPr>
                <w:lang w:eastAsia="ru-RU"/>
              </w:rPr>
              <w:softHyphen/>
              <w:t>ти, подвига, долга, жизни и смерти, бессмертия, любви к ро</w:t>
            </w:r>
            <w:r w:rsidRPr="001A33F0">
              <w:rPr>
                <w:lang w:eastAsia="ru-RU"/>
              </w:rPr>
              <w:softHyphen/>
              <w:t>дине</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b/>
                <w:bCs/>
                <w:lang w:eastAsia="ru-RU"/>
              </w:rPr>
              <w:t>Сопоставле</w:t>
            </w:r>
            <w:r w:rsidRPr="001A33F0">
              <w:rPr>
                <w:b/>
                <w:bCs/>
                <w:lang w:eastAsia="ru-RU"/>
              </w:rPr>
              <w:softHyphen/>
              <w:t>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1A33F0" w:rsidRPr="001A33F0" w:rsidRDefault="001A33F0" w:rsidP="001A33F0">
            <w:pPr>
              <w:suppressAutoHyphens w:val="0"/>
              <w:rPr>
                <w:lang w:eastAsia="ru-RU"/>
              </w:rPr>
            </w:pPr>
            <w:r w:rsidRPr="001A33F0">
              <w:rPr>
                <w:lang w:eastAsia="ru-RU"/>
              </w:rPr>
              <w:t>Краеведение: заочная литературно-краеведческая экскурсия «Спасское-Лутовиново Афоризм, афористическая речь; комизм, юмор, портрет героя».</w:t>
            </w:r>
          </w:p>
          <w:p w:rsidR="001A33F0" w:rsidRPr="001A33F0" w:rsidRDefault="001A33F0" w:rsidP="001A33F0">
            <w:pPr>
              <w:suppressAutoHyphens w:val="0"/>
              <w:rPr>
                <w:lang w:eastAsia="ru-RU"/>
              </w:rPr>
            </w:pPr>
            <w:r w:rsidRPr="001A33F0">
              <w:rPr>
                <w:b/>
                <w:bCs/>
                <w:lang w:eastAsia="ru-RU"/>
              </w:rPr>
              <w:t>Теория литературы: юмор (юмористическая ситуация), ко</w:t>
            </w:r>
            <w:r w:rsidRPr="001A33F0">
              <w:rPr>
                <w:b/>
                <w:bCs/>
                <w:lang w:eastAsia="ru-RU"/>
              </w:rPr>
              <w:softHyphen/>
              <w:t>мическая ситуация, ирония; роль детали в создании художес</w:t>
            </w:r>
            <w:r w:rsidRPr="001A33F0">
              <w:rPr>
                <w:b/>
                <w:bCs/>
                <w:lang w:eastAsia="ru-RU"/>
              </w:rPr>
              <w:softHyphen/>
              <w:t>твенного образа; антитеза, метафора, градация.</w:t>
            </w:r>
          </w:p>
          <w:p w:rsidR="001A33F0" w:rsidRPr="001A33F0" w:rsidRDefault="001A33F0" w:rsidP="001A33F0">
            <w:pPr>
              <w:suppressAutoHyphens w:val="0"/>
              <w:rPr>
                <w:lang w:eastAsia="ru-RU"/>
              </w:rPr>
            </w:pPr>
          </w:p>
        </w:tc>
      </w:tr>
    </w:tbl>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r w:rsidRPr="001A33F0">
        <w:rPr>
          <w:b/>
          <w:bCs/>
          <w:lang w:eastAsia="ru-RU"/>
        </w:rPr>
        <w:t>Дополнительные тексты художественных произведений русских писателей и поэтов к материалам, представленным в основном учебнике 8 класса «Литература»:</w:t>
      </w:r>
    </w:p>
    <w:p w:rsidR="001A33F0" w:rsidRPr="00E75867" w:rsidRDefault="001A33F0" w:rsidP="001A33F0">
      <w:pPr>
        <w:suppressAutoHyphens w:val="0"/>
        <w:rPr>
          <w:lang w:eastAsia="ru-RU"/>
        </w:rPr>
      </w:pPr>
      <w:r w:rsidRPr="00E75867">
        <w:rPr>
          <w:bCs/>
          <w:lang w:eastAsia="ru-RU"/>
        </w:rPr>
        <w:t>Из литературы XIX века</w:t>
      </w:r>
    </w:p>
    <w:p w:rsidR="001A33F0" w:rsidRPr="00E75867" w:rsidRDefault="001A33F0" w:rsidP="001A33F0">
      <w:pPr>
        <w:suppressAutoHyphens w:val="0"/>
        <w:rPr>
          <w:lang w:eastAsia="ru-RU"/>
        </w:rPr>
      </w:pPr>
      <w:r w:rsidRPr="00E75867">
        <w:rPr>
          <w:bCs/>
          <w:i/>
          <w:iCs/>
          <w:lang w:eastAsia="ru-RU"/>
        </w:rPr>
        <w:t>Н.М.Карамзин.</w:t>
      </w:r>
      <w:r w:rsidRPr="00E75867">
        <w:rPr>
          <w:lang w:eastAsia="ru-RU"/>
        </w:rPr>
        <w:t xml:space="preserve"> «Сиерра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1A33F0" w:rsidRPr="00E75867" w:rsidRDefault="001A33F0" w:rsidP="001A33F0">
      <w:pPr>
        <w:suppressAutoHyphens w:val="0"/>
        <w:rPr>
          <w:lang w:eastAsia="ru-RU"/>
        </w:rPr>
      </w:pPr>
      <w:r w:rsidRPr="00E75867">
        <w:rPr>
          <w:bCs/>
          <w:i/>
          <w:iCs/>
          <w:lang w:eastAsia="ru-RU"/>
        </w:rPr>
        <w:t>Гаршин В.М. "</w:t>
      </w:r>
      <w:r w:rsidRPr="00E75867">
        <w:rPr>
          <w:lang w:eastAsia="ru-RU"/>
        </w:rPr>
        <w:t>То, чего не было". Аллегорический смысл лирико-философской новеллы. Мастерство иносказания.</w:t>
      </w:r>
    </w:p>
    <w:p w:rsidR="001A33F0" w:rsidRPr="00E75867" w:rsidRDefault="001A33F0" w:rsidP="001A33F0">
      <w:pPr>
        <w:suppressAutoHyphens w:val="0"/>
        <w:rPr>
          <w:lang w:eastAsia="ru-RU"/>
        </w:rPr>
      </w:pPr>
      <w:r w:rsidRPr="00E75867">
        <w:rPr>
          <w:bCs/>
          <w:i/>
          <w:iCs/>
          <w:lang w:eastAsia="ru-RU"/>
        </w:rPr>
        <w:t xml:space="preserve">Чарская Л.А. </w:t>
      </w:r>
      <w:r w:rsidRPr="00E75867">
        <w:rPr>
          <w:lang w:eastAsia="ru-RU"/>
        </w:rPr>
        <w:t xml:space="preserve">Гимназистки. Рассказ «Тайна». Тема равнодушия и непонимания в рассказе. Ранимость души подростка. </w:t>
      </w:r>
    </w:p>
    <w:p w:rsidR="001A33F0" w:rsidRPr="00E75867" w:rsidRDefault="001A33F0" w:rsidP="001A33F0">
      <w:pPr>
        <w:suppressAutoHyphens w:val="0"/>
        <w:rPr>
          <w:lang w:eastAsia="ru-RU"/>
        </w:rPr>
      </w:pPr>
      <w:r w:rsidRPr="00E75867">
        <w:rPr>
          <w:bCs/>
          <w:lang w:eastAsia="ru-RU"/>
        </w:rPr>
        <w:t>Из литературы XX века</w:t>
      </w:r>
    </w:p>
    <w:p w:rsidR="001A33F0" w:rsidRPr="00E75867" w:rsidRDefault="001A33F0" w:rsidP="001A33F0">
      <w:pPr>
        <w:suppressAutoHyphens w:val="0"/>
        <w:rPr>
          <w:lang w:eastAsia="ru-RU"/>
        </w:rPr>
      </w:pPr>
      <w:r w:rsidRPr="00E75867">
        <w:rPr>
          <w:bCs/>
          <w:i/>
          <w:iCs/>
          <w:lang w:eastAsia="ru-RU"/>
        </w:rPr>
        <w:t>Пантелеев Л.</w:t>
      </w:r>
      <w:r w:rsidRPr="00E75867">
        <w:rPr>
          <w:lang w:eastAsia="ru-RU"/>
        </w:rPr>
        <w:t xml:space="preserve"> "Главный инженер". Образы детей в произведениях о Великой Отечественной войне. Жажда личного подвига во имя победы.</w:t>
      </w:r>
    </w:p>
    <w:p w:rsidR="001A33F0" w:rsidRPr="00E75867" w:rsidRDefault="001A33F0" w:rsidP="001A33F0">
      <w:pPr>
        <w:suppressAutoHyphens w:val="0"/>
        <w:rPr>
          <w:lang w:eastAsia="ru-RU"/>
        </w:rPr>
      </w:pPr>
      <w:r w:rsidRPr="00E75867">
        <w:rPr>
          <w:bCs/>
          <w:i/>
          <w:iCs/>
          <w:lang w:eastAsia="ru-RU"/>
        </w:rPr>
        <w:t>Рождественский Р.И.</w:t>
      </w:r>
      <w:r w:rsidRPr="00E75867">
        <w:rPr>
          <w:lang w:eastAsia="ru-RU"/>
        </w:rPr>
        <w:t xml:space="preserve"> Стихотворения. Величие духа «маленького человека» в стихотворении«На земле безжалостно маленькой…»</w:t>
      </w:r>
    </w:p>
    <w:p w:rsidR="001A33F0" w:rsidRPr="00E75867" w:rsidRDefault="001A33F0" w:rsidP="001A33F0">
      <w:pPr>
        <w:suppressAutoHyphens w:val="0"/>
        <w:rPr>
          <w:lang w:eastAsia="ru-RU"/>
        </w:rPr>
      </w:pPr>
      <w:r w:rsidRPr="00E75867">
        <w:rPr>
          <w:bCs/>
          <w:i/>
          <w:iCs/>
          <w:lang w:eastAsia="ru-RU"/>
        </w:rPr>
        <w:t xml:space="preserve">Пермяк Е.А. </w:t>
      </w:r>
      <w:r w:rsidRPr="00E75867">
        <w:rPr>
          <w:lang w:eastAsia="ru-RU"/>
        </w:rPr>
        <w:t>"Ужасный почерк". Жизненная позиция героя рассказа.</w:t>
      </w:r>
    </w:p>
    <w:p w:rsidR="001A33F0" w:rsidRPr="00E75867" w:rsidRDefault="001A33F0" w:rsidP="001A33F0">
      <w:pPr>
        <w:suppressAutoHyphens w:val="0"/>
        <w:rPr>
          <w:lang w:eastAsia="ru-RU"/>
        </w:rPr>
      </w:pPr>
      <w:r w:rsidRPr="00E75867">
        <w:rPr>
          <w:bCs/>
          <w:i/>
          <w:iCs/>
          <w:lang w:eastAsia="ru-RU"/>
        </w:rPr>
        <w:t>Яковлев Ю.Я.</w:t>
      </w:r>
      <w:r w:rsidRPr="00E75867">
        <w:rPr>
          <w:lang w:eastAsia="ru-RU"/>
        </w:rPr>
        <w:t xml:space="preserve"> "Рыцарь Вася". Благородство как следование внутренним нравственным идеалам.</w:t>
      </w:r>
    </w:p>
    <w:p w:rsidR="001A33F0" w:rsidRPr="00E75867" w:rsidRDefault="001A33F0" w:rsidP="001A33F0">
      <w:pPr>
        <w:suppressAutoHyphens w:val="0"/>
        <w:rPr>
          <w:lang w:eastAsia="ru-RU"/>
        </w:rPr>
      </w:pPr>
      <w:r w:rsidRPr="00E75867">
        <w:rPr>
          <w:bCs/>
          <w:i/>
          <w:iCs/>
          <w:lang w:eastAsia="ru-RU"/>
        </w:rPr>
        <w:t>Козлов В.Ф.</w:t>
      </w:r>
      <w:r w:rsidRPr="00E75867">
        <w:rPr>
          <w:lang w:eastAsia="ru-RU"/>
        </w:rPr>
        <w:t xml:space="preserve"> Рассказ «Сократ мой друг». Поступок героя как отражения характера.</w:t>
      </w:r>
    </w:p>
    <w:p w:rsidR="001A33F0" w:rsidRPr="001A33F0" w:rsidRDefault="001A33F0" w:rsidP="001A33F0">
      <w:pPr>
        <w:suppressAutoHyphens w:val="0"/>
        <w:rPr>
          <w:lang w:eastAsia="ru-RU"/>
        </w:rPr>
      </w:pPr>
      <w:r w:rsidRPr="00E75867">
        <w:rPr>
          <w:bCs/>
          <w:i/>
          <w:iCs/>
          <w:lang w:eastAsia="ru-RU"/>
        </w:rPr>
        <w:t>Романова Л</w:t>
      </w:r>
      <w:r w:rsidRPr="00E75867">
        <w:rPr>
          <w:lang w:eastAsia="ru-RU"/>
        </w:rPr>
        <w:t>. Рассказ «Мы приговариваем тебя к смерти». Одиночество подростков в современном мире.</w:t>
      </w:r>
    </w:p>
    <w:tbl>
      <w:tblPr>
        <w:tblW w:w="9750" w:type="dxa"/>
        <w:tblCellSpacing w:w="0" w:type="dxa"/>
        <w:tblCellMar>
          <w:top w:w="105" w:type="dxa"/>
          <w:left w:w="105" w:type="dxa"/>
          <w:bottom w:w="105" w:type="dxa"/>
          <w:right w:w="105" w:type="dxa"/>
        </w:tblCellMar>
        <w:tblLook w:val="04A0"/>
      </w:tblPr>
      <w:tblGrid>
        <w:gridCol w:w="3182"/>
        <w:gridCol w:w="6568"/>
      </w:tblGrid>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9 класс</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Качества текста и художественность произведений</w:t>
            </w:r>
          </w:p>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Явления, связанные с литературными событиями и направле</w:t>
            </w:r>
            <w:r w:rsidRPr="001A33F0">
              <w:rPr>
                <w:lang w:eastAsia="ru-RU"/>
              </w:rPr>
              <w:softHyphen/>
              <w:t>ниями, но и с особенностями отдельных исторических процессов, изображенных русскими писателями. Свое</w:t>
            </w:r>
            <w:r w:rsidRPr="001A33F0">
              <w:rPr>
                <w:lang w:eastAsia="ru-RU"/>
              </w:rPr>
              <w:softHyphen/>
              <w:t>образия личности писателя. Представление о личности, обществе, социально-этических проблемах — произве</w:t>
            </w:r>
            <w:r w:rsidRPr="001A33F0">
              <w:rPr>
                <w:lang w:eastAsia="ru-RU"/>
              </w:rPr>
              <w:softHyphen/>
              <w:t>дения, в центре которых решаются темы и вопросы лич</w:t>
            </w:r>
            <w:r w:rsidRPr="001A33F0">
              <w:rPr>
                <w:lang w:eastAsia="ru-RU"/>
              </w:rPr>
              <w:softHyphen/>
              <w:t>ности в истории; проблема «человек — общество — госу</w:t>
            </w:r>
            <w:r w:rsidRPr="001A33F0">
              <w:rPr>
                <w:lang w:eastAsia="ru-RU"/>
              </w:rPr>
              <w:softHyphen/>
              <w:t>дарство». Характеристика отдельного художественного текста в контексте нескольких произведений писателя; характеристика отдельных явлений историко-литера</w:t>
            </w:r>
            <w:r w:rsidRPr="001A33F0">
              <w:rPr>
                <w:lang w:eastAsia="ru-RU"/>
              </w:rPr>
              <w:softHyphen/>
              <w:t>турного процесса (сентиментализм, романтизм)</w:t>
            </w:r>
          </w:p>
          <w:p w:rsidR="001A33F0" w:rsidRPr="001A33F0" w:rsidRDefault="001A33F0" w:rsidP="001A33F0">
            <w:pPr>
              <w:suppressAutoHyphens w:val="0"/>
              <w:rPr>
                <w:lang w:eastAsia="ru-RU"/>
              </w:rPr>
            </w:pPr>
            <w:r w:rsidRPr="001A33F0">
              <w:rPr>
                <w:lang w:eastAsia="ru-RU"/>
              </w:rPr>
              <w:t>Русская классическая литература в оценке русских критиков (И.А. Гончаров о Грибоедове, В.Г. Белинский о Пушкине).Общее и национально-специфическое в родной русской литературе</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Средства художественной изобразительности в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Художественная речь. Средства изобразительности (выра</w:t>
            </w:r>
            <w:r w:rsidRPr="001A33F0">
              <w:rPr>
                <w:lang w:eastAsia="ru-RU"/>
              </w:rPr>
              <w:softHyphen/>
              <w:t>зительности) речи. Интонация. Многозначность слова. Ассоци</w:t>
            </w:r>
            <w:r w:rsidRPr="001A33F0">
              <w:rPr>
                <w:lang w:eastAsia="ru-RU"/>
              </w:rPr>
              <w:softHyphen/>
              <w:t>ативное восприятие (книга — писатель — читатель).</w:t>
            </w:r>
          </w:p>
          <w:p w:rsidR="001A33F0" w:rsidRPr="001A33F0" w:rsidRDefault="001A33F0" w:rsidP="001A33F0">
            <w:pPr>
              <w:suppressAutoHyphens w:val="0"/>
              <w:rPr>
                <w:lang w:eastAsia="ru-RU"/>
              </w:rPr>
            </w:pPr>
            <w:r w:rsidRPr="001A33F0">
              <w:rPr>
                <w:lang w:eastAsia="ru-RU"/>
              </w:rPr>
              <w:t>Знаковые имена персона</w:t>
            </w:r>
            <w:r w:rsidRPr="001A33F0">
              <w:rPr>
                <w:lang w:eastAsia="ru-RU"/>
              </w:rPr>
              <w:softHyphen/>
              <w:t>жей; стилевые особенности творчества автора; «Онегин</w:t>
            </w:r>
            <w:r w:rsidRPr="001A33F0">
              <w:rPr>
                <w:lang w:eastAsia="ru-RU"/>
              </w:rPr>
              <w:softHyphen/>
              <w:t>ская строфа».</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Разновидности употребления родного(русского) языка в родной (русской) литературе</w:t>
            </w: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Поэтические фигуры (града</w:t>
            </w:r>
            <w:r w:rsidRPr="001A33F0">
              <w:rPr>
                <w:lang w:eastAsia="ru-RU"/>
              </w:rPr>
              <w:softHyphen/>
              <w:t>ция, риторический вопрос), цветообраз; тропы (антитеза, инверсия, иносказание, ме</w:t>
            </w:r>
            <w:r w:rsidRPr="001A33F0">
              <w:rPr>
                <w:lang w:eastAsia="ru-RU"/>
              </w:rPr>
              <w:softHyphen/>
              <w:t>тафора, эпитет, сравнение, символ); анафора; пафос.</w:t>
            </w:r>
          </w:p>
          <w:p w:rsidR="001A33F0" w:rsidRPr="001A33F0" w:rsidRDefault="001A33F0" w:rsidP="001A33F0">
            <w:pPr>
              <w:suppressAutoHyphens w:val="0"/>
              <w:rPr>
                <w:lang w:eastAsia="ru-RU"/>
              </w:rPr>
            </w:pPr>
            <w:r w:rsidRPr="001A33F0">
              <w:rPr>
                <w:lang w:eastAsia="ru-RU"/>
              </w:rPr>
              <w:t>Своеобразие поэтической лексики и синтаксиса.</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Обращение литературы к жизни и внутреннему миру "частного" человека. Отражение многообразия человеческих чувств, новое в освоении темы "человек и природа".</w:t>
            </w:r>
          </w:p>
          <w:p w:rsidR="001A33F0" w:rsidRPr="001A33F0" w:rsidRDefault="001A33F0" w:rsidP="001A33F0">
            <w:pPr>
              <w:suppressAutoHyphens w:val="0"/>
              <w:rPr>
                <w:lang w:eastAsia="ru-RU"/>
              </w:rPr>
            </w:pPr>
            <w:r w:rsidRPr="001A33F0">
              <w:rPr>
                <w:lang w:eastAsia="ru-RU"/>
              </w:rPr>
              <w:t>Диалог, диалогическая речь; ирония, юмор, деталь; конт</w:t>
            </w:r>
            <w:r w:rsidRPr="001A33F0">
              <w:rPr>
                <w:lang w:eastAsia="ru-RU"/>
              </w:rPr>
              <w:softHyphen/>
              <w:t>раст, сравнение</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r w:rsidRPr="001A33F0">
              <w:rPr>
                <w:lang w:eastAsia="ru-RU"/>
              </w:rPr>
              <w:t>Изобразительно-выразительные средства в художественном произведении: эпитет, метафора, сравнение, антитеза, оксюморон. Ирония, юмор, сатира. Анафора. Звукопись, аллитерация, ассонанс.</w:t>
            </w:r>
          </w:p>
          <w:p w:rsidR="001A33F0" w:rsidRPr="001A33F0" w:rsidRDefault="001A33F0" w:rsidP="001A33F0">
            <w:pPr>
              <w:suppressAutoHyphens w:val="0"/>
              <w:rPr>
                <w:lang w:eastAsia="ru-RU"/>
              </w:rPr>
            </w:pPr>
            <w:r w:rsidRPr="001A33F0">
              <w:rPr>
                <w:lang w:eastAsia="ru-RU"/>
              </w:rPr>
              <w:t>Психологический паралле</w:t>
            </w:r>
            <w:r w:rsidRPr="001A33F0">
              <w:rPr>
                <w:lang w:eastAsia="ru-RU"/>
              </w:rPr>
              <w:softHyphen/>
              <w:t>лизм, метафоры, символы, обращения</w:t>
            </w:r>
          </w:p>
        </w:tc>
      </w:tr>
      <w:tr w:rsidR="001A33F0" w:rsidRPr="001A33F0" w:rsidTr="001A33F0">
        <w:trPr>
          <w:tblCellSpacing w:w="0" w:type="dxa"/>
        </w:trPr>
        <w:tc>
          <w:tcPr>
            <w:tcW w:w="303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c>
          <w:tcPr>
            <w:tcW w:w="62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A33F0" w:rsidRPr="001A33F0" w:rsidRDefault="001A33F0" w:rsidP="001A33F0">
            <w:pPr>
              <w:suppressAutoHyphens w:val="0"/>
              <w:rPr>
                <w:lang w:eastAsia="ru-RU"/>
              </w:rPr>
            </w:pPr>
          </w:p>
        </w:tc>
      </w:tr>
    </w:tbl>
    <w:p w:rsidR="001A33F0" w:rsidRPr="001A33F0" w:rsidRDefault="001A33F0" w:rsidP="001A33F0">
      <w:pPr>
        <w:suppressAutoHyphens w:val="0"/>
        <w:rPr>
          <w:lang w:eastAsia="ru-RU"/>
        </w:rPr>
      </w:pPr>
    </w:p>
    <w:p w:rsidR="001A33F0" w:rsidRPr="001A33F0" w:rsidRDefault="001A33F0" w:rsidP="001A33F0">
      <w:pPr>
        <w:suppressAutoHyphens w:val="0"/>
        <w:rPr>
          <w:lang w:eastAsia="ru-RU"/>
        </w:rPr>
      </w:pPr>
      <w:r w:rsidRPr="001A33F0">
        <w:rPr>
          <w:b/>
          <w:bCs/>
          <w:lang w:eastAsia="ru-RU"/>
        </w:rPr>
        <w:t>Дополнительные тексты художественных произведений русских писателей и поэтов к материалам, представленным в основном учебнике 9 класса «Литература»:</w:t>
      </w:r>
    </w:p>
    <w:p w:rsidR="001A33F0" w:rsidRPr="00E75867" w:rsidRDefault="001A33F0" w:rsidP="001A33F0">
      <w:pPr>
        <w:suppressAutoHyphens w:val="0"/>
        <w:rPr>
          <w:lang w:eastAsia="ru-RU"/>
        </w:rPr>
      </w:pPr>
      <w:r w:rsidRPr="00E75867">
        <w:rPr>
          <w:bCs/>
          <w:lang w:eastAsia="ru-RU"/>
        </w:rPr>
        <w:t xml:space="preserve">Из литературы XX века </w:t>
      </w:r>
    </w:p>
    <w:p w:rsidR="001A33F0" w:rsidRPr="00E75867" w:rsidRDefault="001A33F0" w:rsidP="001A33F0">
      <w:pPr>
        <w:suppressAutoHyphens w:val="0"/>
        <w:rPr>
          <w:lang w:eastAsia="ru-RU"/>
        </w:rPr>
      </w:pPr>
      <w:r w:rsidRPr="00E75867">
        <w:rPr>
          <w:bCs/>
          <w:i/>
          <w:iCs/>
          <w:lang w:eastAsia="ru-RU"/>
        </w:rPr>
        <w:t>В.В.Вересаев. «Загадка».</w:t>
      </w:r>
      <w:r w:rsidRPr="00E75867">
        <w:rPr>
          <w:lang w:eastAsia="ru-RU"/>
        </w:rPr>
        <w:t xml:space="preserve"> Образ города как антитеза природному миру. Красота искусства.</w:t>
      </w:r>
    </w:p>
    <w:p w:rsidR="001A33F0" w:rsidRPr="00E75867" w:rsidRDefault="001A33F0" w:rsidP="001A33F0">
      <w:pPr>
        <w:suppressAutoHyphens w:val="0"/>
        <w:rPr>
          <w:lang w:eastAsia="ru-RU"/>
        </w:rPr>
      </w:pPr>
      <w:r w:rsidRPr="00E75867">
        <w:rPr>
          <w:bCs/>
          <w:i/>
          <w:iCs/>
          <w:lang w:eastAsia="ru-RU"/>
        </w:rPr>
        <w:t>Ю.П.Казако</w:t>
      </w:r>
      <w:r w:rsidRPr="00E75867">
        <w:rPr>
          <w:lang w:eastAsia="ru-RU"/>
        </w:rPr>
        <w:t>в. «Двое в декабре». Смысл названия рассказа. Душевная жизнь героев. Поэтика психологического параллелизма.</w:t>
      </w:r>
    </w:p>
    <w:p w:rsidR="001A33F0" w:rsidRPr="00E75867" w:rsidRDefault="001A33F0" w:rsidP="001A33F0">
      <w:pPr>
        <w:suppressAutoHyphens w:val="0"/>
        <w:rPr>
          <w:lang w:eastAsia="ru-RU"/>
        </w:rPr>
      </w:pPr>
      <w:r w:rsidRPr="00E75867">
        <w:rPr>
          <w:bCs/>
          <w:i/>
          <w:iCs/>
          <w:lang w:eastAsia="ru-RU"/>
        </w:rPr>
        <w:t>К.Д.Воробьёв.</w:t>
      </w:r>
      <w:r w:rsidRPr="00E75867">
        <w:rPr>
          <w:lang w:eastAsia="ru-RU"/>
        </w:rPr>
        <w:t xml:space="preserve"> «Гуси-лебеди». Человек на войне. Любовь как высшая нравственная основа в человеке. Смысл названия рассказа.</w:t>
      </w:r>
    </w:p>
    <w:p w:rsidR="001A33F0" w:rsidRPr="00E75867" w:rsidRDefault="001A33F0" w:rsidP="001A33F0">
      <w:pPr>
        <w:suppressAutoHyphens w:val="0"/>
        <w:rPr>
          <w:lang w:eastAsia="ru-RU"/>
        </w:rPr>
      </w:pPr>
      <w:r w:rsidRPr="00E75867">
        <w:rPr>
          <w:bCs/>
          <w:lang w:eastAsia="ru-RU"/>
        </w:rPr>
        <w:t>Из русской литературы</w:t>
      </w:r>
    </w:p>
    <w:p w:rsidR="001A33F0" w:rsidRPr="00E75867" w:rsidRDefault="001A33F0" w:rsidP="001A33F0">
      <w:pPr>
        <w:suppressAutoHyphens w:val="0"/>
        <w:rPr>
          <w:lang w:eastAsia="ru-RU"/>
        </w:rPr>
      </w:pPr>
      <w:r w:rsidRPr="00E75867">
        <w:rPr>
          <w:bCs/>
          <w:i/>
          <w:iCs/>
          <w:lang w:eastAsia="ru-RU"/>
        </w:rPr>
        <w:t>А.И.Солженицын</w:t>
      </w:r>
      <w:r w:rsidRPr="00E75867">
        <w:rPr>
          <w:lang w:eastAsia="ru-RU"/>
        </w:rPr>
        <w:t>.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rsidR="001A33F0" w:rsidRPr="00E75867" w:rsidRDefault="001A33F0" w:rsidP="001A33F0">
      <w:pPr>
        <w:suppressAutoHyphens w:val="0"/>
        <w:rPr>
          <w:lang w:eastAsia="ru-RU"/>
        </w:rPr>
      </w:pPr>
      <w:r w:rsidRPr="00E75867">
        <w:rPr>
          <w:bCs/>
          <w:i/>
          <w:iCs/>
          <w:lang w:eastAsia="ru-RU"/>
        </w:rPr>
        <w:t>В.Г.Распутин.</w:t>
      </w:r>
      <w:r w:rsidRPr="00E75867">
        <w:rPr>
          <w:lang w:eastAsia="ru-RU"/>
        </w:rPr>
        <w:t xml:space="preserve"> «Женский разговор». Проблема любви и целомудрия. Две героини, две судьбы. </w:t>
      </w:r>
    </w:p>
    <w:p w:rsidR="001A33F0" w:rsidRPr="00E75867" w:rsidRDefault="001A33F0" w:rsidP="001A33F0">
      <w:pPr>
        <w:suppressAutoHyphens w:val="0"/>
        <w:rPr>
          <w:lang w:eastAsia="ru-RU"/>
        </w:rPr>
      </w:pPr>
      <w:r w:rsidRPr="00E75867">
        <w:rPr>
          <w:lang w:eastAsia="ru-RU"/>
        </w:rPr>
        <w:t>Сочинение " Диалог поколений".</w:t>
      </w:r>
    </w:p>
    <w:p w:rsidR="001A33F0" w:rsidRPr="00E75867" w:rsidRDefault="001A33F0" w:rsidP="001A33F0">
      <w:pPr>
        <w:suppressAutoHyphens w:val="0"/>
        <w:rPr>
          <w:lang w:eastAsia="ru-RU"/>
        </w:rPr>
      </w:pPr>
      <w:r w:rsidRPr="00E75867">
        <w:rPr>
          <w:bCs/>
          <w:i/>
          <w:iCs/>
          <w:lang w:eastAsia="ru-RU"/>
        </w:rPr>
        <w:t>Т.Н. Толстая</w:t>
      </w:r>
      <w:r w:rsidRPr="00E75867">
        <w:rPr>
          <w:lang w:eastAsia="ru-RU"/>
        </w:rPr>
        <w:t>. «Соня». Мотив времени – один из основных мотивов рассказа. Тема нравственного выбора. Образ «вечной Сонечки». Символические образы.</w:t>
      </w:r>
    </w:p>
    <w:p w:rsidR="001A33F0" w:rsidRPr="00E75867" w:rsidRDefault="001A33F0" w:rsidP="001A33F0">
      <w:pPr>
        <w:suppressAutoHyphens w:val="0"/>
        <w:rPr>
          <w:lang w:eastAsia="ru-RU"/>
        </w:rPr>
      </w:pPr>
      <w:r w:rsidRPr="00E75867">
        <w:rPr>
          <w:bCs/>
          <w:i/>
          <w:iCs/>
          <w:lang w:eastAsia="ru-RU"/>
        </w:rPr>
        <w:t>В.Н. Крупин</w:t>
      </w:r>
      <w:r w:rsidRPr="00E75867">
        <w:rPr>
          <w:lang w:eastAsia="ru-RU"/>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1A33F0" w:rsidRPr="00E75867" w:rsidRDefault="001A33F0" w:rsidP="001A33F0">
      <w:pPr>
        <w:suppressAutoHyphens w:val="0"/>
        <w:rPr>
          <w:lang w:eastAsia="ru-RU"/>
        </w:rPr>
      </w:pPr>
      <w:r w:rsidRPr="00E75867">
        <w:rPr>
          <w:bCs/>
          <w:i/>
          <w:iCs/>
          <w:lang w:eastAsia="ru-RU"/>
        </w:rPr>
        <w:t>Б.П. Екимов.</w:t>
      </w:r>
      <w:r w:rsidRPr="00E75867">
        <w:rPr>
          <w:lang w:eastAsia="ru-RU"/>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1A33F0" w:rsidRPr="001A33F0" w:rsidRDefault="001A33F0" w:rsidP="001A33F0">
      <w:pPr>
        <w:suppressAutoHyphens w:val="0"/>
        <w:rPr>
          <w:lang w:eastAsia="ru-RU"/>
        </w:rPr>
      </w:pPr>
      <w:r w:rsidRPr="00E75867">
        <w:rPr>
          <w:bCs/>
          <w:i/>
          <w:iCs/>
          <w:lang w:eastAsia="ru-RU"/>
        </w:rPr>
        <w:t>Захар Прилепин</w:t>
      </w:r>
      <w:r w:rsidRPr="00E75867">
        <w:rPr>
          <w:lang w:eastAsia="ru-RU"/>
        </w:rPr>
        <w:t>. «Белый квадрат». Нравственное взросление героя рассказа. Проблемы памяти, долга, ответственности, непреходящей</w:t>
      </w:r>
      <w:r w:rsidRPr="001A33F0">
        <w:rPr>
          <w:lang w:eastAsia="ru-RU"/>
        </w:rPr>
        <w:t xml:space="preserve"> человеческой жизни в изображении писателя.</w:t>
      </w:r>
    </w:p>
    <w:p w:rsidR="00D15176" w:rsidRPr="00D36070" w:rsidRDefault="001A33F0" w:rsidP="001A33F0">
      <w:pPr>
        <w:keepNext/>
        <w:keepLines/>
        <w:suppressAutoHyphens w:val="0"/>
        <w:outlineLvl w:val="3"/>
        <w:rPr>
          <w:b/>
          <w:bCs/>
          <w:iCs/>
          <w:lang w:eastAsia="en-US"/>
        </w:rPr>
      </w:pPr>
      <w:r>
        <w:rPr>
          <w:lang w:eastAsia="ru-RU"/>
        </w:rPr>
        <w:t>2.2.2.5.</w:t>
      </w:r>
      <w:r w:rsidR="00D15176" w:rsidRPr="00D36070">
        <w:rPr>
          <w:b/>
          <w:bCs/>
          <w:iCs/>
          <w:lang w:eastAsia="en-US"/>
        </w:rPr>
        <w:t>Иностранный язык</w:t>
      </w:r>
      <w:bookmarkEnd w:id="196"/>
      <w:bookmarkEnd w:id="197"/>
      <w:bookmarkEnd w:id="198"/>
    </w:p>
    <w:p w:rsidR="00D15176" w:rsidRPr="00D36070" w:rsidRDefault="00D15176" w:rsidP="00D36070">
      <w:pPr>
        <w:suppressAutoHyphens w:val="0"/>
        <w:contextualSpacing/>
        <w:jc w:val="both"/>
        <w:rPr>
          <w:rFonts w:eastAsia="Calibri"/>
          <w:lang w:eastAsia="en-US"/>
        </w:rPr>
      </w:pPr>
      <w:r w:rsidRPr="00D36070">
        <w:rPr>
          <w:rFonts w:eastAsia="Calibri"/>
          <w:lang w:eastAsia="en-US"/>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15176" w:rsidRPr="00D36070" w:rsidRDefault="00D15176" w:rsidP="00D36070">
      <w:pPr>
        <w:suppressAutoHyphens w:val="0"/>
        <w:contextualSpacing/>
        <w:jc w:val="both"/>
        <w:rPr>
          <w:lang w:eastAsia="ru-RU"/>
        </w:rPr>
      </w:pPr>
      <w:r w:rsidRPr="00D36070">
        <w:rPr>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15176" w:rsidRPr="00D36070" w:rsidRDefault="00D15176" w:rsidP="00D36070">
      <w:pPr>
        <w:suppressAutoHyphens w:val="0"/>
        <w:contextualSpacing/>
        <w:jc w:val="both"/>
        <w:rPr>
          <w:lang w:eastAsia="ru-RU"/>
        </w:rPr>
      </w:pPr>
      <w:r w:rsidRPr="00D36070">
        <w:rPr>
          <w:lang w:eastAsia="ru-RU"/>
        </w:rPr>
        <w:t xml:space="preserve">Освоение учебного предмета «Иностранный язык» направлено на </w:t>
      </w:r>
      <w:r w:rsidRPr="00D36070">
        <w:rPr>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15176" w:rsidRPr="00D36070" w:rsidRDefault="00D15176" w:rsidP="00D36070">
      <w:pPr>
        <w:suppressAutoHyphens w:val="0"/>
        <w:contextualSpacing/>
        <w:jc w:val="both"/>
        <w:rPr>
          <w:lang w:eastAsia="ru-RU"/>
        </w:rPr>
      </w:pPr>
      <w:r w:rsidRPr="00D36070">
        <w:rPr>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15176" w:rsidRPr="00D36070" w:rsidRDefault="00D15176" w:rsidP="00D36070">
      <w:pPr>
        <w:suppressAutoHyphens w:val="0"/>
        <w:jc w:val="both"/>
        <w:rPr>
          <w:rFonts w:eastAsia="Calibri"/>
          <w:b/>
          <w:lang w:eastAsia="en-US"/>
        </w:rPr>
      </w:pPr>
      <w:r w:rsidRPr="00D36070">
        <w:rPr>
          <w:rFonts w:eastAsia="Calibri"/>
          <w:b/>
          <w:lang w:eastAsia="en-US"/>
        </w:rPr>
        <w:t>Предметное содержание речи</w:t>
      </w:r>
    </w:p>
    <w:p w:rsidR="00D15176" w:rsidRPr="00D36070" w:rsidRDefault="00D15176" w:rsidP="00D36070">
      <w:pPr>
        <w:suppressAutoHyphens w:val="0"/>
        <w:jc w:val="both"/>
        <w:rPr>
          <w:rFonts w:eastAsia="Calibri"/>
          <w:lang w:eastAsia="en-US"/>
        </w:rPr>
      </w:pPr>
      <w:r w:rsidRPr="00D36070">
        <w:rPr>
          <w:rFonts w:eastAsia="Calibri"/>
          <w:b/>
          <w:lang w:eastAsia="en-US"/>
        </w:rPr>
        <w:t xml:space="preserve">Моя семья. </w:t>
      </w:r>
      <w:r w:rsidRPr="00D36070">
        <w:rPr>
          <w:rFonts w:eastAsia="Calibri"/>
          <w:lang w:eastAsia="en-US"/>
        </w:rPr>
        <w:t xml:space="preserve">Взаимоотношения в семье. Конфликтные ситуации и способы их решения. </w:t>
      </w:r>
    </w:p>
    <w:p w:rsidR="00D15176" w:rsidRPr="00D36070" w:rsidRDefault="00D15176" w:rsidP="00D36070">
      <w:pPr>
        <w:suppressAutoHyphens w:val="0"/>
        <w:jc w:val="both"/>
        <w:rPr>
          <w:rFonts w:eastAsia="Calibri"/>
          <w:lang w:eastAsia="en-US"/>
        </w:rPr>
      </w:pPr>
      <w:r w:rsidRPr="00D36070">
        <w:rPr>
          <w:rFonts w:eastAsia="Calibri"/>
          <w:b/>
          <w:lang w:eastAsia="en-US"/>
        </w:rPr>
        <w:t xml:space="preserve">Мои друзья. </w:t>
      </w:r>
      <w:r w:rsidRPr="00D36070">
        <w:rPr>
          <w:rFonts w:eastAsia="Calibri"/>
          <w:lang w:eastAsia="en-US"/>
        </w:rPr>
        <w:t xml:space="preserve">Лучший друг/подруга. Внешность и черты характера. Межличностные взаимоотношения с друзьями и в школе. </w:t>
      </w:r>
    </w:p>
    <w:p w:rsidR="00D15176" w:rsidRPr="00D36070" w:rsidRDefault="00D15176" w:rsidP="00D36070">
      <w:pPr>
        <w:suppressAutoHyphens w:val="0"/>
        <w:jc w:val="both"/>
        <w:rPr>
          <w:rFonts w:eastAsia="Calibri"/>
          <w:lang w:eastAsia="en-US"/>
        </w:rPr>
      </w:pPr>
      <w:r w:rsidRPr="00D36070">
        <w:rPr>
          <w:rFonts w:eastAsia="Calibri"/>
          <w:b/>
          <w:lang w:eastAsia="en-US"/>
        </w:rPr>
        <w:t>Свободное время.</w:t>
      </w:r>
      <w:r w:rsidRPr="00D36070">
        <w:rPr>
          <w:rFonts w:eastAsia="Calibri"/>
          <w:lang w:eastAsia="en-US"/>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15176" w:rsidRPr="00D36070" w:rsidRDefault="00D15176" w:rsidP="00D36070">
      <w:pPr>
        <w:suppressAutoHyphens w:val="0"/>
        <w:jc w:val="both"/>
        <w:rPr>
          <w:rFonts w:eastAsia="Calibri"/>
          <w:lang w:eastAsia="en-US"/>
        </w:rPr>
      </w:pPr>
      <w:r w:rsidRPr="00D36070">
        <w:rPr>
          <w:rFonts w:eastAsia="Calibri"/>
          <w:b/>
          <w:lang w:eastAsia="en-US"/>
        </w:rPr>
        <w:t>Здоровый образ жизни.</w:t>
      </w:r>
      <w:r w:rsidRPr="00D36070">
        <w:rPr>
          <w:rFonts w:eastAsia="Calibri"/>
          <w:lang w:eastAsia="en-US"/>
        </w:rPr>
        <w:t xml:space="preserve"> Режим труда и отдыха, занятия спортом, здоровое питание, отказ от вредных привычек.</w:t>
      </w:r>
    </w:p>
    <w:p w:rsidR="00D15176" w:rsidRPr="00D36070" w:rsidRDefault="00D15176" w:rsidP="00D36070">
      <w:pPr>
        <w:suppressAutoHyphens w:val="0"/>
        <w:jc w:val="both"/>
        <w:rPr>
          <w:rFonts w:eastAsia="Calibri"/>
          <w:b/>
          <w:i/>
          <w:strike/>
          <w:lang w:eastAsia="en-US"/>
        </w:rPr>
      </w:pPr>
      <w:r w:rsidRPr="00D36070">
        <w:rPr>
          <w:rFonts w:eastAsia="Calibri"/>
          <w:b/>
          <w:lang w:eastAsia="en-US"/>
        </w:rPr>
        <w:t xml:space="preserve">Спорт. </w:t>
      </w:r>
      <w:r w:rsidRPr="00D36070">
        <w:rPr>
          <w:rFonts w:eastAsia="Calibri"/>
          <w:lang w:eastAsia="en-US"/>
        </w:rPr>
        <w:t>Виды спорта. Спортивные игры. Спортивные соревнования.</w:t>
      </w:r>
    </w:p>
    <w:p w:rsidR="00D15176" w:rsidRPr="00D36070" w:rsidRDefault="00D15176" w:rsidP="00D36070">
      <w:pPr>
        <w:suppressAutoHyphens w:val="0"/>
        <w:jc w:val="both"/>
        <w:rPr>
          <w:rFonts w:eastAsia="Calibri"/>
          <w:lang w:eastAsia="en-US"/>
        </w:rPr>
      </w:pPr>
      <w:r w:rsidRPr="00D36070">
        <w:rPr>
          <w:rFonts w:eastAsia="Calibri"/>
          <w:b/>
          <w:lang w:eastAsia="en-US"/>
        </w:rPr>
        <w:t>Школа.</w:t>
      </w:r>
      <w:r w:rsidRPr="00D36070">
        <w:rPr>
          <w:rFonts w:eastAsia="Calibri"/>
          <w:lang w:eastAsia="en-US"/>
        </w:rPr>
        <w:t xml:space="preserve"> Школьная жизнь. Правила поведения в школе. Изучаемые предметы и отношения к ним. Внеклассные мероприятия. Кружки. Школьная форма</w:t>
      </w:r>
      <w:r w:rsidRPr="00D36070">
        <w:rPr>
          <w:rFonts w:eastAsia="Calibri"/>
          <w:i/>
          <w:lang w:eastAsia="en-US"/>
        </w:rPr>
        <w:t xml:space="preserve">. </w:t>
      </w:r>
      <w:r w:rsidRPr="00D36070">
        <w:rPr>
          <w:rFonts w:eastAsia="Calibri"/>
          <w:lang w:eastAsia="en-US"/>
        </w:rPr>
        <w:t>Каникулы. Переписка с зарубежными сверстниками.</w:t>
      </w:r>
    </w:p>
    <w:p w:rsidR="00D15176" w:rsidRPr="00D36070" w:rsidRDefault="00D15176" w:rsidP="00D36070">
      <w:pPr>
        <w:suppressAutoHyphens w:val="0"/>
        <w:jc w:val="both"/>
        <w:rPr>
          <w:rFonts w:eastAsia="Calibri"/>
          <w:b/>
          <w:lang w:eastAsia="en-US"/>
        </w:rPr>
      </w:pPr>
      <w:r w:rsidRPr="00D36070">
        <w:rPr>
          <w:rFonts w:eastAsia="Calibri"/>
          <w:b/>
          <w:lang w:eastAsia="en-US"/>
        </w:rPr>
        <w:t>Выбор профессии.</w:t>
      </w:r>
      <w:r w:rsidRPr="00D36070">
        <w:rPr>
          <w:rFonts w:eastAsia="Calibri"/>
          <w:lang w:eastAsia="en-US"/>
        </w:rPr>
        <w:t xml:space="preserve"> Мир профессий. Проблема выбора профессии. Роль иностранного языка в планах на будущее.</w:t>
      </w:r>
    </w:p>
    <w:p w:rsidR="00D15176" w:rsidRPr="00D36070" w:rsidRDefault="00D15176" w:rsidP="00D36070">
      <w:pPr>
        <w:suppressAutoHyphens w:val="0"/>
        <w:jc w:val="both"/>
        <w:rPr>
          <w:rFonts w:eastAsia="Calibri"/>
          <w:lang w:eastAsia="en-US"/>
        </w:rPr>
      </w:pPr>
      <w:r w:rsidRPr="00D36070">
        <w:rPr>
          <w:rFonts w:eastAsia="Calibri"/>
          <w:b/>
          <w:lang w:eastAsia="en-US"/>
        </w:rPr>
        <w:t xml:space="preserve">Путешествия. </w:t>
      </w:r>
      <w:r w:rsidRPr="00D36070">
        <w:rPr>
          <w:rFonts w:eastAsia="Calibri"/>
          <w:lang w:eastAsia="en-US"/>
        </w:rPr>
        <w:t>Путешествия по России и странам изучаемого языка. Транспорт.</w:t>
      </w:r>
    </w:p>
    <w:p w:rsidR="00D15176" w:rsidRPr="00D36070" w:rsidRDefault="00D15176" w:rsidP="00D36070">
      <w:pPr>
        <w:suppressAutoHyphens w:val="0"/>
        <w:jc w:val="both"/>
        <w:rPr>
          <w:rFonts w:eastAsia="Calibri"/>
          <w:b/>
          <w:lang w:eastAsia="en-US"/>
        </w:rPr>
      </w:pPr>
      <w:r w:rsidRPr="00D36070">
        <w:rPr>
          <w:rFonts w:eastAsia="Calibri"/>
          <w:b/>
          <w:lang w:eastAsia="en-US"/>
        </w:rPr>
        <w:t>Окружающий мир</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Природа: растения и животные. Погода. Проблемы экологии. Защита окружающей среды. Жизнь в городе/ в сельской местности. </w:t>
      </w:r>
    </w:p>
    <w:p w:rsidR="00D15176" w:rsidRPr="00D36070" w:rsidRDefault="00D15176" w:rsidP="00D36070">
      <w:pPr>
        <w:suppressAutoHyphens w:val="0"/>
        <w:jc w:val="both"/>
        <w:rPr>
          <w:rFonts w:eastAsia="Calibri"/>
          <w:b/>
          <w:lang w:eastAsia="en-US"/>
        </w:rPr>
      </w:pPr>
      <w:r w:rsidRPr="00D36070">
        <w:rPr>
          <w:rFonts w:eastAsia="Calibri"/>
          <w:b/>
          <w:lang w:eastAsia="en-US"/>
        </w:rPr>
        <w:t>Средства массовой информации</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Роль средств массовой информации в жизни общества. Средства массовой информации: пресса, телевидение, радио, Интернет. </w:t>
      </w:r>
    </w:p>
    <w:p w:rsidR="00D15176" w:rsidRPr="00D36070" w:rsidRDefault="00D15176" w:rsidP="00D36070">
      <w:pPr>
        <w:suppressAutoHyphens w:val="0"/>
        <w:jc w:val="both"/>
        <w:rPr>
          <w:rFonts w:eastAsia="Calibri"/>
          <w:b/>
          <w:lang w:eastAsia="en-US"/>
        </w:rPr>
      </w:pPr>
      <w:r w:rsidRPr="00D36070">
        <w:rPr>
          <w:rFonts w:eastAsia="Calibri"/>
          <w:b/>
          <w:lang w:eastAsia="en-US"/>
        </w:rPr>
        <w:t>Страны изучаемого языка и родная страна</w:t>
      </w:r>
    </w:p>
    <w:p w:rsidR="00D15176" w:rsidRPr="00D36070" w:rsidRDefault="00D15176" w:rsidP="00D36070">
      <w:pPr>
        <w:suppressAutoHyphens w:val="0"/>
        <w:autoSpaceDE w:val="0"/>
        <w:autoSpaceDN w:val="0"/>
        <w:adjustRightInd w:val="0"/>
        <w:jc w:val="both"/>
        <w:rPr>
          <w:rFonts w:eastAsia="Calibri"/>
          <w:b/>
          <w:lang w:eastAsia="en-US"/>
        </w:rPr>
      </w:pPr>
      <w:r w:rsidRPr="00D36070">
        <w:rPr>
          <w:rFonts w:eastAsia="Calibri"/>
          <w:lang w:eastAsia="en-US"/>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15176" w:rsidRPr="00D36070" w:rsidRDefault="00D15176" w:rsidP="00D36070">
      <w:pPr>
        <w:suppressAutoHyphens w:val="0"/>
        <w:autoSpaceDE w:val="0"/>
        <w:autoSpaceDN w:val="0"/>
        <w:adjustRightInd w:val="0"/>
        <w:jc w:val="both"/>
        <w:rPr>
          <w:rFonts w:eastAsia="Calibri"/>
          <w:b/>
          <w:bCs/>
          <w:lang w:eastAsia="en-US"/>
        </w:rPr>
      </w:pPr>
      <w:r w:rsidRPr="00D36070">
        <w:rPr>
          <w:rFonts w:eastAsia="Calibri"/>
          <w:b/>
          <w:bCs/>
          <w:lang w:eastAsia="en-US"/>
        </w:rPr>
        <w:t xml:space="preserve">Коммуникативные умения </w:t>
      </w:r>
    </w:p>
    <w:p w:rsidR="00D15176" w:rsidRPr="00D36070" w:rsidRDefault="00D15176" w:rsidP="00D36070">
      <w:pPr>
        <w:suppressAutoHyphens w:val="0"/>
        <w:jc w:val="both"/>
        <w:rPr>
          <w:rFonts w:eastAsia="Calibri"/>
          <w:b/>
          <w:lang w:eastAsia="en-US"/>
        </w:rPr>
      </w:pPr>
      <w:r w:rsidRPr="00D36070">
        <w:rPr>
          <w:rFonts w:eastAsia="Calibri"/>
          <w:b/>
          <w:lang w:eastAsia="en-US"/>
        </w:rPr>
        <w:t xml:space="preserve">Говорение </w:t>
      </w:r>
    </w:p>
    <w:p w:rsidR="00D15176" w:rsidRPr="00D36070" w:rsidRDefault="00D15176" w:rsidP="00D36070">
      <w:pPr>
        <w:suppressAutoHyphens w:val="0"/>
        <w:jc w:val="both"/>
        <w:rPr>
          <w:rFonts w:eastAsia="Calibri"/>
          <w:b/>
          <w:lang w:eastAsia="en-US"/>
        </w:rPr>
      </w:pPr>
      <w:r w:rsidRPr="00D36070">
        <w:rPr>
          <w:rFonts w:eastAsia="Calibri"/>
          <w:b/>
          <w:lang w:eastAsia="en-US"/>
        </w:rPr>
        <w:t>Диалогическая речь</w:t>
      </w:r>
    </w:p>
    <w:p w:rsidR="00D15176" w:rsidRPr="00D36070" w:rsidRDefault="00D15176" w:rsidP="00D36070">
      <w:pPr>
        <w:suppressAutoHyphens w:val="0"/>
        <w:jc w:val="both"/>
        <w:rPr>
          <w:rFonts w:eastAsia="Calibri"/>
          <w:lang w:eastAsia="en-US"/>
        </w:rPr>
      </w:pPr>
      <w:r w:rsidRPr="00D36070">
        <w:rPr>
          <w:rFonts w:eastAsia="Calibri"/>
          <w:lang w:eastAsia="en-US"/>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Объем диалога от 3 реплик (5-7 класс) до 4-5 реплик (8-9 класс) со стороны каждого учащегося. Продолжительность диалога – до 2,5–3 минут. </w:t>
      </w:r>
    </w:p>
    <w:p w:rsidR="00D15176" w:rsidRPr="00D36070" w:rsidRDefault="00D15176" w:rsidP="00D36070">
      <w:pPr>
        <w:suppressAutoHyphens w:val="0"/>
        <w:jc w:val="both"/>
        <w:rPr>
          <w:rFonts w:eastAsia="Calibri"/>
          <w:lang w:eastAsia="en-US"/>
        </w:rPr>
      </w:pPr>
      <w:r w:rsidRPr="00D36070">
        <w:rPr>
          <w:rFonts w:eastAsia="Calibri"/>
          <w:b/>
          <w:lang w:eastAsia="en-US"/>
        </w:rPr>
        <w:t>Монологическая речь</w:t>
      </w:r>
    </w:p>
    <w:p w:rsidR="00D15176" w:rsidRPr="00D36070" w:rsidRDefault="00D15176" w:rsidP="00D36070">
      <w:pPr>
        <w:suppressAutoHyphens w:val="0"/>
        <w:jc w:val="both"/>
        <w:rPr>
          <w:rFonts w:eastAsia="Calibri"/>
          <w:lang w:eastAsia="en-US"/>
        </w:rPr>
      </w:pPr>
      <w:r w:rsidRPr="00D36070">
        <w:rPr>
          <w:rFonts w:eastAsia="Calibri"/>
          <w:lang w:eastAsia="en-US"/>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15176" w:rsidRPr="00D36070" w:rsidRDefault="00D15176" w:rsidP="00D36070">
      <w:pPr>
        <w:suppressAutoHyphens w:val="0"/>
        <w:contextualSpacing/>
        <w:jc w:val="both"/>
        <w:rPr>
          <w:rFonts w:eastAsia="Calibri"/>
          <w:b/>
          <w:lang w:eastAsia="en-US"/>
        </w:rPr>
      </w:pPr>
      <w:r w:rsidRPr="00D36070">
        <w:rPr>
          <w:rFonts w:eastAsia="Calibri"/>
          <w:b/>
          <w:lang w:eastAsia="en-US"/>
        </w:rPr>
        <w:t>Аудирование</w:t>
      </w:r>
    </w:p>
    <w:p w:rsidR="00D15176" w:rsidRPr="00D36070" w:rsidRDefault="00D15176" w:rsidP="00D36070">
      <w:pPr>
        <w:suppressAutoHyphens w:val="0"/>
        <w:contextualSpacing/>
        <w:jc w:val="both"/>
        <w:rPr>
          <w:rFonts w:eastAsia="Calibri"/>
          <w:lang w:eastAsia="en-US"/>
        </w:rPr>
      </w:pPr>
      <w:r w:rsidRPr="00D36070">
        <w:rPr>
          <w:rFonts w:eastAsia="Calibri"/>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15176" w:rsidRPr="00D36070" w:rsidRDefault="00D15176" w:rsidP="00D36070">
      <w:pPr>
        <w:suppressAutoHyphens w:val="0"/>
        <w:jc w:val="both"/>
        <w:rPr>
          <w:rFonts w:eastAsia="Calibri"/>
          <w:lang w:eastAsia="en-US" w:bidi="en-US"/>
        </w:rPr>
      </w:pPr>
      <w:r w:rsidRPr="00D36070">
        <w:rPr>
          <w:rFonts w:eastAsia="Calibri"/>
          <w:lang w:eastAsia="en-US"/>
        </w:rPr>
        <w:t xml:space="preserve">Жанры текстов: прагматические, </w:t>
      </w:r>
      <w:r w:rsidRPr="00D36070">
        <w:rPr>
          <w:rFonts w:eastAsia="Calibri"/>
          <w:lang w:eastAsia="en-US" w:bidi="en-US"/>
        </w:rPr>
        <w:t>информационные, научно-популярные.</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Типы текстов: высказывания собеседников в ситуациях повседневного общения, сообщение, беседа, интервью, объявление, реклама и др.</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15176" w:rsidRPr="00D36070" w:rsidRDefault="00D15176" w:rsidP="00D36070">
      <w:pPr>
        <w:suppressAutoHyphens w:val="0"/>
        <w:jc w:val="both"/>
        <w:rPr>
          <w:rFonts w:eastAsia="Calibri"/>
          <w:lang w:eastAsia="en-US"/>
        </w:rPr>
      </w:pPr>
      <w:r w:rsidRPr="00D36070">
        <w:rPr>
          <w:rFonts w:eastAsia="Calibri"/>
          <w:lang w:eastAsia="en-US"/>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15176" w:rsidRPr="00D36070" w:rsidRDefault="00D15176" w:rsidP="00D36070">
      <w:pPr>
        <w:suppressAutoHyphens w:val="0"/>
        <w:jc w:val="both"/>
        <w:rPr>
          <w:rFonts w:eastAsia="Calibri"/>
          <w:lang w:eastAsia="en-US"/>
        </w:rPr>
      </w:pPr>
      <w:r w:rsidRPr="00D36070">
        <w:rPr>
          <w:rFonts w:eastAsia="Calibri"/>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15176" w:rsidRPr="00D36070" w:rsidRDefault="00D15176" w:rsidP="00D36070">
      <w:pPr>
        <w:suppressAutoHyphens w:val="0"/>
        <w:jc w:val="both"/>
        <w:rPr>
          <w:rFonts w:eastAsia="Calibri"/>
          <w:b/>
          <w:lang w:eastAsia="en-US"/>
        </w:rPr>
      </w:pPr>
      <w:r w:rsidRPr="00D36070">
        <w:rPr>
          <w:rFonts w:eastAsia="Calibri"/>
          <w:b/>
          <w:lang w:eastAsia="en-US"/>
        </w:rPr>
        <w:t>Чтение</w:t>
      </w:r>
    </w:p>
    <w:p w:rsidR="00D15176" w:rsidRPr="00D36070" w:rsidRDefault="00D15176" w:rsidP="00D36070">
      <w:pPr>
        <w:suppressAutoHyphens w:val="0"/>
        <w:jc w:val="both"/>
        <w:rPr>
          <w:rFonts w:eastAsia="Calibri"/>
          <w:b/>
          <w:lang w:eastAsia="en-US"/>
        </w:rPr>
      </w:pPr>
      <w:r w:rsidRPr="00D36070">
        <w:rPr>
          <w:rFonts w:eastAsia="Calibri"/>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15176" w:rsidRPr="00D36070" w:rsidRDefault="00D15176" w:rsidP="00D36070">
      <w:pPr>
        <w:suppressAutoHyphens w:val="0"/>
        <w:jc w:val="both"/>
        <w:rPr>
          <w:rFonts w:eastAsia="Calibri"/>
          <w:b/>
          <w:lang w:eastAsia="en-US"/>
        </w:rPr>
      </w:pPr>
      <w:r w:rsidRPr="00D36070">
        <w:rPr>
          <w:rFonts w:eastAsia="Calibri"/>
          <w:lang w:eastAsia="en-US" w:bidi="en-US"/>
        </w:rPr>
        <w:t xml:space="preserve">Жанры текстов: научно-популярные, публицистические, художественные, прагматические. </w:t>
      </w:r>
    </w:p>
    <w:p w:rsidR="00D15176" w:rsidRPr="00D36070" w:rsidRDefault="00D15176" w:rsidP="00D36070">
      <w:pPr>
        <w:suppressAutoHyphens w:val="0"/>
        <w:jc w:val="both"/>
        <w:rPr>
          <w:rFonts w:eastAsia="Calibri"/>
          <w:b/>
          <w:lang w:eastAsia="en-US"/>
        </w:rPr>
      </w:pPr>
      <w:r w:rsidRPr="00D36070">
        <w:rPr>
          <w:rFonts w:eastAsia="Calibri"/>
          <w:lang w:eastAsia="en-US"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D15176" w:rsidRPr="00D36070" w:rsidRDefault="00D15176" w:rsidP="00D36070">
      <w:pPr>
        <w:suppressAutoHyphens w:val="0"/>
        <w:jc w:val="both"/>
        <w:rPr>
          <w:rFonts w:eastAsia="Calibri"/>
          <w:b/>
          <w:lang w:eastAsia="en-US"/>
        </w:rPr>
      </w:pPr>
      <w:r w:rsidRPr="00D36070">
        <w:rPr>
          <w:rFonts w:eastAsia="Calibri"/>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Независимо от вида чтения возможно использование двуязычного словаря. </w:t>
      </w:r>
    </w:p>
    <w:p w:rsidR="00D15176" w:rsidRPr="00D36070" w:rsidRDefault="00D15176" w:rsidP="00D36070">
      <w:pPr>
        <w:suppressAutoHyphens w:val="0"/>
        <w:jc w:val="both"/>
        <w:rPr>
          <w:rFonts w:eastAsia="Calibri"/>
          <w:b/>
          <w:lang w:eastAsia="en-US"/>
        </w:rPr>
      </w:pPr>
      <w:r w:rsidRPr="00D36070">
        <w:rPr>
          <w:rFonts w:eastAsia="Calibri"/>
          <w:b/>
          <w:lang w:eastAsia="en-US"/>
        </w:rPr>
        <w:t>Письменная речь</w:t>
      </w:r>
    </w:p>
    <w:p w:rsidR="00D15176" w:rsidRPr="00D36070" w:rsidRDefault="00D15176" w:rsidP="00D36070">
      <w:pPr>
        <w:suppressAutoHyphens w:val="0"/>
        <w:jc w:val="both"/>
        <w:rPr>
          <w:rFonts w:eastAsia="Calibri"/>
          <w:lang w:eastAsia="en-US"/>
        </w:rPr>
      </w:pPr>
      <w:r w:rsidRPr="00D36070">
        <w:rPr>
          <w:rFonts w:eastAsia="Calibri"/>
          <w:lang w:eastAsia="en-US"/>
        </w:rPr>
        <w:t>Дальнейшее развитие и совершенствование письменной речи, а именно умений: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заполнение анкет и формуляров (указывать имя, фамилию, пол, гражданство, национальность, адрес);</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написание коротких поздравлений с днем рождения и другими праздниками, выражение пожеланий (объемом 30–40 слов, включая адрес);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составление плана, тезисов устного/письменного сообщения; краткое изложение результатов проектной деятельности.</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делать выписки из текстов; составлять небольшие письменные высказывания в соответствии с коммуникативной задачей.</w:t>
      </w:r>
    </w:p>
    <w:p w:rsidR="00D15176" w:rsidRPr="00D36070" w:rsidRDefault="00D15176" w:rsidP="00D36070">
      <w:pPr>
        <w:suppressAutoHyphens w:val="0"/>
        <w:jc w:val="both"/>
        <w:rPr>
          <w:rFonts w:eastAsia="Calibri"/>
          <w:b/>
          <w:lang w:eastAsia="en-US"/>
        </w:rPr>
      </w:pPr>
      <w:r w:rsidRPr="00D36070">
        <w:rPr>
          <w:rFonts w:eastAsia="Calibri"/>
          <w:b/>
          <w:lang w:eastAsia="en-US"/>
        </w:rPr>
        <w:t>Языковые средства и навыки оперирования ими</w:t>
      </w:r>
    </w:p>
    <w:p w:rsidR="00D15176" w:rsidRPr="00D36070" w:rsidRDefault="00D15176" w:rsidP="00D36070">
      <w:pPr>
        <w:suppressAutoHyphens w:val="0"/>
        <w:jc w:val="both"/>
        <w:rPr>
          <w:rFonts w:eastAsia="Calibri"/>
          <w:lang w:eastAsia="en-US"/>
        </w:rPr>
      </w:pPr>
      <w:r w:rsidRPr="00D36070">
        <w:rPr>
          <w:rFonts w:eastAsia="Calibri"/>
          <w:b/>
          <w:lang w:eastAsia="en-US"/>
        </w:rPr>
        <w:t>Орфография и пунктуация</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15176" w:rsidRPr="00D36070" w:rsidRDefault="00D15176" w:rsidP="00D36070">
      <w:pPr>
        <w:suppressAutoHyphens w:val="0"/>
        <w:jc w:val="both"/>
        <w:rPr>
          <w:rFonts w:eastAsia="Calibri"/>
          <w:lang w:eastAsia="en-US"/>
        </w:rPr>
      </w:pPr>
      <w:r w:rsidRPr="00D36070">
        <w:rPr>
          <w:rFonts w:eastAsia="Calibri"/>
          <w:b/>
          <w:lang w:eastAsia="en-US"/>
        </w:rPr>
        <w:t>Фонетическая сторона речи</w:t>
      </w:r>
    </w:p>
    <w:p w:rsidR="00D15176" w:rsidRPr="00D36070" w:rsidRDefault="00D15176" w:rsidP="00D36070">
      <w:pPr>
        <w:suppressAutoHyphens w:val="0"/>
        <w:jc w:val="both"/>
        <w:rPr>
          <w:rFonts w:eastAsia="Calibri"/>
          <w:lang w:eastAsia="en-US"/>
        </w:rPr>
      </w:pPr>
      <w:r w:rsidRPr="00D36070">
        <w:rPr>
          <w:rFonts w:eastAsia="Calibri"/>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15176" w:rsidRPr="00D36070" w:rsidRDefault="00D15176" w:rsidP="00D36070">
      <w:pPr>
        <w:suppressAutoHyphens w:val="0"/>
        <w:jc w:val="both"/>
        <w:rPr>
          <w:rFonts w:eastAsia="Calibri"/>
          <w:lang w:eastAsia="en-US"/>
        </w:rPr>
      </w:pPr>
      <w:r w:rsidRPr="00D36070">
        <w:rPr>
          <w:rFonts w:eastAsia="Calibri"/>
          <w:b/>
          <w:lang w:eastAsia="en-US"/>
        </w:rPr>
        <w:t>Лексическая сторона речи</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15176" w:rsidRPr="00D36070" w:rsidRDefault="00D15176" w:rsidP="00D36070">
      <w:pPr>
        <w:suppressAutoHyphens w:val="0"/>
        <w:jc w:val="both"/>
        <w:rPr>
          <w:rFonts w:eastAsia="Calibri"/>
          <w:lang w:eastAsia="en-US"/>
        </w:rPr>
      </w:pPr>
      <w:r w:rsidRPr="00D36070">
        <w:rPr>
          <w:rFonts w:eastAsia="Calibri"/>
          <w:b/>
          <w:lang w:eastAsia="en-US"/>
        </w:rPr>
        <w:t>Грамматическая сторона речи</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15176" w:rsidRPr="00D36070" w:rsidRDefault="00D15176" w:rsidP="00D36070">
      <w:pPr>
        <w:suppressAutoHyphens w:val="0"/>
        <w:jc w:val="both"/>
        <w:rPr>
          <w:rFonts w:eastAsia="Calibri"/>
          <w:lang w:eastAsia="en-US"/>
        </w:rPr>
      </w:pPr>
      <w:r w:rsidRPr="00D36070">
        <w:rPr>
          <w:rFonts w:eastAsia="Calibri"/>
          <w:b/>
          <w:lang w:eastAsia="en-US"/>
        </w:rPr>
        <w:t>Социокультурные знания и умения.</w:t>
      </w:r>
    </w:p>
    <w:p w:rsidR="00D15176" w:rsidRPr="00D36070" w:rsidRDefault="00D15176" w:rsidP="00D36070">
      <w:pPr>
        <w:suppressAutoHyphens w:val="0"/>
        <w:jc w:val="both"/>
        <w:rPr>
          <w:rFonts w:eastAsia="Calibri"/>
          <w:lang w:eastAsia="en-US" w:bidi="en-US"/>
        </w:rPr>
      </w:pPr>
      <w:r w:rsidRPr="00D36070">
        <w:rPr>
          <w:rFonts w:eastAsia="Calibri"/>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знаниями о значении родного и иностранного языков в современном мире;</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сведениями о социокультурном портрете стран, говорящих на иностранном языке, их символике и культурном наследии;</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знаниями о реалиях страны/стран изучаемого языка: традициях (в пита</w:t>
      </w:r>
      <w:r w:rsidRPr="00D36070">
        <w:rPr>
          <w:rFonts w:eastAsia="Calibri"/>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15176" w:rsidRPr="00D36070" w:rsidRDefault="00D15176" w:rsidP="00D36070">
      <w:pPr>
        <w:suppressAutoHyphens w:val="0"/>
        <w:contextualSpacing/>
        <w:jc w:val="both"/>
        <w:rPr>
          <w:rFonts w:eastAsia="Calibri"/>
          <w:lang w:eastAsia="en-US"/>
        </w:rPr>
      </w:pPr>
      <w:r w:rsidRPr="00D36070">
        <w:rPr>
          <w:rFonts w:eastAsia="Calibri"/>
          <w:b/>
          <w:lang w:eastAsia="en-US"/>
        </w:rPr>
        <w:t>Компенсаторные умения</w:t>
      </w:r>
    </w:p>
    <w:p w:rsidR="00D15176" w:rsidRPr="00D36070" w:rsidRDefault="00D15176" w:rsidP="00D36070">
      <w:pPr>
        <w:suppressAutoHyphens w:val="0"/>
        <w:contextualSpacing/>
        <w:jc w:val="both"/>
        <w:rPr>
          <w:rFonts w:eastAsia="Calibri"/>
          <w:lang w:eastAsia="en-US"/>
        </w:rPr>
      </w:pPr>
      <w:r w:rsidRPr="00D36070">
        <w:rPr>
          <w:rFonts w:eastAsia="Calibri"/>
          <w:lang w:eastAsia="en-US" w:bidi="en-US"/>
        </w:rPr>
        <w:t>Совершенствование умений:</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переспрашивать, просить повторить, уточняя значение незнакомых слов;</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прогнозировать содержание текста на основе заголовка, предварительно поставленных вопросов и т. д.;</w:t>
      </w:r>
    </w:p>
    <w:p w:rsidR="00D15176" w:rsidRPr="00D36070" w:rsidRDefault="00D15176" w:rsidP="00CA7EAB">
      <w:pPr>
        <w:tabs>
          <w:tab w:val="left" w:pos="993"/>
        </w:tabs>
        <w:suppressAutoHyphens w:val="0"/>
        <w:jc w:val="both"/>
        <w:rPr>
          <w:rFonts w:eastAsia="Calibri"/>
          <w:lang w:eastAsia="en-US" w:bidi="en-US"/>
        </w:rPr>
      </w:pPr>
      <w:r w:rsidRPr="00D36070">
        <w:rPr>
          <w:rFonts w:eastAsia="Calibri"/>
          <w:lang w:eastAsia="en-US" w:bidi="en-US"/>
        </w:rPr>
        <w:t>догадываться о значении незнакомых слов по контексту, по используемым собеседником жестам и мимике;</w:t>
      </w:r>
    </w:p>
    <w:p w:rsidR="00D15176" w:rsidRPr="00D36070" w:rsidRDefault="00D15176" w:rsidP="00CA7EAB">
      <w:pPr>
        <w:tabs>
          <w:tab w:val="left" w:pos="993"/>
        </w:tabs>
        <w:suppressAutoHyphens w:val="0"/>
        <w:contextualSpacing/>
        <w:jc w:val="both"/>
        <w:rPr>
          <w:rFonts w:eastAsia="Calibri"/>
          <w:lang w:eastAsia="en-US"/>
        </w:rPr>
      </w:pPr>
      <w:r w:rsidRPr="00D36070">
        <w:rPr>
          <w:rFonts w:eastAsia="Calibri"/>
          <w:lang w:eastAsia="en-US" w:bidi="en-US"/>
        </w:rPr>
        <w:t>использовать синонимы, антонимы, описание понятия при дефиците языковых средств.</w:t>
      </w:r>
    </w:p>
    <w:p w:rsidR="00D15176" w:rsidRPr="00D36070" w:rsidRDefault="00D15176" w:rsidP="00D36070">
      <w:pPr>
        <w:suppressAutoHyphens w:val="0"/>
        <w:jc w:val="both"/>
        <w:rPr>
          <w:rFonts w:eastAsia="Calibri"/>
          <w:lang w:eastAsia="en-US"/>
        </w:rPr>
      </w:pPr>
      <w:r w:rsidRPr="00D36070">
        <w:rPr>
          <w:rFonts w:eastAsia="Calibri"/>
          <w:b/>
          <w:lang w:eastAsia="en-US"/>
        </w:rPr>
        <w:t>Общеучебные умения и универсальные способы деятельности</w:t>
      </w:r>
    </w:p>
    <w:p w:rsidR="00D15176" w:rsidRPr="00D36070" w:rsidRDefault="00D15176" w:rsidP="00D36070">
      <w:pPr>
        <w:suppressAutoHyphens w:val="0"/>
        <w:jc w:val="both"/>
        <w:rPr>
          <w:rFonts w:eastAsia="Calibri"/>
          <w:lang w:eastAsia="en-US"/>
        </w:rPr>
      </w:pPr>
      <w:r w:rsidRPr="00D36070">
        <w:rPr>
          <w:rFonts w:eastAsia="Calibri"/>
          <w:lang w:eastAsia="en-US"/>
        </w:rPr>
        <w:t>Формирование и совершенствование умений: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работать с разными источниками на иностранном языке: справочными материалами, словарями, интернет-ресурсами, литературой;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самостоятельно работать в классе и дома. </w:t>
      </w:r>
    </w:p>
    <w:p w:rsidR="00D15176" w:rsidRPr="00D36070" w:rsidRDefault="00D15176" w:rsidP="00D36070">
      <w:pPr>
        <w:suppressAutoHyphens w:val="0"/>
        <w:jc w:val="both"/>
        <w:rPr>
          <w:rFonts w:eastAsia="Calibri"/>
          <w:b/>
          <w:lang w:eastAsia="en-US"/>
        </w:rPr>
      </w:pPr>
      <w:r w:rsidRPr="00D36070">
        <w:rPr>
          <w:rFonts w:eastAsia="Calibri"/>
          <w:b/>
          <w:lang w:eastAsia="en-US"/>
        </w:rPr>
        <w:t>Специальные учебные умения</w:t>
      </w:r>
    </w:p>
    <w:p w:rsidR="00D15176" w:rsidRPr="00D36070" w:rsidRDefault="00D15176" w:rsidP="00D36070">
      <w:pPr>
        <w:suppressAutoHyphens w:val="0"/>
        <w:jc w:val="both"/>
        <w:rPr>
          <w:rFonts w:eastAsia="Calibri"/>
          <w:lang w:eastAsia="en-US"/>
        </w:rPr>
      </w:pPr>
      <w:r w:rsidRPr="00D36070">
        <w:rPr>
          <w:rFonts w:eastAsia="Calibri"/>
          <w:lang w:eastAsia="en-US"/>
        </w:rPr>
        <w:t>Формирование и совершенствование умений: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находить ключевые слова и социокультурные реалии в работе над текстом;</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семантизировать слова на основе языковой догадки;</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осуществлять словообразовательный анализ;</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участвовать в проектной деятельности меж- и метапредметного характера.</w:t>
      </w:r>
    </w:p>
    <w:p w:rsidR="002208D0" w:rsidRPr="00D36070" w:rsidRDefault="002208D0" w:rsidP="00D36070">
      <w:pPr>
        <w:tabs>
          <w:tab w:val="left" w:pos="993"/>
        </w:tabs>
        <w:suppressAutoHyphens w:val="0"/>
        <w:jc w:val="both"/>
        <w:rPr>
          <w:rFonts w:eastAsia="Calibri"/>
          <w:lang w:eastAsia="en-US"/>
        </w:rPr>
      </w:pPr>
      <w:r w:rsidRPr="00D36070">
        <w:rPr>
          <w:b/>
        </w:rPr>
        <w:t>Языковые средства</w:t>
      </w:r>
    </w:p>
    <w:p w:rsidR="002208D0" w:rsidRPr="00D36070" w:rsidRDefault="002208D0" w:rsidP="00D36070">
      <w:pPr>
        <w:shd w:val="clear" w:color="auto" w:fill="FFFFFF"/>
        <w:jc w:val="both"/>
        <w:rPr>
          <w:b/>
          <w:bCs/>
          <w:u w:val="single"/>
        </w:rPr>
      </w:pPr>
      <w:r w:rsidRPr="00D36070">
        <w:rPr>
          <w:b/>
          <w:bCs/>
          <w:i/>
          <w:iCs/>
        </w:rPr>
        <w:t>Лексическая сторона речи</w:t>
      </w:r>
    </w:p>
    <w:p w:rsidR="002208D0" w:rsidRPr="00D36070" w:rsidRDefault="002208D0" w:rsidP="00D36070">
      <w:pPr>
        <w:shd w:val="clear" w:color="auto" w:fill="FFFFFF"/>
        <w:jc w:val="both"/>
        <w:rPr>
          <w:b/>
          <w:bCs/>
          <w:u w:val="single"/>
        </w:rPr>
      </w:pPr>
      <w:r w:rsidRPr="00D36070">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208D0" w:rsidRPr="00D36070" w:rsidRDefault="002208D0" w:rsidP="00D36070">
      <w:pPr>
        <w:shd w:val="clear" w:color="auto" w:fill="FFFFFF"/>
        <w:jc w:val="both"/>
        <w:rPr>
          <w:b/>
          <w:bCs/>
          <w:u w:val="single"/>
        </w:rPr>
      </w:pPr>
      <w:r w:rsidRPr="00D36070">
        <w:t>Основные способы словообразования:</w:t>
      </w:r>
    </w:p>
    <w:p w:rsidR="002208D0" w:rsidRPr="00D36070" w:rsidRDefault="002208D0" w:rsidP="00D36070">
      <w:pPr>
        <w:shd w:val="clear" w:color="auto" w:fill="FFFFFF"/>
        <w:jc w:val="both"/>
      </w:pPr>
      <w:r w:rsidRPr="00D36070">
        <w:t>1) аффиксация:</w:t>
      </w:r>
    </w:p>
    <w:p w:rsidR="002208D0" w:rsidRPr="00D36070" w:rsidRDefault="002208D0" w:rsidP="00D36070">
      <w:pPr>
        <w:shd w:val="clear" w:color="auto" w:fill="FFFFFF"/>
        <w:jc w:val="both"/>
      </w:pPr>
      <w:r w:rsidRPr="00D36070">
        <w:t>• глаголов: dis- (disagree), mis- (misunderstand), re- (rewrite); -ize/-ise (organize);</w:t>
      </w:r>
    </w:p>
    <w:p w:rsidR="002208D0" w:rsidRPr="00D36070" w:rsidRDefault="002208D0" w:rsidP="00D36070">
      <w:pPr>
        <w:shd w:val="clear" w:color="auto" w:fill="FFFFFF"/>
        <w:jc w:val="both"/>
        <w:rPr>
          <w:lang w:val="en-US"/>
        </w:rPr>
      </w:pPr>
      <w:r w:rsidRPr="00D36070">
        <w:rPr>
          <w:lang w:val="en-US"/>
        </w:rPr>
        <w:t>• </w:t>
      </w:r>
      <w:r w:rsidRPr="00D36070">
        <w:t>существительных</w:t>
      </w:r>
      <w:r w:rsidRPr="00D36070">
        <w:rPr>
          <w:lang w:val="en-US"/>
        </w:rPr>
        <w:t>: -sion/-tion (conclusion/celebration), -ance/-ence (performance/influence), -ment (environment), -ity (possibility), -ness (kindness),  -ship(friendship), -ist (optimist), -ing (meeting);</w:t>
      </w:r>
    </w:p>
    <w:p w:rsidR="002208D0" w:rsidRPr="00D36070" w:rsidRDefault="002208D0" w:rsidP="00D36070">
      <w:pPr>
        <w:shd w:val="clear" w:color="auto" w:fill="FFFFFF"/>
        <w:jc w:val="both"/>
        <w:rPr>
          <w:lang w:val="en-US"/>
        </w:rPr>
      </w:pPr>
      <w:r w:rsidRPr="00D36070">
        <w:rPr>
          <w:lang w:val="en-US"/>
        </w:rPr>
        <w:t>• </w:t>
      </w:r>
      <w:r w:rsidRPr="00D36070">
        <w:t>прилагательных</w:t>
      </w:r>
      <w:r w:rsidRPr="00D36070">
        <w:rPr>
          <w:lang w:val="en-US"/>
        </w:rPr>
        <w:t>: un- (unpleasant), im-/in- (impolite/independent), inter- (international); -y (busy), -ly (lovely), -ful (careful), -al (historical), -ic (scientific), -ian/-an (Russian), -ing (loving); -ous (dangerous), -able/-ible (enjoyable/responsible), -less (harmless), -ive (native);</w:t>
      </w:r>
    </w:p>
    <w:p w:rsidR="002208D0" w:rsidRPr="00D36070" w:rsidRDefault="002208D0" w:rsidP="00D36070">
      <w:pPr>
        <w:shd w:val="clear" w:color="auto" w:fill="FFFFFF"/>
        <w:jc w:val="both"/>
        <w:rPr>
          <w:lang w:val="en-US"/>
        </w:rPr>
      </w:pPr>
      <w:r w:rsidRPr="00D36070">
        <w:rPr>
          <w:lang w:val="en-US"/>
        </w:rPr>
        <w:t>• </w:t>
      </w:r>
      <w:r w:rsidRPr="00D36070">
        <w:t>наречий</w:t>
      </w:r>
      <w:r w:rsidRPr="00D36070">
        <w:rPr>
          <w:lang w:val="en-US"/>
        </w:rPr>
        <w:t>: -ly (usually);</w:t>
      </w:r>
    </w:p>
    <w:p w:rsidR="002208D0" w:rsidRPr="00D36070" w:rsidRDefault="002208D0" w:rsidP="00D36070">
      <w:pPr>
        <w:shd w:val="clear" w:color="auto" w:fill="FFFFFF"/>
        <w:jc w:val="both"/>
        <w:rPr>
          <w:lang w:val="en-US"/>
        </w:rPr>
      </w:pPr>
      <w:r w:rsidRPr="00D36070">
        <w:rPr>
          <w:lang w:val="en-US"/>
        </w:rPr>
        <w:t>• </w:t>
      </w:r>
      <w:r w:rsidRPr="00D36070">
        <w:t>числительных</w:t>
      </w:r>
      <w:r w:rsidRPr="00D36070">
        <w:rPr>
          <w:lang w:val="en-US"/>
        </w:rPr>
        <w:t>: -teen (fifteen), -ty (seventy), -th (sixth);</w:t>
      </w:r>
    </w:p>
    <w:p w:rsidR="002208D0" w:rsidRPr="00D36070" w:rsidRDefault="002208D0" w:rsidP="00D36070">
      <w:pPr>
        <w:shd w:val="clear" w:color="auto" w:fill="FFFFFF"/>
        <w:jc w:val="both"/>
      </w:pPr>
      <w:r w:rsidRPr="00D36070">
        <w:t>2) словосложение:</w:t>
      </w:r>
    </w:p>
    <w:p w:rsidR="002208D0" w:rsidRPr="00D36070" w:rsidRDefault="002208D0" w:rsidP="00D36070">
      <w:pPr>
        <w:jc w:val="both"/>
      </w:pPr>
      <w:r w:rsidRPr="00D36070">
        <w:t>• существительное + существительное (policeman);</w:t>
      </w:r>
    </w:p>
    <w:p w:rsidR="002208D0" w:rsidRPr="00D36070" w:rsidRDefault="002208D0" w:rsidP="00D36070">
      <w:pPr>
        <w:shd w:val="clear" w:color="auto" w:fill="FFFFFF"/>
        <w:jc w:val="both"/>
      </w:pPr>
      <w:r w:rsidRPr="00D36070">
        <w:t>• прилагательное + прилагательное (well-known);</w:t>
      </w:r>
    </w:p>
    <w:p w:rsidR="002208D0" w:rsidRPr="00D36070" w:rsidRDefault="002208D0" w:rsidP="00D36070">
      <w:pPr>
        <w:shd w:val="clear" w:color="auto" w:fill="FFFFFF"/>
        <w:jc w:val="both"/>
      </w:pPr>
      <w:r w:rsidRPr="00D36070">
        <w:t>• прилагательное + существительное (blackboard).</w:t>
      </w:r>
    </w:p>
    <w:p w:rsidR="002208D0" w:rsidRPr="00D36070" w:rsidRDefault="002208D0" w:rsidP="00D36070">
      <w:pPr>
        <w:shd w:val="clear" w:color="auto" w:fill="FFFFFF"/>
        <w:jc w:val="both"/>
      </w:pPr>
      <w:r w:rsidRPr="00D36070">
        <w:t>3) конверсия:</w:t>
      </w:r>
    </w:p>
    <w:p w:rsidR="002208D0" w:rsidRPr="00D36070" w:rsidRDefault="002208D0" w:rsidP="00D36070">
      <w:pPr>
        <w:shd w:val="clear" w:color="auto" w:fill="FFFFFF"/>
        <w:jc w:val="both"/>
      </w:pPr>
      <w:r w:rsidRPr="00D36070">
        <w:t>• образование существительных от неопределённой формы глагола (to play — play);</w:t>
      </w:r>
    </w:p>
    <w:p w:rsidR="002208D0" w:rsidRPr="00D36070" w:rsidRDefault="002208D0" w:rsidP="00D36070">
      <w:pPr>
        <w:shd w:val="clear" w:color="auto" w:fill="FFFFFF"/>
        <w:jc w:val="both"/>
      </w:pPr>
      <w:r w:rsidRPr="00D36070">
        <w:t>• образование существительных от прилагательных (rich people — the rich).</w:t>
      </w:r>
    </w:p>
    <w:p w:rsidR="002208D0" w:rsidRPr="00D36070" w:rsidRDefault="002208D0" w:rsidP="00D36070">
      <w:pPr>
        <w:shd w:val="clear" w:color="auto" w:fill="FFFFFF"/>
        <w:jc w:val="both"/>
      </w:pPr>
      <w:r w:rsidRPr="00D36070">
        <w:t>Распознавание и использование интернациональных слов (doctor).</w:t>
      </w:r>
    </w:p>
    <w:p w:rsidR="002208D0" w:rsidRPr="00D36070" w:rsidRDefault="002208D0" w:rsidP="00D36070">
      <w:pPr>
        <w:shd w:val="clear" w:color="auto" w:fill="FFFFFF"/>
        <w:jc w:val="both"/>
      </w:pPr>
      <w:r w:rsidRPr="00D36070">
        <w:t>Представления о синонимии, антонимии, лексической сочетаемости, многозначности.</w:t>
      </w:r>
    </w:p>
    <w:p w:rsidR="002208D0" w:rsidRPr="00D36070" w:rsidRDefault="002208D0" w:rsidP="00D36070">
      <w:pPr>
        <w:shd w:val="clear" w:color="auto" w:fill="FFFFFF"/>
        <w:jc w:val="both"/>
        <w:rPr>
          <w:b/>
          <w:bCs/>
          <w:i/>
          <w:iCs/>
        </w:rPr>
      </w:pPr>
      <w:r w:rsidRPr="00D36070">
        <w:rPr>
          <w:b/>
          <w:bCs/>
          <w:i/>
          <w:iCs/>
        </w:rPr>
        <w:t>Грамматическая сторона речи</w:t>
      </w:r>
    </w:p>
    <w:p w:rsidR="002208D0" w:rsidRPr="00D36070" w:rsidRDefault="002208D0" w:rsidP="00D36070">
      <w:pPr>
        <w:shd w:val="clear" w:color="auto" w:fill="FFFFFF"/>
        <w:jc w:val="both"/>
        <w:rPr>
          <w:b/>
          <w:bCs/>
          <w:i/>
          <w:iCs/>
        </w:rPr>
      </w:pPr>
      <w:r w:rsidRPr="00D36070">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2208D0" w:rsidRPr="00D36070" w:rsidRDefault="002208D0" w:rsidP="00D36070">
      <w:pPr>
        <w:shd w:val="clear" w:color="auto" w:fill="FFFFFF"/>
        <w:jc w:val="both"/>
        <w:rPr>
          <w:b/>
          <w:bCs/>
          <w:i/>
          <w:iCs/>
          <w:lang w:val="en-US"/>
        </w:rPr>
      </w:pPr>
      <w:r w:rsidRPr="00D36070">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D36070">
        <w:rPr>
          <w:lang w:val="en-US"/>
        </w:rPr>
        <w:t>It’s five o’clock. It’s interesting. It was winter. There are a lot of trees in the park).</w:t>
      </w:r>
    </w:p>
    <w:p w:rsidR="002208D0" w:rsidRPr="00D36070" w:rsidRDefault="002208D0" w:rsidP="00D36070">
      <w:pPr>
        <w:shd w:val="clear" w:color="auto" w:fill="FFFFFF"/>
        <w:jc w:val="both"/>
        <w:rPr>
          <w:b/>
          <w:bCs/>
          <w:i/>
          <w:iCs/>
        </w:rPr>
      </w:pPr>
      <w:r w:rsidRPr="00D36070">
        <w:t>Сложносочинённые предложения с сочинительными союзами and, but, or.</w:t>
      </w:r>
    </w:p>
    <w:p w:rsidR="002208D0" w:rsidRPr="00D36070" w:rsidRDefault="002208D0" w:rsidP="00D36070">
      <w:pPr>
        <w:shd w:val="clear" w:color="auto" w:fill="FFFFFF"/>
        <w:jc w:val="both"/>
        <w:rPr>
          <w:b/>
          <w:bCs/>
          <w:i/>
          <w:iCs/>
          <w:lang w:val="en-US"/>
        </w:rPr>
      </w:pPr>
      <w:r w:rsidRPr="00D36070">
        <w:t>Сложноподчинённыепредложенияссоюзамиисоюзнымисловами</w:t>
      </w:r>
      <w:r w:rsidRPr="00D36070">
        <w:rPr>
          <w:lang w:val="en-US"/>
        </w:rPr>
        <w:t xml:space="preserve"> what, when, why, which, that, who, if, because, that’s why, than, so.</w:t>
      </w:r>
    </w:p>
    <w:p w:rsidR="002208D0" w:rsidRPr="00D36070" w:rsidRDefault="002208D0" w:rsidP="00D36070">
      <w:pPr>
        <w:shd w:val="clear" w:color="auto" w:fill="FFFFFF"/>
        <w:jc w:val="both"/>
        <w:rPr>
          <w:b/>
          <w:bCs/>
          <w:i/>
          <w:iCs/>
        </w:rPr>
      </w:pPr>
      <w:r w:rsidRPr="00D36070">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2208D0" w:rsidRPr="00D36070" w:rsidRDefault="002208D0" w:rsidP="00D36070">
      <w:pPr>
        <w:shd w:val="clear" w:color="auto" w:fill="FFFFFF"/>
        <w:jc w:val="both"/>
        <w:rPr>
          <w:b/>
          <w:bCs/>
          <w:i/>
          <w:iCs/>
        </w:rPr>
      </w:pPr>
      <w:r w:rsidRPr="00D36070">
        <w:t>Сложноподчинённые предложения с союзами whoever, whatever, however, whenever.</w:t>
      </w:r>
    </w:p>
    <w:p w:rsidR="002208D0" w:rsidRPr="00D36070" w:rsidRDefault="002208D0" w:rsidP="00D36070">
      <w:pPr>
        <w:shd w:val="clear" w:color="auto" w:fill="FFFFFF"/>
        <w:jc w:val="both"/>
        <w:rPr>
          <w:b/>
          <w:bCs/>
          <w:i/>
          <w:iCs/>
          <w:lang w:val="en-US"/>
        </w:rPr>
      </w:pPr>
      <w:r w:rsidRPr="00D36070">
        <w:t>Условныепредложенияреального</w:t>
      </w:r>
      <w:r w:rsidRPr="00D36070">
        <w:rPr>
          <w:lang w:val="en-US"/>
        </w:rPr>
        <w:t xml:space="preserve"> (Conditional I — If it doesn’t rain, they’ll go for a picnic) </w:t>
      </w:r>
      <w:r w:rsidRPr="00D36070">
        <w:t>инереального</w:t>
      </w:r>
      <w:r w:rsidRPr="00D36070">
        <w:rPr>
          <w:lang w:val="en-US"/>
        </w:rPr>
        <w:t xml:space="preserve"> (Conditional II — If I were rich, I would help the endangered animals; Conditional </w:t>
      </w:r>
      <w:r w:rsidRPr="00D36070">
        <w:rPr>
          <w:bCs/>
          <w:lang w:val="en-US"/>
        </w:rPr>
        <w:t xml:space="preserve">III </w:t>
      </w:r>
      <w:r w:rsidRPr="00D36070">
        <w:rPr>
          <w:lang w:val="en-US"/>
        </w:rPr>
        <w:t xml:space="preserve">— If she had asked me, I would have helped her) </w:t>
      </w:r>
      <w:r w:rsidRPr="00D36070">
        <w:t>характера</w:t>
      </w:r>
      <w:r w:rsidRPr="00D36070">
        <w:rPr>
          <w:lang w:val="en-US"/>
        </w:rPr>
        <w:t>.</w:t>
      </w:r>
    </w:p>
    <w:p w:rsidR="002208D0" w:rsidRPr="00D36070" w:rsidRDefault="002208D0" w:rsidP="00D36070">
      <w:pPr>
        <w:shd w:val="clear" w:color="auto" w:fill="FFFFFF"/>
        <w:jc w:val="both"/>
        <w:rPr>
          <w:b/>
          <w:bCs/>
          <w:i/>
          <w:iCs/>
        </w:rPr>
      </w:pPr>
      <w:r w:rsidRPr="00D36070">
        <w:t>Все типы вопросительных предложений (общий, специальный, альтернативный, разделительный вопросы в Present, Future, Past Simple; Present Perfect; Present Continuous).</w:t>
      </w:r>
    </w:p>
    <w:p w:rsidR="002208D0" w:rsidRPr="00D36070" w:rsidRDefault="002208D0" w:rsidP="00D36070">
      <w:pPr>
        <w:shd w:val="clear" w:color="auto" w:fill="FFFFFF"/>
        <w:jc w:val="both"/>
        <w:rPr>
          <w:b/>
          <w:bCs/>
          <w:i/>
          <w:iCs/>
        </w:rPr>
      </w:pPr>
      <w:r w:rsidRPr="00D36070">
        <w:t>Побудительные предложения в утвердительной (Be careful) и отрицательной (Don’t worry) форме.</w:t>
      </w:r>
    </w:p>
    <w:p w:rsidR="002208D0" w:rsidRPr="00D36070" w:rsidRDefault="002208D0" w:rsidP="00D36070">
      <w:pPr>
        <w:shd w:val="clear" w:color="auto" w:fill="FFFFFF"/>
        <w:jc w:val="both"/>
        <w:rPr>
          <w:b/>
          <w:bCs/>
          <w:i/>
          <w:iCs/>
          <w:lang w:val="en-US"/>
        </w:rPr>
      </w:pPr>
      <w:r w:rsidRPr="00D36070">
        <w:t>Предложениясконструкциями</w:t>
      </w:r>
      <w:r w:rsidRPr="00D36070">
        <w:rPr>
          <w:lang w:val="en-US"/>
        </w:rPr>
        <w:t xml:space="preserve"> as ... as, not so … as, either ... or, neither … nor.</w:t>
      </w:r>
    </w:p>
    <w:p w:rsidR="002208D0" w:rsidRPr="00D36070" w:rsidRDefault="002208D0" w:rsidP="00D36070">
      <w:pPr>
        <w:shd w:val="clear" w:color="auto" w:fill="FFFFFF"/>
        <w:jc w:val="both"/>
        <w:rPr>
          <w:b/>
          <w:bCs/>
          <w:i/>
          <w:iCs/>
        </w:rPr>
      </w:pPr>
      <w:r w:rsidRPr="00D36070">
        <w:t>Конструкция to be going to (для выражения будущего действия).</w:t>
      </w:r>
    </w:p>
    <w:p w:rsidR="002208D0" w:rsidRPr="00D36070" w:rsidRDefault="002208D0" w:rsidP="00D36070">
      <w:pPr>
        <w:shd w:val="clear" w:color="auto" w:fill="FFFFFF"/>
        <w:jc w:val="both"/>
        <w:rPr>
          <w:b/>
          <w:bCs/>
          <w:i/>
          <w:iCs/>
          <w:lang w:val="en-US"/>
        </w:rPr>
      </w:pPr>
      <w:r w:rsidRPr="00D36070">
        <w:t>Конструкции</w:t>
      </w:r>
      <w:r w:rsidRPr="00D36070">
        <w:rPr>
          <w:lang w:val="en-US"/>
        </w:rPr>
        <w:t xml:space="preserve"> It takes me ... to do something; to look/feel/be happy.</w:t>
      </w:r>
    </w:p>
    <w:p w:rsidR="002208D0" w:rsidRPr="00D36070" w:rsidRDefault="002208D0" w:rsidP="00D36070">
      <w:pPr>
        <w:shd w:val="clear" w:color="auto" w:fill="FFFFFF"/>
        <w:jc w:val="both"/>
        <w:rPr>
          <w:b/>
          <w:bCs/>
          <w:i/>
          <w:iCs/>
          <w:lang w:val="en-US"/>
        </w:rPr>
      </w:pPr>
      <w:r w:rsidRPr="00D36070">
        <w:t>Конструкции</w:t>
      </w:r>
      <w:r w:rsidRPr="00D36070">
        <w:rPr>
          <w:lang w:val="en-US"/>
        </w:rPr>
        <w:t xml:space="preserve"> be/get used to something; be/get used to doing something.</w:t>
      </w:r>
    </w:p>
    <w:p w:rsidR="002208D0" w:rsidRPr="00D36070" w:rsidRDefault="002208D0" w:rsidP="00D36070">
      <w:pPr>
        <w:shd w:val="clear" w:color="auto" w:fill="FFFFFF"/>
        <w:jc w:val="both"/>
        <w:rPr>
          <w:b/>
          <w:bCs/>
          <w:i/>
          <w:iCs/>
          <w:lang w:val="en-US"/>
        </w:rPr>
      </w:pPr>
      <w:r w:rsidRPr="00D36070">
        <w:t>Конструкциисинфинитивомтипа</w:t>
      </w:r>
      <w:r w:rsidRPr="00D36070">
        <w:rPr>
          <w:lang w:val="en-US"/>
        </w:rPr>
        <w:t xml:space="preserve"> I saw Jim ride his bike. I want you to meet me at the station tomorrow. She seems to be a good friend.</w:t>
      </w:r>
    </w:p>
    <w:p w:rsidR="002208D0" w:rsidRPr="00D36070" w:rsidRDefault="002208D0" w:rsidP="00D36070">
      <w:pPr>
        <w:shd w:val="clear" w:color="auto" w:fill="FFFFFF"/>
        <w:jc w:val="both"/>
        <w:rPr>
          <w:b/>
          <w:bCs/>
          <w:i/>
          <w:iCs/>
          <w:lang w:val="en-US"/>
        </w:rPr>
      </w:pPr>
      <w:r w:rsidRPr="00D36070">
        <w:t>Правильныеинеправильныеглаголывформахдействительногозалогавизъявительномнаклонении</w:t>
      </w:r>
      <w:r w:rsidRPr="00D36070">
        <w:rPr>
          <w:lang w:val="en-US"/>
        </w:rPr>
        <w:t xml:space="preserve"> (Present, Past, Future Simple; Present, Past Perfect; Present, Past, Future Continuous; Present Perfect Continuous; Future-in-the-Past).</w:t>
      </w:r>
    </w:p>
    <w:p w:rsidR="002208D0" w:rsidRPr="00D36070" w:rsidRDefault="002208D0" w:rsidP="00D36070">
      <w:pPr>
        <w:shd w:val="clear" w:color="auto" w:fill="FFFFFF"/>
        <w:jc w:val="both"/>
        <w:rPr>
          <w:b/>
          <w:bCs/>
          <w:i/>
          <w:iCs/>
          <w:lang w:val="en-US"/>
        </w:rPr>
      </w:pPr>
      <w:r w:rsidRPr="00D36070">
        <w:t>Глаголыввидо</w:t>
      </w:r>
      <w:r w:rsidRPr="00D36070">
        <w:rPr>
          <w:lang w:val="en-US"/>
        </w:rPr>
        <w:t>-</w:t>
      </w:r>
      <w:r w:rsidRPr="00D36070">
        <w:t>временныхформахстрадательногозалога</w:t>
      </w:r>
      <w:r w:rsidRPr="00D36070">
        <w:rPr>
          <w:lang w:val="en-US"/>
        </w:rPr>
        <w:t xml:space="preserve"> (Present, Past, Future Simple Passive; Past Perfect Passive).</w:t>
      </w:r>
    </w:p>
    <w:p w:rsidR="002208D0" w:rsidRPr="00D36070" w:rsidRDefault="002208D0" w:rsidP="00D36070">
      <w:pPr>
        <w:shd w:val="clear" w:color="auto" w:fill="FFFFFF"/>
        <w:jc w:val="both"/>
        <w:rPr>
          <w:b/>
          <w:bCs/>
          <w:i/>
          <w:iCs/>
          <w:lang w:val="en-US"/>
        </w:rPr>
      </w:pPr>
      <w:r w:rsidRPr="00D36070">
        <w:t>Модальныеглаголыиихэквиваленты</w:t>
      </w:r>
      <w:r w:rsidRPr="00D36070">
        <w:rPr>
          <w:lang w:val="en-US"/>
        </w:rPr>
        <w:t xml:space="preserve"> (can/could/be able to, may/might, must/have to, shall, should, would, need).</w:t>
      </w:r>
    </w:p>
    <w:p w:rsidR="002208D0" w:rsidRPr="00D36070" w:rsidRDefault="002208D0" w:rsidP="00D36070">
      <w:pPr>
        <w:shd w:val="clear" w:color="auto" w:fill="FFFFFF"/>
        <w:jc w:val="both"/>
        <w:rPr>
          <w:b/>
          <w:bCs/>
          <w:i/>
          <w:iCs/>
        </w:rPr>
      </w:pPr>
      <w:r w:rsidRPr="00D36070">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2208D0" w:rsidRPr="00D36070" w:rsidRDefault="002208D0" w:rsidP="00D36070">
      <w:pPr>
        <w:shd w:val="clear" w:color="auto" w:fill="FFFFFF"/>
        <w:jc w:val="both"/>
        <w:rPr>
          <w:b/>
          <w:bCs/>
          <w:i/>
          <w:iCs/>
        </w:rPr>
      </w:pPr>
      <w:r w:rsidRPr="00D36070">
        <w:t>Причастия I и II.</w:t>
      </w:r>
    </w:p>
    <w:p w:rsidR="002208D0" w:rsidRPr="00D36070" w:rsidRDefault="002208D0" w:rsidP="00D36070">
      <w:pPr>
        <w:shd w:val="clear" w:color="auto" w:fill="FFFFFF"/>
        <w:jc w:val="both"/>
        <w:rPr>
          <w:b/>
          <w:bCs/>
          <w:i/>
          <w:iCs/>
        </w:rPr>
      </w:pPr>
      <w:r w:rsidRPr="00D36070">
        <w:t>Неличные формы глагола (герундий, причастия I и II) без различения их функций.</w:t>
      </w:r>
    </w:p>
    <w:p w:rsidR="002208D0" w:rsidRPr="00D36070" w:rsidRDefault="002208D0" w:rsidP="00D36070">
      <w:pPr>
        <w:shd w:val="clear" w:color="auto" w:fill="FFFFFF"/>
        <w:jc w:val="both"/>
        <w:rPr>
          <w:b/>
          <w:bCs/>
          <w:i/>
          <w:iCs/>
        </w:rPr>
      </w:pPr>
      <w:r w:rsidRPr="00D36070">
        <w:t>Фразовые глаголы, обслуживающие темы, отобранные для данного этапа обучения.</w:t>
      </w:r>
    </w:p>
    <w:p w:rsidR="002208D0" w:rsidRPr="00D36070" w:rsidRDefault="002208D0" w:rsidP="00D36070">
      <w:pPr>
        <w:shd w:val="clear" w:color="auto" w:fill="FFFFFF"/>
        <w:jc w:val="both"/>
        <w:rPr>
          <w:b/>
          <w:bCs/>
          <w:i/>
          <w:iCs/>
        </w:rPr>
      </w:pPr>
      <w:r w:rsidRPr="00D36070">
        <w:t>Определённый, неопределённый и нулевой артикли (в том числе с географическими названиями).</w:t>
      </w:r>
    </w:p>
    <w:p w:rsidR="002208D0" w:rsidRPr="00D36070" w:rsidRDefault="002208D0" w:rsidP="00D36070">
      <w:pPr>
        <w:shd w:val="clear" w:color="auto" w:fill="FFFFFF"/>
        <w:jc w:val="both"/>
        <w:rPr>
          <w:b/>
          <w:bCs/>
          <w:i/>
          <w:iCs/>
        </w:rPr>
      </w:pPr>
      <w:r w:rsidRPr="00D36070">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2208D0" w:rsidRPr="00D36070" w:rsidRDefault="002208D0" w:rsidP="00D36070">
      <w:pPr>
        <w:shd w:val="clear" w:color="auto" w:fill="FFFFFF"/>
        <w:jc w:val="both"/>
        <w:rPr>
          <w:b/>
          <w:bCs/>
          <w:i/>
          <w:iCs/>
        </w:rPr>
      </w:pPr>
      <w:r w:rsidRPr="00D36070">
        <w:t>Степени сравнения прилагательных и наречий, в том числе образованных не по правилу (little — less — least).</w:t>
      </w:r>
    </w:p>
    <w:p w:rsidR="002208D0" w:rsidRPr="00D36070" w:rsidRDefault="002208D0" w:rsidP="00D36070">
      <w:pPr>
        <w:shd w:val="clear" w:color="auto" w:fill="FFFFFF"/>
        <w:jc w:val="both"/>
        <w:rPr>
          <w:b/>
          <w:bCs/>
          <w:i/>
          <w:iCs/>
        </w:rPr>
      </w:pPr>
      <w:r w:rsidRPr="00D36070">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2208D0" w:rsidRPr="00D36070" w:rsidRDefault="002208D0" w:rsidP="00D36070">
      <w:pPr>
        <w:shd w:val="clear" w:color="auto" w:fill="FFFFFF"/>
        <w:jc w:val="both"/>
        <w:rPr>
          <w:b/>
          <w:bCs/>
          <w:i/>
          <w:iCs/>
        </w:rPr>
      </w:pPr>
      <w:r w:rsidRPr="00D36070">
        <w:t>Наречия, оканчивающиеся на -lу (early), а также совпадающие по форме с прилагательными (fast, high).</w:t>
      </w:r>
    </w:p>
    <w:p w:rsidR="002208D0" w:rsidRPr="00D36070" w:rsidRDefault="002208D0" w:rsidP="00D36070">
      <w:pPr>
        <w:shd w:val="clear" w:color="auto" w:fill="FFFFFF"/>
        <w:jc w:val="both"/>
        <w:rPr>
          <w:b/>
          <w:bCs/>
          <w:i/>
          <w:iCs/>
        </w:rPr>
      </w:pPr>
      <w:r w:rsidRPr="00D36070">
        <w:t>Устойчивые словоформы в функции наречия типа sometimes, at last, at least и т. д.</w:t>
      </w:r>
    </w:p>
    <w:p w:rsidR="002208D0" w:rsidRPr="00D36070" w:rsidRDefault="002208D0" w:rsidP="00D36070">
      <w:pPr>
        <w:jc w:val="both"/>
      </w:pPr>
      <w:r w:rsidRPr="00D36070">
        <w:t>Числительные для обозначения дат и больших чисел.</w:t>
      </w:r>
    </w:p>
    <w:p w:rsidR="002208D0" w:rsidRPr="00D36070" w:rsidRDefault="002208D0" w:rsidP="00D36070">
      <w:pPr>
        <w:jc w:val="both"/>
      </w:pPr>
      <w:r w:rsidRPr="00D36070">
        <w:t>Предлоги места, времени, направления; предлоги, употребляемые со страдательным залогом (by, with).</w:t>
      </w:r>
    </w:p>
    <w:p w:rsidR="00D15176" w:rsidRPr="00D36070" w:rsidRDefault="001A33F0" w:rsidP="001A33F0">
      <w:pPr>
        <w:keepNext/>
        <w:keepLines/>
        <w:suppressAutoHyphens w:val="0"/>
        <w:outlineLvl w:val="3"/>
        <w:rPr>
          <w:b/>
          <w:bCs/>
          <w:iCs/>
          <w:lang w:eastAsia="en-US"/>
        </w:rPr>
      </w:pPr>
      <w:bookmarkStart w:id="199" w:name="_Toc414553229"/>
      <w:r>
        <w:rPr>
          <w:b/>
          <w:bCs/>
          <w:iCs/>
          <w:lang w:eastAsia="en-US"/>
        </w:rPr>
        <w:t>2.2.2.6</w:t>
      </w:r>
      <w:r w:rsidR="004B2396">
        <w:rPr>
          <w:b/>
          <w:bCs/>
          <w:iCs/>
          <w:lang w:eastAsia="en-US"/>
        </w:rPr>
        <w:t>.</w:t>
      </w:r>
      <w:r w:rsidR="00D15176" w:rsidRPr="00D36070">
        <w:rPr>
          <w:b/>
          <w:bCs/>
          <w:iCs/>
          <w:lang w:eastAsia="en-US"/>
        </w:rPr>
        <w:t xml:space="preserve"> История России. Всеобщая история</w:t>
      </w:r>
      <w:bookmarkEnd w:id="199"/>
    </w:p>
    <w:p w:rsidR="00D15176" w:rsidRPr="00D36070" w:rsidRDefault="004A70DF" w:rsidP="00D36070">
      <w:pPr>
        <w:shd w:val="clear" w:color="auto" w:fill="FFFFFF"/>
        <w:suppressAutoHyphens w:val="0"/>
        <w:jc w:val="both"/>
        <w:rPr>
          <w:rFonts w:eastAsia="Calibri"/>
          <w:b/>
          <w:i/>
          <w:lang w:eastAsia="en-US"/>
        </w:rPr>
      </w:pPr>
      <w:r>
        <w:rPr>
          <w:rFonts w:eastAsia="Calibri"/>
          <w:lang w:eastAsia="en-US"/>
        </w:rPr>
        <w:t>П</w:t>
      </w:r>
      <w:r w:rsidR="00D15176" w:rsidRPr="00D36070">
        <w:rPr>
          <w:rFonts w:eastAsia="Calibri"/>
          <w:lang w:eastAsia="en-US"/>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15176" w:rsidRPr="00D36070" w:rsidRDefault="006756D9" w:rsidP="00D36070">
      <w:pPr>
        <w:shd w:val="clear" w:color="auto" w:fill="FFFFFF"/>
        <w:suppressAutoHyphens w:val="0"/>
        <w:jc w:val="both"/>
        <w:rPr>
          <w:rFonts w:eastAsia="Calibri"/>
          <w:b/>
          <w:lang w:eastAsia="en-US"/>
        </w:rPr>
      </w:pPr>
      <w:r>
        <w:rPr>
          <w:rFonts w:eastAsia="Calibri"/>
          <w:b/>
          <w:lang w:eastAsia="en-US"/>
        </w:rPr>
        <w:t>Общая характеристика</w:t>
      </w:r>
      <w:r w:rsidR="00D15176" w:rsidRPr="00D36070">
        <w:rPr>
          <w:rFonts w:eastAsia="Calibri"/>
          <w:b/>
          <w:lang w:eastAsia="en-US"/>
        </w:rPr>
        <w:t xml:space="preserve"> программы по истории.</w:t>
      </w:r>
    </w:p>
    <w:p w:rsidR="00D15176" w:rsidRPr="00D36070" w:rsidRDefault="00D15176" w:rsidP="00D36070">
      <w:pPr>
        <w:suppressAutoHyphens w:val="0"/>
        <w:jc w:val="both"/>
        <w:rPr>
          <w:rFonts w:eastAsia="Calibri"/>
          <w:lang w:eastAsia="en-US"/>
        </w:rPr>
      </w:pPr>
      <w:r w:rsidRPr="00D36070">
        <w:rPr>
          <w:rFonts w:eastAsia="Calibri"/>
          <w:b/>
          <w:bCs/>
          <w:lang w:eastAsia="en-US"/>
        </w:rPr>
        <w:t>Целью школьного исторического образования</w:t>
      </w:r>
      <w:r w:rsidRPr="00D36070">
        <w:rPr>
          <w:rFonts w:eastAsia="Calibri"/>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36070">
        <w:rPr>
          <w:rFonts w:eastAsia="Calibri"/>
          <w:b/>
          <w:lang w:eastAsia="en-US"/>
        </w:rPr>
        <w:t>задачи изучения истории в школе</w:t>
      </w:r>
      <w:r w:rsidRPr="00D36070">
        <w:rPr>
          <w:rFonts w:eastAsia="Calibri"/>
          <w:lang w:eastAsia="en-US"/>
        </w:rPr>
        <w:t xml:space="preserve">: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идея преемственности исторических периодов, в т. ч. </w:t>
      </w:r>
      <w:r w:rsidRPr="00D36070">
        <w:rPr>
          <w:rFonts w:eastAsia="Calibri"/>
          <w:iCs/>
          <w:lang w:eastAsia="en-US"/>
        </w:rPr>
        <w:t>непрерывности</w:t>
      </w:r>
      <w:r w:rsidRPr="00D36070">
        <w:rPr>
          <w:rFonts w:eastAsia="Calibri"/>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рассмотрение истории России как </w:t>
      </w:r>
      <w:r w:rsidRPr="00D36070">
        <w:rPr>
          <w:rFonts w:eastAsia="Calibri"/>
          <w:iCs/>
          <w:lang w:eastAsia="en-US"/>
        </w:rPr>
        <w:t>неотъемлемой части мирового исторического процесса</w:t>
      </w:r>
      <w:r w:rsidRPr="00D36070">
        <w:rPr>
          <w:rFonts w:eastAsia="Calibri"/>
          <w:lang w:eastAsia="en-US"/>
        </w:rPr>
        <w:t xml:space="preserve">, понимание особенностей ее развития, места и роли в мировой истории и в современном мире;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общественное согласие и уважение как необходимое условие взаимодействия государств и народов в новейшей истории.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познавательное значение российской, региональной и мировой истории;</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формирование требований к каждой ступени непрерывного исторического образования на протяжении всей жизни.</w:t>
      </w:r>
    </w:p>
    <w:p w:rsidR="00D15176" w:rsidRPr="00D36070" w:rsidRDefault="00D15176" w:rsidP="00D36070">
      <w:pPr>
        <w:suppressAutoHyphens w:val="0"/>
        <w:jc w:val="both"/>
        <w:rPr>
          <w:rFonts w:eastAsia="Calibri"/>
          <w:lang w:eastAsia="en-US"/>
        </w:rPr>
      </w:pPr>
      <w:r w:rsidRPr="00D36070">
        <w:rPr>
          <w:rFonts w:eastAsia="Calibri"/>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15176" w:rsidRPr="00D36070" w:rsidRDefault="00D15176" w:rsidP="00D36070">
      <w:pPr>
        <w:suppressAutoHyphens w:val="0"/>
        <w:jc w:val="both"/>
        <w:rPr>
          <w:rFonts w:eastAsia="Calibri"/>
          <w:lang w:eastAsia="en-US"/>
        </w:rPr>
      </w:pPr>
      <w:r w:rsidRPr="00D36070">
        <w:rPr>
          <w:rFonts w:eastAsia="Calibri"/>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принцип научности, определяющий соответствие учебных единиц основным результатам научных исследований;</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многофакторный подход к освещению истории всех сторон жизни государства и общества;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антропологический подход, формирующий личностное эмоционально окрашенное восприятие прошлого;</w:t>
      </w:r>
    </w:p>
    <w:p w:rsidR="00D15176" w:rsidRPr="00D36070" w:rsidRDefault="00D15176" w:rsidP="00CA7EAB">
      <w:pPr>
        <w:tabs>
          <w:tab w:val="left" w:pos="993"/>
        </w:tabs>
        <w:suppressAutoHyphens w:val="0"/>
        <w:jc w:val="both"/>
        <w:rPr>
          <w:rFonts w:eastAsia="Calibri"/>
          <w:lang w:eastAsia="en-US"/>
        </w:rPr>
      </w:pPr>
      <w:r w:rsidRPr="00D36070">
        <w:rPr>
          <w:rFonts w:eastAsia="Calibri"/>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15176" w:rsidRPr="00D36070" w:rsidRDefault="00D15176" w:rsidP="00D36070">
      <w:pPr>
        <w:suppressAutoHyphens w:val="0"/>
        <w:jc w:val="both"/>
        <w:rPr>
          <w:rFonts w:eastAsia="Calibri"/>
          <w:b/>
          <w:i/>
          <w:lang w:eastAsia="en-US"/>
        </w:rPr>
      </w:pPr>
    </w:p>
    <w:p w:rsidR="00D15176" w:rsidRPr="00D36070" w:rsidRDefault="00D15176" w:rsidP="00D36070">
      <w:pPr>
        <w:suppressAutoHyphens w:val="0"/>
        <w:jc w:val="both"/>
        <w:rPr>
          <w:rFonts w:eastAsia="Calibri"/>
          <w:b/>
          <w:lang w:eastAsia="en-US"/>
        </w:rPr>
      </w:pPr>
      <w:r w:rsidRPr="00D36070">
        <w:rPr>
          <w:rFonts w:eastAsia="Calibri"/>
          <w:b/>
          <w:lang w:eastAsia="en-US"/>
        </w:rPr>
        <w:t>Место учебного предмета «История» в Примерном учебном плане основного общего образования.</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Предмет «История» изучается на уровне основного общего образования в качестве обязательного предмета в 5-9 классах. </w:t>
      </w:r>
    </w:p>
    <w:p w:rsidR="00D15176" w:rsidRPr="00D36070" w:rsidRDefault="00D15176" w:rsidP="00D36070">
      <w:pPr>
        <w:suppressAutoHyphens w:val="0"/>
        <w:jc w:val="both"/>
        <w:rPr>
          <w:rFonts w:eastAsia="Calibri"/>
          <w:lang w:eastAsia="en-US"/>
        </w:rPr>
      </w:pPr>
      <w:r w:rsidRPr="00D36070">
        <w:rPr>
          <w:rFonts w:eastAsia="Calibri"/>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Структурно предмет «История» включает учебные курсы по всеобщей истории и истории России.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15176" w:rsidRPr="00D36070" w:rsidRDefault="00D15176" w:rsidP="00D36070">
      <w:pPr>
        <w:suppressAutoHyphens w:val="0"/>
        <w:jc w:val="both"/>
        <w:rPr>
          <w:rFonts w:eastAsia="Calibri"/>
          <w:lang w:eastAsia="en-US"/>
        </w:rPr>
      </w:pPr>
      <w:r w:rsidRPr="00D36070">
        <w:rPr>
          <w:rFonts w:eastAsia="Calibri"/>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15176" w:rsidRPr="00D36070" w:rsidRDefault="00D15176" w:rsidP="00D36070">
      <w:pPr>
        <w:suppressAutoHyphens w:val="0"/>
        <w:jc w:val="both"/>
        <w:rPr>
          <w:rFonts w:eastAsia="Calibri"/>
          <w:lang w:eastAsia="en-US"/>
        </w:rPr>
      </w:pPr>
      <w:r w:rsidRPr="00D36070">
        <w:rPr>
          <w:rFonts w:eastAsia="Calibri"/>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15176" w:rsidRPr="00D36070" w:rsidRDefault="00D15176" w:rsidP="00D36070">
      <w:pPr>
        <w:suppressAutoHyphens w:val="0"/>
        <w:jc w:val="both"/>
        <w:rPr>
          <w:rFonts w:eastAsia="Calibri"/>
          <w:lang w:eastAsia="en-US"/>
        </w:rPr>
      </w:pPr>
      <w:r w:rsidRPr="00D36070">
        <w:rPr>
          <w:rFonts w:eastAsia="Calibri"/>
          <w:lang w:eastAsia="en-US"/>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15176" w:rsidRPr="00D36070" w:rsidRDefault="00D15176" w:rsidP="00D36070">
      <w:pPr>
        <w:suppressAutoHyphens w:val="0"/>
        <w:jc w:val="both"/>
        <w:rPr>
          <w:rFonts w:eastAsia="Calibri"/>
          <w:lang w:eastAsia="en-US"/>
        </w:rPr>
      </w:pPr>
      <w:r w:rsidRPr="00D36070">
        <w:rPr>
          <w:rFonts w:eastAsia="Calibri"/>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15176" w:rsidRPr="00D36070" w:rsidRDefault="00D15176" w:rsidP="00D36070">
      <w:pPr>
        <w:suppressAutoHyphens w:val="0"/>
        <w:jc w:val="both"/>
        <w:rPr>
          <w:rFonts w:eastAsia="Calibri"/>
          <w:b/>
          <w:lang w:eastAsia="en-US"/>
        </w:rPr>
      </w:pPr>
      <w:r w:rsidRPr="00D36070">
        <w:rPr>
          <w:rFonts w:eastAsia="Calibri"/>
          <w:b/>
          <w:lang w:eastAsia="en-US"/>
        </w:rPr>
        <w:t>История России. Всеобщая история</w:t>
      </w:r>
    </w:p>
    <w:p w:rsidR="00D15176" w:rsidRPr="00D36070" w:rsidRDefault="00D15176" w:rsidP="00D36070">
      <w:pPr>
        <w:suppressAutoHyphens w:val="0"/>
        <w:jc w:val="both"/>
        <w:rPr>
          <w:rFonts w:eastAsia="Calibri"/>
          <w:b/>
          <w:bCs/>
          <w:lang w:eastAsia="en-US"/>
        </w:rPr>
      </w:pPr>
      <w:r w:rsidRPr="00D36070">
        <w:rPr>
          <w:rFonts w:eastAsia="Calibri"/>
          <w:b/>
          <w:lang w:eastAsia="en-US"/>
        </w:rPr>
        <w:t>История России</w:t>
      </w:r>
    </w:p>
    <w:p w:rsidR="00D15176" w:rsidRPr="00D36070" w:rsidRDefault="00D15176" w:rsidP="00D36070">
      <w:pPr>
        <w:suppressAutoHyphens w:val="0"/>
        <w:jc w:val="both"/>
        <w:rPr>
          <w:rFonts w:eastAsia="Calibri"/>
          <w:b/>
          <w:bCs/>
          <w:lang w:eastAsia="en-US"/>
        </w:rPr>
      </w:pPr>
      <w:r w:rsidRPr="00D36070">
        <w:rPr>
          <w:rFonts w:eastAsia="Calibri"/>
          <w:b/>
          <w:bCs/>
          <w:lang w:eastAsia="en-US"/>
        </w:rPr>
        <w:t>От Древней Руси к Российскому государству</w:t>
      </w:r>
    </w:p>
    <w:p w:rsidR="00D15176" w:rsidRPr="00D36070" w:rsidRDefault="00D15176" w:rsidP="00D36070">
      <w:pPr>
        <w:suppressAutoHyphens w:val="0"/>
        <w:jc w:val="both"/>
        <w:rPr>
          <w:rFonts w:eastAsia="Calibri"/>
          <w:b/>
          <w:bCs/>
          <w:lang w:eastAsia="en-US"/>
        </w:rPr>
      </w:pPr>
      <w:r w:rsidRPr="00D36070">
        <w:rPr>
          <w:rFonts w:eastAsia="Calibri"/>
          <w:b/>
          <w:bCs/>
          <w:lang w:eastAsia="en-US"/>
        </w:rPr>
        <w:t>Введение</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Народы и государства на территории нашей страны в древности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Заселение территории нашей страны человеком. Каменный век. </w:t>
      </w:r>
      <w:r w:rsidRPr="00D36070">
        <w:rPr>
          <w:rFonts w:eastAsia="Calibri"/>
          <w:i/>
          <w:lang w:eastAsia="en-US"/>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Народы, проживавшие на этой территории до середины I тысячелетия до н.э. </w:t>
      </w:r>
      <w:r w:rsidRPr="00D36070">
        <w:rPr>
          <w:rFonts w:eastAsia="Calibri"/>
          <w:i/>
          <w:lang w:eastAsia="en-US"/>
        </w:rPr>
        <w:t xml:space="preserve">Античные города-государства Северного Причерноморья. Боспорское царство. Скифское царство. Дербент.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Восточная Европа в середине I тыс. н. э. </w:t>
      </w:r>
    </w:p>
    <w:p w:rsidR="00D15176" w:rsidRPr="00D36070" w:rsidRDefault="00D15176" w:rsidP="00D36070">
      <w:pPr>
        <w:suppressAutoHyphens w:val="0"/>
        <w:jc w:val="both"/>
        <w:rPr>
          <w:rFonts w:eastAsia="Calibri"/>
          <w:b/>
          <w:bCs/>
          <w:i/>
          <w:lang w:eastAsia="en-US"/>
        </w:rPr>
      </w:pPr>
      <w:r w:rsidRPr="00D36070">
        <w:rPr>
          <w:rFonts w:eastAsia="Calibri"/>
          <w:lang w:eastAsia="en-US"/>
        </w:rPr>
        <w:t xml:space="preserve">Великое переселение народов. </w:t>
      </w:r>
      <w:r w:rsidRPr="00D36070">
        <w:rPr>
          <w:rFonts w:eastAsia="Calibri"/>
          <w:i/>
          <w:lang w:eastAsia="en-US"/>
        </w:rPr>
        <w:t>Миграция готов. Нашествие гуннов.</w:t>
      </w:r>
      <w:r w:rsidRPr="00D36070">
        <w:rPr>
          <w:rFonts w:eastAsia="Calibri"/>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D36070">
        <w:rPr>
          <w:rFonts w:eastAsia="Calibri"/>
          <w:i/>
          <w:lang w:eastAsia="en-US"/>
        </w:rPr>
        <w:t>Славянские общности Восточной Европы.</w:t>
      </w:r>
      <w:r w:rsidRPr="00D36070">
        <w:rPr>
          <w:rFonts w:eastAsia="Calibri"/>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36070">
        <w:rPr>
          <w:rFonts w:eastAsia="Calibri"/>
          <w:i/>
          <w:lang w:eastAsia="en-US"/>
        </w:rPr>
        <w:t xml:space="preserve">. Тюркский каганат. Хазарский каганат. Волжская Булгария.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Образование государства Русь </w:t>
      </w:r>
    </w:p>
    <w:p w:rsidR="00D15176" w:rsidRPr="00D36070" w:rsidRDefault="00D15176" w:rsidP="00D36070">
      <w:pPr>
        <w:suppressAutoHyphens w:val="0"/>
        <w:jc w:val="both"/>
        <w:rPr>
          <w:rFonts w:eastAsia="Calibri"/>
          <w:i/>
          <w:lang w:eastAsia="en-US"/>
        </w:rPr>
      </w:pPr>
      <w:r w:rsidRPr="00D36070">
        <w:rPr>
          <w:rFonts w:eastAsia="Calibri"/>
          <w:i/>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15176" w:rsidRPr="00D36070" w:rsidRDefault="00D15176" w:rsidP="00D36070">
      <w:pPr>
        <w:suppressAutoHyphens w:val="0"/>
        <w:jc w:val="both"/>
        <w:rPr>
          <w:rFonts w:eastAsia="Calibri"/>
          <w:lang w:eastAsia="en-US"/>
        </w:rPr>
      </w:pPr>
      <w:r w:rsidRPr="00D36070">
        <w:rPr>
          <w:rFonts w:eastAsia="Calibri"/>
          <w:i/>
          <w:lang w:eastAsia="en-US"/>
        </w:rPr>
        <w:t>Государства Центральной и Западной Европы. Первые известия о Руси.</w:t>
      </w:r>
      <w:r w:rsidRPr="00D36070">
        <w:rPr>
          <w:rFonts w:eastAsia="Calibri"/>
          <w:lang w:eastAsia="en-US"/>
        </w:rPr>
        <w:t xml:space="preserve"> Проблема образования Древнерусского государства. Начало династии Рюриковичей.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Принятие христианства и его значение. Византийское наследие на Руси.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Русь в конце X – начале XII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36070">
        <w:rPr>
          <w:rFonts w:eastAsia="Calibri"/>
          <w:i/>
          <w:lang w:eastAsia="en-US"/>
        </w:rPr>
        <w:t>церковные уставы.</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36070">
        <w:rPr>
          <w:rFonts w:eastAsia="Calibri"/>
          <w:i/>
          <w:lang w:eastAsia="en-US"/>
        </w:rPr>
        <w:t>(Дешт-и-Кипчак</w:t>
      </w:r>
      <w:r w:rsidRPr="00D36070">
        <w:rPr>
          <w:rFonts w:eastAsia="Calibri"/>
          <w:lang w:eastAsia="en-US"/>
        </w:rPr>
        <w:t xml:space="preserve">), </w:t>
      </w:r>
      <w:r w:rsidRPr="00D36070">
        <w:rPr>
          <w:rFonts w:eastAsia="Calibri"/>
          <w:i/>
          <w:lang w:eastAsia="en-US"/>
        </w:rPr>
        <w:t>странами Центральной, Западной и Северной Европы.</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36070">
        <w:rPr>
          <w:rFonts w:eastAsia="Calibri"/>
          <w:i/>
          <w:lang w:eastAsia="en-US"/>
        </w:rPr>
        <w:t>«Новгородская псалтирь». «Остромирово Евангелие».</w:t>
      </w:r>
      <w:r w:rsidRPr="00D36070">
        <w:rPr>
          <w:rFonts w:eastAsia="Calibri"/>
          <w:lang w:eastAsia="en-US"/>
        </w:rPr>
        <w:t xml:space="preserve"> Появление древнерусской литературы. </w:t>
      </w:r>
      <w:r w:rsidRPr="00D36070">
        <w:rPr>
          <w:rFonts w:eastAsia="Calibri"/>
          <w:i/>
          <w:lang w:eastAsia="en-US"/>
        </w:rPr>
        <w:t>«Слово о Законе и Благодати».</w:t>
      </w:r>
      <w:r w:rsidRPr="00D36070">
        <w:rPr>
          <w:rFonts w:eastAsia="Calibri"/>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Русь в середине XII – начале XIII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36070">
        <w:rPr>
          <w:rFonts w:eastAsia="Calibri"/>
          <w:i/>
          <w:lang w:eastAsia="en-US"/>
        </w:rPr>
        <w:t xml:space="preserve">Эволюция общественного строя и права. Внешняя политика русских земель в евразийском контексте.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15176" w:rsidRPr="00D36070" w:rsidRDefault="00D15176" w:rsidP="00D36070">
      <w:pPr>
        <w:suppressAutoHyphens w:val="0"/>
        <w:jc w:val="both"/>
        <w:rPr>
          <w:rFonts w:eastAsia="Calibri"/>
          <w:lang w:eastAsia="en-US"/>
        </w:rPr>
      </w:pPr>
      <w:r w:rsidRPr="00D36070">
        <w:rPr>
          <w:rFonts w:eastAsia="Calibri"/>
          <w:b/>
          <w:bCs/>
          <w:lang w:eastAsia="en-US"/>
        </w:rPr>
        <w:t>Русские земли в середине XIII - XIV в</w:t>
      </w:r>
      <w:r w:rsidRPr="00D36070">
        <w:rPr>
          <w:rFonts w:eastAsia="Calibri"/>
          <w:lang w:eastAsia="en-US"/>
        </w:rPr>
        <w:t xml:space="preserve">.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Южные и западные русские земли. Возникновение Литовского государства и включение в его состав части русских земель. </w:t>
      </w:r>
      <w:r w:rsidRPr="00D36070">
        <w:rPr>
          <w:rFonts w:eastAsia="Calibri"/>
          <w:i/>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Народы и государства степной зоны Восточной Европы и Сибири в XIII-XV вв.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36070">
        <w:rPr>
          <w:rFonts w:eastAsia="Calibri"/>
          <w:i/>
          <w:lang w:eastAsia="en-US"/>
        </w:rPr>
        <w:t>Касимовское ханство.</w:t>
      </w:r>
      <w:r w:rsidRPr="00D36070">
        <w:rPr>
          <w:rFonts w:eastAsia="Calibri"/>
          <w:lang w:eastAsia="en-US"/>
        </w:rPr>
        <w:t xml:space="preserve"> Дикое поле. Народы Северного Кавказа. </w:t>
      </w:r>
      <w:r w:rsidRPr="00D36070">
        <w:rPr>
          <w:rFonts w:eastAsia="Calibri"/>
          <w:i/>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w:t>
      </w:r>
    </w:p>
    <w:p w:rsidR="00D15176" w:rsidRPr="00D36070" w:rsidRDefault="00D15176" w:rsidP="00D36070">
      <w:pPr>
        <w:suppressAutoHyphens w:val="0"/>
        <w:jc w:val="both"/>
        <w:rPr>
          <w:rFonts w:eastAsia="Calibri"/>
          <w:lang w:eastAsia="en-US"/>
        </w:rPr>
      </w:pPr>
      <w:r w:rsidRPr="00D36070">
        <w:rPr>
          <w:rFonts w:eastAsia="Calibri"/>
          <w:i/>
          <w:lang w:eastAsia="en-US"/>
        </w:rPr>
        <w:t>Изменения в представлениях о картине мира в Евразии в связи с завершением монгольских завоеваний.</w:t>
      </w:r>
      <w:r w:rsidRPr="00D36070">
        <w:rPr>
          <w:rFonts w:eastAsia="Calibri"/>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Формирование единого Русского государства в XV веке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36070">
        <w:rPr>
          <w:rFonts w:eastAsia="Calibri"/>
          <w:i/>
          <w:lang w:eastAsia="en-US"/>
        </w:rPr>
        <w:t xml:space="preserve">Новгород и Псков в XV в.: политический строй, отношения с Москвой, Ливонским орденом, Ганзой, Великим княжеством Литовским. </w:t>
      </w:r>
      <w:r w:rsidRPr="00D36070">
        <w:rPr>
          <w:rFonts w:eastAsia="Calibri"/>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36070">
        <w:rPr>
          <w:rFonts w:eastAsia="Calibri"/>
          <w:i/>
          <w:lang w:eastAsia="en-US"/>
        </w:rPr>
        <w:t>Формирование аппарата управления единого государства. Перемены в устройстве двора великого князя:</w:t>
      </w:r>
      <w:r w:rsidRPr="00D36070">
        <w:rPr>
          <w:rFonts w:eastAsia="Calibri"/>
          <w:lang w:eastAsia="en-US"/>
        </w:rPr>
        <w:t xml:space="preserve"> новая государственная символика; царский титул и регалии; дворцовое и церковное строительство. Московский Кремль.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D36070">
        <w:rPr>
          <w:rFonts w:eastAsia="Calibri"/>
          <w:i/>
          <w:lang w:eastAsia="en-US"/>
        </w:rPr>
        <w:t>Внутрицерковная борьба (иосифляне и нестяжатели, ереси).</w:t>
      </w:r>
      <w:r w:rsidRPr="00D36070">
        <w:rPr>
          <w:rFonts w:eastAsia="Calibri"/>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36070">
        <w:rPr>
          <w:rFonts w:eastAsia="Calibri"/>
          <w:i/>
          <w:lang w:eastAsia="en-US"/>
        </w:rPr>
        <w:t>Повседневная жизнь горожан и сельских жителей в древнерусский и раннемосковский периоды.</w:t>
      </w:r>
    </w:p>
    <w:p w:rsidR="00D15176" w:rsidRPr="00D36070" w:rsidRDefault="00D15176" w:rsidP="00D36070">
      <w:pPr>
        <w:suppressAutoHyphens w:val="0"/>
        <w:jc w:val="both"/>
        <w:rPr>
          <w:rFonts w:eastAsia="Calibri"/>
          <w:b/>
          <w:lang w:eastAsia="en-US"/>
        </w:rPr>
      </w:pPr>
      <w:r w:rsidRPr="00D36070">
        <w:rPr>
          <w:rFonts w:eastAsia="Calibri"/>
          <w:b/>
          <w:lang w:eastAsia="en-US"/>
        </w:rPr>
        <w:t>Региональный компонент</w:t>
      </w:r>
    </w:p>
    <w:p w:rsidR="00D15176" w:rsidRPr="00D36070" w:rsidRDefault="00D15176" w:rsidP="00D36070">
      <w:pPr>
        <w:suppressAutoHyphens w:val="0"/>
        <w:jc w:val="both"/>
        <w:rPr>
          <w:rFonts w:eastAsia="Calibri"/>
          <w:lang w:eastAsia="en-US"/>
        </w:rPr>
      </w:pPr>
      <w:r w:rsidRPr="00D36070">
        <w:rPr>
          <w:rFonts w:eastAsia="Calibri"/>
          <w:lang w:eastAsia="en-US"/>
        </w:rPr>
        <w:t>Наш регион в древности и средневековье.</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Россия В XVI – XVII вв.: от великого княжества к царству. Россия в XVI веке.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36070">
        <w:rPr>
          <w:rFonts w:eastAsia="Calibri"/>
          <w:i/>
          <w:lang w:eastAsia="en-US"/>
        </w:rPr>
        <w:t>«Малая дума».</w:t>
      </w:r>
      <w:r w:rsidRPr="00D36070">
        <w:rPr>
          <w:rFonts w:eastAsia="Calibri"/>
          <w:lang w:eastAsia="en-US"/>
        </w:rPr>
        <w:t xml:space="preserve"> Местничество. Местное управление: наместники и волостели, система кормлений. Государство и церковь.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Регентство Елены Глинской. Сопротивление удельных князей великокняжеской власти. </w:t>
      </w:r>
      <w:r w:rsidRPr="00D36070">
        <w:rPr>
          <w:rFonts w:eastAsia="Calibri"/>
          <w:i/>
          <w:lang w:eastAsia="en-US"/>
        </w:rPr>
        <w:t>Мятеж князя Андрея Старицкого.</w:t>
      </w:r>
      <w:r w:rsidRPr="00D36070">
        <w:rPr>
          <w:rFonts w:eastAsia="Calibri"/>
          <w:lang w:eastAsia="en-US"/>
        </w:rPr>
        <w:t xml:space="preserve"> Унификация денежной системы. </w:t>
      </w:r>
      <w:r w:rsidRPr="00D36070">
        <w:rPr>
          <w:rFonts w:eastAsia="Calibri"/>
          <w:i/>
          <w:lang w:eastAsia="en-US"/>
        </w:rPr>
        <w:t>Стародубская война с Польшей и Литвой.</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36070">
        <w:rPr>
          <w:rFonts w:eastAsia="Calibri"/>
          <w:i/>
          <w:lang w:eastAsia="en-US"/>
        </w:rPr>
        <w:t xml:space="preserve">Ереси Матвея Башкина и Феодосия Косого.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D36070">
        <w:rPr>
          <w:rFonts w:eastAsia="Calibri"/>
          <w:i/>
          <w:lang w:eastAsia="en-US"/>
        </w:rPr>
        <w:t>дискуссии о характере народного представительства.</w:t>
      </w:r>
      <w:r w:rsidRPr="00D36070">
        <w:rPr>
          <w:rFonts w:eastAsia="Calibri"/>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Социальная структура российского общества. Дворянство. </w:t>
      </w:r>
      <w:r w:rsidRPr="00D36070">
        <w:rPr>
          <w:rFonts w:eastAsia="Calibri"/>
          <w:i/>
          <w:lang w:eastAsia="en-US"/>
        </w:rPr>
        <w:t>Служилые и неслужилые люди. Формирование Государева двора и «служилых городов».</w:t>
      </w:r>
      <w:r w:rsidRPr="00D36070">
        <w:rPr>
          <w:rFonts w:eastAsia="Calibri"/>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Многонациональный состав населения Русского государства. </w:t>
      </w:r>
      <w:r w:rsidRPr="00D36070">
        <w:rPr>
          <w:rFonts w:eastAsia="Calibri"/>
          <w:i/>
          <w:lang w:eastAsia="en-US"/>
        </w:rPr>
        <w:t>Финно-угорские народы</w:t>
      </w:r>
      <w:r w:rsidRPr="00D36070">
        <w:rPr>
          <w:rFonts w:eastAsia="Calibri"/>
          <w:lang w:eastAsia="en-US"/>
        </w:rPr>
        <w:t xml:space="preserve">. Народы Поволжья после присоединения к России. </w:t>
      </w:r>
      <w:r w:rsidRPr="00D36070">
        <w:rPr>
          <w:rFonts w:eastAsia="Calibri"/>
          <w:i/>
          <w:lang w:eastAsia="en-US"/>
        </w:rPr>
        <w:t>Служилые татары. Выходцы из стран Европы на государевой службе. Сосуществование религий в Российском государстве.</w:t>
      </w:r>
      <w:r w:rsidRPr="00D36070">
        <w:rPr>
          <w:rFonts w:eastAsia="Calibri"/>
          <w:lang w:eastAsia="en-US"/>
        </w:rPr>
        <w:t xml:space="preserve"> Русская Православная церковь. </w:t>
      </w:r>
      <w:r w:rsidRPr="00D36070">
        <w:rPr>
          <w:rFonts w:eastAsia="Calibri"/>
          <w:i/>
          <w:lang w:eastAsia="en-US"/>
        </w:rPr>
        <w:t>Мусульманское духовенство.</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Россия в конце XVI в. Опричнина, дискуссия о ее причинах и характере. Опричный террор. Разгром Новгорода и Пскова. </w:t>
      </w:r>
      <w:r w:rsidRPr="00D36070">
        <w:rPr>
          <w:rFonts w:eastAsia="Calibri"/>
          <w:i/>
          <w:lang w:eastAsia="en-US"/>
        </w:rPr>
        <w:t xml:space="preserve">Московские казни 1570 г. </w:t>
      </w:r>
      <w:r w:rsidRPr="00D36070">
        <w:rPr>
          <w:rFonts w:eastAsia="Calibri"/>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Царь Федор Иванович. Борьба за власть в боярском окружении. Правление Бориса Годунова. Учреждение патриаршества. </w:t>
      </w:r>
      <w:r w:rsidRPr="00D36070">
        <w:rPr>
          <w:rFonts w:eastAsia="Calibri"/>
          <w:i/>
          <w:lang w:eastAsia="en-US"/>
        </w:rPr>
        <w:t>Тявзинский мирный договор со Швецией:восстановление позиций России в Прибалтике.</w:t>
      </w:r>
      <w:r w:rsidRPr="00D36070">
        <w:rPr>
          <w:rFonts w:eastAsia="Calibri"/>
          <w:lang w:eastAsia="en-US"/>
        </w:rPr>
        <w:t xml:space="preserve"> Противостояние с Крымским ханством. </w:t>
      </w:r>
      <w:r w:rsidRPr="00D36070">
        <w:rPr>
          <w:rFonts w:eastAsia="Calibri"/>
          <w:i/>
          <w:lang w:eastAsia="en-US"/>
        </w:rPr>
        <w:t>Отражение набега Гази-Гирея в 1591 г.</w:t>
      </w:r>
      <w:r w:rsidRPr="00D36070">
        <w:rPr>
          <w:rFonts w:eastAsia="Calibri"/>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Смута в России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Династический кризис. Земский собор 1598 г. и избрание на царство Бориса Годунова. Политика Бориса Годунова, </w:t>
      </w:r>
      <w:r w:rsidRPr="00D36070">
        <w:rPr>
          <w:rFonts w:eastAsia="Calibri"/>
          <w:i/>
          <w:lang w:eastAsia="en-US"/>
        </w:rPr>
        <w:t>в т. ч. в отношении боярства. Опала семейства Романовых.</w:t>
      </w:r>
      <w:r w:rsidRPr="00D36070">
        <w:rPr>
          <w:rFonts w:eastAsia="Calibri"/>
          <w:lang w:eastAsia="en-US"/>
        </w:rPr>
        <w:t xml:space="preserve"> Голод 1601-1603 гг. и обострение социально-экономического кризиса.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36070">
        <w:rPr>
          <w:rFonts w:eastAsia="Calibri"/>
          <w:i/>
          <w:lang w:eastAsia="en-US"/>
        </w:rPr>
        <w:t xml:space="preserve">Выборгский договор между Россией и Швецией. </w:t>
      </w:r>
      <w:r w:rsidRPr="00D36070">
        <w:rPr>
          <w:rFonts w:eastAsia="Calibri"/>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Земский собор 1613 г. и его роль в укреплении государственности. Избрание на царство Михаила Федоровича Романова. </w:t>
      </w:r>
      <w:r w:rsidRPr="00D36070">
        <w:rPr>
          <w:rFonts w:eastAsia="Calibri"/>
          <w:i/>
          <w:lang w:eastAsia="en-US"/>
        </w:rPr>
        <w:t xml:space="preserve">Борьба с казачьими выступлениями против центральной власти. </w:t>
      </w:r>
      <w:r w:rsidRPr="00D36070">
        <w:rPr>
          <w:rFonts w:eastAsia="Calibri"/>
          <w:lang w:eastAsia="en-US"/>
        </w:rPr>
        <w:t xml:space="preserve">Столбовский мир со Швецией: утрата выхода к Балтийскому морю. </w:t>
      </w:r>
      <w:r w:rsidRPr="00D36070">
        <w:rPr>
          <w:rFonts w:eastAsia="Calibri"/>
          <w:i/>
          <w:lang w:eastAsia="en-US"/>
        </w:rPr>
        <w:t>Продолжение войны с Речью Посполитой. Поход принца Владислава на Москву.</w:t>
      </w:r>
      <w:r w:rsidRPr="00D36070">
        <w:rPr>
          <w:rFonts w:eastAsia="Calibri"/>
          <w:lang w:eastAsia="en-US"/>
        </w:rPr>
        <w:t xml:space="preserve"> Заключение Деулинского перемирия с Речью Посполитой. Итоги и последствия Смутного времени.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Россия в XVII веке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Россия при первых Романовых. Царствование Михаила Федоровича. Восстановление экономического потенциала страны. </w:t>
      </w:r>
      <w:r w:rsidRPr="00D36070">
        <w:rPr>
          <w:rFonts w:eastAsia="Calibri"/>
          <w:i/>
          <w:lang w:eastAsia="en-US"/>
        </w:rPr>
        <w:t>Продолжение закрепощения крестьян.</w:t>
      </w:r>
      <w:r w:rsidRPr="00D36070">
        <w:rPr>
          <w:rFonts w:eastAsia="Calibri"/>
          <w:lang w:eastAsia="en-US"/>
        </w:rPr>
        <w:t xml:space="preserve"> Земские соборы. Роль патриарха Филарета в управлении государством.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36070">
        <w:rPr>
          <w:rFonts w:eastAsia="Calibri"/>
          <w:i/>
          <w:lang w:eastAsia="en-US"/>
        </w:rPr>
        <w:t>Приказ Тайных дел.</w:t>
      </w:r>
      <w:r w:rsidRPr="00D36070">
        <w:rPr>
          <w:rFonts w:eastAsia="Calibri"/>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36070">
        <w:rPr>
          <w:rFonts w:eastAsia="Calibri"/>
          <w:i/>
          <w:lang w:eastAsia="en-US"/>
        </w:rPr>
        <w:t xml:space="preserve">Правительство Б.И. Морозова и И.Д. Милославского: итоги его деятельности. </w:t>
      </w:r>
      <w:r w:rsidRPr="00D36070">
        <w:rPr>
          <w:rFonts w:eastAsia="Calibri"/>
          <w:lang w:eastAsia="en-US"/>
        </w:rPr>
        <w:t xml:space="preserve">Патриарх Никон. Раскол в Церкви. Протопоп Аввакум, формирование религиозной традиции старообрядчества.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Царь Федор Алексеевич. Отмена местничества. Налоговая (податная) реформа.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36070">
        <w:rPr>
          <w:rFonts w:eastAsia="Calibri"/>
          <w:i/>
          <w:lang w:eastAsia="en-US"/>
        </w:rPr>
        <w:t>Торговый и Новоторговый уставы.</w:t>
      </w:r>
      <w:r w:rsidRPr="00D36070">
        <w:rPr>
          <w:rFonts w:eastAsia="Calibri"/>
          <w:lang w:eastAsia="en-US"/>
        </w:rPr>
        <w:t xml:space="preserve"> Торговля с европейскими странами, Прибалтикой, Востоком.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36070">
        <w:rPr>
          <w:rFonts w:eastAsia="Calibri"/>
          <w:i/>
          <w:lang w:eastAsia="en-US"/>
        </w:rPr>
        <w:t>Денежная реформа 1654 г.</w:t>
      </w:r>
      <w:r w:rsidRPr="00D36070">
        <w:rPr>
          <w:rFonts w:eastAsia="Calibri"/>
          <w:lang w:eastAsia="en-US"/>
        </w:rPr>
        <w:t xml:space="preserve"> Медный бунт. Побеги крестьян на Дон и в Сибирь. Восстание Степана Разина.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36070">
        <w:rPr>
          <w:rFonts w:eastAsia="Calibri"/>
          <w:i/>
          <w:lang w:eastAsia="en-US"/>
        </w:rPr>
        <w:t>Контакты с православным населением Речи Посполитой: противодействие полонизации, распространению католичества.</w:t>
      </w:r>
      <w:r w:rsidRPr="00D36070">
        <w:rPr>
          <w:rFonts w:eastAsia="Calibri"/>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36070">
        <w:rPr>
          <w:rFonts w:eastAsia="Calibri"/>
          <w:i/>
          <w:lang w:eastAsia="en-US"/>
        </w:rPr>
        <w:t xml:space="preserve">Отношения России со странами Западной Европы. Военные столкновения с манчжурами и империей Цин.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6070">
        <w:rPr>
          <w:rFonts w:eastAsia="Calibri"/>
          <w:i/>
          <w:lang w:eastAsia="en-US"/>
        </w:rPr>
        <w:t>Коч – корабль русских первопроходцев.</w:t>
      </w:r>
      <w:r w:rsidRPr="00D36070">
        <w:rPr>
          <w:rFonts w:eastAsia="Calibri"/>
          <w:lang w:eastAsia="en-US"/>
        </w:rPr>
        <w:t xml:space="preserve"> Освоение Поволжья, Урала и Сибири. Калмыцкое ханство. Ясачное налогообложение. Переселение русских на новые земли. </w:t>
      </w:r>
      <w:r w:rsidRPr="00D36070">
        <w:rPr>
          <w:rFonts w:eastAsia="Calibri"/>
          <w:i/>
          <w:lang w:eastAsia="en-US"/>
        </w:rPr>
        <w:t xml:space="preserve">Миссионерство и христианизация. Межэтнические отношения. </w:t>
      </w:r>
      <w:r w:rsidRPr="00D36070">
        <w:rPr>
          <w:rFonts w:eastAsia="Calibri"/>
          <w:lang w:eastAsia="en-US"/>
        </w:rPr>
        <w:t xml:space="preserve">Формирование многонациональной элиты. </w:t>
      </w:r>
    </w:p>
    <w:p w:rsidR="00D15176" w:rsidRPr="00D36070" w:rsidRDefault="00D15176" w:rsidP="00D36070">
      <w:pPr>
        <w:suppressAutoHyphens w:val="0"/>
        <w:jc w:val="both"/>
        <w:rPr>
          <w:rFonts w:eastAsia="Calibri"/>
          <w:lang w:eastAsia="en-US"/>
        </w:rPr>
      </w:pPr>
      <w:r w:rsidRPr="00D36070">
        <w:rPr>
          <w:rFonts w:eastAsia="Calibri"/>
          <w:i/>
          <w:lang w:eastAsia="en-US"/>
        </w:rPr>
        <w:t>Изменения в картине мира человека в XVI–XVII вв. и повседневная жизнь.</w:t>
      </w:r>
      <w:r w:rsidRPr="00D36070">
        <w:rPr>
          <w:rFonts w:eastAsia="Calibri"/>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Архитектура. Дворцово-храмовый ансамбль Соборной площади в Москве. Шатровый стиль в архитектуре. </w:t>
      </w:r>
      <w:r w:rsidRPr="00D36070">
        <w:rPr>
          <w:rFonts w:eastAsia="Calibri"/>
          <w:i/>
          <w:lang w:eastAsia="en-US"/>
        </w:rPr>
        <w:t xml:space="preserve">Антонио Солари, Алевиз Фрязин, Петрок Малой. </w:t>
      </w:r>
      <w:r w:rsidRPr="00D36070">
        <w:rPr>
          <w:rFonts w:eastAsia="Calibri"/>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36070">
        <w:rPr>
          <w:rFonts w:eastAsia="Calibri"/>
          <w:i/>
          <w:lang w:eastAsia="en-US"/>
        </w:rPr>
        <w:t>Приказ каменных дел.</w:t>
      </w:r>
      <w:r w:rsidRPr="00D36070">
        <w:rPr>
          <w:rFonts w:eastAsia="Calibri"/>
          <w:lang w:eastAsia="en-US"/>
        </w:rPr>
        <w:t xml:space="preserve"> Деревянное зодчество.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Изобразительное искусство. Симон Ушаков. Ярославская школа иконописи. Парсунная живопись.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Летописание и начало книгопечатания. Лицевой свод. Домострой. </w:t>
      </w:r>
      <w:r w:rsidRPr="00D36070">
        <w:rPr>
          <w:rFonts w:eastAsia="Calibri"/>
          <w:i/>
          <w:lang w:eastAsia="en-US"/>
        </w:rPr>
        <w:t xml:space="preserve">Переписка Ивана Грозного с князем Андреем Курбским. Публицистика Смутного времени. </w:t>
      </w:r>
      <w:r w:rsidRPr="00D36070">
        <w:rPr>
          <w:rFonts w:eastAsia="Calibri"/>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36070">
        <w:rPr>
          <w:rFonts w:eastAsia="Calibri"/>
          <w:i/>
          <w:lang w:eastAsia="en-US"/>
        </w:rPr>
        <w:t xml:space="preserve">Посадская сатира XVII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15176" w:rsidRPr="00D36070" w:rsidRDefault="00D15176" w:rsidP="00D36070">
      <w:pPr>
        <w:suppressAutoHyphens w:val="0"/>
        <w:jc w:val="both"/>
        <w:rPr>
          <w:rFonts w:eastAsia="Calibri"/>
          <w:b/>
          <w:lang w:eastAsia="en-US"/>
        </w:rPr>
      </w:pPr>
      <w:r w:rsidRPr="00D36070">
        <w:rPr>
          <w:rFonts w:eastAsia="Calibri"/>
          <w:b/>
          <w:lang w:eastAsia="en-US"/>
        </w:rPr>
        <w:t>Региональный компонент</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Наш регион в </w:t>
      </w:r>
      <w:r w:rsidRPr="00D36070">
        <w:rPr>
          <w:rFonts w:eastAsia="Calibri"/>
          <w:lang w:val="en-US" w:eastAsia="en-US"/>
        </w:rPr>
        <w:t>XVI</w:t>
      </w:r>
      <w:r w:rsidRPr="00D36070">
        <w:rPr>
          <w:rFonts w:eastAsia="Calibri"/>
          <w:lang w:eastAsia="en-US"/>
        </w:rPr>
        <w:t xml:space="preserve"> – </w:t>
      </w:r>
      <w:r w:rsidRPr="00D36070">
        <w:rPr>
          <w:rFonts w:eastAsia="Calibri"/>
          <w:lang w:val="en-US" w:eastAsia="en-US"/>
        </w:rPr>
        <w:t>XVII</w:t>
      </w:r>
      <w:r w:rsidRPr="00D36070">
        <w:rPr>
          <w:rFonts w:eastAsia="Calibri"/>
          <w:lang w:eastAsia="en-US"/>
        </w:rPr>
        <w:t xml:space="preserve"> вв.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Россия в конце XVII - XVIII вв: от царства к империи</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Россия в эпоху преобразований Петра I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15176" w:rsidRPr="00D36070" w:rsidRDefault="00D15176" w:rsidP="00D36070">
      <w:pPr>
        <w:suppressAutoHyphens w:val="0"/>
        <w:jc w:val="both"/>
        <w:rPr>
          <w:rFonts w:eastAsia="Calibri"/>
          <w:lang w:eastAsia="en-US"/>
        </w:rPr>
      </w:pPr>
      <w:r w:rsidRPr="00D36070">
        <w:rPr>
          <w:rFonts w:eastAsia="Calibri"/>
          <w:b/>
          <w:bCs/>
          <w:lang w:eastAsia="en-US"/>
        </w:rPr>
        <w:t xml:space="preserve">Экономическая политика. </w:t>
      </w:r>
      <w:r w:rsidRPr="00D36070">
        <w:rPr>
          <w:rFonts w:eastAsia="Calibri"/>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15176" w:rsidRPr="00D36070" w:rsidRDefault="00D15176" w:rsidP="00D36070">
      <w:pPr>
        <w:suppressAutoHyphens w:val="0"/>
        <w:jc w:val="both"/>
        <w:rPr>
          <w:rFonts w:eastAsia="Calibri"/>
          <w:lang w:eastAsia="en-US"/>
        </w:rPr>
      </w:pPr>
      <w:r w:rsidRPr="00D36070">
        <w:rPr>
          <w:rFonts w:eastAsia="Calibri"/>
          <w:b/>
          <w:bCs/>
          <w:lang w:eastAsia="en-US"/>
        </w:rPr>
        <w:t xml:space="preserve">Социальная политика. </w:t>
      </w:r>
      <w:r w:rsidRPr="00D36070">
        <w:rPr>
          <w:rFonts w:eastAsia="Calibri"/>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15176" w:rsidRPr="00D36070" w:rsidRDefault="00D15176" w:rsidP="00D36070">
      <w:pPr>
        <w:suppressAutoHyphens w:val="0"/>
        <w:jc w:val="both"/>
        <w:rPr>
          <w:rFonts w:eastAsia="Calibri"/>
          <w:lang w:eastAsia="en-US"/>
        </w:rPr>
      </w:pPr>
      <w:r w:rsidRPr="00D36070">
        <w:rPr>
          <w:rFonts w:eastAsia="Calibri"/>
          <w:b/>
          <w:bCs/>
          <w:lang w:eastAsia="en-US"/>
        </w:rPr>
        <w:t>Реформы управления.</w:t>
      </w:r>
      <w:r w:rsidRPr="00D36070">
        <w:rPr>
          <w:rFonts w:eastAsia="Calibri"/>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Первые гвардейские полки. Создание регулярной армии, военного флота. Рекрутские наборы. </w:t>
      </w:r>
    </w:p>
    <w:p w:rsidR="00D15176" w:rsidRPr="00D36070" w:rsidRDefault="00D15176" w:rsidP="00D36070">
      <w:pPr>
        <w:suppressAutoHyphens w:val="0"/>
        <w:jc w:val="both"/>
        <w:rPr>
          <w:rFonts w:eastAsia="Calibri"/>
          <w:lang w:eastAsia="en-US"/>
        </w:rPr>
      </w:pPr>
      <w:r w:rsidRPr="00D36070">
        <w:rPr>
          <w:rFonts w:eastAsia="Calibri"/>
          <w:b/>
          <w:bCs/>
          <w:lang w:eastAsia="en-US"/>
        </w:rPr>
        <w:t>Церковная реформа</w:t>
      </w:r>
      <w:r w:rsidRPr="00D36070">
        <w:rPr>
          <w:rFonts w:eastAsia="Calibri"/>
          <w:b/>
          <w:lang w:eastAsia="en-US"/>
        </w:rPr>
        <w:t>.</w:t>
      </w:r>
      <w:r w:rsidRPr="00D36070">
        <w:rPr>
          <w:rFonts w:eastAsia="Calibri"/>
          <w:lang w:eastAsia="en-US"/>
        </w:rPr>
        <w:t xml:space="preserve"> Упразднение патриаршества, учреждение синода. Положение конфессий. </w:t>
      </w:r>
    </w:p>
    <w:p w:rsidR="00D15176" w:rsidRPr="00D36070" w:rsidRDefault="00D15176" w:rsidP="00D36070">
      <w:pPr>
        <w:suppressAutoHyphens w:val="0"/>
        <w:jc w:val="both"/>
        <w:rPr>
          <w:rFonts w:eastAsia="Calibri"/>
          <w:lang w:eastAsia="en-US"/>
        </w:rPr>
      </w:pPr>
      <w:r w:rsidRPr="00D36070">
        <w:rPr>
          <w:rFonts w:eastAsia="Calibri"/>
          <w:b/>
          <w:bCs/>
          <w:lang w:eastAsia="en-US"/>
        </w:rPr>
        <w:t xml:space="preserve">Оппозиция реформам Петра I. </w:t>
      </w:r>
      <w:r w:rsidRPr="00D36070">
        <w:rPr>
          <w:rFonts w:eastAsia="Calibri"/>
          <w:lang w:eastAsia="en-US"/>
        </w:rPr>
        <w:t xml:space="preserve">Социальные движения в первой четверти XVIII в. </w:t>
      </w:r>
      <w:r w:rsidRPr="00D36070">
        <w:rPr>
          <w:rFonts w:eastAsia="Calibri"/>
          <w:i/>
          <w:lang w:eastAsia="en-US"/>
        </w:rPr>
        <w:t>Восстания в Астрахани, Башкирии, на Дону.</w:t>
      </w:r>
      <w:r w:rsidRPr="00D36070">
        <w:rPr>
          <w:rFonts w:eastAsia="Calibri"/>
          <w:lang w:eastAsia="en-US"/>
        </w:rPr>
        <w:t xml:space="preserve"> Дело царевича Алексея. </w:t>
      </w:r>
    </w:p>
    <w:p w:rsidR="00D15176" w:rsidRPr="00D36070" w:rsidRDefault="00D15176" w:rsidP="00D36070">
      <w:pPr>
        <w:suppressAutoHyphens w:val="0"/>
        <w:jc w:val="both"/>
        <w:rPr>
          <w:rFonts w:eastAsia="Calibri"/>
          <w:lang w:eastAsia="en-US"/>
        </w:rPr>
      </w:pPr>
      <w:r w:rsidRPr="00D36070">
        <w:rPr>
          <w:rFonts w:eastAsia="Calibri"/>
          <w:b/>
          <w:bCs/>
          <w:lang w:eastAsia="en-US"/>
        </w:rPr>
        <w:t>Внешняя политика.</w:t>
      </w:r>
      <w:r w:rsidRPr="00D36070">
        <w:rPr>
          <w:rFonts w:eastAsia="Calibri"/>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Закрепление России на берегах Балтики. Провозглашение России империей. Каспийский поход Петра I. </w:t>
      </w:r>
    </w:p>
    <w:p w:rsidR="00D15176" w:rsidRPr="00D36070" w:rsidRDefault="00D15176" w:rsidP="00D36070">
      <w:pPr>
        <w:suppressAutoHyphens w:val="0"/>
        <w:jc w:val="both"/>
        <w:rPr>
          <w:rFonts w:eastAsia="Calibri"/>
          <w:lang w:eastAsia="en-US"/>
        </w:rPr>
      </w:pPr>
      <w:r w:rsidRPr="00D36070">
        <w:rPr>
          <w:rFonts w:eastAsia="Calibri"/>
          <w:b/>
          <w:bCs/>
          <w:lang w:eastAsia="en-US"/>
        </w:rPr>
        <w:t xml:space="preserve">Преобразования Петра I в области культуры. </w:t>
      </w:r>
      <w:r w:rsidRPr="00D36070">
        <w:rPr>
          <w:rFonts w:eastAsia="Calibri"/>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Повседневная жизнь и быт правящей элиты и основной массы населения. Перемены в образе жизни российского дворянства. </w:t>
      </w:r>
      <w:r w:rsidRPr="00D36070">
        <w:rPr>
          <w:rFonts w:eastAsia="Calibri"/>
          <w:i/>
          <w:lang w:eastAsia="en-US"/>
        </w:rPr>
        <w:t xml:space="preserve">Новые формы социальной коммуникации в дворянской среде. </w:t>
      </w:r>
      <w:r w:rsidRPr="00D36070">
        <w:rPr>
          <w:rFonts w:eastAsia="Calibri"/>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Итоги, последствия и значение петровских преобразований. Образ Петра I в русской культуре.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После Петра Великого: эпоха «дворцовых переворотов»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Укрепление границ империи на Украине и на юго-восточной окраине. </w:t>
      </w:r>
      <w:r w:rsidRPr="00D36070">
        <w:rPr>
          <w:rFonts w:eastAsia="Calibri"/>
          <w:i/>
          <w:lang w:eastAsia="en-US"/>
        </w:rPr>
        <w:t xml:space="preserve">Переход Младшего жуза в Казахстане под суверенитет Российской империи. Война с Османской империей.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Россия в международных конфликтах 1740-х – 1750-х гг. Участие в Семилетней войне.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Петр III. Манифест «о вольности дворянской». Переворот 28 июня 1762 г.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Россия в 1760-х – 1790- гг. Правление Екатерины II и Павла I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36070">
        <w:rPr>
          <w:rFonts w:eastAsia="Calibri"/>
          <w:i/>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Национальная политика. </w:t>
      </w:r>
      <w:r w:rsidRPr="00D36070">
        <w:rPr>
          <w:rFonts w:eastAsia="Calibri"/>
          <w:i/>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D36070">
        <w:rPr>
          <w:rFonts w:eastAsia="Calibri"/>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36070">
        <w:rPr>
          <w:rFonts w:eastAsia="Calibri"/>
          <w:i/>
          <w:lang w:eastAsia="en-US"/>
        </w:rPr>
        <w:t>Дворовые люди.</w:t>
      </w:r>
      <w:r w:rsidRPr="00D36070">
        <w:rPr>
          <w:rFonts w:eastAsia="Calibri"/>
          <w:lang w:eastAsia="en-US"/>
        </w:rPr>
        <w:t xml:space="preserve"> Роль крепостного строя в экономике страны.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Промышленность в городе и деревне. Роль государства, купечества, помещиков в развитии промышленности. </w:t>
      </w:r>
      <w:r w:rsidRPr="00D36070">
        <w:rPr>
          <w:rFonts w:eastAsia="Calibri"/>
          <w:i/>
          <w:lang w:eastAsia="en-US"/>
        </w:rPr>
        <w:t xml:space="preserve">Крепостной и вольнонаемный труд. Привлечение крепостных оброчных крестьян к работе на мануфактурах. </w:t>
      </w:r>
      <w:r w:rsidRPr="00D36070">
        <w:rPr>
          <w:rFonts w:eastAsia="Calibri"/>
          <w:lang w:eastAsia="en-US"/>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Внутренняя и внешняя торговля. Торговые пути внутри страны. </w:t>
      </w:r>
      <w:r w:rsidRPr="00D36070">
        <w:rPr>
          <w:rFonts w:eastAsia="Calibri"/>
          <w:i/>
          <w:lang w:eastAsia="en-US"/>
        </w:rPr>
        <w:t>Водно-транспортные системы: Вышневолоцкая, Тихвинская, Мариинская и др.</w:t>
      </w:r>
      <w:r w:rsidRPr="00D36070">
        <w:rPr>
          <w:rFonts w:eastAsia="Calibri"/>
          <w:lang w:eastAsia="en-US"/>
        </w:rPr>
        <w:t xml:space="preserve"> Ярмарки и их роль во внутренней торговле. Макарьевская, Ирбитская, Свенская, Коренная ярмарки. Ярмарки на Украине. </w:t>
      </w:r>
      <w:r w:rsidRPr="00D36070">
        <w:rPr>
          <w:rFonts w:eastAsia="Calibri"/>
          <w:i/>
          <w:lang w:eastAsia="en-US"/>
        </w:rPr>
        <w:t xml:space="preserve">Партнеры России во внешней торговле в Европе и в мире. Обеспечение активного внешнеторгового баланса.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Обострение социальных противоречий. </w:t>
      </w:r>
      <w:r w:rsidRPr="00D36070">
        <w:rPr>
          <w:rFonts w:eastAsia="Calibri"/>
          <w:i/>
          <w:lang w:eastAsia="en-US"/>
        </w:rPr>
        <w:t>Чумной бунт в Москве.</w:t>
      </w:r>
      <w:r w:rsidRPr="00D36070">
        <w:rPr>
          <w:rFonts w:eastAsia="Calibri"/>
          <w:lang w:eastAsia="en-US"/>
        </w:rPr>
        <w:t xml:space="preserve"> Восстание под предводительством Емельяна Пугачева. </w:t>
      </w:r>
      <w:r w:rsidRPr="00D36070">
        <w:rPr>
          <w:rFonts w:eastAsia="Calibri"/>
          <w:i/>
          <w:lang w:eastAsia="en-US"/>
        </w:rPr>
        <w:t>Антидворянский и антикрепостнический характер движения. Роль казачества, народов Урала и Поволжья в восстании.</w:t>
      </w:r>
      <w:r w:rsidRPr="00D36070">
        <w:rPr>
          <w:rFonts w:eastAsia="Calibri"/>
          <w:lang w:eastAsia="en-US"/>
        </w:rPr>
        <w:t xml:space="preserve"> Влияние восстания на внутреннюю политику и развитие общественной мысли.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Внешняя политика России второй половины XVIII в., ее основные задачи. Н.И. Панин и А.А.Безбородко.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Участие России в разделах Речи Посполитой. </w:t>
      </w:r>
      <w:r w:rsidRPr="00D36070">
        <w:rPr>
          <w:rFonts w:eastAsia="Calibri"/>
          <w:i/>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36070">
        <w:rPr>
          <w:rFonts w:eastAsia="Calibri"/>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36070">
        <w:rPr>
          <w:rFonts w:eastAsia="Calibri"/>
          <w:i/>
          <w:lang w:eastAsia="en-US"/>
        </w:rPr>
        <w:t xml:space="preserve">Восстание под предводительством Тадеуша Костюшко.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Российской империи в XVIII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D36070">
        <w:rPr>
          <w:rFonts w:eastAsia="Calibri"/>
          <w:i/>
          <w:lang w:eastAsia="en-US"/>
        </w:rPr>
        <w:t>Н.И. Новиков, материалы о положении крепостных крестьян в его журналах.</w:t>
      </w:r>
      <w:r w:rsidRPr="00D36070">
        <w:rPr>
          <w:rFonts w:eastAsia="Calibri"/>
          <w:lang w:eastAsia="en-US"/>
        </w:rPr>
        <w:t xml:space="preserve"> А.Н. Радищев и его «Путешествие из Петербурга в Москву».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36070">
        <w:rPr>
          <w:rFonts w:eastAsia="Calibri"/>
          <w:i/>
          <w:lang w:eastAsia="en-US"/>
        </w:rPr>
        <w:t>Вклад в развитие русской культуры ученых, художников, мастеров, прибывших из-за рубежа.</w:t>
      </w:r>
      <w:r w:rsidRPr="00D36070">
        <w:rPr>
          <w:rFonts w:eastAsia="Calibri"/>
          <w:lang w:eastAsia="en-US"/>
        </w:rPr>
        <w:t xml:space="preserve"> Усиление внимания к жизни и культуре русского народа и историческому прошлому России к концу столетия.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Культура и быт российских сословий. Дворянство: жизнь и быт дворянской усадьбы. Духовенство. Купечество. Крестьянство.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36070">
        <w:rPr>
          <w:rFonts w:eastAsia="Calibri"/>
          <w:i/>
          <w:lang w:eastAsia="en-US"/>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М.В. Ломоносов и его выдающаяся роль в становлении российской науки и образования.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Образование в России в XVIII в. </w:t>
      </w:r>
      <w:r w:rsidRPr="00D36070">
        <w:rPr>
          <w:rFonts w:eastAsia="Calibri"/>
          <w:i/>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36070">
        <w:rPr>
          <w:rFonts w:eastAsia="Calibri"/>
          <w:lang w:eastAsia="en-US"/>
        </w:rPr>
        <w:t xml:space="preserve"> Московский университет – первый российский университет.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Русская архитектура XVIII в. Строительство Петербурга, формирование его городского плана. </w:t>
      </w:r>
      <w:r w:rsidRPr="00D36070">
        <w:rPr>
          <w:rFonts w:eastAsia="Calibri"/>
          <w:i/>
          <w:lang w:eastAsia="en-US"/>
        </w:rPr>
        <w:t>Регулярный характер застройки Петербурга и других городов. Барокко в архитектуре Москвы и Петербурга.</w:t>
      </w:r>
      <w:r w:rsidRPr="00D36070">
        <w:rPr>
          <w:rFonts w:eastAsia="Calibri"/>
          <w:lang w:eastAsia="en-US"/>
        </w:rPr>
        <w:t xml:space="preserve"> Переход к классицизму, </w:t>
      </w:r>
      <w:r w:rsidRPr="00D36070">
        <w:rPr>
          <w:rFonts w:eastAsia="Calibri"/>
          <w:i/>
          <w:lang w:eastAsia="en-US"/>
        </w:rPr>
        <w:t xml:space="preserve">создание архитектурных ассамблей в стиле классицизма в обеих столицах. </w:t>
      </w:r>
      <w:r w:rsidRPr="00D36070">
        <w:rPr>
          <w:rFonts w:eastAsia="Calibri"/>
          <w:lang w:eastAsia="en-US"/>
        </w:rPr>
        <w:t xml:space="preserve">В.И. Баженов, М.Ф. Казаков.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36070">
        <w:rPr>
          <w:rFonts w:eastAsia="Calibri"/>
          <w:i/>
          <w:lang w:eastAsia="en-US"/>
        </w:rPr>
        <w:t xml:space="preserve">Новые веяния в изобразительном искусстве в конце столетия.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Народы России в XVIII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Россия при Павле I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Основные принципы внутренней политики Павла I. Укрепление абсолютизма </w:t>
      </w:r>
      <w:r w:rsidRPr="00D36070">
        <w:rPr>
          <w:rFonts w:eastAsia="Calibri"/>
          <w:i/>
          <w:lang w:eastAsia="en-US"/>
        </w:rPr>
        <w:t>через отказ от принципов «просвещенного абсолютизма» и</w:t>
      </w:r>
      <w:r w:rsidRPr="00D36070">
        <w:rPr>
          <w:rFonts w:eastAsia="Calibri"/>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Внутренняя политика. Ограничение дворянских привилегий. </w:t>
      </w:r>
    </w:p>
    <w:p w:rsidR="00D15176" w:rsidRPr="00D36070" w:rsidRDefault="00D15176" w:rsidP="00D36070">
      <w:pPr>
        <w:suppressAutoHyphens w:val="0"/>
        <w:jc w:val="both"/>
        <w:rPr>
          <w:rFonts w:eastAsia="Calibri"/>
          <w:b/>
          <w:lang w:eastAsia="en-US"/>
        </w:rPr>
      </w:pPr>
      <w:r w:rsidRPr="00D36070">
        <w:rPr>
          <w:rFonts w:eastAsia="Calibri"/>
          <w:b/>
          <w:lang w:eastAsia="en-US"/>
        </w:rPr>
        <w:t>Региональный компонент</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Наш регион </w:t>
      </w:r>
      <w:r w:rsidRPr="00D36070">
        <w:rPr>
          <w:rFonts w:eastAsia="Calibri"/>
          <w:bCs/>
          <w:lang w:eastAsia="en-US"/>
        </w:rPr>
        <w:t>в XVIII в.</w:t>
      </w:r>
    </w:p>
    <w:p w:rsidR="00D15176" w:rsidRPr="00D36070" w:rsidRDefault="00D15176" w:rsidP="00D36070">
      <w:pPr>
        <w:suppressAutoHyphens w:val="0"/>
        <w:jc w:val="both"/>
        <w:rPr>
          <w:rFonts w:eastAsia="Calibri"/>
          <w:lang w:eastAsia="en-US"/>
        </w:rPr>
      </w:pPr>
      <w:r w:rsidRPr="00D36070">
        <w:rPr>
          <w:rFonts w:eastAsia="Calibri"/>
          <w:b/>
          <w:bCs/>
          <w:lang w:eastAsia="en-US"/>
        </w:rPr>
        <w:t>Российсская империя в XIX – начале XX вв.</w:t>
      </w:r>
    </w:p>
    <w:p w:rsidR="00D15176" w:rsidRPr="00D36070" w:rsidRDefault="00D15176" w:rsidP="00D36070">
      <w:pPr>
        <w:suppressAutoHyphens w:val="0"/>
        <w:rPr>
          <w:rFonts w:eastAsia="Calibri"/>
          <w:b/>
          <w:bCs/>
          <w:lang w:eastAsia="en-US"/>
        </w:rPr>
      </w:pPr>
      <w:r w:rsidRPr="00D36070">
        <w:rPr>
          <w:rFonts w:eastAsia="Calibri"/>
          <w:b/>
          <w:bCs/>
          <w:lang w:eastAsia="en-US"/>
        </w:rPr>
        <w:t>Россия на пути к реформам (1801–1861)</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Александровская эпоха: государственный либерализм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Отечественная война 1812 г.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Либеральные и охранительные тенденции во внутренней политике. Польская конституция 1815 г. </w:t>
      </w:r>
      <w:r w:rsidRPr="00D36070">
        <w:rPr>
          <w:rFonts w:eastAsia="Calibri"/>
          <w:i/>
          <w:lang w:eastAsia="en-US"/>
        </w:rPr>
        <w:t>Военные поселения. Дворянская оппозиция самодержавию.</w:t>
      </w:r>
      <w:r w:rsidRPr="00D36070">
        <w:rPr>
          <w:rFonts w:eastAsia="Calibri"/>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Николаевское самодержавие: государственный консерватизм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36070">
        <w:rPr>
          <w:rFonts w:eastAsia="Calibri"/>
          <w:i/>
          <w:lang w:eastAsia="en-US"/>
        </w:rPr>
        <w:t>централизация управления, политическая полиция, кодификация законов, цензура, попечительство об образовании.</w:t>
      </w:r>
      <w:r w:rsidRPr="00D36070">
        <w:rPr>
          <w:rFonts w:eastAsia="Calibri"/>
          <w:lang w:eastAsia="en-US"/>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D36070">
        <w:rPr>
          <w:rFonts w:eastAsia="Calibri"/>
          <w:i/>
          <w:lang w:eastAsia="en-US"/>
        </w:rPr>
        <w:t xml:space="preserve">Формирование профессиональной бюрократии. Прогрессивное чиновничество: у истоков либерального реформаторства.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Крепостнический социум. Деревня и город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Сословная структура российского общества. Крепостное хозяйство. </w:t>
      </w:r>
      <w:r w:rsidRPr="00D36070">
        <w:rPr>
          <w:rFonts w:eastAsia="Calibri"/>
          <w:i/>
          <w:lang w:eastAsia="en-US"/>
        </w:rPr>
        <w:t>Помещик и крестьянин, конфликты и сотрудничество.</w:t>
      </w:r>
      <w:r w:rsidRPr="00D36070">
        <w:rPr>
          <w:rFonts w:eastAsia="Calibri"/>
          <w:lang w:eastAsia="en-US"/>
        </w:rPr>
        <w:t xml:space="preserve"> Промышленный переворот и его особенности в России. Начало железнодорожного строительства. </w:t>
      </w:r>
      <w:r w:rsidRPr="00D36070">
        <w:rPr>
          <w:rFonts w:eastAsia="Calibri"/>
          <w:i/>
          <w:lang w:eastAsia="en-US"/>
        </w:rPr>
        <w:t>Москва и Петербург: спор двух столиц.</w:t>
      </w:r>
      <w:r w:rsidRPr="00D36070">
        <w:rPr>
          <w:rFonts w:eastAsia="Calibri"/>
          <w:lang w:eastAsia="en-US"/>
        </w:rPr>
        <w:t xml:space="preserve"> Города как административные, торговые и промышленные центры. Городское самоуправление.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Культурное пространство империи в первой половине XIX в.</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36070">
        <w:rPr>
          <w:rFonts w:eastAsia="Calibri"/>
          <w:i/>
          <w:lang w:eastAsia="en-US"/>
        </w:rPr>
        <w:t>Культура повседневности: обретение комфорта. Жизнь в городе и в усадьбе.</w:t>
      </w:r>
      <w:r w:rsidRPr="00D36070">
        <w:rPr>
          <w:rFonts w:eastAsia="Calibri"/>
          <w:lang w:eastAsia="en-US"/>
        </w:rPr>
        <w:t xml:space="preserve"> Российская культура как часть европейской культуры.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Пространство империи: этнокультурный облик страны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36070">
        <w:rPr>
          <w:rFonts w:eastAsia="Calibri"/>
          <w:i/>
          <w:lang w:eastAsia="en-US"/>
        </w:rPr>
        <w:t>Польское восстание 1830–1831 гг.</w:t>
      </w:r>
      <w:r w:rsidRPr="00D36070">
        <w:rPr>
          <w:rFonts w:eastAsia="Calibri"/>
          <w:lang w:eastAsia="en-US"/>
        </w:rPr>
        <w:t xml:space="preserve"> Присоединение Грузии и Закавказья. Кавказская война. Движение Шамиля.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Формирование гражданского правосознания. Основные течения общественной мысли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36070">
        <w:rPr>
          <w:rFonts w:eastAsia="Calibri"/>
          <w:i/>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36070">
        <w:rPr>
          <w:rFonts w:eastAsia="Calibri"/>
          <w:i/>
          <w:lang w:eastAsia="en-US"/>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15176" w:rsidRPr="00D36070" w:rsidRDefault="00D15176" w:rsidP="00D36070">
      <w:pPr>
        <w:suppressAutoHyphens w:val="0"/>
        <w:rPr>
          <w:rFonts w:eastAsia="Calibri"/>
          <w:b/>
          <w:bCs/>
          <w:lang w:eastAsia="en-US"/>
        </w:rPr>
      </w:pPr>
      <w:r w:rsidRPr="00D36070">
        <w:rPr>
          <w:rFonts w:eastAsia="Calibri"/>
          <w:b/>
          <w:bCs/>
          <w:lang w:eastAsia="en-US"/>
        </w:rPr>
        <w:t>Россия в эпоху реформ</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Преобразования Александра II: социальная и правовая модернизация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36070">
        <w:rPr>
          <w:rFonts w:eastAsia="Calibri"/>
          <w:i/>
          <w:lang w:eastAsia="en-US"/>
        </w:rPr>
        <w:t>Утверждение начал всесословности в правовом строе страны.</w:t>
      </w:r>
      <w:r w:rsidRPr="00D36070">
        <w:rPr>
          <w:rFonts w:eastAsia="Calibri"/>
          <w:lang w:eastAsia="en-US"/>
        </w:rPr>
        <w:t xml:space="preserve"> Конституционный вопрос. </w:t>
      </w:r>
    </w:p>
    <w:p w:rsidR="00D15176" w:rsidRPr="00D36070" w:rsidRDefault="00D15176" w:rsidP="00D36070">
      <w:pPr>
        <w:suppressAutoHyphens w:val="0"/>
        <w:jc w:val="both"/>
        <w:rPr>
          <w:rFonts w:eastAsia="Calibri"/>
          <w:lang w:eastAsia="en-US"/>
        </w:rPr>
      </w:pPr>
      <w:r w:rsidRPr="00D36070">
        <w:rPr>
          <w:rFonts w:eastAsia="Calibri"/>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«Народное самодержавие» Александра III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Идеология самобытного развития России. Государственный национализм. Реформы и «контрреформы». </w:t>
      </w:r>
      <w:r w:rsidRPr="00D36070">
        <w:rPr>
          <w:rFonts w:eastAsia="Calibri"/>
          <w:i/>
          <w:lang w:eastAsia="en-US"/>
        </w:rPr>
        <w:t>Политика консервативной стабилизации. Ограничение общественной самодеятельности.</w:t>
      </w:r>
      <w:r w:rsidRPr="00D36070">
        <w:rPr>
          <w:rFonts w:eastAsia="Calibri"/>
          <w:lang w:eastAsia="en-US"/>
        </w:rPr>
        <w:t xml:space="preserve"> Местное самоуправление и самодержавие. Независимость суда и администрация. </w:t>
      </w:r>
      <w:r w:rsidRPr="00D36070">
        <w:rPr>
          <w:rFonts w:eastAsia="Calibri"/>
          <w:i/>
          <w:lang w:eastAsia="en-US"/>
        </w:rPr>
        <w:t>Права университетов и власть попечителей.</w:t>
      </w:r>
      <w:r w:rsidRPr="00D36070">
        <w:rPr>
          <w:rFonts w:eastAsia="Calibri"/>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36070">
        <w:rPr>
          <w:rFonts w:eastAsia="Calibri"/>
          <w:i/>
          <w:lang w:eastAsia="en-US"/>
        </w:rPr>
        <w:t>Финансовая политика</w:t>
      </w:r>
      <w:r w:rsidRPr="00D36070">
        <w:rPr>
          <w:rFonts w:eastAsia="Calibri"/>
          <w:lang w:eastAsia="en-US"/>
        </w:rPr>
        <w:t xml:space="preserve">. </w:t>
      </w:r>
      <w:r w:rsidRPr="00D36070">
        <w:rPr>
          <w:rFonts w:eastAsia="Calibri"/>
          <w:i/>
          <w:lang w:eastAsia="en-US"/>
        </w:rPr>
        <w:t xml:space="preserve">Консервация аграрных отношений.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Пространство империи. Основные сферы и направления внешнеполитических интересов. Упрочение статуса великой державы. </w:t>
      </w:r>
      <w:r w:rsidRPr="00D36070">
        <w:rPr>
          <w:rFonts w:eastAsia="Calibri"/>
          <w:i/>
          <w:lang w:eastAsia="en-US"/>
        </w:rPr>
        <w:t xml:space="preserve">Освоение государственной территории.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Пореформенный социум. Сельское хозяйство и промышленность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36070">
        <w:rPr>
          <w:rFonts w:eastAsia="Calibri"/>
          <w:i/>
          <w:lang w:eastAsia="en-US"/>
        </w:rPr>
        <w:t>Помещичье «оскудение». Социальные типы крестьян и помещиков.</w:t>
      </w:r>
      <w:r w:rsidRPr="00D36070">
        <w:rPr>
          <w:rFonts w:eastAsia="Calibri"/>
          <w:lang w:eastAsia="en-US"/>
        </w:rPr>
        <w:t xml:space="preserve"> Дворяне-предприниматели.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36070">
        <w:rPr>
          <w:rFonts w:eastAsia="Calibri"/>
          <w:i/>
          <w:lang w:eastAsia="en-US"/>
        </w:rPr>
        <w:t xml:space="preserve">Государственные, общественные и частнопредпринимательские способы его решения.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Культурное пространство империи во второй половине XIX в.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36070">
        <w:rPr>
          <w:rFonts w:eastAsia="Calibri"/>
          <w:i/>
          <w:lang w:eastAsia="en-US"/>
        </w:rPr>
        <w:t xml:space="preserve">Роль печатного слова в формировании общественного мнения. Народная, элитарная и массовая культура. </w:t>
      </w:r>
      <w:r w:rsidRPr="00D36070">
        <w:rPr>
          <w:rFonts w:eastAsia="Calibri"/>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Этнокультурный облик империи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36070">
        <w:rPr>
          <w:rFonts w:eastAsia="Calibri"/>
          <w:i/>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36070">
        <w:rPr>
          <w:rFonts w:eastAsia="Calibri"/>
          <w:lang w:eastAsia="en-US"/>
        </w:rPr>
        <w:t xml:space="preserve"> Национальные движения народов России. Взаимодействие национальных культур и народов. </w:t>
      </w:r>
    </w:p>
    <w:p w:rsidR="00D15176" w:rsidRPr="00D36070" w:rsidRDefault="00D15176" w:rsidP="00D36070">
      <w:pPr>
        <w:suppressAutoHyphens w:val="0"/>
        <w:jc w:val="both"/>
        <w:rPr>
          <w:rFonts w:eastAsia="Calibri"/>
          <w:lang w:eastAsia="en-US"/>
        </w:rPr>
      </w:pPr>
      <w:r w:rsidRPr="00D36070">
        <w:rPr>
          <w:rFonts w:eastAsia="Calibri"/>
          <w:b/>
          <w:bCs/>
          <w:lang w:eastAsia="en-US"/>
        </w:rPr>
        <w:t>Формирование гражданского общества и основные направления общественных движений</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36070">
        <w:rPr>
          <w:rFonts w:eastAsia="Calibri"/>
          <w:i/>
          <w:lang w:eastAsia="en-US"/>
        </w:rPr>
        <w:t xml:space="preserve">Студенческое движение. Рабочее движение. Женское движение.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Идейные течения и общественное движение. </w:t>
      </w:r>
      <w:r w:rsidRPr="00D36070">
        <w:rPr>
          <w:rFonts w:eastAsia="Calibri"/>
          <w:i/>
          <w:lang w:eastAsia="en-US"/>
        </w:rPr>
        <w:t xml:space="preserve">Влияние позитивизма, дарвинизма, марксизма и других направлений европейской общественной мысли. </w:t>
      </w:r>
      <w:r w:rsidRPr="00D36070">
        <w:rPr>
          <w:rFonts w:eastAsia="Calibri"/>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36070">
        <w:rPr>
          <w:rFonts w:eastAsia="Calibri"/>
          <w:i/>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36070">
        <w:rPr>
          <w:rFonts w:eastAsia="Calibri"/>
          <w:lang w:eastAsia="en-US"/>
        </w:rPr>
        <w:t xml:space="preserve"> Политический терроризм. Распространение марксизма и формирование социал-демократии. </w:t>
      </w:r>
      <w:r w:rsidRPr="00D36070">
        <w:rPr>
          <w:rFonts w:eastAsia="Calibri"/>
          <w:i/>
          <w:lang w:eastAsia="en-US"/>
        </w:rPr>
        <w:t xml:space="preserve">Группа «Освобождение труда». «Союз борьбы за освобождение рабочего класса». I съезд РСДРП.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Кризис империи в начале ХХ века</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36070">
        <w:rPr>
          <w:rFonts w:eastAsia="Calibri"/>
          <w:i/>
          <w:lang w:eastAsia="en-US"/>
        </w:rPr>
        <w:t>Отечественный и иностранный капитал, его роль в индустриализации страны.</w:t>
      </w:r>
      <w:r w:rsidRPr="00D36070">
        <w:rPr>
          <w:rFonts w:eastAsia="Calibri"/>
          <w:lang w:eastAsia="en-US"/>
        </w:rPr>
        <w:t xml:space="preserve"> Россия – мировой экспортер хлеба. Аграрный вопрос.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36070">
        <w:rPr>
          <w:rFonts w:eastAsia="Calibri"/>
          <w:i/>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Первая российская революция 1905-1907 гг. Начало парламентаризма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D36070">
        <w:rPr>
          <w:rFonts w:eastAsia="Calibri"/>
          <w:i/>
          <w:lang w:eastAsia="en-US"/>
        </w:rPr>
        <w:t xml:space="preserve">«Союз освобождения». «Банкетная кампания». </w:t>
      </w:r>
    </w:p>
    <w:p w:rsidR="00D15176" w:rsidRPr="00D36070" w:rsidRDefault="00D15176" w:rsidP="00D36070">
      <w:pPr>
        <w:suppressAutoHyphens w:val="0"/>
        <w:jc w:val="both"/>
        <w:rPr>
          <w:rFonts w:eastAsia="Calibri"/>
          <w:i/>
          <w:lang w:eastAsia="en-US"/>
        </w:rPr>
      </w:pPr>
      <w:r w:rsidRPr="00D36070">
        <w:rPr>
          <w:rFonts w:eastAsia="Calibri"/>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D36070">
        <w:rPr>
          <w:rFonts w:eastAsia="Calibri"/>
          <w:i/>
          <w:lang w:eastAsia="en-US"/>
        </w:rPr>
        <w:t xml:space="preserve">Политический терроризм.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Формирование многопартийной системы. Политические партии, массовые движения и их лидеры. </w:t>
      </w:r>
      <w:r w:rsidRPr="00D36070">
        <w:rPr>
          <w:rFonts w:eastAsia="Calibri"/>
          <w:i/>
          <w:lang w:eastAsia="en-US"/>
        </w:rPr>
        <w:t>Неонароднические партии и организации (социалисты-революционеры).</w:t>
      </w:r>
      <w:r w:rsidRPr="00D36070">
        <w:rPr>
          <w:rFonts w:eastAsia="Calibri"/>
          <w:lang w:eastAsia="en-US"/>
        </w:rPr>
        <w:t xml:space="preserve"> Социал-демократия: большевики и меньшевики. Либеральные партии (кадеты, октябристы). </w:t>
      </w:r>
      <w:r w:rsidRPr="00D36070">
        <w:rPr>
          <w:rFonts w:eastAsia="Calibri"/>
          <w:i/>
          <w:lang w:eastAsia="en-US"/>
        </w:rPr>
        <w:t>Национальные партии</w:t>
      </w:r>
      <w:r w:rsidRPr="00D36070">
        <w:rPr>
          <w:rFonts w:eastAsia="Calibri"/>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15176" w:rsidRPr="00D36070" w:rsidRDefault="00D15176" w:rsidP="00D36070">
      <w:pPr>
        <w:suppressAutoHyphens w:val="0"/>
        <w:jc w:val="both"/>
        <w:rPr>
          <w:rFonts w:eastAsia="Calibri"/>
          <w:lang w:eastAsia="en-US"/>
        </w:rPr>
      </w:pPr>
      <w:r w:rsidRPr="00D36070">
        <w:rPr>
          <w:rFonts w:eastAsia="Calibri"/>
          <w:i/>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D36070">
        <w:rPr>
          <w:rFonts w:eastAsia="Calibri"/>
          <w:lang w:eastAsia="en-US"/>
        </w:rPr>
        <w:t xml:space="preserve"> Деятельность I и II Государственной думы: итоги и уроки.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Общество и власть после революции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36070">
        <w:rPr>
          <w:rFonts w:eastAsia="Calibri"/>
          <w:i/>
          <w:lang w:eastAsia="en-US"/>
        </w:rPr>
        <w:t xml:space="preserve">Национальные партии и фракции в Государственной Думе.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D15176" w:rsidRPr="00D36070" w:rsidRDefault="00D15176" w:rsidP="00D36070">
      <w:pPr>
        <w:suppressAutoHyphens w:val="0"/>
        <w:jc w:val="both"/>
        <w:rPr>
          <w:rFonts w:eastAsia="Calibri"/>
          <w:b/>
          <w:bCs/>
          <w:lang w:eastAsia="en-US"/>
        </w:rPr>
      </w:pPr>
      <w:r w:rsidRPr="00D36070">
        <w:rPr>
          <w:rFonts w:eastAsia="Calibri"/>
          <w:b/>
          <w:bCs/>
          <w:lang w:eastAsia="en-US"/>
        </w:rPr>
        <w:t xml:space="preserve">«Серебряный век» российской культуры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Развитие народного просвещения: попытка преодоления разрыва между образованным обществом и народом. </w:t>
      </w:r>
    </w:p>
    <w:p w:rsidR="00D15176" w:rsidRPr="00D36070" w:rsidRDefault="00D15176" w:rsidP="00D36070">
      <w:pPr>
        <w:suppressAutoHyphens w:val="0"/>
        <w:jc w:val="both"/>
        <w:rPr>
          <w:rFonts w:eastAsia="Calibri"/>
          <w:lang w:eastAsia="en-US"/>
        </w:rPr>
      </w:pPr>
      <w:r w:rsidRPr="00D36070">
        <w:rPr>
          <w:rFonts w:eastAsia="Calibri"/>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15176" w:rsidRPr="00D36070" w:rsidRDefault="00D15176" w:rsidP="00D36070">
      <w:pPr>
        <w:suppressAutoHyphens w:val="0"/>
        <w:jc w:val="both"/>
        <w:rPr>
          <w:rFonts w:eastAsia="Calibri"/>
          <w:b/>
          <w:lang w:eastAsia="en-US"/>
        </w:rPr>
      </w:pPr>
      <w:r w:rsidRPr="00D36070">
        <w:rPr>
          <w:rFonts w:eastAsia="Calibri"/>
          <w:b/>
          <w:lang w:eastAsia="en-US"/>
        </w:rPr>
        <w:t>Региональный компонент</w:t>
      </w:r>
    </w:p>
    <w:p w:rsidR="00D15176" w:rsidRPr="00D36070" w:rsidRDefault="00D15176" w:rsidP="001A33F0">
      <w:pPr>
        <w:suppressAutoHyphens w:val="0"/>
        <w:jc w:val="both"/>
        <w:rPr>
          <w:rFonts w:eastAsia="Calibri"/>
          <w:lang w:eastAsia="en-US"/>
        </w:rPr>
      </w:pPr>
      <w:r w:rsidRPr="00D36070">
        <w:rPr>
          <w:rFonts w:eastAsia="Calibri"/>
          <w:lang w:eastAsia="en-US"/>
        </w:rPr>
        <w:t xml:space="preserve">Наш регион </w:t>
      </w:r>
      <w:r w:rsidRPr="00D36070">
        <w:rPr>
          <w:rFonts w:eastAsia="Calibri"/>
          <w:bCs/>
          <w:lang w:eastAsia="en-US"/>
        </w:rPr>
        <w:t>в XI</w:t>
      </w:r>
      <w:r w:rsidRPr="00D36070">
        <w:rPr>
          <w:rFonts w:eastAsia="Calibri"/>
          <w:bCs/>
          <w:lang w:val="en-US" w:eastAsia="en-US"/>
        </w:rPr>
        <w:t>X</w:t>
      </w:r>
      <w:r w:rsidRPr="00D36070">
        <w:rPr>
          <w:rFonts w:eastAsia="Calibri"/>
          <w:bCs/>
          <w:lang w:eastAsia="en-US"/>
        </w:rPr>
        <w:t xml:space="preserve"> в.</w:t>
      </w:r>
    </w:p>
    <w:p w:rsidR="00D15176" w:rsidRPr="00D36070" w:rsidRDefault="00D15176" w:rsidP="00D36070">
      <w:pPr>
        <w:shd w:val="clear" w:color="auto" w:fill="FFFFFF"/>
        <w:suppressAutoHyphens w:val="0"/>
        <w:jc w:val="both"/>
        <w:rPr>
          <w:rFonts w:eastAsia="Calibri"/>
          <w:b/>
          <w:lang w:eastAsia="en-US"/>
        </w:rPr>
      </w:pPr>
      <w:r w:rsidRPr="00D36070">
        <w:rPr>
          <w:rFonts w:eastAsia="Calibri"/>
          <w:b/>
          <w:lang w:eastAsia="en-US"/>
        </w:rPr>
        <w:t>Всеобщая история</w:t>
      </w:r>
    </w:p>
    <w:p w:rsidR="00D15176" w:rsidRPr="00D36070" w:rsidRDefault="00D15176" w:rsidP="00D36070">
      <w:pPr>
        <w:shd w:val="clear" w:color="auto" w:fill="FFFFFF"/>
        <w:suppressAutoHyphens w:val="0"/>
        <w:jc w:val="both"/>
        <w:rPr>
          <w:rFonts w:eastAsia="Calibri"/>
          <w:i/>
          <w:lang w:eastAsia="en-US"/>
        </w:rPr>
      </w:pPr>
      <w:r w:rsidRPr="00D36070">
        <w:rPr>
          <w:rFonts w:eastAsia="Calibri"/>
          <w:b/>
          <w:lang w:eastAsia="en-US"/>
        </w:rPr>
        <w:t>История Древнего мира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 xml:space="preserve">Первобытность. </w:t>
      </w:r>
      <w:r w:rsidRPr="00D36070">
        <w:rPr>
          <w:rFonts w:eastAsia="Calibri"/>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 xml:space="preserve">Древний мир: </w:t>
      </w:r>
      <w:r w:rsidRPr="00D36070">
        <w:rPr>
          <w:rFonts w:eastAsia="Calibri"/>
          <w:lang w:eastAsia="en-US"/>
        </w:rPr>
        <w:t>понятие и хронология. Карта Древнего мира.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Древний Восток</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36070">
        <w:rPr>
          <w:rFonts w:eastAsia="Calibri"/>
          <w:i/>
          <w:lang w:eastAsia="en-US"/>
        </w:rPr>
        <w:t xml:space="preserve">Фараон-реформатор Эхнатон. </w:t>
      </w:r>
      <w:r w:rsidRPr="00D36070">
        <w:rPr>
          <w:rFonts w:eastAsia="Calibri"/>
          <w:lang w:eastAsia="en-US"/>
        </w:rPr>
        <w:t>Военные походы. Рабы. Познания древних египтян. Письменность. Храмы и пирамиды.</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 xml:space="preserve">Античный мир: </w:t>
      </w:r>
      <w:r w:rsidRPr="00D36070">
        <w:rPr>
          <w:rFonts w:eastAsia="Calibri"/>
          <w:lang w:eastAsia="en-US"/>
        </w:rPr>
        <w:t>понятие. Карта античного мира.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Древняя Греция</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Население Древней Греции: условия жизни и занятия. Древнейшие государства на Крите. </w:t>
      </w:r>
      <w:r w:rsidRPr="00D36070">
        <w:rPr>
          <w:rFonts w:eastAsia="Calibri"/>
          <w:i/>
          <w:lang w:eastAsia="en-US"/>
        </w:rPr>
        <w:t>Государства ахейской Греции (Микены, Тиринф и др.).</w:t>
      </w:r>
      <w:r w:rsidRPr="00D36070">
        <w:rPr>
          <w:rFonts w:eastAsia="Calibri"/>
          <w:lang w:eastAsia="en-US"/>
        </w:rPr>
        <w:t xml:space="preserve"> Троянская война. «Илиада» и «Одиссея». Верования древних греков. Сказания о богах и героях.</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36070">
        <w:rPr>
          <w:rFonts w:eastAsia="Calibri"/>
          <w:i/>
          <w:lang w:eastAsia="en-US"/>
        </w:rPr>
        <w:t xml:space="preserve">реформы Клисфена. </w:t>
      </w:r>
      <w:r w:rsidRPr="00D36070">
        <w:rPr>
          <w:rFonts w:eastAsia="Calibri"/>
          <w:lang w:eastAsia="en-US"/>
        </w:rPr>
        <w:t>Спарта: основные группы населения, политическое устройство. Спартанское воспитание. Организация военного дела.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Древний Рим</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15176" w:rsidRPr="00D36070" w:rsidRDefault="00D15176" w:rsidP="00D36070">
      <w:pPr>
        <w:shd w:val="clear" w:color="auto" w:fill="FFFFFF"/>
        <w:suppressAutoHyphens w:val="0"/>
        <w:jc w:val="both"/>
        <w:rPr>
          <w:rFonts w:eastAsia="Calibri"/>
          <w:i/>
          <w:lang w:eastAsia="en-US"/>
        </w:rPr>
      </w:pPr>
      <w:r w:rsidRPr="00D36070">
        <w:rPr>
          <w:rFonts w:eastAsia="Calibri"/>
          <w:lang w:eastAsia="en-US"/>
        </w:rPr>
        <w:t xml:space="preserve">Завоевание Римом Италии. Войны с Карфагеном; Ганнибал. Римская армия. Установление господства Рима в Средиземноморье. </w:t>
      </w:r>
      <w:r w:rsidRPr="00D36070">
        <w:rPr>
          <w:rFonts w:eastAsia="Calibri"/>
          <w:i/>
          <w:lang w:eastAsia="en-US"/>
        </w:rPr>
        <w:t>Реформы Гракхов. Рабство в Древнем Риме.</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15176" w:rsidRPr="00D36070" w:rsidRDefault="00D15176" w:rsidP="00D36070">
      <w:pPr>
        <w:shd w:val="clear" w:color="auto" w:fill="FFFFFF"/>
        <w:suppressAutoHyphens w:val="0"/>
        <w:jc w:val="both"/>
        <w:rPr>
          <w:rFonts w:eastAsia="Calibri"/>
          <w:b/>
          <w:lang w:eastAsia="en-US"/>
        </w:rPr>
      </w:pPr>
      <w:r w:rsidRPr="00D36070">
        <w:rPr>
          <w:rFonts w:eastAsia="Calibri"/>
          <w:lang w:eastAsia="en-US"/>
        </w:rPr>
        <w:t>Историческое и культурное наследие древних цивилизаций.</w:t>
      </w:r>
    </w:p>
    <w:p w:rsidR="00D15176" w:rsidRPr="00D36070" w:rsidRDefault="00D15176" w:rsidP="00D36070">
      <w:pPr>
        <w:shd w:val="clear" w:color="auto" w:fill="FFFFFF"/>
        <w:suppressAutoHyphens w:val="0"/>
        <w:jc w:val="both"/>
        <w:rPr>
          <w:rFonts w:eastAsia="Calibri"/>
          <w:b/>
          <w:lang w:eastAsia="en-US"/>
        </w:rPr>
      </w:pPr>
      <w:r w:rsidRPr="00D36070">
        <w:rPr>
          <w:rFonts w:eastAsia="Calibri"/>
          <w:b/>
          <w:lang w:eastAsia="en-US"/>
        </w:rPr>
        <w:t>История средних веков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Средние века: понятие и хронологические рамки.</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Раннее Средневековье</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Начало Средневековья. Великое переселение народов. Образование варварских королевств.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Народы Европы в раннее Средневековье. Франки: расселение, занятия, общественное устройство. </w:t>
      </w:r>
      <w:r w:rsidRPr="00D36070">
        <w:rPr>
          <w:rFonts w:eastAsia="Calibri"/>
          <w:i/>
          <w:lang w:eastAsia="en-US"/>
        </w:rPr>
        <w:t>Законы франков; «Салическая правда».</w:t>
      </w:r>
      <w:r w:rsidRPr="00D36070">
        <w:rPr>
          <w:rFonts w:eastAsia="Calibri"/>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Зрелое Средневековье</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Крестьянство: феодальная зависимость, повинности, условия жизни. Крестьянская община.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15176" w:rsidRPr="00D36070" w:rsidRDefault="00D15176" w:rsidP="00D36070">
      <w:pPr>
        <w:shd w:val="clear" w:color="auto" w:fill="FFFFFF"/>
        <w:suppressAutoHyphens w:val="0"/>
        <w:jc w:val="both"/>
        <w:rPr>
          <w:rFonts w:eastAsia="Calibri"/>
          <w:i/>
          <w:lang w:eastAsia="en-US"/>
        </w:rPr>
      </w:pPr>
      <w:r w:rsidRPr="00D36070">
        <w:rPr>
          <w:rFonts w:eastAsia="Calibri"/>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36070">
        <w:rPr>
          <w:rFonts w:eastAsia="Calibri"/>
          <w:i/>
          <w:lang w:eastAsia="en-US"/>
        </w:rPr>
        <w:t>Ереси: причины возникновения и распространения. Преследование еретиков.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36070">
        <w:rPr>
          <w:rFonts w:eastAsia="Calibri"/>
          <w:i/>
          <w:lang w:eastAsia="en-US"/>
        </w:rPr>
        <w:t>(Жакерия, восстание Уота Тайлера).</w:t>
      </w:r>
      <w:r w:rsidRPr="00D36070">
        <w:rPr>
          <w:rFonts w:eastAsia="Calibri"/>
          <w:lang w:eastAsia="en-US"/>
        </w:rPr>
        <w:t xml:space="preserve"> Гуситское движение в Чехии.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Византийская империя и славянские государства в XII—XV вв. Экспансия турок-османов и падение Византии.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 xml:space="preserve">Страны Востока в Средние века. </w:t>
      </w:r>
      <w:r w:rsidRPr="00D36070">
        <w:rPr>
          <w:rFonts w:eastAsia="Calibri"/>
          <w:lang w:eastAsia="en-US"/>
        </w:rPr>
        <w:t xml:space="preserve">Османская империя: завоевания турок-османов, управление империей, </w:t>
      </w:r>
      <w:r w:rsidRPr="00D36070">
        <w:rPr>
          <w:rFonts w:eastAsia="Calibri"/>
          <w:i/>
          <w:lang w:eastAsia="en-US"/>
        </w:rPr>
        <w:t>положение покоренных народов</w:t>
      </w:r>
      <w:r w:rsidRPr="00D36070">
        <w:rPr>
          <w:rFonts w:eastAsia="Calibri"/>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36070">
        <w:rPr>
          <w:rFonts w:eastAsia="Calibri"/>
          <w:i/>
          <w:lang w:eastAsia="en-US"/>
        </w:rPr>
        <w:t xml:space="preserve">Делийский султанат. </w:t>
      </w:r>
      <w:r w:rsidRPr="00D36070">
        <w:rPr>
          <w:rFonts w:eastAsia="Calibri"/>
          <w:lang w:eastAsia="en-US"/>
        </w:rPr>
        <w:t>Культура народов Востока. Литература. Архитектура. Традиционные искусства и ремесла.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 xml:space="preserve">Государства доколумбовой Америки. </w:t>
      </w:r>
      <w:r w:rsidRPr="00D36070">
        <w:rPr>
          <w:rFonts w:eastAsia="Calibri"/>
          <w:lang w:eastAsia="en-US"/>
        </w:rPr>
        <w:t>Общественный строй. Религиозные верования населения. Культура.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Историческое и культурное наследие Средневековья.</w:t>
      </w:r>
    </w:p>
    <w:p w:rsidR="00D15176" w:rsidRPr="00D36070" w:rsidRDefault="00D15176" w:rsidP="00D36070">
      <w:pPr>
        <w:shd w:val="clear" w:color="auto" w:fill="FFFFFF"/>
        <w:suppressAutoHyphens w:val="0"/>
        <w:jc w:val="both"/>
        <w:rPr>
          <w:rFonts w:eastAsia="Calibri"/>
          <w:b/>
          <w:lang w:eastAsia="en-US"/>
        </w:rPr>
      </w:pPr>
      <w:r w:rsidRPr="00D36070">
        <w:rPr>
          <w:rFonts w:eastAsia="Calibri"/>
          <w:b/>
          <w:lang w:eastAsia="en-US"/>
        </w:rPr>
        <w:t>История Нового времени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Новое время: понятие и хронологические рамки. </w:t>
      </w:r>
    </w:p>
    <w:p w:rsidR="00D15176" w:rsidRPr="00D36070" w:rsidRDefault="00D15176" w:rsidP="00D36070">
      <w:pPr>
        <w:shd w:val="clear" w:color="auto" w:fill="FFFFFF"/>
        <w:suppressAutoHyphens w:val="0"/>
        <w:jc w:val="both"/>
        <w:rPr>
          <w:rFonts w:eastAsia="Calibri"/>
          <w:b/>
          <w:lang w:eastAsia="en-US"/>
        </w:rPr>
      </w:pPr>
      <w:r w:rsidRPr="00D36070">
        <w:rPr>
          <w:rFonts w:eastAsia="Calibri"/>
          <w:b/>
          <w:bCs/>
          <w:lang w:eastAsia="en-US"/>
        </w:rPr>
        <w:t>Европа в конце ХV</w:t>
      </w:r>
      <w:r w:rsidRPr="00D36070">
        <w:rPr>
          <w:rFonts w:eastAsia="Calibri"/>
          <w:b/>
          <w:lang w:eastAsia="en-US"/>
        </w:rPr>
        <w:t xml:space="preserve">— </w:t>
      </w:r>
      <w:r w:rsidRPr="00D36070">
        <w:rPr>
          <w:rFonts w:eastAsia="Calibri"/>
          <w:b/>
          <w:bCs/>
          <w:lang w:eastAsia="en-US"/>
        </w:rPr>
        <w:t>начале XVII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Нидерландская революция: цели, участники, формы борьбы. Итоги и значение революции.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Страны Европы и Северной Америки в середине XVII—ХVIII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D36070">
        <w:rPr>
          <w:rFonts w:eastAsia="Calibri"/>
          <w:i/>
          <w:lang w:eastAsia="en-US"/>
        </w:rPr>
        <w:t>Программные и государственные документы. Революционные войны.</w:t>
      </w:r>
      <w:r w:rsidRPr="00D36070">
        <w:rPr>
          <w:rFonts w:eastAsia="Calibri"/>
          <w:lang w:eastAsia="en-US"/>
        </w:rPr>
        <w:t xml:space="preserve"> Итоги и значение революции.</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Страны Востока в XVI—XVIII вв.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36070">
        <w:rPr>
          <w:rFonts w:eastAsia="Calibri"/>
          <w:i/>
          <w:lang w:eastAsia="en-US"/>
        </w:rPr>
        <w:t>Образование централизованного государства и установление сегуната Токугава в Японии.</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Страны Европы и Северной Америки в первой половине ХIХ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Страны Европы и Северной Америки во второй половине ХIХ в.</w:t>
      </w:r>
    </w:p>
    <w:p w:rsidR="00D15176" w:rsidRPr="00D36070" w:rsidRDefault="00D15176" w:rsidP="00D36070">
      <w:pPr>
        <w:shd w:val="clear" w:color="auto" w:fill="FFFFFF"/>
        <w:suppressAutoHyphens w:val="0"/>
        <w:jc w:val="both"/>
        <w:rPr>
          <w:rFonts w:eastAsia="Calibri"/>
          <w:i/>
          <w:lang w:eastAsia="en-US"/>
        </w:rPr>
      </w:pPr>
      <w:r w:rsidRPr="00D36070">
        <w:rPr>
          <w:rFonts w:eastAsia="Calibri"/>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36070">
        <w:rPr>
          <w:rFonts w:eastAsia="Calibri"/>
          <w:i/>
          <w:lang w:eastAsia="en-US"/>
        </w:rPr>
        <w:t>внутренняя и внешняя политика, франко-германская война, колониальные войны.</w:t>
      </w:r>
      <w:r w:rsidRPr="00D36070">
        <w:rPr>
          <w:rFonts w:eastAsia="Calibri"/>
          <w:lang w:eastAsia="en-US"/>
        </w:rPr>
        <w:t xml:space="preserve"> Образование единого государства в Италии; </w:t>
      </w:r>
      <w:r w:rsidRPr="00D36070">
        <w:rPr>
          <w:rFonts w:eastAsia="Calibri"/>
          <w:i/>
          <w:lang w:eastAsia="en-US"/>
        </w:rPr>
        <w:t>К. Кавур, Дж. Гарибальди.</w:t>
      </w:r>
      <w:r w:rsidRPr="00D36070">
        <w:rPr>
          <w:rFonts w:eastAsia="Calibri"/>
          <w:lang w:eastAsia="en-US"/>
        </w:rPr>
        <w:t xml:space="preserve"> Объединение германских государств, провозглашение Германской империи; О. Бисмарк. </w:t>
      </w:r>
      <w:r w:rsidRPr="00D36070">
        <w:rPr>
          <w:rFonts w:eastAsia="Calibri"/>
          <w:i/>
          <w:lang w:eastAsia="en-US"/>
        </w:rPr>
        <w:t>Габсбургская монархия: австро-венгерский дуализм.</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Экономическое и социально-политическое развитие стран Европы и США в конце ХIХ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36070">
        <w:rPr>
          <w:rFonts w:eastAsia="Calibri"/>
          <w:i/>
          <w:lang w:eastAsia="en-US"/>
        </w:rPr>
        <w:t xml:space="preserve">Расширение спектра общественных движений. </w:t>
      </w:r>
      <w:r w:rsidRPr="00D36070">
        <w:rPr>
          <w:rFonts w:eastAsia="Calibri"/>
          <w:lang w:eastAsia="en-US"/>
        </w:rPr>
        <w:t>Рабочее движение и профсоюзы. Образование социалистических партий; идеологи и руководители социалистического движения.</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Страны Азии в ХIХ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36070">
        <w:rPr>
          <w:rFonts w:eastAsia="Calibri"/>
          <w:i/>
          <w:lang w:eastAsia="en-US"/>
        </w:rPr>
        <w:t>Япония: внутренняя и внешняя политика сегуната Токугава, преобразования эпохи Мэйдзи.</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Война за независимость в Латинской Америке</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 xml:space="preserve">Колониальное общество. Освободительная борьба: задачи, участники, формы выступлений. </w:t>
      </w:r>
      <w:r w:rsidRPr="00D36070">
        <w:rPr>
          <w:rFonts w:eastAsia="Calibri"/>
          <w:i/>
          <w:lang w:eastAsia="en-US"/>
        </w:rPr>
        <w:t>П. Д. Туссен-Лувертюр, С. Боливар.</w:t>
      </w:r>
      <w:r w:rsidRPr="00D36070">
        <w:rPr>
          <w:rFonts w:eastAsia="Calibri"/>
          <w:lang w:eastAsia="en-US"/>
        </w:rPr>
        <w:t xml:space="preserve"> Провозглашение независимых государств.</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Народы Африки в Новое время</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Колониальные империи. Колониальные порядки и традиционные общественные отношения. Выступления против колонизаторов.</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Развитие культуры в XIX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Международные отношения в XIX 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Историческое и культурное наследие Нового времени.</w:t>
      </w:r>
    </w:p>
    <w:p w:rsidR="00D15176" w:rsidRPr="00D36070" w:rsidRDefault="00D15176" w:rsidP="00D36070">
      <w:pPr>
        <w:shd w:val="clear" w:color="auto" w:fill="FFFFFF"/>
        <w:suppressAutoHyphens w:val="0"/>
        <w:jc w:val="both"/>
        <w:rPr>
          <w:rFonts w:eastAsia="Calibri"/>
          <w:b/>
          <w:lang w:eastAsia="en-US"/>
        </w:rPr>
      </w:pPr>
      <w:r w:rsidRPr="00D36070">
        <w:rPr>
          <w:rFonts w:eastAsia="Calibri"/>
          <w:b/>
          <w:lang w:eastAsia="en-US"/>
        </w:rPr>
        <w:t xml:space="preserve">Новейшая история. </w:t>
      </w:r>
    </w:p>
    <w:p w:rsidR="00D15176" w:rsidRPr="00D36070" w:rsidRDefault="00D15176" w:rsidP="00D36070">
      <w:pPr>
        <w:shd w:val="clear" w:color="auto" w:fill="FFFFFF"/>
        <w:suppressAutoHyphens w:val="0"/>
        <w:jc w:val="both"/>
        <w:rPr>
          <w:rFonts w:eastAsia="Calibri"/>
          <w:lang w:eastAsia="en-US"/>
        </w:rPr>
      </w:pPr>
      <w:r w:rsidRPr="00D36070">
        <w:rPr>
          <w:rFonts w:eastAsia="Calibri"/>
          <w:lang w:eastAsia="en-US"/>
        </w:rPr>
        <w:t>Мир к началу XX в. Новейшая история: понятие, периодизация.</w:t>
      </w:r>
    </w:p>
    <w:p w:rsidR="00D15176" w:rsidRPr="00D36070" w:rsidRDefault="00D15176" w:rsidP="00D36070">
      <w:pPr>
        <w:shd w:val="clear" w:color="auto" w:fill="FFFFFF"/>
        <w:suppressAutoHyphens w:val="0"/>
        <w:jc w:val="both"/>
        <w:rPr>
          <w:rFonts w:eastAsia="Calibri"/>
          <w:lang w:eastAsia="en-US"/>
        </w:rPr>
      </w:pPr>
      <w:r w:rsidRPr="00D36070">
        <w:rPr>
          <w:rFonts w:eastAsia="Calibri"/>
          <w:b/>
          <w:bCs/>
          <w:lang w:eastAsia="en-US"/>
        </w:rPr>
        <w:t>Мир в 1900—1914 гг.</w:t>
      </w:r>
    </w:p>
    <w:p w:rsidR="00D15176" w:rsidRPr="00D36070" w:rsidRDefault="00D15176" w:rsidP="00D36070">
      <w:pPr>
        <w:shd w:val="clear" w:color="auto" w:fill="FFFFFF"/>
        <w:suppressAutoHyphens w:val="0"/>
        <w:jc w:val="both"/>
        <w:rPr>
          <w:rFonts w:eastAsia="Calibri"/>
          <w:i/>
          <w:lang w:eastAsia="en-US"/>
        </w:rPr>
      </w:pPr>
      <w:r w:rsidRPr="00D36070">
        <w:rPr>
          <w:rFonts w:eastAsia="Calibri"/>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36070">
        <w:rPr>
          <w:rFonts w:eastAsia="Calibri"/>
          <w:i/>
          <w:lang w:eastAsia="en-US"/>
        </w:rPr>
        <w:t>Социальные и политические реформы; Д. Ллойд Джордж.</w:t>
      </w:r>
    </w:p>
    <w:p w:rsidR="00D15176" w:rsidRPr="001A33F0" w:rsidRDefault="00D15176" w:rsidP="001A33F0">
      <w:pPr>
        <w:shd w:val="clear" w:color="auto" w:fill="FFFFFF"/>
        <w:suppressAutoHyphens w:val="0"/>
        <w:jc w:val="both"/>
        <w:rPr>
          <w:rFonts w:eastAsia="Calibri"/>
          <w:i/>
          <w:lang w:eastAsia="en-US"/>
        </w:rPr>
      </w:pPr>
      <w:r w:rsidRPr="00D36070">
        <w:rPr>
          <w:rFonts w:eastAsia="Calibri"/>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36070">
        <w:rPr>
          <w:rFonts w:eastAsia="Calibri"/>
          <w:i/>
          <w:lang w:eastAsia="en-US"/>
        </w:rPr>
        <w:t>Руководители освободительной борьбы (Су</w:t>
      </w:r>
      <w:r w:rsidR="001A33F0">
        <w:rPr>
          <w:rFonts w:eastAsia="Calibri"/>
          <w:i/>
          <w:lang w:eastAsia="en-US"/>
        </w:rPr>
        <w:t>нь Ятсен, Э. Сапата, Ф. Вилья).</w:t>
      </w:r>
    </w:p>
    <w:p w:rsidR="00D15176" w:rsidRPr="00D36070" w:rsidRDefault="00D15176" w:rsidP="00D36070">
      <w:pPr>
        <w:suppressAutoHyphens w:val="0"/>
        <w:jc w:val="both"/>
        <w:rPr>
          <w:rFonts w:eastAsia="Calibri"/>
          <w:b/>
          <w:lang w:eastAsia="en-US"/>
        </w:rPr>
      </w:pPr>
      <w:r w:rsidRPr="00D36070">
        <w:rPr>
          <w:rFonts w:eastAsia="Calibri"/>
          <w:b/>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D15176" w:rsidRPr="00D36070" w:rsidTr="00D15176">
        <w:tc>
          <w:tcPr>
            <w:tcW w:w="1132" w:type="dxa"/>
          </w:tcPr>
          <w:p w:rsidR="00D15176" w:rsidRPr="00D36070" w:rsidRDefault="00D15176" w:rsidP="00D36070">
            <w:pPr>
              <w:suppressAutoHyphens w:val="0"/>
              <w:jc w:val="center"/>
              <w:rPr>
                <w:rFonts w:eastAsia="Calibri"/>
                <w:lang w:eastAsia="en-US"/>
              </w:rPr>
            </w:pPr>
          </w:p>
        </w:tc>
        <w:tc>
          <w:tcPr>
            <w:tcW w:w="4397" w:type="dxa"/>
          </w:tcPr>
          <w:p w:rsidR="00D15176" w:rsidRPr="00D36070" w:rsidRDefault="00D15176" w:rsidP="00D36070">
            <w:pPr>
              <w:suppressAutoHyphens w:val="0"/>
              <w:jc w:val="center"/>
              <w:rPr>
                <w:rFonts w:eastAsia="Calibri"/>
                <w:b/>
                <w:lang w:eastAsia="en-US"/>
              </w:rPr>
            </w:pPr>
          </w:p>
          <w:p w:rsidR="00D15176" w:rsidRPr="00D36070" w:rsidRDefault="00D15176" w:rsidP="00D36070">
            <w:pPr>
              <w:suppressAutoHyphens w:val="0"/>
              <w:jc w:val="center"/>
              <w:rPr>
                <w:rFonts w:eastAsia="Calibri"/>
                <w:b/>
                <w:lang w:eastAsia="en-US"/>
              </w:rPr>
            </w:pPr>
            <w:r w:rsidRPr="00D36070">
              <w:rPr>
                <w:rFonts w:eastAsia="Calibri"/>
                <w:b/>
                <w:lang w:eastAsia="en-US"/>
              </w:rPr>
              <w:t>Всеобщая история</w:t>
            </w:r>
          </w:p>
        </w:tc>
        <w:tc>
          <w:tcPr>
            <w:tcW w:w="4961" w:type="dxa"/>
          </w:tcPr>
          <w:p w:rsidR="00D15176" w:rsidRPr="00D36070" w:rsidRDefault="00D15176" w:rsidP="00D36070">
            <w:pPr>
              <w:suppressAutoHyphens w:val="0"/>
              <w:jc w:val="center"/>
              <w:rPr>
                <w:rFonts w:eastAsia="Calibri"/>
                <w:b/>
                <w:lang w:eastAsia="en-US"/>
              </w:rPr>
            </w:pPr>
          </w:p>
          <w:p w:rsidR="00D15176" w:rsidRPr="00D36070" w:rsidRDefault="00D15176" w:rsidP="00D36070">
            <w:pPr>
              <w:suppressAutoHyphens w:val="0"/>
              <w:jc w:val="center"/>
              <w:rPr>
                <w:rFonts w:eastAsia="Calibri"/>
                <w:b/>
                <w:lang w:eastAsia="en-US"/>
              </w:rPr>
            </w:pPr>
            <w:r w:rsidRPr="00D36070">
              <w:rPr>
                <w:rFonts w:eastAsia="Calibri"/>
                <w:b/>
                <w:lang w:eastAsia="en-US"/>
              </w:rPr>
              <w:t>История России</w:t>
            </w:r>
          </w:p>
        </w:tc>
      </w:tr>
      <w:tr w:rsidR="00D15176" w:rsidRPr="00D36070" w:rsidTr="00D15176">
        <w:tc>
          <w:tcPr>
            <w:tcW w:w="1132" w:type="dxa"/>
          </w:tcPr>
          <w:p w:rsidR="00D15176" w:rsidRPr="00D36070" w:rsidRDefault="00D15176" w:rsidP="00D36070">
            <w:pPr>
              <w:suppressAutoHyphens w:val="0"/>
              <w:rPr>
                <w:rFonts w:eastAsia="Calibri"/>
                <w:lang w:eastAsia="en-US"/>
              </w:rPr>
            </w:pPr>
            <w:r w:rsidRPr="00D36070">
              <w:rPr>
                <w:rFonts w:eastAsia="Calibri"/>
                <w:lang w:eastAsia="en-US"/>
              </w:rPr>
              <w:t>5 класс</w:t>
            </w:r>
          </w:p>
        </w:tc>
        <w:tc>
          <w:tcPr>
            <w:tcW w:w="4397" w:type="dxa"/>
          </w:tcPr>
          <w:p w:rsidR="00D15176" w:rsidRPr="00D36070" w:rsidRDefault="00D15176" w:rsidP="00D36070">
            <w:pPr>
              <w:suppressAutoHyphens w:val="0"/>
              <w:rPr>
                <w:rFonts w:eastAsia="Calibri"/>
                <w:b/>
                <w:lang w:eastAsia="en-US"/>
              </w:rPr>
            </w:pPr>
            <w:r w:rsidRPr="00D36070">
              <w:rPr>
                <w:rFonts w:eastAsia="Calibri"/>
                <w:b/>
                <w:lang w:eastAsia="en-US"/>
              </w:rPr>
              <w:t>ИСТОРИЯ ДРЕВНЕГО МИРА</w:t>
            </w:r>
          </w:p>
          <w:p w:rsidR="00D15176" w:rsidRPr="00D36070" w:rsidRDefault="00D15176" w:rsidP="00D36070">
            <w:pPr>
              <w:suppressAutoHyphens w:val="0"/>
              <w:rPr>
                <w:rFonts w:eastAsia="Calibri"/>
                <w:bCs/>
                <w:lang w:eastAsia="en-US"/>
              </w:rPr>
            </w:pPr>
            <w:r w:rsidRPr="00D36070">
              <w:rPr>
                <w:rFonts w:eastAsia="Calibri"/>
                <w:bCs/>
                <w:lang w:eastAsia="en-US"/>
              </w:rPr>
              <w:t>Первобытность.</w:t>
            </w:r>
          </w:p>
          <w:p w:rsidR="00D15176" w:rsidRPr="00D36070" w:rsidRDefault="00D15176" w:rsidP="00D36070">
            <w:pPr>
              <w:suppressAutoHyphens w:val="0"/>
              <w:rPr>
                <w:rFonts w:eastAsia="Calibri"/>
                <w:bCs/>
                <w:lang w:eastAsia="en-US"/>
              </w:rPr>
            </w:pPr>
            <w:r w:rsidRPr="00D36070">
              <w:rPr>
                <w:rFonts w:eastAsia="Calibri"/>
                <w:bCs/>
                <w:lang w:eastAsia="en-US"/>
              </w:rPr>
              <w:t>Древний Восток</w:t>
            </w:r>
          </w:p>
          <w:p w:rsidR="00D15176" w:rsidRPr="00E75867" w:rsidRDefault="00D15176" w:rsidP="00D36070">
            <w:pPr>
              <w:suppressAutoHyphens w:val="0"/>
              <w:rPr>
                <w:rFonts w:eastAsia="Calibri"/>
                <w:bCs/>
                <w:lang w:eastAsia="en-US"/>
              </w:rPr>
            </w:pPr>
            <w:r w:rsidRPr="00D36070">
              <w:rPr>
                <w:rFonts w:eastAsia="Calibri"/>
                <w:bCs/>
                <w:lang w:eastAsia="en-US"/>
              </w:rPr>
              <w:t>Античный мир. Древняя Греция. Древний Рим.</w:t>
            </w:r>
          </w:p>
        </w:tc>
        <w:tc>
          <w:tcPr>
            <w:tcW w:w="4961" w:type="dxa"/>
          </w:tcPr>
          <w:p w:rsidR="00D15176" w:rsidRPr="00D36070" w:rsidRDefault="00D15176" w:rsidP="00D36070">
            <w:pPr>
              <w:suppressAutoHyphens w:val="0"/>
              <w:rPr>
                <w:rFonts w:eastAsia="Calibri"/>
                <w:lang w:eastAsia="en-US"/>
              </w:rPr>
            </w:pPr>
            <w:r w:rsidRPr="00D36070">
              <w:rPr>
                <w:rFonts w:eastAsia="Calibri"/>
                <w:bCs/>
                <w:lang w:eastAsia="en-US"/>
              </w:rPr>
              <w:t>Народы и государства на территории нашей страны в древности</w:t>
            </w:r>
          </w:p>
        </w:tc>
      </w:tr>
      <w:tr w:rsidR="00D15176" w:rsidRPr="00D36070" w:rsidTr="00D15176">
        <w:tc>
          <w:tcPr>
            <w:tcW w:w="1132" w:type="dxa"/>
          </w:tcPr>
          <w:p w:rsidR="00D15176" w:rsidRPr="00D36070" w:rsidRDefault="00D15176" w:rsidP="00D36070">
            <w:pPr>
              <w:suppressAutoHyphens w:val="0"/>
              <w:rPr>
                <w:rFonts w:eastAsia="Calibri"/>
                <w:lang w:eastAsia="en-US"/>
              </w:rPr>
            </w:pPr>
            <w:r w:rsidRPr="00D36070">
              <w:rPr>
                <w:rFonts w:eastAsia="Calibri"/>
                <w:lang w:eastAsia="en-US"/>
              </w:rPr>
              <w:t xml:space="preserve">6 класс </w:t>
            </w:r>
          </w:p>
        </w:tc>
        <w:tc>
          <w:tcPr>
            <w:tcW w:w="4397" w:type="dxa"/>
          </w:tcPr>
          <w:p w:rsidR="00D15176" w:rsidRPr="00D36070" w:rsidRDefault="00D15176" w:rsidP="00D36070">
            <w:pPr>
              <w:shd w:val="clear" w:color="auto" w:fill="FFFFFF"/>
              <w:suppressAutoHyphens w:val="0"/>
              <w:rPr>
                <w:rFonts w:eastAsia="Calibri"/>
                <w:b/>
                <w:lang w:eastAsia="en-US"/>
              </w:rPr>
            </w:pPr>
            <w:r w:rsidRPr="00D36070">
              <w:rPr>
                <w:rFonts w:eastAsia="Calibri"/>
                <w:b/>
                <w:lang w:eastAsia="en-US"/>
              </w:rPr>
              <w:t xml:space="preserve">ИСТОРИЯ СРЕДНИХ ВЕКОВ. </w:t>
            </w:r>
            <w:r w:rsidRPr="00D36070">
              <w:rPr>
                <w:rFonts w:eastAsia="Calibri"/>
                <w:b/>
                <w:lang w:val="en-US" w:eastAsia="en-US"/>
              </w:rPr>
              <w:t>VI</w:t>
            </w:r>
            <w:r w:rsidRPr="00D36070">
              <w:rPr>
                <w:rFonts w:eastAsia="Calibri"/>
                <w:b/>
                <w:lang w:eastAsia="en-US"/>
              </w:rPr>
              <w:t>-</w:t>
            </w:r>
            <w:r w:rsidRPr="00D36070">
              <w:rPr>
                <w:rFonts w:eastAsia="Calibri"/>
                <w:b/>
                <w:lang w:val="en-US" w:eastAsia="en-US"/>
              </w:rPr>
              <w:t>XV</w:t>
            </w:r>
            <w:r w:rsidRPr="00D36070">
              <w:rPr>
                <w:rFonts w:eastAsia="Calibri"/>
                <w:b/>
                <w:lang w:eastAsia="en-US"/>
              </w:rPr>
              <w:t xml:space="preserve"> вв. </w:t>
            </w:r>
          </w:p>
          <w:p w:rsidR="00D15176" w:rsidRPr="00D36070" w:rsidRDefault="00D15176" w:rsidP="00D36070">
            <w:pPr>
              <w:suppressAutoHyphens w:val="0"/>
              <w:rPr>
                <w:rFonts w:eastAsia="Calibri"/>
                <w:bCs/>
                <w:lang w:eastAsia="en-US"/>
              </w:rPr>
            </w:pPr>
            <w:r w:rsidRPr="00D36070">
              <w:rPr>
                <w:rFonts w:eastAsia="Calibri"/>
                <w:bCs/>
                <w:lang w:eastAsia="en-US"/>
              </w:rPr>
              <w:t>Раннее Средневековье</w:t>
            </w:r>
          </w:p>
          <w:p w:rsidR="00D15176" w:rsidRPr="00D36070" w:rsidRDefault="00D15176" w:rsidP="00D36070">
            <w:pPr>
              <w:suppressAutoHyphens w:val="0"/>
              <w:rPr>
                <w:rFonts w:eastAsia="Calibri"/>
                <w:bCs/>
                <w:lang w:eastAsia="en-US"/>
              </w:rPr>
            </w:pPr>
            <w:r w:rsidRPr="00D36070">
              <w:rPr>
                <w:rFonts w:eastAsia="Calibri"/>
                <w:bCs/>
                <w:lang w:eastAsia="en-US"/>
              </w:rPr>
              <w:t>Зрелое Средневековье</w:t>
            </w:r>
          </w:p>
          <w:p w:rsidR="00D15176" w:rsidRPr="00D36070" w:rsidRDefault="00D15176" w:rsidP="00D36070">
            <w:pPr>
              <w:suppressAutoHyphens w:val="0"/>
              <w:rPr>
                <w:rFonts w:eastAsia="Calibri"/>
                <w:bCs/>
                <w:lang w:eastAsia="en-US"/>
              </w:rPr>
            </w:pPr>
            <w:r w:rsidRPr="00D36070">
              <w:rPr>
                <w:rFonts w:eastAsia="Calibri"/>
                <w:bCs/>
                <w:lang w:eastAsia="en-US"/>
              </w:rPr>
              <w:t>Страны Востока в Средние века</w:t>
            </w:r>
          </w:p>
          <w:p w:rsidR="00D15176" w:rsidRPr="00D36070" w:rsidRDefault="00D15176" w:rsidP="00D36070">
            <w:pPr>
              <w:suppressAutoHyphens w:val="0"/>
              <w:rPr>
                <w:rFonts w:eastAsia="Calibri"/>
                <w:bCs/>
                <w:lang w:eastAsia="en-US"/>
              </w:rPr>
            </w:pPr>
            <w:r w:rsidRPr="00D36070">
              <w:rPr>
                <w:rFonts w:eastAsia="Calibri"/>
                <w:bCs/>
                <w:lang w:eastAsia="en-US"/>
              </w:rPr>
              <w:t>Государства доколумбовой Америки.</w:t>
            </w:r>
          </w:p>
          <w:p w:rsidR="00D15176" w:rsidRPr="00D36070" w:rsidRDefault="00D15176" w:rsidP="00D36070">
            <w:pPr>
              <w:suppressAutoHyphens w:val="0"/>
              <w:rPr>
                <w:rFonts w:eastAsia="Calibri"/>
                <w:lang w:eastAsia="en-US"/>
              </w:rPr>
            </w:pPr>
          </w:p>
        </w:tc>
        <w:tc>
          <w:tcPr>
            <w:tcW w:w="4961" w:type="dxa"/>
          </w:tcPr>
          <w:p w:rsidR="00D15176" w:rsidRPr="00D36070" w:rsidRDefault="00D15176" w:rsidP="00D36070">
            <w:pPr>
              <w:suppressAutoHyphens w:val="0"/>
              <w:rPr>
                <w:rFonts w:eastAsia="Calibri"/>
                <w:lang w:eastAsia="en-US"/>
              </w:rPr>
            </w:pPr>
            <w:r w:rsidRPr="00D36070">
              <w:rPr>
                <w:rFonts w:eastAsia="Calibri"/>
                <w:b/>
                <w:bCs/>
                <w:lang w:eastAsia="en-US"/>
              </w:rPr>
              <w:t xml:space="preserve">ОТ ДРЕВНЕЙ РУСИ К РОССИЙСКОМУ ГОСУДАРСТВУ. </w:t>
            </w:r>
            <w:r w:rsidRPr="00D36070">
              <w:rPr>
                <w:rFonts w:eastAsia="Calibri"/>
                <w:b/>
                <w:lang w:val="en-US" w:eastAsia="en-US"/>
              </w:rPr>
              <w:t>VIII</w:t>
            </w:r>
            <w:r w:rsidRPr="00D36070">
              <w:rPr>
                <w:rFonts w:eastAsia="Calibri"/>
                <w:b/>
                <w:lang w:eastAsia="en-US"/>
              </w:rPr>
              <w:t xml:space="preserve"> –</w:t>
            </w:r>
            <w:r w:rsidRPr="00D36070">
              <w:rPr>
                <w:rFonts w:eastAsia="Calibri"/>
                <w:b/>
                <w:lang w:val="en-US" w:eastAsia="en-US"/>
              </w:rPr>
              <w:t>XV</w:t>
            </w:r>
            <w:r w:rsidRPr="00D36070">
              <w:rPr>
                <w:rFonts w:eastAsia="Calibri"/>
                <w:b/>
                <w:lang w:eastAsia="en-US"/>
              </w:rPr>
              <w:t xml:space="preserve"> вв.</w:t>
            </w:r>
          </w:p>
          <w:p w:rsidR="00D15176" w:rsidRPr="00D36070" w:rsidRDefault="00D15176" w:rsidP="00D36070">
            <w:pPr>
              <w:suppressAutoHyphens w:val="0"/>
              <w:rPr>
                <w:rFonts w:eastAsia="Calibri"/>
                <w:bCs/>
                <w:lang w:eastAsia="en-US"/>
              </w:rPr>
            </w:pPr>
            <w:r w:rsidRPr="00D36070">
              <w:rPr>
                <w:rFonts w:eastAsia="Calibri"/>
                <w:bCs/>
                <w:lang w:eastAsia="en-US"/>
              </w:rPr>
              <w:t>Восточная Европа в середине I тыс. н.э.</w:t>
            </w:r>
          </w:p>
          <w:p w:rsidR="00D15176" w:rsidRPr="00D36070" w:rsidRDefault="00D15176" w:rsidP="00D36070">
            <w:pPr>
              <w:suppressAutoHyphens w:val="0"/>
              <w:rPr>
                <w:rFonts w:eastAsia="Calibri"/>
                <w:bCs/>
                <w:lang w:eastAsia="en-US"/>
              </w:rPr>
            </w:pPr>
            <w:r w:rsidRPr="00D36070">
              <w:rPr>
                <w:rFonts w:eastAsia="Calibri"/>
                <w:bCs/>
                <w:lang w:eastAsia="en-US"/>
              </w:rPr>
              <w:t>Образование государства Русь</w:t>
            </w:r>
          </w:p>
          <w:p w:rsidR="00D15176" w:rsidRPr="00D36070" w:rsidRDefault="00D15176" w:rsidP="00D36070">
            <w:pPr>
              <w:suppressAutoHyphens w:val="0"/>
              <w:rPr>
                <w:rFonts w:eastAsia="Calibri"/>
                <w:bCs/>
                <w:lang w:eastAsia="en-US"/>
              </w:rPr>
            </w:pPr>
            <w:r w:rsidRPr="00D36070">
              <w:rPr>
                <w:rFonts w:eastAsia="Calibri"/>
                <w:bCs/>
                <w:lang w:eastAsia="en-US"/>
              </w:rPr>
              <w:t>Русь в конце X – начале XII в.</w:t>
            </w:r>
          </w:p>
          <w:p w:rsidR="00D15176" w:rsidRPr="00D36070" w:rsidRDefault="00D15176" w:rsidP="00D36070">
            <w:pPr>
              <w:suppressAutoHyphens w:val="0"/>
              <w:rPr>
                <w:rFonts w:eastAsia="Calibri"/>
                <w:lang w:eastAsia="en-US"/>
              </w:rPr>
            </w:pPr>
            <w:r w:rsidRPr="00D36070">
              <w:rPr>
                <w:rFonts w:eastAsia="Calibri"/>
                <w:bCs/>
                <w:lang w:eastAsia="en-US"/>
              </w:rPr>
              <w:t>Культурное пространство</w:t>
            </w:r>
          </w:p>
          <w:p w:rsidR="00D15176" w:rsidRPr="00D36070" w:rsidRDefault="00D15176" w:rsidP="00D36070">
            <w:pPr>
              <w:suppressAutoHyphens w:val="0"/>
              <w:rPr>
                <w:rFonts w:eastAsia="Calibri"/>
                <w:bCs/>
                <w:lang w:eastAsia="en-US"/>
              </w:rPr>
            </w:pPr>
            <w:r w:rsidRPr="00D36070">
              <w:rPr>
                <w:rFonts w:eastAsia="Calibri"/>
                <w:bCs/>
                <w:lang w:eastAsia="en-US"/>
              </w:rPr>
              <w:t xml:space="preserve">Русь в середине XII – начале XIII в. </w:t>
            </w:r>
          </w:p>
          <w:p w:rsidR="00D15176" w:rsidRPr="00D36070" w:rsidRDefault="00D15176" w:rsidP="00D36070">
            <w:pPr>
              <w:suppressAutoHyphens w:val="0"/>
              <w:rPr>
                <w:rFonts w:eastAsia="Calibri"/>
                <w:lang w:eastAsia="en-US"/>
              </w:rPr>
            </w:pPr>
            <w:r w:rsidRPr="00D36070">
              <w:rPr>
                <w:rFonts w:eastAsia="Calibri"/>
                <w:bCs/>
                <w:lang w:eastAsia="en-US"/>
              </w:rPr>
              <w:t>Русские земли в середине XIII - XIV в</w:t>
            </w:r>
            <w:r w:rsidRPr="00D36070">
              <w:rPr>
                <w:rFonts w:eastAsia="Calibri"/>
                <w:lang w:eastAsia="en-US"/>
              </w:rPr>
              <w:t>.</w:t>
            </w:r>
          </w:p>
          <w:p w:rsidR="00D15176" w:rsidRPr="00D36070" w:rsidRDefault="00D15176" w:rsidP="00D36070">
            <w:pPr>
              <w:suppressAutoHyphens w:val="0"/>
              <w:rPr>
                <w:rFonts w:eastAsia="Calibri"/>
                <w:bCs/>
                <w:lang w:eastAsia="en-US"/>
              </w:rPr>
            </w:pPr>
            <w:r w:rsidRPr="00D36070">
              <w:rPr>
                <w:rFonts w:eastAsia="Calibri"/>
                <w:bCs/>
                <w:lang w:eastAsia="en-US"/>
              </w:rPr>
              <w:t xml:space="preserve">Народы и государства степной зоны Восточной Европы и Сибири в XIII-XV вв. </w:t>
            </w:r>
          </w:p>
          <w:p w:rsidR="00D15176" w:rsidRPr="00D36070" w:rsidRDefault="00D15176" w:rsidP="00D36070">
            <w:pPr>
              <w:suppressAutoHyphens w:val="0"/>
              <w:rPr>
                <w:rFonts w:eastAsia="Calibri"/>
                <w:lang w:eastAsia="en-US"/>
              </w:rPr>
            </w:pPr>
            <w:r w:rsidRPr="00D36070">
              <w:rPr>
                <w:rFonts w:eastAsia="Calibri"/>
                <w:bCs/>
                <w:lang w:eastAsia="en-US"/>
              </w:rPr>
              <w:t xml:space="preserve">Культурное пространство </w:t>
            </w:r>
          </w:p>
          <w:p w:rsidR="00D15176" w:rsidRPr="00D36070" w:rsidRDefault="00D15176" w:rsidP="00D36070">
            <w:pPr>
              <w:suppressAutoHyphens w:val="0"/>
              <w:rPr>
                <w:rFonts w:eastAsia="Calibri"/>
                <w:bCs/>
                <w:lang w:eastAsia="en-US"/>
              </w:rPr>
            </w:pPr>
            <w:r w:rsidRPr="00D36070">
              <w:rPr>
                <w:rFonts w:eastAsia="Calibri"/>
                <w:bCs/>
                <w:lang w:eastAsia="en-US"/>
              </w:rPr>
              <w:t>Формирование единого Русского государства в XV веке</w:t>
            </w:r>
          </w:p>
          <w:p w:rsidR="00D15176" w:rsidRPr="00D36070" w:rsidRDefault="00D15176" w:rsidP="00D36070">
            <w:pPr>
              <w:suppressAutoHyphens w:val="0"/>
              <w:rPr>
                <w:rFonts w:eastAsia="Calibri"/>
                <w:lang w:eastAsia="en-US"/>
              </w:rPr>
            </w:pPr>
            <w:r w:rsidRPr="00D36070">
              <w:rPr>
                <w:rFonts w:eastAsia="Calibri"/>
                <w:bCs/>
                <w:lang w:eastAsia="en-US"/>
              </w:rPr>
              <w:t>Культурное пространство</w:t>
            </w:r>
          </w:p>
          <w:p w:rsidR="00D15176" w:rsidRPr="00D36070" w:rsidRDefault="00D15176" w:rsidP="00D36070">
            <w:pPr>
              <w:suppressAutoHyphens w:val="0"/>
              <w:rPr>
                <w:rFonts w:eastAsia="Calibri"/>
                <w:lang w:eastAsia="en-US"/>
              </w:rPr>
            </w:pPr>
            <w:r w:rsidRPr="00D36070">
              <w:rPr>
                <w:rFonts w:eastAsia="Calibri"/>
                <w:lang w:eastAsia="en-US"/>
              </w:rPr>
              <w:t>Региональный компонент</w:t>
            </w:r>
          </w:p>
        </w:tc>
      </w:tr>
      <w:tr w:rsidR="00D15176" w:rsidRPr="00D36070" w:rsidTr="00D15176">
        <w:tc>
          <w:tcPr>
            <w:tcW w:w="1132" w:type="dxa"/>
          </w:tcPr>
          <w:p w:rsidR="00D15176" w:rsidRPr="00D36070" w:rsidRDefault="00D15176" w:rsidP="00D36070">
            <w:pPr>
              <w:suppressAutoHyphens w:val="0"/>
              <w:rPr>
                <w:rFonts w:eastAsia="Calibri"/>
                <w:lang w:eastAsia="en-US"/>
              </w:rPr>
            </w:pPr>
            <w:r w:rsidRPr="00D36070">
              <w:rPr>
                <w:rFonts w:eastAsia="Calibri"/>
                <w:lang w:eastAsia="en-US"/>
              </w:rPr>
              <w:t>7 класс</w:t>
            </w:r>
          </w:p>
        </w:tc>
        <w:tc>
          <w:tcPr>
            <w:tcW w:w="4397" w:type="dxa"/>
          </w:tcPr>
          <w:p w:rsidR="00D15176" w:rsidRPr="00D36070" w:rsidRDefault="00D15176" w:rsidP="00D36070">
            <w:pPr>
              <w:suppressAutoHyphens w:val="0"/>
              <w:rPr>
                <w:rFonts w:eastAsia="Calibri"/>
                <w:b/>
                <w:lang w:eastAsia="en-US"/>
              </w:rPr>
            </w:pPr>
            <w:r w:rsidRPr="00D36070">
              <w:rPr>
                <w:rFonts w:eastAsia="Calibri"/>
                <w:b/>
                <w:lang w:eastAsia="en-US"/>
              </w:rPr>
              <w:t xml:space="preserve">ИСТОРИЯ НОВОГО ВРЕМЕНИ. </w:t>
            </w:r>
            <w:r w:rsidRPr="00D36070">
              <w:rPr>
                <w:rFonts w:eastAsia="Calibri"/>
                <w:b/>
                <w:lang w:val="en-US" w:eastAsia="en-US"/>
              </w:rPr>
              <w:t>XVI</w:t>
            </w:r>
            <w:r w:rsidRPr="00D36070">
              <w:rPr>
                <w:rFonts w:eastAsia="Calibri"/>
                <w:b/>
                <w:lang w:eastAsia="en-US"/>
              </w:rPr>
              <w:t>-</w:t>
            </w:r>
            <w:r w:rsidRPr="00D36070">
              <w:rPr>
                <w:rFonts w:eastAsia="Calibri"/>
                <w:b/>
                <w:lang w:val="en-US" w:eastAsia="en-US"/>
              </w:rPr>
              <w:t>XVII</w:t>
            </w:r>
            <w:r w:rsidRPr="00D36070">
              <w:rPr>
                <w:rFonts w:eastAsia="Calibri"/>
                <w:b/>
                <w:lang w:eastAsia="en-US"/>
              </w:rPr>
              <w:t xml:space="preserve"> вв. От абсолютизма к парламентаризму. Первые буржуазные революции</w:t>
            </w:r>
          </w:p>
          <w:p w:rsidR="00D15176" w:rsidRPr="00D36070" w:rsidRDefault="00D15176" w:rsidP="00D36070">
            <w:pPr>
              <w:suppressAutoHyphens w:val="0"/>
              <w:rPr>
                <w:rFonts w:eastAsia="Calibri"/>
                <w:lang w:eastAsia="en-US"/>
              </w:rPr>
            </w:pPr>
            <w:r w:rsidRPr="00D36070">
              <w:rPr>
                <w:rFonts w:eastAsia="Calibri"/>
                <w:bCs/>
                <w:lang w:eastAsia="en-US"/>
              </w:rPr>
              <w:t>Европа в конце ХV</w:t>
            </w:r>
            <w:r w:rsidRPr="00D36070">
              <w:rPr>
                <w:rFonts w:eastAsia="Calibri"/>
                <w:lang w:eastAsia="en-US"/>
              </w:rPr>
              <w:t xml:space="preserve">— </w:t>
            </w:r>
            <w:r w:rsidRPr="00D36070">
              <w:rPr>
                <w:rFonts w:eastAsia="Calibri"/>
                <w:bCs/>
                <w:lang w:eastAsia="en-US"/>
              </w:rPr>
              <w:t>начале XVII в.</w:t>
            </w:r>
          </w:p>
          <w:p w:rsidR="00D15176" w:rsidRPr="00D36070" w:rsidRDefault="00D15176" w:rsidP="00D36070">
            <w:pPr>
              <w:shd w:val="clear" w:color="auto" w:fill="FFFFFF"/>
              <w:suppressAutoHyphens w:val="0"/>
              <w:rPr>
                <w:rFonts w:eastAsia="Calibri"/>
                <w:lang w:eastAsia="en-US"/>
              </w:rPr>
            </w:pPr>
            <w:r w:rsidRPr="00D36070">
              <w:rPr>
                <w:rFonts w:eastAsia="Calibri"/>
                <w:bCs/>
                <w:lang w:eastAsia="en-US"/>
              </w:rPr>
              <w:t>Европа в конце ХV</w:t>
            </w:r>
            <w:r w:rsidRPr="00D36070">
              <w:rPr>
                <w:rFonts w:eastAsia="Calibri"/>
                <w:lang w:eastAsia="en-US"/>
              </w:rPr>
              <w:t xml:space="preserve">— </w:t>
            </w:r>
            <w:r w:rsidRPr="00D36070">
              <w:rPr>
                <w:rFonts w:eastAsia="Calibri"/>
                <w:bCs/>
                <w:lang w:eastAsia="en-US"/>
              </w:rPr>
              <w:t>начале XVII в.</w:t>
            </w:r>
          </w:p>
          <w:p w:rsidR="00D15176" w:rsidRPr="00D36070" w:rsidRDefault="00D15176" w:rsidP="00D36070">
            <w:pPr>
              <w:shd w:val="clear" w:color="auto" w:fill="FFFFFF"/>
              <w:suppressAutoHyphens w:val="0"/>
              <w:rPr>
                <w:rFonts w:eastAsia="Calibri"/>
                <w:lang w:eastAsia="en-US"/>
              </w:rPr>
            </w:pPr>
            <w:r w:rsidRPr="00D36070">
              <w:rPr>
                <w:rFonts w:eastAsia="Calibri"/>
                <w:bCs/>
                <w:lang w:eastAsia="en-US"/>
              </w:rPr>
              <w:t>Страны Европы и Северной Америки в середине XVII—ХVIII в.</w:t>
            </w:r>
          </w:p>
          <w:p w:rsidR="00D15176" w:rsidRPr="00D36070" w:rsidRDefault="00D15176" w:rsidP="00E75867">
            <w:pPr>
              <w:shd w:val="clear" w:color="auto" w:fill="FFFFFF"/>
              <w:suppressAutoHyphens w:val="0"/>
              <w:rPr>
                <w:rFonts w:eastAsia="Calibri"/>
                <w:lang w:eastAsia="en-US"/>
              </w:rPr>
            </w:pPr>
            <w:r w:rsidRPr="00D36070">
              <w:rPr>
                <w:rFonts w:eastAsia="Calibri"/>
                <w:bCs/>
                <w:lang w:eastAsia="en-US"/>
              </w:rPr>
              <w:t>Страны Востока в XVI—XVIII вв.</w:t>
            </w:r>
          </w:p>
        </w:tc>
        <w:tc>
          <w:tcPr>
            <w:tcW w:w="4961" w:type="dxa"/>
          </w:tcPr>
          <w:p w:rsidR="00D15176" w:rsidRPr="00D36070" w:rsidRDefault="00D15176" w:rsidP="00D36070">
            <w:pPr>
              <w:suppressAutoHyphens w:val="0"/>
              <w:rPr>
                <w:rFonts w:eastAsia="Calibri"/>
                <w:lang w:eastAsia="en-US"/>
              </w:rPr>
            </w:pPr>
            <w:r w:rsidRPr="00D36070">
              <w:rPr>
                <w:rFonts w:eastAsia="Calibri"/>
                <w:b/>
                <w:bCs/>
                <w:lang w:eastAsia="en-US"/>
              </w:rPr>
              <w:t>РОССИЯ В XVI – XVII ВЕКАХ: ОТ ВЕЛИКОГО КНЯЖЕСТВА К ЦАРСТВУ</w:t>
            </w:r>
          </w:p>
          <w:p w:rsidR="00D15176" w:rsidRPr="00D36070" w:rsidRDefault="00D15176" w:rsidP="00D36070">
            <w:pPr>
              <w:suppressAutoHyphens w:val="0"/>
              <w:rPr>
                <w:rFonts w:eastAsia="Calibri"/>
                <w:lang w:eastAsia="en-US"/>
              </w:rPr>
            </w:pPr>
            <w:r w:rsidRPr="00D36070">
              <w:rPr>
                <w:rFonts w:eastAsia="Calibri"/>
                <w:bCs/>
                <w:lang w:eastAsia="en-US"/>
              </w:rPr>
              <w:t xml:space="preserve">Россия в XVI веке </w:t>
            </w:r>
          </w:p>
          <w:p w:rsidR="00D15176" w:rsidRPr="00D36070" w:rsidRDefault="00D15176" w:rsidP="00D36070">
            <w:pPr>
              <w:suppressAutoHyphens w:val="0"/>
              <w:rPr>
                <w:rFonts w:eastAsia="Calibri"/>
                <w:lang w:eastAsia="en-US"/>
              </w:rPr>
            </w:pPr>
            <w:r w:rsidRPr="00D36070">
              <w:rPr>
                <w:rFonts w:eastAsia="Calibri"/>
                <w:bCs/>
                <w:lang w:eastAsia="en-US"/>
              </w:rPr>
              <w:t xml:space="preserve">Смута в России </w:t>
            </w:r>
          </w:p>
          <w:p w:rsidR="00D15176" w:rsidRPr="00D36070" w:rsidRDefault="00D15176" w:rsidP="00D36070">
            <w:pPr>
              <w:suppressAutoHyphens w:val="0"/>
              <w:rPr>
                <w:rFonts w:eastAsia="Calibri"/>
                <w:bCs/>
                <w:lang w:eastAsia="en-US"/>
              </w:rPr>
            </w:pPr>
            <w:r w:rsidRPr="00D36070">
              <w:rPr>
                <w:rFonts w:eastAsia="Calibri"/>
                <w:bCs/>
                <w:lang w:eastAsia="en-US"/>
              </w:rPr>
              <w:t xml:space="preserve">Россия в XVII веке </w:t>
            </w:r>
          </w:p>
          <w:p w:rsidR="00D15176" w:rsidRPr="00D36070" w:rsidRDefault="00D15176" w:rsidP="00D36070">
            <w:pPr>
              <w:suppressAutoHyphens w:val="0"/>
              <w:rPr>
                <w:rFonts w:eastAsia="Calibri"/>
                <w:b/>
                <w:bCs/>
                <w:lang w:eastAsia="en-US"/>
              </w:rPr>
            </w:pPr>
            <w:r w:rsidRPr="00D36070">
              <w:rPr>
                <w:rFonts w:eastAsia="Calibri"/>
                <w:bCs/>
                <w:lang w:eastAsia="en-US"/>
              </w:rPr>
              <w:t>Культурное пространство</w:t>
            </w:r>
          </w:p>
          <w:p w:rsidR="00D15176" w:rsidRPr="00D36070" w:rsidRDefault="00D15176" w:rsidP="00D36070">
            <w:pPr>
              <w:suppressAutoHyphens w:val="0"/>
              <w:rPr>
                <w:rFonts w:eastAsia="Calibri"/>
                <w:lang w:eastAsia="en-US"/>
              </w:rPr>
            </w:pPr>
            <w:r w:rsidRPr="00D36070">
              <w:rPr>
                <w:rFonts w:eastAsia="Calibri"/>
                <w:lang w:eastAsia="en-US"/>
              </w:rPr>
              <w:t>Региональный компонент</w:t>
            </w:r>
          </w:p>
          <w:p w:rsidR="00D15176" w:rsidRPr="00D36070" w:rsidRDefault="00D15176" w:rsidP="00D36070">
            <w:pPr>
              <w:suppressAutoHyphens w:val="0"/>
              <w:rPr>
                <w:rFonts w:eastAsia="Calibri"/>
                <w:lang w:eastAsia="en-US"/>
              </w:rPr>
            </w:pPr>
          </w:p>
        </w:tc>
      </w:tr>
      <w:tr w:rsidR="00D15176" w:rsidRPr="00D36070" w:rsidTr="00D15176">
        <w:tc>
          <w:tcPr>
            <w:tcW w:w="1132" w:type="dxa"/>
          </w:tcPr>
          <w:p w:rsidR="00D15176" w:rsidRPr="00D36070" w:rsidRDefault="00D15176" w:rsidP="00D36070">
            <w:pPr>
              <w:suppressAutoHyphens w:val="0"/>
              <w:rPr>
                <w:rFonts w:eastAsia="Calibri"/>
                <w:lang w:eastAsia="en-US"/>
              </w:rPr>
            </w:pPr>
            <w:r w:rsidRPr="00D36070">
              <w:rPr>
                <w:rFonts w:eastAsia="Calibri"/>
                <w:lang w:eastAsia="en-US"/>
              </w:rPr>
              <w:t>8 класс</w:t>
            </w:r>
          </w:p>
        </w:tc>
        <w:tc>
          <w:tcPr>
            <w:tcW w:w="4397" w:type="dxa"/>
          </w:tcPr>
          <w:p w:rsidR="00D15176" w:rsidRPr="00D36070" w:rsidRDefault="00D15176" w:rsidP="00D36070">
            <w:pPr>
              <w:suppressAutoHyphens w:val="0"/>
              <w:rPr>
                <w:rFonts w:eastAsia="Calibri"/>
                <w:lang w:eastAsia="en-US"/>
              </w:rPr>
            </w:pPr>
            <w:r w:rsidRPr="00D36070">
              <w:rPr>
                <w:rFonts w:eastAsia="Calibri"/>
                <w:b/>
                <w:lang w:eastAsia="en-US"/>
              </w:rPr>
              <w:t xml:space="preserve">ИСТОРИЯ НОВОГО ВРЕМЕНИ. </w:t>
            </w:r>
            <w:r w:rsidRPr="00D36070">
              <w:rPr>
                <w:rFonts w:eastAsia="Calibri"/>
                <w:b/>
                <w:lang w:val="en-US" w:eastAsia="en-US"/>
              </w:rPr>
              <w:t>XVIII</w:t>
            </w:r>
            <w:r w:rsidRPr="00D36070">
              <w:rPr>
                <w:rFonts w:eastAsia="Calibri"/>
                <w:b/>
                <w:lang w:eastAsia="en-US"/>
              </w:rPr>
              <w:t>в.</w:t>
            </w:r>
          </w:p>
          <w:p w:rsidR="00D15176" w:rsidRPr="00D36070" w:rsidRDefault="00D15176" w:rsidP="00D36070">
            <w:pPr>
              <w:suppressAutoHyphens w:val="0"/>
              <w:rPr>
                <w:rFonts w:eastAsia="Calibri"/>
                <w:lang w:eastAsia="en-US"/>
              </w:rPr>
            </w:pPr>
            <w:r w:rsidRPr="00D36070">
              <w:rPr>
                <w:rFonts w:eastAsia="Calibri"/>
                <w:lang w:eastAsia="en-US"/>
              </w:rPr>
              <w:t xml:space="preserve">Эпоха Просвещения. </w:t>
            </w:r>
          </w:p>
          <w:p w:rsidR="00D15176" w:rsidRPr="00D36070" w:rsidRDefault="00D15176" w:rsidP="00D36070">
            <w:pPr>
              <w:suppressAutoHyphens w:val="0"/>
              <w:rPr>
                <w:rFonts w:eastAsia="Calibri"/>
                <w:lang w:eastAsia="en-US"/>
              </w:rPr>
            </w:pPr>
            <w:r w:rsidRPr="00D36070">
              <w:rPr>
                <w:rFonts w:eastAsia="Calibri"/>
                <w:lang w:eastAsia="en-US"/>
              </w:rPr>
              <w:t>Эпоха промышленного переворота</w:t>
            </w:r>
          </w:p>
          <w:p w:rsidR="00D15176" w:rsidRPr="00D36070" w:rsidRDefault="00D15176" w:rsidP="00D36070">
            <w:pPr>
              <w:suppressAutoHyphens w:val="0"/>
              <w:rPr>
                <w:rFonts w:eastAsia="Calibri"/>
                <w:lang w:eastAsia="en-US"/>
              </w:rPr>
            </w:pPr>
            <w:r w:rsidRPr="00D36070">
              <w:rPr>
                <w:rFonts w:eastAsia="Calibri"/>
                <w:lang w:eastAsia="en-US"/>
              </w:rPr>
              <w:t>Великая французская революция</w:t>
            </w:r>
          </w:p>
          <w:p w:rsidR="00D15176" w:rsidRPr="00D36070" w:rsidRDefault="00D15176" w:rsidP="00D36070">
            <w:pPr>
              <w:suppressAutoHyphens w:val="0"/>
              <w:rPr>
                <w:rFonts w:eastAsia="Calibri"/>
                <w:lang w:eastAsia="en-US"/>
              </w:rPr>
            </w:pPr>
          </w:p>
        </w:tc>
        <w:tc>
          <w:tcPr>
            <w:tcW w:w="4961" w:type="dxa"/>
          </w:tcPr>
          <w:p w:rsidR="00D15176" w:rsidRPr="00D36070" w:rsidRDefault="00D15176" w:rsidP="00D36070">
            <w:pPr>
              <w:suppressAutoHyphens w:val="0"/>
              <w:rPr>
                <w:rFonts w:eastAsia="Calibri"/>
                <w:b/>
                <w:bCs/>
                <w:lang w:eastAsia="en-US"/>
              </w:rPr>
            </w:pPr>
            <w:r w:rsidRPr="00D36070">
              <w:rPr>
                <w:rFonts w:eastAsia="Calibri"/>
                <w:b/>
                <w:bCs/>
                <w:lang w:eastAsia="en-US"/>
              </w:rPr>
              <w:t>РОССИЯ В КОНЦЕ XVII - XVIII ВЕКАХ: ОТ ЦАРСТВА К ИМПЕРИИ</w:t>
            </w:r>
          </w:p>
          <w:p w:rsidR="00D15176" w:rsidRPr="00D36070" w:rsidRDefault="00D15176" w:rsidP="00D36070">
            <w:pPr>
              <w:suppressAutoHyphens w:val="0"/>
              <w:rPr>
                <w:rFonts w:eastAsia="Calibri"/>
                <w:bCs/>
                <w:lang w:eastAsia="en-US"/>
              </w:rPr>
            </w:pPr>
            <w:r w:rsidRPr="00D36070">
              <w:rPr>
                <w:rFonts w:eastAsia="Calibri"/>
                <w:bCs/>
                <w:lang w:eastAsia="en-US"/>
              </w:rPr>
              <w:t>Россия в эпоху преобразований Петра I</w:t>
            </w:r>
          </w:p>
          <w:p w:rsidR="00D15176" w:rsidRPr="00D36070" w:rsidRDefault="00D15176" w:rsidP="00D36070">
            <w:pPr>
              <w:suppressAutoHyphens w:val="0"/>
              <w:rPr>
                <w:rFonts w:eastAsia="Calibri"/>
                <w:lang w:eastAsia="en-US"/>
              </w:rPr>
            </w:pPr>
            <w:r w:rsidRPr="00D36070">
              <w:rPr>
                <w:rFonts w:eastAsia="Calibri"/>
                <w:bCs/>
                <w:lang w:eastAsia="en-US"/>
              </w:rPr>
              <w:t>После Петра Великого: эпоха «дворцовых переворотов»</w:t>
            </w:r>
          </w:p>
          <w:p w:rsidR="00D15176" w:rsidRPr="00D36070" w:rsidRDefault="00D15176" w:rsidP="00D36070">
            <w:pPr>
              <w:suppressAutoHyphens w:val="0"/>
              <w:rPr>
                <w:rFonts w:eastAsia="Calibri"/>
                <w:bCs/>
                <w:lang w:eastAsia="en-US"/>
              </w:rPr>
            </w:pPr>
            <w:r w:rsidRPr="00D36070">
              <w:rPr>
                <w:rFonts w:eastAsia="Calibri"/>
                <w:bCs/>
                <w:lang w:eastAsia="en-US"/>
              </w:rPr>
              <w:t>Россия в 1760-х – 1790- гг. Правление Екатерины II и Павла I</w:t>
            </w:r>
          </w:p>
          <w:p w:rsidR="00D15176" w:rsidRPr="00D36070" w:rsidRDefault="00D15176" w:rsidP="00D36070">
            <w:pPr>
              <w:suppressAutoHyphens w:val="0"/>
              <w:rPr>
                <w:rFonts w:eastAsia="Calibri"/>
                <w:bCs/>
                <w:lang w:eastAsia="en-US"/>
              </w:rPr>
            </w:pPr>
            <w:r w:rsidRPr="00D36070">
              <w:rPr>
                <w:rFonts w:eastAsia="Calibri"/>
                <w:bCs/>
                <w:lang w:eastAsia="en-US"/>
              </w:rPr>
              <w:t xml:space="preserve">Культурное пространство Российской империи в XVIII в. </w:t>
            </w:r>
          </w:p>
          <w:p w:rsidR="00D15176" w:rsidRPr="00D36070" w:rsidRDefault="00D15176" w:rsidP="00D36070">
            <w:pPr>
              <w:suppressAutoHyphens w:val="0"/>
              <w:rPr>
                <w:rFonts w:eastAsia="Calibri"/>
                <w:bCs/>
                <w:lang w:eastAsia="en-US"/>
              </w:rPr>
            </w:pPr>
            <w:r w:rsidRPr="00D36070">
              <w:rPr>
                <w:rFonts w:eastAsia="Calibri"/>
                <w:bCs/>
                <w:lang w:eastAsia="en-US"/>
              </w:rPr>
              <w:t>Народы России в XVIII в.</w:t>
            </w:r>
          </w:p>
          <w:p w:rsidR="00D15176" w:rsidRPr="00D36070" w:rsidRDefault="00D15176" w:rsidP="00D36070">
            <w:pPr>
              <w:suppressAutoHyphens w:val="0"/>
              <w:rPr>
                <w:rFonts w:eastAsia="Calibri"/>
                <w:bCs/>
                <w:lang w:eastAsia="en-US"/>
              </w:rPr>
            </w:pPr>
            <w:r w:rsidRPr="00D36070">
              <w:rPr>
                <w:rFonts w:eastAsia="Calibri"/>
                <w:bCs/>
                <w:lang w:eastAsia="en-US"/>
              </w:rPr>
              <w:t>Россия при Павле I</w:t>
            </w:r>
          </w:p>
          <w:p w:rsidR="00D15176" w:rsidRPr="00D36070" w:rsidRDefault="00D15176" w:rsidP="00D36070">
            <w:pPr>
              <w:suppressAutoHyphens w:val="0"/>
              <w:rPr>
                <w:rFonts w:eastAsia="Calibri"/>
                <w:lang w:eastAsia="en-US"/>
              </w:rPr>
            </w:pPr>
            <w:r w:rsidRPr="00D36070">
              <w:rPr>
                <w:rFonts w:eastAsia="Calibri"/>
                <w:lang w:eastAsia="en-US"/>
              </w:rPr>
              <w:t>Региональный компонент</w:t>
            </w:r>
          </w:p>
        </w:tc>
      </w:tr>
    </w:tbl>
    <w:p w:rsidR="00D15176" w:rsidRPr="007E77FB" w:rsidRDefault="00D15176" w:rsidP="004B2396">
      <w:pPr>
        <w:suppressAutoHyphens w:val="0"/>
        <w:outlineLvl w:val="2"/>
        <w:rPr>
          <w:b/>
          <w:bCs/>
          <w:lang w:eastAsia="ru-RU"/>
        </w:rPr>
      </w:pPr>
    </w:p>
    <w:p w:rsidR="00C4448E" w:rsidRPr="00D36070" w:rsidRDefault="001A33F0" w:rsidP="00D36070">
      <w:pPr>
        <w:pStyle w:val="4"/>
        <w:numPr>
          <w:ilvl w:val="3"/>
          <w:numId w:val="0"/>
        </w:numPr>
        <w:rPr>
          <w:sz w:val="24"/>
        </w:rPr>
      </w:pPr>
      <w:bookmarkStart w:id="200" w:name="_Toc409691706"/>
      <w:bookmarkStart w:id="201" w:name="_Toc410654032"/>
      <w:bookmarkStart w:id="202" w:name="_Toc414553230"/>
      <w:r>
        <w:rPr>
          <w:sz w:val="24"/>
        </w:rPr>
        <w:t>2.2.2.7</w:t>
      </w:r>
      <w:r w:rsidR="00C4448E" w:rsidRPr="00D36070">
        <w:rPr>
          <w:sz w:val="24"/>
        </w:rPr>
        <w:t>. Обществознание</w:t>
      </w:r>
      <w:bookmarkEnd w:id="200"/>
      <w:bookmarkEnd w:id="201"/>
      <w:bookmarkEnd w:id="202"/>
    </w:p>
    <w:p w:rsidR="00C4448E" w:rsidRPr="00D36070" w:rsidRDefault="00C4448E" w:rsidP="00D36070">
      <w:pPr>
        <w:jc w:val="both"/>
      </w:pPr>
      <w:r w:rsidRPr="00D36070">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C4448E" w:rsidRPr="00D36070" w:rsidRDefault="00C4448E" w:rsidP="00D36070">
      <w:pPr>
        <w:jc w:val="both"/>
      </w:pPr>
      <w:r w:rsidRPr="00D36070">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4448E" w:rsidRPr="00D36070" w:rsidRDefault="00C4448E" w:rsidP="00D36070">
      <w:pPr>
        <w:jc w:val="both"/>
      </w:pPr>
      <w:r w:rsidRPr="00D36070">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4448E" w:rsidRPr="00D36070" w:rsidRDefault="00C4448E" w:rsidP="001A33F0">
      <w:pPr>
        <w:jc w:val="both"/>
      </w:pPr>
      <w:r w:rsidRPr="00D36070">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1A33F0">
        <w:t>по указанным учебным предметам.</w:t>
      </w:r>
    </w:p>
    <w:p w:rsidR="00C4448E" w:rsidRPr="00D36070" w:rsidRDefault="00C4448E" w:rsidP="00D36070">
      <w:pPr>
        <w:jc w:val="both"/>
      </w:pPr>
      <w:r w:rsidRPr="00D36070">
        <w:rPr>
          <w:b/>
          <w:bCs/>
          <w:shd w:val="clear" w:color="auto" w:fill="FFFFFF"/>
        </w:rPr>
        <w:t>Человек. Деятельность человека</w:t>
      </w:r>
    </w:p>
    <w:p w:rsidR="00C4448E" w:rsidRPr="00D36070" w:rsidRDefault="00C4448E" w:rsidP="00D36070">
      <w:pPr>
        <w:tabs>
          <w:tab w:val="left" w:pos="1114"/>
        </w:tabs>
        <w:jc w:val="both"/>
      </w:pPr>
      <w:r w:rsidRPr="00D36070">
        <w:t xml:space="preserve">Биологическое и социальное в человеке. </w:t>
      </w:r>
      <w:r w:rsidRPr="00D36070">
        <w:rPr>
          <w:i/>
        </w:rPr>
        <w:t>Черты сходства и различий человека и животного. Индивид, индивидуальность, личность.</w:t>
      </w:r>
      <w:r w:rsidRPr="00D36070">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6070">
        <w:rPr>
          <w:i/>
        </w:rPr>
        <w:t xml:space="preserve">Личные и деловые отношения. </w:t>
      </w:r>
      <w:r w:rsidRPr="00D36070">
        <w:t>Лидерство. Межличностные конфликты и способы их разрешения.</w:t>
      </w:r>
    </w:p>
    <w:p w:rsidR="00C4448E" w:rsidRPr="00D36070" w:rsidRDefault="00C4448E" w:rsidP="00D36070">
      <w:pPr>
        <w:jc w:val="both"/>
        <w:rPr>
          <w:b/>
          <w:bCs/>
          <w:shd w:val="clear" w:color="auto" w:fill="FFFFFF"/>
        </w:rPr>
      </w:pPr>
      <w:r w:rsidRPr="00D36070">
        <w:rPr>
          <w:b/>
          <w:bCs/>
          <w:shd w:val="clear" w:color="auto" w:fill="FFFFFF"/>
        </w:rPr>
        <w:t>Общество</w:t>
      </w:r>
    </w:p>
    <w:p w:rsidR="00C4448E" w:rsidRPr="00D36070" w:rsidRDefault="00C4448E" w:rsidP="00D36070">
      <w:pPr>
        <w:tabs>
          <w:tab w:val="left" w:pos="1114"/>
        </w:tabs>
        <w:jc w:val="both"/>
      </w:pPr>
      <w:r w:rsidRPr="00D36070">
        <w:t xml:space="preserve">Общество как форма жизнедеятельности людей. Взаимосвязь общества и природы. Развитие общества. </w:t>
      </w:r>
      <w:r w:rsidRPr="00D36070">
        <w:rPr>
          <w:i/>
        </w:rPr>
        <w:t>Общественный прогресс.</w:t>
      </w:r>
      <w:r w:rsidRPr="00D36070">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4448E" w:rsidRPr="00D36070" w:rsidRDefault="00C4448E" w:rsidP="00D36070">
      <w:pPr>
        <w:jc w:val="both"/>
        <w:rPr>
          <w:b/>
          <w:bCs/>
          <w:shd w:val="clear" w:color="auto" w:fill="FFFFFF"/>
        </w:rPr>
      </w:pPr>
      <w:r w:rsidRPr="00D36070">
        <w:rPr>
          <w:b/>
          <w:bCs/>
          <w:shd w:val="clear" w:color="auto" w:fill="FFFFFF"/>
        </w:rPr>
        <w:t>Социальные нормы</w:t>
      </w:r>
    </w:p>
    <w:p w:rsidR="00C4448E" w:rsidRPr="00D36070" w:rsidRDefault="00C4448E" w:rsidP="00D36070">
      <w:pPr>
        <w:tabs>
          <w:tab w:val="left" w:pos="1114"/>
        </w:tabs>
        <w:jc w:val="both"/>
      </w:pPr>
      <w:r w:rsidRPr="00D36070">
        <w:t xml:space="preserve">Социальные нормы как регуляторы поведения человека в обществе. </w:t>
      </w:r>
      <w:r w:rsidRPr="00D36070">
        <w:rPr>
          <w:i/>
        </w:rPr>
        <w:t>Общественные нравы, традиции и обычаи.</w:t>
      </w:r>
      <w:r w:rsidRPr="00D36070">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6070">
        <w:rPr>
          <w:i/>
        </w:rPr>
        <w:t xml:space="preserve">Особенности социализации в подростковом возрасте. </w:t>
      </w:r>
      <w:r w:rsidRPr="00D36070">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4448E" w:rsidRPr="00D36070" w:rsidRDefault="00C4448E" w:rsidP="00D36070">
      <w:pPr>
        <w:jc w:val="both"/>
        <w:rPr>
          <w:b/>
          <w:bCs/>
          <w:shd w:val="clear" w:color="auto" w:fill="FFFFFF"/>
        </w:rPr>
      </w:pPr>
      <w:r w:rsidRPr="00D36070">
        <w:rPr>
          <w:b/>
          <w:bCs/>
          <w:shd w:val="clear" w:color="auto" w:fill="FFFFFF"/>
        </w:rPr>
        <w:t>Сфера духовной культуры</w:t>
      </w:r>
    </w:p>
    <w:p w:rsidR="00C4448E" w:rsidRPr="00D36070" w:rsidRDefault="00C4448E" w:rsidP="00D36070">
      <w:pPr>
        <w:tabs>
          <w:tab w:val="left" w:pos="1311"/>
        </w:tabs>
        <w:jc w:val="both"/>
        <w:rPr>
          <w:i/>
        </w:rPr>
      </w:pPr>
      <w:r w:rsidRPr="00D36070">
        <w:rPr>
          <w:bCs/>
        </w:rPr>
        <w:t xml:space="preserve">Культура, ее многообразие и основные формы. </w:t>
      </w:r>
      <w:r w:rsidRPr="00D36070">
        <w:t xml:space="preserve">Наука в жизни современного общества. </w:t>
      </w:r>
      <w:r w:rsidRPr="00D36070">
        <w:rPr>
          <w:i/>
        </w:rPr>
        <w:t>Научно-технический прогресс в современном обществе.</w:t>
      </w:r>
      <w:r w:rsidRPr="00D36070">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36070">
        <w:rPr>
          <w:i/>
        </w:rPr>
        <w:t>Государственная итоговая аттестация</w:t>
      </w:r>
      <w:r w:rsidRPr="00D36070">
        <w:t xml:space="preserve">. Самообразование. Религия как форма культуры. </w:t>
      </w:r>
      <w:r w:rsidRPr="00D36070">
        <w:rPr>
          <w:i/>
        </w:rPr>
        <w:t>Мировые религии.</w:t>
      </w:r>
      <w:r w:rsidRPr="00D36070">
        <w:t xml:space="preserve"> Роль религии в жизни общества. Свобода совести. Искусство как элемент духовной культуры общества. </w:t>
      </w:r>
      <w:r w:rsidRPr="00D36070">
        <w:rPr>
          <w:i/>
        </w:rPr>
        <w:t xml:space="preserve">Влияние искусства на развитие личности. </w:t>
      </w:r>
    </w:p>
    <w:p w:rsidR="00C4448E" w:rsidRPr="00D36070" w:rsidRDefault="00C4448E" w:rsidP="00D36070">
      <w:pPr>
        <w:jc w:val="both"/>
        <w:rPr>
          <w:b/>
          <w:bCs/>
          <w:shd w:val="clear" w:color="auto" w:fill="FFFFFF"/>
        </w:rPr>
      </w:pPr>
      <w:r w:rsidRPr="00D36070">
        <w:rPr>
          <w:b/>
          <w:bCs/>
          <w:shd w:val="clear" w:color="auto" w:fill="FFFFFF"/>
        </w:rPr>
        <w:t>Социальная сфера жизни общества</w:t>
      </w:r>
    </w:p>
    <w:p w:rsidR="00C4448E" w:rsidRPr="00D36070" w:rsidRDefault="00C4448E" w:rsidP="00D36070">
      <w:pPr>
        <w:tabs>
          <w:tab w:val="left" w:pos="1114"/>
        </w:tabs>
        <w:jc w:val="both"/>
      </w:pPr>
      <w:r w:rsidRPr="00D36070">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6070">
        <w:rPr>
          <w:bCs/>
          <w:i/>
        </w:rPr>
        <w:t xml:space="preserve">Досуг семьи. </w:t>
      </w:r>
      <w:r w:rsidRPr="00D36070">
        <w:rPr>
          <w:bCs/>
        </w:rPr>
        <w:t xml:space="preserve">Социальные конфликты и пути их разрешения. Этнос и нация. </w:t>
      </w:r>
      <w:r w:rsidRPr="00D36070">
        <w:rPr>
          <w:i/>
        </w:rPr>
        <w:t>Национальное самосознание</w:t>
      </w:r>
      <w:r w:rsidRPr="00D36070">
        <w:t xml:space="preserve">. Отношения между нациями. Россия – многонациональное государство. </w:t>
      </w:r>
      <w:r w:rsidRPr="00D36070">
        <w:rPr>
          <w:bCs/>
        </w:rPr>
        <w:t>Социальная политика Российского государства.</w:t>
      </w:r>
    </w:p>
    <w:p w:rsidR="00C4448E" w:rsidRPr="00D36070" w:rsidRDefault="00C4448E" w:rsidP="00D36070">
      <w:pPr>
        <w:jc w:val="both"/>
        <w:rPr>
          <w:b/>
          <w:bCs/>
          <w:shd w:val="clear" w:color="auto" w:fill="FFFFFF"/>
        </w:rPr>
      </w:pPr>
      <w:r w:rsidRPr="00D36070">
        <w:rPr>
          <w:b/>
          <w:bCs/>
          <w:shd w:val="clear" w:color="auto" w:fill="FFFFFF"/>
        </w:rPr>
        <w:t>Политическая сфера жизни общества</w:t>
      </w:r>
    </w:p>
    <w:p w:rsidR="00C4448E" w:rsidRPr="00D36070" w:rsidRDefault="00C4448E" w:rsidP="00D36070">
      <w:pPr>
        <w:tabs>
          <w:tab w:val="left" w:pos="1321"/>
        </w:tabs>
        <w:jc w:val="both"/>
        <w:rPr>
          <w:i/>
        </w:rPr>
      </w:pPr>
      <w:r w:rsidRPr="00D36070">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36070">
        <w:rPr>
          <w:i/>
        </w:rPr>
        <w:t>Правовое государство.</w:t>
      </w:r>
      <w:r w:rsidRPr="00D36070">
        <w:t xml:space="preserve"> Местное самоуправление. </w:t>
      </w:r>
      <w:r w:rsidRPr="00D36070">
        <w:rPr>
          <w:i/>
        </w:rPr>
        <w:t>Межгосударственные отношения. Межгосударственные конфликты и способы их разрешения.</w:t>
      </w:r>
    </w:p>
    <w:p w:rsidR="00C4448E" w:rsidRPr="00D36070" w:rsidRDefault="00C4448E" w:rsidP="00D36070">
      <w:pPr>
        <w:jc w:val="both"/>
        <w:rPr>
          <w:b/>
          <w:bCs/>
          <w:shd w:val="clear" w:color="auto" w:fill="FFFFFF"/>
        </w:rPr>
      </w:pPr>
      <w:r w:rsidRPr="00D36070">
        <w:rPr>
          <w:b/>
          <w:bCs/>
          <w:shd w:val="clear" w:color="auto" w:fill="FFFFFF"/>
        </w:rPr>
        <w:t>Гражданин и государство</w:t>
      </w:r>
    </w:p>
    <w:p w:rsidR="00C4448E" w:rsidRPr="00D36070" w:rsidRDefault="00C4448E" w:rsidP="00D36070">
      <w:pPr>
        <w:jc w:val="both"/>
        <w:rPr>
          <w:lang w:eastAsia="ru-RU"/>
        </w:rPr>
      </w:pPr>
      <w:r w:rsidRPr="00D36070">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36070">
        <w:rPr>
          <w:bCs/>
        </w:rPr>
        <w:t xml:space="preserve">рава и свободы человека и гражданина в Российской Федерации. </w:t>
      </w:r>
      <w:r w:rsidRPr="00D36070">
        <w:t xml:space="preserve">Конституционные обязанности гражданина Российской Федерации. </w:t>
      </w:r>
      <w:r w:rsidRPr="00D36070">
        <w:rPr>
          <w:bCs/>
        </w:rPr>
        <w:t xml:space="preserve">Взаимоотношения органов государственной власти и граждан. </w:t>
      </w:r>
      <w:r w:rsidRPr="00D36070">
        <w:rPr>
          <w:shd w:val="clear" w:color="auto" w:fill="FFFFFF"/>
          <w:lang w:eastAsia="ru-RU"/>
        </w:rPr>
        <w:t>Способы взаимодействия с властью посредством электронного правительства.</w:t>
      </w:r>
      <w:r w:rsidRPr="00D36070">
        <w:rPr>
          <w:bCs/>
        </w:rPr>
        <w:t xml:space="preserve">Механизмы реализации и защиты прав и свобод человека и гражданина в РФ. </w:t>
      </w:r>
      <w:r w:rsidRPr="00D36070">
        <w:rPr>
          <w:i/>
        </w:rPr>
        <w:t>Основные международные документы о правах человека и правах ребенка.</w:t>
      </w:r>
    </w:p>
    <w:p w:rsidR="00C4448E" w:rsidRPr="00D36070" w:rsidRDefault="00C4448E" w:rsidP="00D36070">
      <w:pPr>
        <w:jc w:val="both"/>
        <w:rPr>
          <w:b/>
          <w:bCs/>
          <w:shd w:val="clear" w:color="auto" w:fill="FFFFFF"/>
        </w:rPr>
      </w:pPr>
      <w:r w:rsidRPr="00D36070">
        <w:rPr>
          <w:b/>
          <w:bCs/>
          <w:shd w:val="clear" w:color="auto" w:fill="FFFFFF"/>
        </w:rPr>
        <w:t>Основы российского законодательства</w:t>
      </w:r>
    </w:p>
    <w:p w:rsidR="00C4448E" w:rsidRPr="00D36070" w:rsidRDefault="00C4448E" w:rsidP="00D36070">
      <w:pPr>
        <w:tabs>
          <w:tab w:val="left" w:pos="1114"/>
        </w:tabs>
        <w:jc w:val="both"/>
        <w:rPr>
          <w:i/>
        </w:rPr>
      </w:pPr>
      <w:r w:rsidRPr="00D36070">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36070">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36070">
        <w:rPr>
          <w:bCs/>
        </w:rPr>
        <w:t xml:space="preserve"> Уголовное право, основные понятия и принципы. </w:t>
      </w:r>
      <w:r w:rsidRPr="00D36070">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36070">
        <w:rPr>
          <w:bCs/>
          <w:i/>
        </w:rPr>
        <w:t>Международное гуманитарное право. Международно-правовая защита жертв вооруженных конфликтов.</w:t>
      </w:r>
    </w:p>
    <w:p w:rsidR="00C4448E" w:rsidRPr="00D36070" w:rsidRDefault="00C4448E" w:rsidP="00D36070">
      <w:pPr>
        <w:jc w:val="both"/>
        <w:rPr>
          <w:b/>
          <w:bCs/>
          <w:shd w:val="clear" w:color="auto" w:fill="FFFFFF"/>
        </w:rPr>
      </w:pPr>
      <w:r w:rsidRPr="00D36070">
        <w:rPr>
          <w:b/>
          <w:shd w:val="clear" w:color="auto" w:fill="FFFFFF"/>
        </w:rPr>
        <w:t>Экономика</w:t>
      </w:r>
    </w:p>
    <w:p w:rsidR="00C4448E" w:rsidRPr="00D36070" w:rsidRDefault="00C4448E" w:rsidP="00D36070">
      <w:pPr>
        <w:tabs>
          <w:tab w:val="left" w:pos="1114"/>
        </w:tabs>
        <w:jc w:val="both"/>
      </w:pPr>
      <w:r w:rsidRPr="00D36070">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6070">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6070">
        <w:rPr>
          <w:i/>
        </w:rPr>
        <w:t xml:space="preserve">Виды рынков. Рынок капиталов. </w:t>
      </w:r>
      <w:r w:rsidRPr="00D36070">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36070">
        <w:rPr>
          <w:i/>
        </w:rPr>
        <w:t>функции, налоговые системы разных эпох</w:t>
      </w:r>
      <w:r w:rsidRPr="00D36070">
        <w:t>.</w:t>
      </w:r>
    </w:p>
    <w:p w:rsidR="00C4448E" w:rsidRPr="00D36070" w:rsidRDefault="00C4448E" w:rsidP="00D36070">
      <w:pPr>
        <w:pStyle w:val="affff8"/>
        <w:jc w:val="both"/>
        <w:rPr>
          <w:sz w:val="24"/>
          <w:szCs w:val="24"/>
        </w:rPr>
      </w:pPr>
      <w:r w:rsidRPr="00D36070">
        <w:rPr>
          <w:bCs/>
          <w:sz w:val="24"/>
          <w:szCs w:val="24"/>
          <w:shd w:val="clear" w:color="auto" w:fill="FFFFFF"/>
        </w:rPr>
        <w:t>Банковские услуги, предоставляемые гражданам</w:t>
      </w:r>
      <w:r w:rsidRPr="00D36070">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36070">
        <w:rPr>
          <w:i/>
          <w:sz w:val="24"/>
          <w:szCs w:val="24"/>
        </w:rPr>
        <w:t>банкинг, онлайн-банкинг</w:t>
      </w:r>
      <w:r w:rsidRPr="00D36070">
        <w:rPr>
          <w:sz w:val="24"/>
          <w:szCs w:val="24"/>
        </w:rPr>
        <w:t xml:space="preserve">. </w:t>
      </w:r>
      <w:r w:rsidRPr="00D36070">
        <w:rPr>
          <w:i/>
          <w:snapToGrid w:val="0"/>
          <w:sz w:val="24"/>
          <w:szCs w:val="24"/>
        </w:rPr>
        <w:t>Страховые услуги</w:t>
      </w:r>
      <w:r w:rsidRPr="00D36070">
        <w:rPr>
          <w:i/>
          <w:sz w:val="24"/>
          <w:szCs w:val="24"/>
        </w:rPr>
        <w:t>: страхование жизни, здоровья, имущества, ответственности. Инвестиции в реальные и финансовые активы.</w:t>
      </w:r>
      <w:r w:rsidRPr="00D36070">
        <w:rPr>
          <w:sz w:val="24"/>
          <w:szCs w:val="24"/>
        </w:rPr>
        <w:t xml:space="preserve"> Пенсионное обеспечение. Налогообложение граждан. Защита от финансовых махинаций. </w:t>
      </w:r>
      <w:r w:rsidRPr="00D36070">
        <w:rPr>
          <w:bCs/>
          <w:sz w:val="24"/>
          <w:szCs w:val="24"/>
          <w:shd w:val="clear" w:color="auto" w:fill="FFFFFF"/>
        </w:rPr>
        <w:t xml:space="preserve">Экономические функции домохозяйства. Потребление домашних хозяйств. </w:t>
      </w:r>
      <w:r w:rsidRPr="00D36070">
        <w:rPr>
          <w:sz w:val="24"/>
          <w:szCs w:val="24"/>
        </w:rPr>
        <w:t>Семейный бюджет. Источники доходов и расходов семьи. Активы и пассивы. Личный финансовый план. Сбережения. Инфляция.</w:t>
      </w:r>
    </w:p>
    <w:p w:rsidR="00C4448E" w:rsidRPr="00D36070" w:rsidRDefault="001A33F0" w:rsidP="00D36070">
      <w:pPr>
        <w:pStyle w:val="4"/>
        <w:numPr>
          <w:ilvl w:val="3"/>
          <w:numId w:val="0"/>
        </w:numPr>
        <w:rPr>
          <w:sz w:val="24"/>
        </w:rPr>
      </w:pPr>
      <w:bookmarkStart w:id="203" w:name="_Toc409691707"/>
      <w:bookmarkStart w:id="204" w:name="_Toc410654033"/>
      <w:bookmarkStart w:id="205" w:name="_Toc414553231"/>
      <w:r>
        <w:rPr>
          <w:sz w:val="24"/>
        </w:rPr>
        <w:t>2.2.2.8</w:t>
      </w:r>
      <w:r w:rsidR="00C4448E" w:rsidRPr="00D36070">
        <w:rPr>
          <w:sz w:val="24"/>
        </w:rPr>
        <w:t>. География</w:t>
      </w:r>
      <w:bookmarkEnd w:id="203"/>
      <w:bookmarkEnd w:id="204"/>
      <w:bookmarkEnd w:id="205"/>
    </w:p>
    <w:p w:rsidR="00C4448E" w:rsidRPr="00D36070" w:rsidRDefault="00C4448E" w:rsidP="00D36070">
      <w:pPr>
        <w:jc w:val="both"/>
      </w:pPr>
      <w:r w:rsidRPr="00D36070">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4448E" w:rsidRPr="00D36070" w:rsidRDefault="00C4448E" w:rsidP="00D36070">
      <w:pPr>
        <w:jc w:val="both"/>
      </w:pPr>
      <w:r w:rsidRPr="00D36070">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4448E" w:rsidRPr="00D36070" w:rsidRDefault="00C4448E" w:rsidP="00D36070">
      <w:pPr>
        <w:jc w:val="both"/>
      </w:pPr>
      <w:bookmarkStart w:id="206" w:name="h.3x8tuzt" w:colFirst="0" w:colLast="0"/>
      <w:bookmarkEnd w:id="206"/>
      <w:r w:rsidRPr="00D36070">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4448E" w:rsidRPr="00D36070" w:rsidRDefault="00C4448E" w:rsidP="00D36070">
      <w:pPr>
        <w:jc w:val="both"/>
      </w:pPr>
      <w:r w:rsidRPr="00D36070">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Развитие географических знаний о Земле</w:t>
      </w:r>
      <w:r w:rsidRPr="00D36070">
        <w:t>.</w:t>
      </w:r>
    </w:p>
    <w:p w:rsidR="00C4448E" w:rsidRPr="00D36070" w:rsidRDefault="00C4448E" w:rsidP="00D36070">
      <w:pPr>
        <w:tabs>
          <w:tab w:val="left" w:pos="426"/>
        </w:tabs>
        <w:autoSpaceDE w:val="0"/>
        <w:autoSpaceDN w:val="0"/>
        <w:adjustRightInd w:val="0"/>
        <w:jc w:val="both"/>
      </w:pPr>
      <w:r w:rsidRPr="00D36070">
        <w:t>Введение. Что изучает география.</w:t>
      </w:r>
    </w:p>
    <w:p w:rsidR="00C4448E" w:rsidRPr="00D36070" w:rsidRDefault="00C4448E" w:rsidP="00D36070">
      <w:pPr>
        <w:tabs>
          <w:tab w:val="left" w:pos="426"/>
        </w:tabs>
        <w:autoSpaceDE w:val="0"/>
        <w:autoSpaceDN w:val="0"/>
        <w:adjustRightInd w:val="0"/>
        <w:jc w:val="both"/>
      </w:pPr>
      <w:r w:rsidRPr="00D36070">
        <w:t>Представления о мире в древности (</w:t>
      </w:r>
      <w:r w:rsidRPr="00D36070">
        <w:rPr>
          <w:i/>
        </w:rPr>
        <w:t>Древний Китай, Древний Египет, Древняя Греция, Древний Рим</w:t>
      </w:r>
      <w:r w:rsidRPr="00D36070">
        <w:t>). Появление первых географических карт.</w:t>
      </w:r>
    </w:p>
    <w:p w:rsidR="00C4448E" w:rsidRPr="00D36070" w:rsidRDefault="00C4448E" w:rsidP="00D36070">
      <w:pPr>
        <w:tabs>
          <w:tab w:val="left" w:pos="426"/>
        </w:tabs>
        <w:autoSpaceDE w:val="0"/>
        <w:autoSpaceDN w:val="0"/>
        <w:adjustRightInd w:val="0"/>
        <w:jc w:val="both"/>
        <w:rPr>
          <w:i/>
        </w:rPr>
      </w:pPr>
      <w:r w:rsidRPr="00D36070">
        <w:t xml:space="preserve">География в эпоху Средневековья: </w:t>
      </w:r>
      <w:r w:rsidRPr="00D36070">
        <w:rPr>
          <w:i/>
        </w:rPr>
        <w:t>путешествия и открытия викингов, древних арабов, русских землепроходцев. Путешествия Марко Поло и Афанасия Никитина.</w:t>
      </w:r>
    </w:p>
    <w:p w:rsidR="00C4448E" w:rsidRPr="00D36070" w:rsidRDefault="00C4448E" w:rsidP="00D36070">
      <w:pPr>
        <w:tabs>
          <w:tab w:val="left" w:pos="426"/>
        </w:tabs>
        <w:autoSpaceDE w:val="0"/>
        <w:autoSpaceDN w:val="0"/>
        <w:adjustRightInd w:val="0"/>
        <w:jc w:val="both"/>
      </w:pPr>
      <w:r w:rsidRPr="00D36070">
        <w:t>Эпоха Великих географических открытий (</w:t>
      </w:r>
      <w:r w:rsidRPr="00D36070">
        <w:rPr>
          <w:i/>
        </w:rPr>
        <w:t>открытие Нового света, морского пути в Индию, кругосветные путешествия</w:t>
      </w:r>
      <w:r w:rsidRPr="00D36070">
        <w:t>). Значение Великих географических открытий.</w:t>
      </w:r>
    </w:p>
    <w:p w:rsidR="00C4448E" w:rsidRPr="00D36070" w:rsidRDefault="00C4448E" w:rsidP="00D36070">
      <w:pPr>
        <w:tabs>
          <w:tab w:val="left" w:pos="426"/>
        </w:tabs>
        <w:autoSpaceDE w:val="0"/>
        <w:autoSpaceDN w:val="0"/>
        <w:adjustRightInd w:val="0"/>
        <w:jc w:val="both"/>
      </w:pPr>
      <w:r w:rsidRPr="00D36070">
        <w:t>Географические открытия XVII–XIX вв. (</w:t>
      </w:r>
      <w:r w:rsidRPr="00D36070">
        <w:rPr>
          <w:i/>
        </w:rPr>
        <w:t>исследования и открытия на территории Евразии (в том числе на территории России), Австралии и Океании, Антарктиды</w:t>
      </w:r>
      <w:r w:rsidRPr="00D36070">
        <w:t>). Первое русское кругосветное путешествие (</w:t>
      </w:r>
      <w:r w:rsidRPr="00D36070">
        <w:rPr>
          <w:i/>
        </w:rPr>
        <w:t>И.Ф. Крузенштерн и Ю.Ф. Лисянский</w:t>
      </w:r>
      <w:r w:rsidRPr="00D36070">
        <w:t>).</w:t>
      </w:r>
    </w:p>
    <w:p w:rsidR="00C4448E" w:rsidRPr="00D36070" w:rsidRDefault="00C4448E" w:rsidP="00D36070">
      <w:pPr>
        <w:tabs>
          <w:tab w:val="left" w:pos="426"/>
        </w:tabs>
        <w:autoSpaceDE w:val="0"/>
        <w:autoSpaceDN w:val="0"/>
        <w:adjustRightInd w:val="0"/>
        <w:jc w:val="both"/>
      </w:pPr>
      <w:r w:rsidRPr="00D36070">
        <w:t>Географические исследования в ХХ веке (</w:t>
      </w:r>
      <w:r w:rsidRPr="00D36070">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36070">
        <w:t xml:space="preserve">). </w:t>
      </w:r>
      <w:r w:rsidRPr="00D36070">
        <w:rPr>
          <w:i/>
        </w:rPr>
        <w:t>Значение освоения космоса для географической науки</w:t>
      </w:r>
      <w:r w:rsidRPr="00D36070">
        <w:t>.</w:t>
      </w:r>
    </w:p>
    <w:p w:rsidR="00C4448E" w:rsidRPr="001A33F0" w:rsidRDefault="00C4448E" w:rsidP="001A33F0">
      <w:pPr>
        <w:tabs>
          <w:tab w:val="left" w:pos="426"/>
        </w:tabs>
        <w:autoSpaceDE w:val="0"/>
        <w:autoSpaceDN w:val="0"/>
        <w:adjustRightInd w:val="0"/>
        <w:jc w:val="both"/>
      </w:pPr>
      <w:r w:rsidRPr="00D36070">
        <w:t>Географические знания в современном мире. Современные географичес</w:t>
      </w:r>
      <w:r w:rsidR="001A33F0">
        <w:t xml:space="preserve">кие методы исследования Земли. </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Земля во Вселенной. Движения Земли и их следствия. </w:t>
      </w:r>
    </w:p>
    <w:p w:rsidR="00C4448E" w:rsidRPr="001A33F0" w:rsidRDefault="00C4448E" w:rsidP="001A33F0">
      <w:pPr>
        <w:tabs>
          <w:tab w:val="left" w:pos="426"/>
        </w:tabs>
        <w:autoSpaceDE w:val="0"/>
        <w:autoSpaceDN w:val="0"/>
        <w:adjustRightInd w:val="0"/>
        <w:jc w:val="both"/>
      </w:pPr>
      <w:r w:rsidRPr="00D36070">
        <w:t xml:space="preserve">Земля – часть Солнечной системы. Земля и Луна. </w:t>
      </w:r>
      <w:r w:rsidRPr="00D36070">
        <w:rPr>
          <w:i/>
        </w:rPr>
        <w:t xml:space="preserve">Влияние космоса на нашу планету и жизнь людей. </w:t>
      </w:r>
      <w:r w:rsidRPr="00D36070">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36070">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36070">
        <w:t xml:space="preserve"> Осевое вращение Земли. Смена дня </w:t>
      </w:r>
      <w:r w:rsidR="001A33F0">
        <w:t>и ночи, сутки, календарный год.</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Изображение земной поверхности. </w:t>
      </w:r>
    </w:p>
    <w:p w:rsidR="00C4448E" w:rsidRPr="001A33F0" w:rsidRDefault="00C4448E" w:rsidP="001A33F0">
      <w:pPr>
        <w:tabs>
          <w:tab w:val="left" w:pos="426"/>
          <w:tab w:val="left" w:pos="1240"/>
          <w:tab w:val="left" w:pos="3160"/>
          <w:tab w:val="left" w:pos="4280"/>
          <w:tab w:val="left" w:pos="6180"/>
          <w:tab w:val="left" w:pos="7100"/>
          <w:tab w:val="left" w:pos="8880"/>
        </w:tabs>
        <w:autoSpaceDE w:val="0"/>
        <w:autoSpaceDN w:val="0"/>
        <w:adjustRightInd w:val="0"/>
        <w:jc w:val="both"/>
      </w:pPr>
      <w:r w:rsidRPr="00D36070">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36070">
        <w:rPr>
          <w:i/>
        </w:rPr>
        <w:t>Особенности ориентирования в мегаполисе и в природе.</w:t>
      </w:r>
      <w:r w:rsidRPr="00D36070">
        <w:t xml:space="preserve"> План местности. Условные знаки. Как составить план местности. </w:t>
      </w:r>
      <w:r w:rsidRPr="00D36070">
        <w:rPr>
          <w:i/>
        </w:rPr>
        <w:t>Составление простейшего плана местности/учебного кабинета/комнаты.</w:t>
      </w:r>
      <w:r w:rsidRPr="00D36070">
        <w:t xml:space="preserve"> Географическая карта – особый источник информации. </w:t>
      </w:r>
      <w:r w:rsidRPr="00D36070">
        <w:rPr>
          <w:i/>
        </w:rPr>
        <w:t>Содержание и значение карт. Топографические карты.</w:t>
      </w:r>
      <w:r w:rsidRPr="00D36070">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1A33F0">
        <w:t>ний, абсолютных высот по карте.</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 xml:space="preserve"> Природа Земли.</w:t>
      </w:r>
    </w:p>
    <w:p w:rsidR="00C4448E" w:rsidRPr="00D36070" w:rsidRDefault="00C4448E" w:rsidP="00D36070">
      <w:pPr>
        <w:tabs>
          <w:tab w:val="left" w:pos="426"/>
        </w:tabs>
        <w:autoSpaceDE w:val="0"/>
        <w:autoSpaceDN w:val="0"/>
        <w:adjustRightInd w:val="0"/>
        <w:jc w:val="both"/>
      </w:pPr>
      <w:r w:rsidRPr="00D36070">
        <w:rPr>
          <w:b/>
          <w:bCs/>
        </w:rPr>
        <w:t xml:space="preserve">Литосфера. </w:t>
      </w:r>
      <w:r w:rsidRPr="00D36070">
        <w:t xml:space="preserve">Литосфера – «каменная» оболочка Земли. Внутреннее строение Земли. Земная кора. Разнообразие горных пород и минералов на Земле. </w:t>
      </w:r>
      <w:r w:rsidRPr="00D36070">
        <w:rPr>
          <w:i/>
        </w:rPr>
        <w:t>Полезные ископаемые и их значение в жизни современного общества.</w:t>
      </w:r>
      <w:r w:rsidRPr="00D36070">
        <w:t xml:space="preserve"> Движения земной коры и их проявления на земной поверхности: землетрясения, вулканы, гейзеры.</w:t>
      </w:r>
    </w:p>
    <w:p w:rsidR="00C4448E" w:rsidRPr="00D36070" w:rsidRDefault="00C4448E" w:rsidP="00D36070">
      <w:pPr>
        <w:tabs>
          <w:tab w:val="left" w:pos="426"/>
        </w:tabs>
        <w:autoSpaceDE w:val="0"/>
        <w:autoSpaceDN w:val="0"/>
        <w:adjustRightInd w:val="0"/>
        <w:jc w:val="both"/>
      </w:pPr>
      <w:r w:rsidRPr="00D36070">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36070">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4448E" w:rsidRPr="00D36070" w:rsidRDefault="00C4448E" w:rsidP="00D36070">
      <w:pPr>
        <w:tabs>
          <w:tab w:val="left" w:pos="426"/>
        </w:tabs>
        <w:autoSpaceDE w:val="0"/>
        <w:autoSpaceDN w:val="0"/>
        <w:adjustRightInd w:val="0"/>
        <w:jc w:val="both"/>
      </w:pPr>
      <w:r w:rsidRPr="00D36070">
        <w:rPr>
          <w:b/>
          <w:bCs/>
        </w:rPr>
        <w:t xml:space="preserve">Гидросфера. </w:t>
      </w:r>
      <w:r w:rsidRPr="00D36070">
        <w:t xml:space="preserve">Строение гидросферы. </w:t>
      </w:r>
      <w:r w:rsidRPr="00D36070">
        <w:rPr>
          <w:i/>
        </w:rPr>
        <w:t xml:space="preserve">Особенности Мирового круговорота воды. </w:t>
      </w:r>
      <w:r w:rsidRPr="00D36070">
        <w:t>Мировой океан и его части. Свойства вод Мирового океана – температура и соленость. Движение воды в океане – волны, течения.</w:t>
      </w:r>
      <w:r w:rsidRPr="00D36070">
        <w:rPr>
          <w:i/>
        </w:rPr>
        <w:t>.</w:t>
      </w:r>
      <w:r w:rsidRPr="00D36070">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36070">
        <w:rPr>
          <w:i/>
        </w:rPr>
        <w:t>Человек и гидросфера.</w:t>
      </w:r>
    </w:p>
    <w:p w:rsidR="00C4448E" w:rsidRPr="00D36070" w:rsidRDefault="00C4448E" w:rsidP="00D36070">
      <w:pPr>
        <w:tabs>
          <w:tab w:val="left" w:pos="426"/>
        </w:tabs>
        <w:autoSpaceDE w:val="0"/>
        <w:autoSpaceDN w:val="0"/>
        <w:adjustRightInd w:val="0"/>
        <w:jc w:val="both"/>
      </w:pPr>
      <w:r w:rsidRPr="00D36070">
        <w:rPr>
          <w:b/>
          <w:bCs/>
        </w:rPr>
        <w:t xml:space="preserve">Атмосфера. </w:t>
      </w:r>
      <w:r w:rsidRPr="00D36070">
        <w:t>Строение воздушной оболочки Земли</w:t>
      </w:r>
      <w:r w:rsidRPr="00D36070">
        <w:rPr>
          <w:i/>
        </w:rPr>
        <w:t>.</w:t>
      </w:r>
      <w:r w:rsidRPr="00D36070">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36070">
        <w:rPr>
          <w:i/>
        </w:rPr>
        <w:t>Графическое отображение направления ветра. Роза ветров.</w:t>
      </w:r>
      <w:r w:rsidRPr="00D36070">
        <w:t xml:space="preserve"> Циркуляция атмосферы. Влажность воздуха. Понятие погоды. </w:t>
      </w:r>
      <w:r w:rsidRPr="00D36070">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36070">
        <w:t xml:space="preserve"> Понятие климата. Погода и климат. Климатообразующие факторы. Зависимость климата от абсолютной высоты местности.Климаты Земли. </w:t>
      </w:r>
      <w:r w:rsidRPr="00D36070">
        <w:rPr>
          <w:i/>
        </w:rPr>
        <w:t>Влияние климата на здоровье людей</w:t>
      </w:r>
      <w:r w:rsidRPr="00D36070">
        <w:t>. Человек и атмосфера.</w:t>
      </w:r>
    </w:p>
    <w:p w:rsidR="00C4448E" w:rsidRPr="001A33F0" w:rsidRDefault="00C4448E" w:rsidP="001A33F0">
      <w:pPr>
        <w:tabs>
          <w:tab w:val="left" w:pos="426"/>
        </w:tabs>
        <w:autoSpaceDE w:val="0"/>
        <w:autoSpaceDN w:val="0"/>
        <w:adjustRightInd w:val="0"/>
        <w:jc w:val="both"/>
        <w:rPr>
          <w:i/>
        </w:rPr>
      </w:pPr>
      <w:r w:rsidRPr="00D36070">
        <w:rPr>
          <w:b/>
          <w:bCs/>
        </w:rPr>
        <w:t xml:space="preserve">Биосфера. </w:t>
      </w:r>
      <w:r w:rsidRPr="00D36070">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36070">
        <w:rPr>
          <w:i/>
        </w:rPr>
        <w:t>Воздействие организмов на земные оболочки. Воздействие челов</w:t>
      </w:r>
      <w:r w:rsidR="001A33F0">
        <w:rPr>
          <w:i/>
        </w:rPr>
        <w:t>ека на природу. Охрана природы.</w:t>
      </w:r>
    </w:p>
    <w:p w:rsidR="00C4448E" w:rsidRPr="004B2396" w:rsidRDefault="00C4448E" w:rsidP="004B2396">
      <w:pPr>
        <w:tabs>
          <w:tab w:val="left" w:pos="426"/>
        </w:tabs>
        <w:autoSpaceDE w:val="0"/>
        <w:autoSpaceDN w:val="0"/>
        <w:adjustRightInd w:val="0"/>
        <w:jc w:val="both"/>
      </w:pPr>
      <w:r w:rsidRPr="00D36070">
        <w:rPr>
          <w:b/>
          <w:bCs/>
        </w:rPr>
        <w:t xml:space="preserve">Географическая оболочка как среда жизни. </w:t>
      </w:r>
      <w:r w:rsidRPr="00D36070">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4B2396">
        <w:t xml:space="preserve">ясность. Природные зоны Земли. </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Человечество на Земле. </w:t>
      </w:r>
    </w:p>
    <w:p w:rsidR="00C4448E" w:rsidRPr="004B2396" w:rsidRDefault="00C4448E" w:rsidP="004B2396">
      <w:pPr>
        <w:tabs>
          <w:tab w:val="left" w:pos="426"/>
        </w:tabs>
        <w:autoSpaceDE w:val="0"/>
        <w:autoSpaceDN w:val="0"/>
        <w:adjustRightInd w:val="0"/>
        <w:jc w:val="both"/>
      </w:pPr>
      <w:r w:rsidRPr="00D36070">
        <w:t>Численность населения Земли. Расовый состав. Нации и народы</w:t>
      </w:r>
      <w:r w:rsidR="004B2396">
        <w:t xml:space="preserve"> планеты. Страны на карте мира.</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Освоение Земли человеком. </w:t>
      </w:r>
    </w:p>
    <w:p w:rsidR="00C4448E" w:rsidRPr="00D36070" w:rsidRDefault="00C4448E" w:rsidP="00D3607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pPr>
      <w:r w:rsidRPr="00D36070">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36070">
        <w:rPr>
          <w:i/>
        </w:rPr>
        <w:t>древние египтяне, греки, финикийцы, идеи и труды Парменида, Эратосфена, вклад Кратеса Малосского, Страбона</w:t>
      </w:r>
      <w:r w:rsidRPr="00D36070">
        <w:t>).</w:t>
      </w:r>
    </w:p>
    <w:p w:rsidR="00C4448E" w:rsidRPr="00D36070" w:rsidRDefault="00C4448E" w:rsidP="00D36070">
      <w:pPr>
        <w:tabs>
          <w:tab w:val="left" w:pos="426"/>
        </w:tabs>
        <w:autoSpaceDE w:val="0"/>
        <w:autoSpaceDN w:val="0"/>
        <w:adjustRightInd w:val="0"/>
        <w:jc w:val="both"/>
      </w:pPr>
      <w:r w:rsidRPr="00D36070">
        <w:t>Важнейшие географические открытия и путешествия в эпоху Средневековья (</w:t>
      </w:r>
      <w:r w:rsidRPr="00D36070">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36070">
        <w:t>).</w:t>
      </w:r>
    </w:p>
    <w:p w:rsidR="00C4448E" w:rsidRPr="00D36070" w:rsidRDefault="00C4448E" w:rsidP="00D36070">
      <w:pPr>
        <w:tabs>
          <w:tab w:val="left" w:pos="426"/>
        </w:tabs>
        <w:autoSpaceDE w:val="0"/>
        <w:autoSpaceDN w:val="0"/>
        <w:adjustRightInd w:val="0"/>
        <w:jc w:val="both"/>
      </w:pPr>
      <w:r w:rsidRPr="00D36070">
        <w:t>Важнейшие географические открытия и путешествия в XVI–XIX вв. (</w:t>
      </w:r>
      <w:r w:rsidRPr="00D36070">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4448E" w:rsidRPr="00D36070" w:rsidRDefault="00C4448E" w:rsidP="00D36070">
      <w:pPr>
        <w:tabs>
          <w:tab w:val="left" w:pos="426"/>
        </w:tabs>
        <w:autoSpaceDE w:val="0"/>
        <w:autoSpaceDN w:val="0"/>
        <w:adjustRightInd w:val="0"/>
        <w:jc w:val="both"/>
      </w:pPr>
      <w:r w:rsidRPr="00D36070">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36070">
        <w:t xml:space="preserve">). </w:t>
      </w:r>
    </w:p>
    <w:p w:rsidR="00C4448E" w:rsidRPr="00D36070" w:rsidRDefault="00C4448E" w:rsidP="00D36070">
      <w:pPr>
        <w:tabs>
          <w:tab w:val="left" w:pos="426"/>
        </w:tabs>
        <w:autoSpaceDE w:val="0"/>
        <w:autoSpaceDN w:val="0"/>
        <w:adjustRightInd w:val="0"/>
        <w:jc w:val="both"/>
      </w:pPr>
      <w:r w:rsidRPr="00D36070">
        <w:t>Важнейшие географические открытия и путешествия в XX веке (</w:t>
      </w:r>
      <w:r w:rsidRPr="00D36070">
        <w:rPr>
          <w:i/>
        </w:rPr>
        <w:t>И.Д. Папанин, Н.И. Вавилов, Р. Амундсен, Р. Скотт, И.М. Сомов и А.Ф. Трешников (руководители 1 и 2 советской антарктической экспедиций), В.А. Обручев</w:t>
      </w:r>
      <w:r w:rsidRPr="00D36070">
        <w:t>).</w:t>
      </w:r>
    </w:p>
    <w:p w:rsidR="00C4448E" w:rsidRPr="004B2396" w:rsidRDefault="00C4448E" w:rsidP="004B2396">
      <w:pPr>
        <w:tabs>
          <w:tab w:val="left" w:pos="426"/>
        </w:tabs>
        <w:autoSpaceDE w:val="0"/>
        <w:autoSpaceDN w:val="0"/>
        <w:adjustRightInd w:val="0"/>
        <w:jc w:val="both"/>
      </w:pPr>
      <w:r w:rsidRPr="00D36070">
        <w:t>Описание и нанесение на контурную карту географических объектов одного из изученны</w:t>
      </w:r>
      <w:r w:rsidR="004B2396">
        <w:t>х маршрутов.</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Главные закономерности природы Земли.</w:t>
      </w:r>
    </w:p>
    <w:p w:rsidR="00C4448E" w:rsidRPr="00D36070" w:rsidRDefault="00C4448E" w:rsidP="00D36070">
      <w:pPr>
        <w:tabs>
          <w:tab w:val="left" w:pos="426"/>
        </w:tabs>
        <w:autoSpaceDE w:val="0"/>
        <w:autoSpaceDN w:val="0"/>
        <w:adjustRightInd w:val="0"/>
        <w:jc w:val="both"/>
        <w:rPr>
          <w:i/>
        </w:rPr>
      </w:pPr>
      <w:r w:rsidRPr="00D36070">
        <w:rPr>
          <w:b/>
          <w:bCs/>
        </w:rPr>
        <w:t xml:space="preserve">Литосфера и рельеф Земли. </w:t>
      </w:r>
      <w:r w:rsidRPr="00D36070">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36070">
        <w:rPr>
          <w:i/>
        </w:rPr>
        <w:t>Влияние строения земной коры на облик Земли.</w:t>
      </w:r>
    </w:p>
    <w:p w:rsidR="00C4448E" w:rsidRPr="00D36070" w:rsidRDefault="00C4448E" w:rsidP="00D36070">
      <w:pPr>
        <w:tabs>
          <w:tab w:val="left" w:pos="426"/>
        </w:tabs>
        <w:autoSpaceDE w:val="0"/>
        <w:autoSpaceDN w:val="0"/>
        <w:adjustRightInd w:val="0"/>
        <w:jc w:val="both"/>
      </w:pPr>
      <w:r w:rsidRPr="00D36070">
        <w:rPr>
          <w:b/>
          <w:bCs/>
        </w:rPr>
        <w:t xml:space="preserve">Атмосфера и климаты Земли. </w:t>
      </w:r>
      <w:r w:rsidRPr="00D36070">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36070">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4448E" w:rsidRPr="00D36070" w:rsidRDefault="00C4448E" w:rsidP="00D36070">
      <w:pPr>
        <w:tabs>
          <w:tab w:val="left" w:pos="426"/>
        </w:tabs>
        <w:autoSpaceDE w:val="0"/>
        <w:autoSpaceDN w:val="0"/>
        <w:adjustRightInd w:val="0"/>
        <w:jc w:val="both"/>
      </w:pPr>
      <w:r w:rsidRPr="00D36070">
        <w:rPr>
          <w:b/>
          <w:bCs/>
        </w:rPr>
        <w:t xml:space="preserve">Мировой океан – основная часть гидросферы. </w:t>
      </w:r>
      <w:r w:rsidRPr="00D36070">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4448E" w:rsidRPr="004B2396" w:rsidRDefault="00C4448E" w:rsidP="004B2396">
      <w:pPr>
        <w:tabs>
          <w:tab w:val="left" w:pos="426"/>
        </w:tabs>
        <w:autoSpaceDE w:val="0"/>
        <w:autoSpaceDN w:val="0"/>
        <w:adjustRightInd w:val="0"/>
        <w:jc w:val="both"/>
      </w:pPr>
      <w:r w:rsidRPr="00D36070">
        <w:rPr>
          <w:b/>
          <w:bCs/>
        </w:rPr>
        <w:t xml:space="preserve">Географическая оболочка. </w:t>
      </w:r>
      <w:r w:rsidRPr="00D36070">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4B2396">
        <w:t>материков). Высотная поясность.</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Характеристика материков Земли.</w:t>
      </w:r>
    </w:p>
    <w:p w:rsidR="00C4448E" w:rsidRPr="00D36070" w:rsidRDefault="00C4448E" w:rsidP="00D36070">
      <w:pPr>
        <w:tabs>
          <w:tab w:val="left" w:pos="426"/>
        </w:tabs>
        <w:autoSpaceDE w:val="0"/>
        <w:autoSpaceDN w:val="0"/>
        <w:adjustRightInd w:val="0"/>
        <w:jc w:val="both"/>
      </w:pPr>
      <w:r w:rsidRPr="00D36070">
        <w:rPr>
          <w:b/>
          <w:bCs/>
        </w:rPr>
        <w:t xml:space="preserve">Южные материки. </w:t>
      </w:r>
      <w:r w:rsidRPr="00D36070">
        <w:t xml:space="preserve">Особенности южных материков Земли. </w:t>
      </w:r>
    </w:p>
    <w:p w:rsidR="00C4448E" w:rsidRPr="00D36070" w:rsidRDefault="00C4448E" w:rsidP="00D36070">
      <w:pPr>
        <w:tabs>
          <w:tab w:val="left" w:pos="426"/>
        </w:tabs>
        <w:autoSpaceDE w:val="0"/>
        <w:autoSpaceDN w:val="0"/>
        <w:adjustRightInd w:val="0"/>
        <w:jc w:val="both"/>
      </w:pPr>
      <w:r w:rsidRPr="00D36070">
        <w:rPr>
          <w:b/>
          <w:bCs/>
        </w:rPr>
        <w:t xml:space="preserve">Африка. </w:t>
      </w:r>
      <w:r w:rsidRPr="00D36070">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4448E" w:rsidRPr="00D36070" w:rsidRDefault="00C4448E" w:rsidP="00D36070">
      <w:pPr>
        <w:tabs>
          <w:tab w:val="left" w:pos="426"/>
        </w:tabs>
        <w:autoSpaceDE w:val="0"/>
        <w:autoSpaceDN w:val="0"/>
        <w:adjustRightInd w:val="0"/>
        <w:jc w:val="both"/>
      </w:pPr>
      <w:r w:rsidRPr="00D36070">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4448E" w:rsidRPr="00D36070" w:rsidRDefault="00C4448E" w:rsidP="00D36070">
      <w:pPr>
        <w:tabs>
          <w:tab w:val="left" w:pos="426"/>
        </w:tabs>
        <w:autoSpaceDE w:val="0"/>
        <w:autoSpaceDN w:val="0"/>
        <w:adjustRightInd w:val="0"/>
        <w:jc w:val="both"/>
      </w:pPr>
      <w:r w:rsidRPr="00D36070">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4448E" w:rsidRPr="00D36070" w:rsidRDefault="00C4448E" w:rsidP="00D36070">
      <w:pPr>
        <w:tabs>
          <w:tab w:val="left" w:pos="426"/>
        </w:tabs>
        <w:autoSpaceDE w:val="0"/>
        <w:autoSpaceDN w:val="0"/>
        <w:adjustRightInd w:val="0"/>
        <w:jc w:val="both"/>
      </w:pPr>
      <w:r w:rsidRPr="00D36070">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4448E" w:rsidRPr="00D36070" w:rsidRDefault="00C4448E" w:rsidP="00D36070">
      <w:pPr>
        <w:tabs>
          <w:tab w:val="left" w:pos="426"/>
        </w:tabs>
        <w:autoSpaceDE w:val="0"/>
        <w:autoSpaceDN w:val="0"/>
        <w:adjustRightInd w:val="0"/>
        <w:jc w:val="both"/>
      </w:pPr>
      <w:r w:rsidRPr="00D36070">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4448E" w:rsidRPr="00D36070" w:rsidRDefault="00C4448E" w:rsidP="00D36070">
      <w:pPr>
        <w:tabs>
          <w:tab w:val="left" w:pos="426"/>
        </w:tabs>
        <w:autoSpaceDE w:val="0"/>
        <w:autoSpaceDN w:val="0"/>
        <w:adjustRightInd w:val="0"/>
        <w:jc w:val="both"/>
      </w:pPr>
      <w:r w:rsidRPr="00D36070">
        <w:rPr>
          <w:b/>
          <w:bCs/>
        </w:rPr>
        <w:t xml:space="preserve">Австралия и Океания. </w:t>
      </w:r>
      <w:r w:rsidRPr="00D36070">
        <w:t>Географическое положение, история исследования, особенности природы материка. Эндемики.</w:t>
      </w:r>
    </w:p>
    <w:p w:rsidR="00C4448E" w:rsidRPr="00D36070" w:rsidRDefault="00C4448E" w:rsidP="00D36070">
      <w:pPr>
        <w:tabs>
          <w:tab w:val="left" w:pos="426"/>
        </w:tabs>
        <w:autoSpaceDE w:val="0"/>
        <w:autoSpaceDN w:val="0"/>
        <w:adjustRightInd w:val="0"/>
        <w:jc w:val="both"/>
      </w:pPr>
      <w:r w:rsidRPr="00D36070">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4448E" w:rsidRPr="00D36070" w:rsidRDefault="00C4448E" w:rsidP="00D36070">
      <w:pPr>
        <w:tabs>
          <w:tab w:val="left" w:pos="426"/>
        </w:tabs>
        <w:autoSpaceDE w:val="0"/>
        <w:autoSpaceDN w:val="0"/>
        <w:adjustRightInd w:val="0"/>
        <w:jc w:val="both"/>
      </w:pPr>
      <w:r w:rsidRPr="00D36070">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4448E" w:rsidRPr="00D36070" w:rsidRDefault="00C4448E" w:rsidP="00D36070">
      <w:pPr>
        <w:tabs>
          <w:tab w:val="left" w:pos="426"/>
        </w:tabs>
        <w:autoSpaceDE w:val="0"/>
        <w:autoSpaceDN w:val="0"/>
        <w:adjustRightInd w:val="0"/>
        <w:jc w:val="both"/>
      </w:pPr>
      <w:r w:rsidRPr="00D36070">
        <w:rPr>
          <w:b/>
          <w:bCs/>
        </w:rPr>
        <w:t xml:space="preserve">Южная Америка. </w:t>
      </w:r>
      <w:r w:rsidRPr="00D36070">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4448E" w:rsidRPr="00D36070" w:rsidRDefault="00C4448E" w:rsidP="00D36070">
      <w:pPr>
        <w:tabs>
          <w:tab w:val="left" w:pos="426"/>
        </w:tabs>
        <w:autoSpaceDE w:val="0"/>
        <w:autoSpaceDN w:val="0"/>
        <w:adjustRightInd w:val="0"/>
        <w:jc w:val="both"/>
      </w:pPr>
      <w:r w:rsidRPr="00D36070">
        <w:rPr>
          <w:b/>
          <w:bCs/>
        </w:rPr>
        <w:t xml:space="preserve">Антарктида. </w:t>
      </w:r>
      <w:r w:rsidRPr="00D36070">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4448E" w:rsidRPr="00D36070" w:rsidRDefault="00C4448E" w:rsidP="00D36070">
      <w:pPr>
        <w:tabs>
          <w:tab w:val="left" w:pos="426"/>
        </w:tabs>
        <w:autoSpaceDE w:val="0"/>
        <w:autoSpaceDN w:val="0"/>
        <w:adjustRightInd w:val="0"/>
        <w:jc w:val="both"/>
      </w:pPr>
      <w:r w:rsidRPr="00D36070">
        <w:rPr>
          <w:b/>
          <w:bCs/>
        </w:rPr>
        <w:t xml:space="preserve">Северные материки. </w:t>
      </w:r>
      <w:r w:rsidRPr="00D36070">
        <w:t>Особенности северных материков Земли.</w:t>
      </w:r>
    </w:p>
    <w:p w:rsidR="00C4448E" w:rsidRPr="00D36070" w:rsidRDefault="00C4448E" w:rsidP="00D36070">
      <w:pPr>
        <w:tabs>
          <w:tab w:val="left" w:pos="426"/>
        </w:tabs>
        <w:autoSpaceDE w:val="0"/>
        <w:autoSpaceDN w:val="0"/>
        <w:adjustRightInd w:val="0"/>
        <w:jc w:val="both"/>
      </w:pPr>
      <w:r w:rsidRPr="00D36070">
        <w:rPr>
          <w:b/>
          <w:bCs/>
        </w:rPr>
        <w:t xml:space="preserve">Северная Америка. </w:t>
      </w:r>
      <w:r w:rsidRPr="00D36070">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4448E" w:rsidRPr="00D36070" w:rsidRDefault="00C4448E" w:rsidP="00D36070">
      <w:pPr>
        <w:tabs>
          <w:tab w:val="left" w:pos="426"/>
        </w:tabs>
        <w:autoSpaceDE w:val="0"/>
        <w:autoSpaceDN w:val="0"/>
        <w:adjustRightInd w:val="0"/>
        <w:jc w:val="both"/>
      </w:pPr>
      <w:r w:rsidRPr="00D36070">
        <w:t>Характеристика двух стран материка: Канады и Мексики. Описание США – как одной из ведущих стран современного мира.</w:t>
      </w:r>
    </w:p>
    <w:p w:rsidR="00C4448E" w:rsidRPr="00D36070" w:rsidRDefault="00C4448E" w:rsidP="00D36070">
      <w:pPr>
        <w:tabs>
          <w:tab w:val="left" w:pos="426"/>
        </w:tabs>
        <w:autoSpaceDE w:val="0"/>
        <w:autoSpaceDN w:val="0"/>
        <w:adjustRightInd w:val="0"/>
        <w:jc w:val="both"/>
      </w:pPr>
      <w:r w:rsidRPr="00D36070">
        <w:rPr>
          <w:b/>
          <w:bCs/>
        </w:rPr>
        <w:t xml:space="preserve">Евразия. </w:t>
      </w:r>
      <w:r w:rsidRPr="00D36070">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4448E" w:rsidRPr="00D36070" w:rsidRDefault="00C4448E" w:rsidP="00D36070">
      <w:pPr>
        <w:tabs>
          <w:tab w:val="left" w:pos="426"/>
        </w:tabs>
        <w:autoSpaceDE w:val="0"/>
        <w:autoSpaceDN w:val="0"/>
        <w:adjustRightInd w:val="0"/>
        <w:jc w:val="both"/>
      </w:pPr>
      <w:r w:rsidRPr="00D36070">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4448E" w:rsidRPr="00D36070" w:rsidRDefault="00C4448E" w:rsidP="00D36070">
      <w:pPr>
        <w:tabs>
          <w:tab w:val="left" w:pos="426"/>
        </w:tabs>
        <w:autoSpaceDE w:val="0"/>
        <w:autoSpaceDN w:val="0"/>
        <w:adjustRightInd w:val="0"/>
        <w:jc w:val="both"/>
      </w:pPr>
      <w:r w:rsidRPr="00D36070">
        <w:t>Страны Средней Европы (население, образ жизни и культура региона, высокое развитие стран региона, один из главных центров мировой экономики).</w:t>
      </w:r>
    </w:p>
    <w:p w:rsidR="00C4448E" w:rsidRPr="00D36070" w:rsidRDefault="00C4448E" w:rsidP="00D36070">
      <w:pPr>
        <w:tabs>
          <w:tab w:val="left" w:pos="426"/>
        </w:tabs>
        <w:autoSpaceDE w:val="0"/>
        <w:autoSpaceDN w:val="0"/>
        <w:adjustRightInd w:val="0"/>
        <w:jc w:val="both"/>
      </w:pPr>
      <w:r w:rsidRPr="00D36070">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4448E" w:rsidRPr="00D36070" w:rsidRDefault="00C4448E" w:rsidP="00D36070">
      <w:pPr>
        <w:tabs>
          <w:tab w:val="left" w:pos="426"/>
        </w:tabs>
        <w:autoSpaceDE w:val="0"/>
        <w:autoSpaceDN w:val="0"/>
        <w:adjustRightInd w:val="0"/>
        <w:jc w:val="both"/>
      </w:pPr>
      <w:r w:rsidRPr="00D36070">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4448E" w:rsidRPr="00D36070" w:rsidRDefault="00C4448E" w:rsidP="00D36070">
      <w:pPr>
        <w:tabs>
          <w:tab w:val="left" w:pos="426"/>
        </w:tabs>
        <w:autoSpaceDE w:val="0"/>
        <w:autoSpaceDN w:val="0"/>
        <w:adjustRightInd w:val="0"/>
        <w:jc w:val="both"/>
      </w:pPr>
      <w:r w:rsidRPr="00D36070">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4448E" w:rsidRPr="00D36070" w:rsidRDefault="00C4448E" w:rsidP="00D36070">
      <w:pPr>
        <w:tabs>
          <w:tab w:val="left" w:pos="426"/>
        </w:tabs>
        <w:autoSpaceDE w:val="0"/>
        <w:autoSpaceDN w:val="0"/>
        <w:adjustRightInd w:val="0"/>
        <w:jc w:val="both"/>
      </w:pPr>
      <w:r w:rsidRPr="00D36070">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4448E" w:rsidRPr="00D36070" w:rsidRDefault="00C4448E" w:rsidP="00D36070">
      <w:pPr>
        <w:tabs>
          <w:tab w:val="left" w:pos="426"/>
        </w:tabs>
        <w:autoSpaceDE w:val="0"/>
        <w:autoSpaceDN w:val="0"/>
        <w:adjustRightInd w:val="0"/>
        <w:jc w:val="both"/>
      </w:pPr>
      <w:r w:rsidRPr="00D36070">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4448E" w:rsidRPr="00D36070" w:rsidRDefault="00C4448E" w:rsidP="00D36070">
      <w:pPr>
        <w:tabs>
          <w:tab w:val="left" w:pos="426"/>
        </w:tabs>
        <w:autoSpaceDE w:val="0"/>
        <w:autoSpaceDN w:val="0"/>
        <w:adjustRightInd w:val="0"/>
        <w:jc w:val="both"/>
      </w:pPr>
      <w:r w:rsidRPr="00D36070">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4448E" w:rsidRPr="00E75867" w:rsidRDefault="00C4448E" w:rsidP="00E75867">
      <w:pPr>
        <w:tabs>
          <w:tab w:val="left" w:pos="426"/>
        </w:tabs>
        <w:autoSpaceDE w:val="0"/>
        <w:autoSpaceDN w:val="0"/>
        <w:adjustRightInd w:val="0"/>
        <w:jc w:val="both"/>
      </w:pPr>
      <w:r w:rsidRPr="00D36070">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Взаимодействие природы и общества. </w:t>
      </w:r>
    </w:p>
    <w:p w:rsidR="00C4448E" w:rsidRPr="004B2396" w:rsidRDefault="00C4448E" w:rsidP="004B2396">
      <w:pPr>
        <w:tabs>
          <w:tab w:val="left" w:pos="426"/>
          <w:tab w:val="left" w:pos="4280"/>
          <w:tab w:val="left" w:pos="6180"/>
          <w:tab w:val="left" w:pos="7100"/>
          <w:tab w:val="left" w:pos="8880"/>
        </w:tabs>
        <w:autoSpaceDE w:val="0"/>
        <w:autoSpaceDN w:val="0"/>
        <w:adjustRightInd w:val="0"/>
        <w:jc w:val="both"/>
      </w:pPr>
      <w:r w:rsidRPr="00D36070">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36070">
        <w:rPr>
          <w:position w:val="-1"/>
        </w:rPr>
        <w:t>др.).</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Территория России на карте мира. </w:t>
      </w:r>
    </w:p>
    <w:p w:rsidR="00C4448E" w:rsidRPr="00D36070" w:rsidRDefault="00C4448E" w:rsidP="004B2396">
      <w:pPr>
        <w:tabs>
          <w:tab w:val="left" w:pos="142"/>
          <w:tab w:val="left" w:pos="426"/>
          <w:tab w:val="left" w:pos="4280"/>
          <w:tab w:val="left" w:pos="6180"/>
          <w:tab w:val="left" w:pos="7100"/>
          <w:tab w:val="left" w:pos="8880"/>
        </w:tabs>
        <w:autoSpaceDE w:val="0"/>
        <w:autoSpaceDN w:val="0"/>
        <w:adjustRightInd w:val="0"/>
        <w:jc w:val="both"/>
        <w:rPr>
          <w:b/>
          <w:bCs/>
        </w:rPr>
      </w:pPr>
      <w:r w:rsidRPr="00D36070">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36070">
        <w:rPr>
          <w:lang w:val="en-US"/>
        </w:rPr>
        <w:t>I</w:t>
      </w:r>
      <w:r w:rsidRPr="00D36070">
        <w:t xml:space="preserve"> вв. </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Общая характеристика природы России.</w:t>
      </w:r>
    </w:p>
    <w:p w:rsidR="00C4448E" w:rsidRPr="00D36070" w:rsidRDefault="00C4448E" w:rsidP="00D36070">
      <w:pPr>
        <w:tabs>
          <w:tab w:val="left" w:pos="426"/>
        </w:tabs>
        <w:autoSpaceDE w:val="0"/>
        <w:autoSpaceDN w:val="0"/>
        <w:adjustRightInd w:val="0"/>
        <w:jc w:val="both"/>
      </w:pPr>
      <w:r w:rsidRPr="00D36070">
        <w:rPr>
          <w:b/>
          <w:bCs/>
        </w:rPr>
        <w:t xml:space="preserve">Рельеф и полезные ископаемые России. </w:t>
      </w:r>
      <w:r w:rsidRPr="00D36070">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4448E" w:rsidRPr="00D36070" w:rsidRDefault="00C4448E" w:rsidP="00D36070">
      <w:pPr>
        <w:tabs>
          <w:tab w:val="left" w:pos="426"/>
        </w:tabs>
        <w:autoSpaceDE w:val="0"/>
        <w:autoSpaceDN w:val="0"/>
        <w:adjustRightInd w:val="0"/>
        <w:jc w:val="both"/>
      </w:pPr>
      <w:r w:rsidRPr="00D36070">
        <w:rPr>
          <w:b/>
          <w:bCs/>
        </w:rPr>
        <w:t xml:space="preserve">Климат России. </w:t>
      </w:r>
      <w:r w:rsidRPr="00D36070">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4448E" w:rsidRPr="00D36070" w:rsidRDefault="00C4448E" w:rsidP="00D36070">
      <w:pPr>
        <w:tabs>
          <w:tab w:val="left" w:pos="426"/>
        </w:tabs>
        <w:autoSpaceDE w:val="0"/>
        <w:autoSpaceDN w:val="0"/>
        <w:adjustRightInd w:val="0"/>
        <w:jc w:val="both"/>
      </w:pPr>
      <w:r w:rsidRPr="00D36070">
        <w:rPr>
          <w:b/>
          <w:bCs/>
        </w:rPr>
        <w:t xml:space="preserve">Внутренние воды России. </w:t>
      </w:r>
      <w:r w:rsidRPr="00D36070">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C4448E" w:rsidRPr="00D36070" w:rsidRDefault="00C4448E" w:rsidP="00D36070">
      <w:pPr>
        <w:tabs>
          <w:tab w:val="left" w:pos="426"/>
        </w:tabs>
        <w:autoSpaceDE w:val="0"/>
        <w:autoSpaceDN w:val="0"/>
        <w:adjustRightInd w:val="0"/>
        <w:jc w:val="both"/>
      </w:pPr>
      <w:r w:rsidRPr="00D36070">
        <w:rPr>
          <w:b/>
          <w:bCs/>
        </w:rPr>
        <w:t xml:space="preserve">Почвы России. </w:t>
      </w:r>
      <w:r w:rsidRPr="00D36070">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4448E" w:rsidRPr="004B2396" w:rsidRDefault="00C4448E" w:rsidP="004B2396">
      <w:pPr>
        <w:tabs>
          <w:tab w:val="left" w:pos="426"/>
        </w:tabs>
        <w:autoSpaceDE w:val="0"/>
        <w:autoSpaceDN w:val="0"/>
        <w:adjustRightInd w:val="0"/>
        <w:jc w:val="both"/>
      </w:pPr>
      <w:r w:rsidRPr="00D36070">
        <w:rPr>
          <w:b/>
          <w:bCs/>
        </w:rPr>
        <w:t xml:space="preserve">Растительный и животный мир России. </w:t>
      </w:r>
      <w:r w:rsidRPr="00D36070">
        <w:t>Разнообразие растительного и животного мира России. Охрана растительного и животного мира</w:t>
      </w:r>
      <w:r w:rsidR="004B2396">
        <w:t>. Биологические ресурсы России.</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Природно-территориальные комплексы России.</w:t>
      </w:r>
    </w:p>
    <w:p w:rsidR="00C4448E" w:rsidRPr="00D36070" w:rsidRDefault="00C4448E" w:rsidP="00D36070">
      <w:pPr>
        <w:tabs>
          <w:tab w:val="left" w:pos="426"/>
        </w:tabs>
        <w:autoSpaceDE w:val="0"/>
        <w:autoSpaceDN w:val="0"/>
        <w:adjustRightInd w:val="0"/>
        <w:jc w:val="both"/>
      </w:pPr>
      <w:r w:rsidRPr="00D36070">
        <w:rPr>
          <w:b/>
          <w:bCs/>
        </w:rPr>
        <w:t xml:space="preserve">Природное районирование. </w:t>
      </w:r>
      <w:r w:rsidRPr="00D36070">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4448E" w:rsidRPr="00D36070" w:rsidRDefault="00C4448E" w:rsidP="00D36070">
      <w:pPr>
        <w:tabs>
          <w:tab w:val="left" w:pos="426"/>
        </w:tabs>
        <w:autoSpaceDE w:val="0"/>
        <w:autoSpaceDN w:val="0"/>
        <w:adjustRightInd w:val="0"/>
        <w:jc w:val="both"/>
      </w:pPr>
      <w:r w:rsidRPr="00D36070">
        <w:rPr>
          <w:b/>
          <w:bCs/>
        </w:rPr>
        <w:t xml:space="preserve">Крупные природные комплексы России. </w:t>
      </w:r>
      <w:r w:rsidRPr="00D36070">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4448E" w:rsidRPr="00D36070" w:rsidRDefault="00C4448E" w:rsidP="00D36070">
      <w:pPr>
        <w:tabs>
          <w:tab w:val="left" w:pos="426"/>
        </w:tabs>
        <w:autoSpaceDE w:val="0"/>
        <w:autoSpaceDN w:val="0"/>
        <w:adjustRightInd w:val="0"/>
        <w:jc w:val="both"/>
      </w:pPr>
      <w:r w:rsidRPr="00D36070">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4448E" w:rsidRPr="00D36070" w:rsidRDefault="00C4448E" w:rsidP="00D36070">
      <w:pPr>
        <w:tabs>
          <w:tab w:val="left" w:pos="426"/>
        </w:tabs>
        <w:autoSpaceDE w:val="0"/>
        <w:autoSpaceDN w:val="0"/>
        <w:adjustRightInd w:val="0"/>
        <w:jc w:val="both"/>
      </w:pPr>
      <w:r w:rsidRPr="00D36070">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4448E" w:rsidRPr="00D36070" w:rsidRDefault="00C4448E" w:rsidP="00D36070">
      <w:pPr>
        <w:tabs>
          <w:tab w:val="left" w:pos="426"/>
        </w:tabs>
        <w:autoSpaceDE w:val="0"/>
        <w:autoSpaceDN w:val="0"/>
        <w:adjustRightInd w:val="0"/>
        <w:jc w:val="both"/>
      </w:pPr>
      <w:r w:rsidRPr="00D36070">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4448E" w:rsidRPr="00D36070" w:rsidRDefault="00C4448E" w:rsidP="00D36070">
      <w:pPr>
        <w:tabs>
          <w:tab w:val="left" w:pos="426"/>
        </w:tabs>
        <w:autoSpaceDE w:val="0"/>
        <w:autoSpaceDN w:val="0"/>
        <w:adjustRightInd w:val="0"/>
        <w:jc w:val="both"/>
      </w:pPr>
      <w:r w:rsidRPr="00D36070">
        <w:t xml:space="preserve">Южные моря России: история освоения, особенности природы морей, ресурсы, значение. </w:t>
      </w:r>
    </w:p>
    <w:p w:rsidR="00C4448E" w:rsidRPr="00D36070" w:rsidRDefault="00C4448E" w:rsidP="00D36070">
      <w:pPr>
        <w:tabs>
          <w:tab w:val="left" w:pos="426"/>
        </w:tabs>
        <w:autoSpaceDE w:val="0"/>
        <w:autoSpaceDN w:val="0"/>
        <w:adjustRightInd w:val="0"/>
        <w:jc w:val="both"/>
      </w:pPr>
      <w:r w:rsidRPr="00D36070">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4448E" w:rsidRPr="00D36070" w:rsidRDefault="00C4448E" w:rsidP="00D36070">
      <w:pPr>
        <w:tabs>
          <w:tab w:val="left" w:pos="426"/>
        </w:tabs>
        <w:autoSpaceDE w:val="0"/>
        <w:autoSpaceDN w:val="0"/>
        <w:adjustRightInd w:val="0"/>
        <w:jc w:val="both"/>
      </w:pPr>
      <w:r w:rsidRPr="00D36070">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4448E" w:rsidRPr="00D36070" w:rsidRDefault="00C4448E" w:rsidP="00D36070">
      <w:pPr>
        <w:tabs>
          <w:tab w:val="left" w:pos="426"/>
        </w:tabs>
        <w:autoSpaceDE w:val="0"/>
        <w:autoSpaceDN w:val="0"/>
        <w:adjustRightInd w:val="0"/>
        <w:jc w:val="both"/>
      </w:pPr>
      <w:r w:rsidRPr="00D36070">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4448E" w:rsidRPr="00D36070" w:rsidRDefault="00C4448E" w:rsidP="00D36070">
      <w:pPr>
        <w:tabs>
          <w:tab w:val="left" w:pos="426"/>
        </w:tabs>
        <w:autoSpaceDE w:val="0"/>
        <w:autoSpaceDN w:val="0"/>
        <w:adjustRightInd w:val="0"/>
        <w:jc w:val="both"/>
      </w:pPr>
      <w:r w:rsidRPr="00D36070">
        <w:t>Урал (изменение природных особенностей с запада на восток, с севера на юг).</w:t>
      </w:r>
    </w:p>
    <w:p w:rsidR="00C4448E" w:rsidRPr="00D36070" w:rsidRDefault="00C4448E" w:rsidP="00D36070">
      <w:pPr>
        <w:tabs>
          <w:tab w:val="left" w:pos="426"/>
        </w:tabs>
        <w:autoSpaceDE w:val="0"/>
        <w:autoSpaceDN w:val="0"/>
        <w:adjustRightInd w:val="0"/>
        <w:jc w:val="both"/>
      </w:pPr>
      <w:r w:rsidRPr="00D36070">
        <w:t>Обобщение знаний по особенностям природы европейской части России.</w:t>
      </w:r>
    </w:p>
    <w:p w:rsidR="00C4448E" w:rsidRPr="00D36070" w:rsidRDefault="00C4448E" w:rsidP="00D36070">
      <w:pPr>
        <w:tabs>
          <w:tab w:val="left" w:pos="426"/>
        </w:tabs>
        <w:autoSpaceDE w:val="0"/>
        <w:autoSpaceDN w:val="0"/>
        <w:adjustRightInd w:val="0"/>
        <w:jc w:val="both"/>
      </w:pPr>
      <w:r w:rsidRPr="00D36070">
        <w:t xml:space="preserve">Моря Северного Ледовитого океана: история освоения, особенности природы морей, ресурсы, значение. Северный морской путь. </w:t>
      </w:r>
    </w:p>
    <w:p w:rsidR="00C4448E" w:rsidRPr="00D36070" w:rsidRDefault="00C4448E" w:rsidP="00D36070">
      <w:pPr>
        <w:tabs>
          <w:tab w:val="left" w:pos="426"/>
        </w:tabs>
        <w:autoSpaceDE w:val="0"/>
        <w:autoSpaceDN w:val="0"/>
        <w:adjustRightInd w:val="0"/>
        <w:jc w:val="both"/>
      </w:pPr>
      <w:r w:rsidRPr="00D36070">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4448E" w:rsidRPr="00D36070" w:rsidRDefault="00C4448E" w:rsidP="00D36070">
      <w:pPr>
        <w:tabs>
          <w:tab w:val="left" w:pos="426"/>
          <w:tab w:val="left" w:pos="2180"/>
          <w:tab w:val="left" w:pos="3460"/>
          <w:tab w:val="left" w:pos="5080"/>
          <w:tab w:val="left" w:pos="6440"/>
          <w:tab w:val="left" w:pos="7940"/>
        </w:tabs>
        <w:autoSpaceDE w:val="0"/>
        <w:autoSpaceDN w:val="0"/>
        <w:adjustRightInd w:val="0"/>
        <w:jc w:val="both"/>
      </w:pPr>
      <w:r w:rsidRPr="00D36070">
        <w:t>Западная Сибирь: природные ресурсы, проблемы рационального использования и экологические проблемы.</w:t>
      </w:r>
    </w:p>
    <w:p w:rsidR="00C4448E" w:rsidRPr="00D36070" w:rsidRDefault="00C4448E" w:rsidP="00D36070">
      <w:pPr>
        <w:tabs>
          <w:tab w:val="left" w:pos="426"/>
          <w:tab w:val="left" w:pos="2180"/>
          <w:tab w:val="left" w:pos="3460"/>
          <w:tab w:val="left" w:pos="5080"/>
          <w:tab w:val="left" w:pos="6440"/>
          <w:tab w:val="left" w:pos="7940"/>
        </w:tabs>
        <w:autoSpaceDE w:val="0"/>
        <w:autoSpaceDN w:val="0"/>
        <w:adjustRightInd w:val="0"/>
        <w:jc w:val="both"/>
      </w:pPr>
      <w:r w:rsidRPr="00D36070">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4448E" w:rsidRPr="00D36070" w:rsidRDefault="00C4448E" w:rsidP="00D36070">
      <w:pPr>
        <w:tabs>
          <w:tab w:val="left" w:pos="426"/>
        </w:tabs>
        <w:autoSpaceDE w:val="0"/>
        <w:autoSpaceDN w:val="0"/>
        <w:adjustRightInd w:val="0"/>
        <w:jc w:val="both"/>
      </w:pPr>
      <w:r w:rsidRPr="00D36070">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4448E" w:rsidRPr="00D36070" w:rsidRDefault="00C4448E" w:rsidP="00D36070">
      <w:pPr>
        <w:tabs>
          <w:tab w:val="left" w:pos="426"/>
        </w:tabs>
        <w:autoSpaceDE w:val="0"/>
        <w:autoSpaceDN w:val="0"/>
        <w:adjustRightInd w:val="0"/>
        <w:jc w:val="both"/>
      </w:pPr>
      <w:r w:rsidRPr="00D36070">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4448E" w:rsidRPr="00D36070" w:rsidRDefault="00C4448E" w:rsidP="00D36070">
      <w:pPr>
        <w:tabs>
          <w:tab w:val="left" w:pos="426"/>
        </w:tabs>
        <w:autoSpaceDE w:val="0"/>
        <w:autoSpaceDN w:val="0"/>
        <w:adjustRightInd w:val="0"/>
        <w:jc w:val="both"/>
      </w:pPr>
      <w:r w:rsidRPr="00D36070">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4448E" w:rsidRPr="00D36070" w:rsidRDefault="00C4448E" w:rsidP="00D36070">
      <w:pPr>
        <w:tabs>
          <w:tab w:val="left" w:pos="426"/>
        </w:tabs>
        <w:autoSpaceDE w:val="0"/>
        <w:autoSpaceDN w:val="0"/>
        <w:adjustRightInd w:val="0"/>
        <w:jc w:val="both"/>
      </w:pPr>
      <w:r w:rsidRPr="00D36070">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4448E" w:rsidRPr="00D36070" w:rsidRDefault="00C4448E" w:rsidP="00D36070">
      <w:pPr>
        <w:tabs>
          <w:tab w:val="left" w:pos="426"/>
        </w:tabs>
        <w:autoSpaceDE w:val="0"/>
        <w:autoSpaceDN w:val="0"/>
        <w:adjustRightInd w:val="0"/>
        <w:jc w:val="both"/>
      </w:pPr>
      <w:r w:rsidRPr="00D36070">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4448E" w:rsidRPr="00D36070" w:rsidRDefault="00C4448E" w:rsidP="00D36070">
      <w:pPr>
        <w:tabs>
          <w:tab w:val="left" w:pos="426"/>
        </w:tabs>
        <w:autoSpaceDE w:val="0"/>
        <w:autoSpaceDN w:val="0"/>
        <w:adjustRightInd w:val="0"/>
        <w:jc w:val="both"/>
      </w:pPr>
      <w:r w:rsidRPr="00D36070">
        <w:t xml:space="preserve">Чукотка, Приамурье, Приморье (географическое положение, история исследования, особенности природы). </w:t>
      </w:r>
    </w:p>
    <w:p w:rsidR="00C4448E" w:rsidRPr="001A33F0" w:rsidRDefault="00C4448E" w:rsidP="001A33F0">
      <w:pPr>
        <w:tabs>
          <w:tab w:val="left" w:pos="426"/>
        </w:tabs>
        <w:autoSpaceDE w:val="0"/>
        <w:autoSpaceDN w:val="0"/>
        <w:adjustRightInd w:val="0"/>
        <w:jc w:val="both"/>
      </w:pPr>
      <w:r w:rsidRPr="00D36070">
        <w:t>Камчатка, Сахалин, Курильские острова (географическое положение, история исследования, особенности прир</w:t>
      </w:r>
      <w:r w:rsidR="001A33F0">
        <w:t>оды).</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 xml:space="preserve">Население России. </w:t>
      </w:r>
    </w:p>
    <w:p w:rsidR="00C4448E" w:rsidRPr="00D36070" w:rsidRDefault="00C4448E" w:rsidP="004B2396">
      <w:pPr>
        <w:tabs>
          <w:tab w:val="left" w:pos="-142"/>
          <w:tab w:val="left" w:pos="426"/>
          <w:tab w:val="left" w:pos="4280"/>
          <w:tab w:val="left" w:pos="6180"/>
          <w:tab w:val="left" w:pos="7100"/>
          <w:tab w:val="left" w:pos="8880"/>
        </w:tabs>
        <w:autoSpaceDE w:val="0"/>
        <w:autoSpaceDN w:val="0"/>
        <w:adjustRightInd w:val="0"/>
        <w:jc w:val="both"/>
        <w:rPr>
          <w:b/>
          <w:bCs/>
        </w:rPr>
      </w:pPr>
      <w:r w:rsidRPr="00D36070">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w:t>
      </w:r>
      <w:r w:rsidR="004B2396">
        <w:t xml:space="preserve"> Города России их классификация</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rPr>
          <w:b/>
          <w:bCs/>
        </w:rPr>
      </w:pPr>
      <w:r w:rsidRPr="00D36070">
        <w:rPr>
          <w:b/>
          <w:bCs/>
        </w:rPr>
        <w:t>География своей местности.</w:t>
      </w:r>
    </w:p>
    <w:p w:rsidR="00C4448E" w:rsidRPr="00D36070" w:rsidRDefault="00C4448E" w:rsidP="004B2396">
      <w:pPr>
        <w:tabs>
          <w:tab w:val="left" w:pos="426"/>
        </w:tabs>
        <w:autoSpaceDE w:val="0"/>
        <w:autoSpaceDN w:val="0"/>
        <w:adjustRightInd w:val="0"/>
        <w:jc w:val="both"/>
        <w:rPr>
          <w:b/>
          <w:bCs/>
        </w:rPr>
      </w:pPr>
      <w:r w:rsidRPr="00D36070">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Хозяйство России.</w:t>
      </w:r>
    </w:p>
    <w:p w:rsidR="00C4448E" w:rsidRPr="00D36070" w:rsidRDefault="00C4448E" w:rsidP="00D36070">
      <w:pPr>
        <w:tabs>
          <w:tab w:val="left" w:pos="426"/>
        </w:tabs>
        <w:autoSpaceDE w:val="0"/>
        <w:autoSpaceDN w:val="0"/>
        <w:adjustRightInd w:val="0"/>
        <w:jc w:val="both"/>
      </w:pPr>
      <w:r w:rsidRPr="00D36070">
        <w:rPr>
          <w:b/>
          <w:bCs/>
        </w:rPr>
        <w:t xml:space="preserve">Общая характеристика хозяйства. Географическое районирование. </w:t>
      </w:r>
      <w:r w:rsidRPr="00D36070">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4448E" w:rsidRPr="00D36070" w:rsidRDefault="00C4448E" w:rsidP="00D36070">
      <w:pPr>
        <w:tabs>
          <w:tab w:val="left" w:pos="426"/>
        </w:tabs>
        <w:autoSpaceDE w:val="0"/>
        <w:autoSpaceDN w:val="0"/>
        <w:adjustRightInd w:val="0"/>
        <w:jc w:val="both"/>
      </w:pPr>
      <w:r w:rsidRPr="00D36070">
        <w:rPr>
          <w:b/>
          <w:bCs/>
        </w:rPr>
        <w:t xml:space="preserve">Главные отрасли и межотраслевые комплексы. </w:t>
      </w:r>
      <w:r w:rsidRPr="00D36070">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4448E" w:rsidRPr="00D36070" w:rsidRDefault="00C4448E" w:rsidP="00D36070">
      <w:pPr>
        <w:tabs>
          <w:tab w:val="left" w:pos="426"/>
        </w:tabs>
        <w:autoSpaceDE w:val="0"/>
        <w:autoSpaceDN w:val="0"/>
        <w:adjustRightInd w:val="0"/>
        <w:jc w:val="both"/>
        <w:rPr>
          <w:b/>
          <w:i/>
        </w:rPr>
      </w:pPr>
      <w:r w:rsidRPr="00D36070">
        <w:rPr>
          <w:b/>
          <w:i/>
        </w:rPr>
        <w:t xml:space="preserve">Хозяйство своей местности. </w:t>
      </w:r>
    </w:p>
    <w:p w:rsidR="00C4448E" w:rsidRPr="004B2396" w:rsidRDefault="00C4448E" w:rsidP="004B2396">
      <w:pPr>
        <w:tabs>
          <w:tab w:val="left" w:pos="426"/>
        </w:tabs>
        <w:autoSpaceDE w:val="0"/>
        <w:autoSpaceDN w:val="0"/>
        <w:adjustRightInd w:val="0"/>
        <w:jc w:val="both"/>
        <w:rPr>
          <w:i/>
        </w:rPr>
      </w:pPr>
      <w:r w:rsidRPr="00D36070">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4B2396">
        <w:rPr>
          <w:i/>
        </w:rPr>
        <w:t>слей хозяйства своей местности.</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Районы России.</w:t>
      </w:r>
    </w:p>
    <w:p w:rsidR="00C4448E" w:rsidRPr="00D36070" w:rsidRDefault="00C4448E" w:rsidP="00D36070">
      <w:pPr>
        <w:tabs>
          <w:tab w:val="left" w:pos="426"/>
        </w:tabs>
        <w:autoSpaceDE w:val="0"/>
        <w:autoSpaceDN w:val="0"/>
        <w:adjustRightInd w:val="0"/>
        <w:jc w:val="both"/>
      </w:pPr>
      <w:r w:rsidRPr="00D36070">
        <w:rPr>
          <w:b/>
          <w:bCs/>
        </w:rPr>
        <w:t xml:space="preserve">Европейская часть России. </w:t>
      </w:r>
      <w:r w:rsidRPr="00D36070">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4448E" w:rsidRPr="00D36070" w:rsidRDefault="00C4448E" w:rsidP="00D36070">
      <w:pPr>
        <w:tabs>
          <w:tab w:val="left" w:pos="426"/>
        </w:tabs>
        <w:autoSpaceDE w:val="0"/>
        <w:autoSpaceDN w:val="0"/>
        <w:adjustRightInd w:val="0"/>
        <w:jc w:val="both"/>
      </w:pPr>
      <w:r w:rsidRPr="00D36070">
        <w:rPr>
          <w:i/>
        </w:rPr>
        <w:t>Города Центрального района. Древние города, промышленные и научные центры.</w:t>
      </w:r>
      <w:r w:rsidRPr="00D36070">
        <w:t xml:space="preserve"> Функциональное значение городов. Москва – столица Российской Федерации. </w:t>
      </w:r>
    </w:p>
    <w:p w:rsidR="00C4448E" w:rsidRPr="00D36070" w:rsidRDefault="00C4448E" w:rsidP="00D36070">
      <w:pPr>
        <w:tabs>
          <w:tab w:val="left" w:pos="426"/>
        </w:tabs>
        <w:autoSpaceDE w:val="0"/>
        <w:autoSpaceDN w:val="0"/>
        <w:adjustRightInd w:val="0"/>
        <w:jc w:val="both"/>
      </w:pPr>
      <w:r w:rsidRPr="00D36070">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448E" w:rsidRPr="00D36070" w:rsidRDefault="00C4448E" w:rsidP="00D36070">
      <w:pPr>
        <w:tabs>
          <w:tab w:val="left" w:pos="426"/>
        </w:tabs>
        <w:autoSpaceDE w:val="0"/>
        <w:autoSpaceDN w:val="0"/>
        <w:adjustRightInd w:val="0"/>
        <w:jc w:val="both"/>
      </w:pPr>
      <w:r w:rsidRPr="00D36070">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448E" w:rsidRPr="00D36070" w:rsidRDefault="00C4448E" w:rsidP="00D36070">
      <w:pPr>
        <w:tabs>
          <w:tab w:val="left" w:pos="426"/>
        </w:tabs>
        <w:autoSpaceDE w:val="0"/>
        <w:autoSpaceDN w:val="0"/>
        <w:adjustRightInd w:val="0"/>
        <w:jc w:val="both"/>
      </w:pPr>
      <w:r w:rsidRPr="00D36070">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4448E" w:rsidRPr="00D36070" w:rsidRDefault="00C4448E" w:rsidP="00D36070">
      <w:pPr>
        <w:tabs>
          <w:tab w:val="left" w:pos="426"/>
        </w:tabs>
        <w:autoSpaceDE w:val="0"/>
        <w:autoSpaceDN w:val="0"/>
        <w:adjustRightInd w:val="0"/>
        <w:jc w:val="both"/>
      </w:pPr>
      <w:r w:rsidRPr="00D36070">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4448E" w:rsidRPr="00D36070" w:rsidRDefault="00C4448E" w:rsidP="00D36070">
      <w:pPr>
        <w:tabs>
          <w:tab w:val="left" w:pos="426"/>
        </w:tabs>
        <w:autoSpaceDE w:val="0"/>
        <w:autoSpaceDN w:val="0"/>
        <w:adjustRightInd w:val="0"/>
        <w:jc w:val="both"/>
        <w:rPr>
          <w:i/>
        </w:rPr>
      </w:pPr>
      <w:r w:rsidRPr="00D36070">
        <w:rPr>
          <w:i/>
        </w:rPr>
        <w:t>Моря Атлантического океана, омывающие Россию: транспортное значение, ресурсы.</w:t>
      </w:r>
    </w:p>
    <w:p w:rsidR="00C4448E" w:rsidRPr="00D36070" w:rsidRDefault="00C4448E" w:rsidP="00D36070">
      <w:pPr>
        <w:tabs>
          <w:tab w:val="left" w:pos="426"/>
        </w:tabs>
        <w:autoSpaceDE w:val="0"/>
        <w:autoSpaceDN w:val="0"/>
        <w:adjustRightInd w:val="0"/>
        <w:jc w:val="both"/>
      </w:pPr>
      <w:r w:rsidRPr="00D36070">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4448E" w:rsidRPr="00D36070" w:rsidRDefault="00C4448E" w:rsidP="00D36070">
      <w:pPr>
        <w:tabs>
          <w:tab w:val="left" w:pos="426"/>
        </w:tabs>
        <w:autoSpaceDE w:val="0"/>
        <w:autoSpaceDN w:val="0"/>
        <w:adjustRightInd w:val="0"/>
        <w:jc w:val="both"/>
      </w:pPr>
      <w:r w:rsidRPr="00D36070">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4448E" w:rsidRPr="00D36070" w:rsidRDefault="00C4448E" w:rsidP="00D36070">
      <w:pPr>
        <w:tabs>
          <w:tab w:val="left" w:pos="426"/>
        </w:tabs>
        <w:autoSpaceDE w:val="0"/>
        <w:autoSpaceDN w:val="0"/>
        <w:adjustRightInd w:val="0"/>
        <w:jc w:val="both"/>
      </w:pPr>
      <w:r w:rsidRPr="00D36070">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4448E" w:rsidRPr="00D36070" w:rsidRDefault="00C4448E" w:rsidP="00D36070">
      <w:pPr>
        <w:tabs>
          <w:tab w:val="left" w:pos="426"/>
        </w:tabs>
        <w:autoSpaceDE w:val="0"/>
        <w:autoSpaceDN w:val="0"/>
        <w:adjustRightInd w:val="0"/>
        <w:jc w:val="both"/>
      </w:pPr>
      <w:r w:rsidRPr="00D36070">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4448E" w:rsidRPr="00D36070" w:rsidRDefault="00C4448E" w:rsidP="00D36070">
      <w:pPr>
        <w:tabs>
          <w:tab w:val="left" w:pos="426"/>
        </w:tabs>
        <w:autoSpaceDE w:val="0"/>
        <w:autoSpaceDN w:val="0"/>
        <w:adjustRightInd w:val="0"/>
        <w:jc w:val="both"/>
        <w:rPr>
          <w:i/>
        </w:rPr>
      </w:pPr>
      <w:r w:rsidRPr="00D36070">
        <w:rPr>
          <w:i/>
        </w:rPr>
        <w:t>Южные моря России: транспортное значение, ресурсы.</w:t>
      </w:r>
    </w:p>
    <w:p w:rsidR="00C4448E" w:rsidRPr="00D36070" w:rsidRDefault="00C4448E" w:rsidP="00D36070">
      <w:pPr>
        <w:tabs>
          <w:tab w:val="left" w:pos="426"/>
        </w:tabs>
        <w:autoSpaceDE w:val="0"/>
        <w:autoSpaceDN w:val="0"/>
        <w:adjustRightInd w:val="0"/>
        <w:jc w:val="both"/>
      </w:pPr>
      <w:r w:rsidRPr="00D36070">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4448E" w:rsidRPr="00D36070" w:rsidRDefault="00C4448E" w:rsidP="00D36070">
      <w:pPr>
        <w:tabs>
          <w:tab w:val="left" w:pos="426"/>
        </w:tabs>
        <w:autoSpaceDE w:val="0"/>
        <w:autoSpaceDN w:val="0"/>
        <w:adjustRightInd w:val="0"/>
        <w:jc w:val="both"/>
      </w:pPr>
      <w:r w:rsidRPr="00D36070">
        <w:rPr>
          <w:b/>
          <w:bCs/>
        </w:rPr>
        <w:t xml:space="preserve">Азиатская часть России. </w:t>
      </w:r>
    </w:p>
    <w:p w:rsidR="00C4448E" w:rsidRPr="00D36070" w:rsidRDefault="00C4448E" w:rsidP="00D36070">
      <w:pPr>
        <w:tabs>
          <w:tab w:val="left" w:pos="426"/>
        </w:tabs>
        <w:autoSpaceDE w:val="0"/>
        <w:autoSpaceDN w:val="0"/>
        <w:adjustRightInd w:val="0"/>
        <w:jc w:val="both"/>
      </w:pPr>
      <w:r w:rsidRPr="00D36070">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4448E" w:rsidRPr="00D36070" w:rsidRDefault="00C4448E" w:rsidP="00D36070">
      <w:pPr>
        <w:tabs>
          <w:tab w:val="left" w:pos="426"/>
        </w:tabs>
        <w:autoSpaceDE w:val="0"/>
        <w:autoSpaceDN w:val="0"/>
        <w:adjustRightInd w:val="0"/>
        <w:jc w:val="both"/>
        <w:rPr>
          <w:i/>
        </w:rPr>
      </w:pPr>
      <w:r w:rsidRPr="00D36070">
        <w:rPr>
          <w:i/>
        </w:rPr>
        <w:t>Моря Северного Ледовитого океана: транспортное значение, ресурсы.</w:t>
      </w:r>
    </w:p>
    <w:p w:rsidR="00C4448E" w:rsidRPr="00D36070" w:rsidRDefault="00C4448E" w:rsidP="00D36070">
      <w:pPr>
        <w:tabs>
          <w:tab w:val="left" w:pos="426"/>
        </w:tabs>
        <w:autoSpaceDE w:val="0"/>
        <w:autoSpaceDN w:val="0"/>
        <w:adjustRightInd w:val="0"/>
        <w:jc w:val="both"/>
      </w:pPr>
      <w:r w:rsidRPr="00D36070">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4448E" w:rsidRPr="00D36070" w:rsidRDefault="00C4448E" w:rsidP="00D36070">
      <w:pPr>
        <w:tabs>
          <w:tab w:val="left" w:pos="426"/>
        </w:tabs>
        <w:autoSpaceDE w:val="0"/>
        <w:autoSpaceDN w:val="0"/>
        <w:adjustRightInd w:val="0"/>
        <w:jc w:val="both"/>
        <w:rPr>
          <w:i/>
        </w:rPr>
      </w:pPr>
      <w:r w:rsidRPr="00D36070">
        <w:rPr>
          <w:i/>
        </w:rPr>
        <w:t>Моря Тихого океана: транспортное значение, ресурсы.</w:t>
      </w:r>
    </w:p>
    <w:p w:rsidR="00C4448E" w:rsidRPr="004B2396" w:rsidRDefault="00C4448E" w:rsidP="004B2396">
      <w:pPr>
        <w:tabs>
          <w:tab w:val="left" w:pos="426"/>
        </w:tabs>
        <w:autoSpaceDE w:val="0"/>
        <w:autoSpaceDN w:val="0"/>
        <w:adjustRightInd w:val="0"/>
        <w:jc w:val="both"/>
      </w:pPr>
      <w:r w:rsidRPr="00D36070">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4B2396">
        <w:t>я важнейших отраслей хозяйства.</w:t>
      </w:r>
    </w:p>
    <w:p w:rsidR="00C4448E" w:rsidRPr="00D36070" w:rsidRDefault="00C4448E" w:rsidP="00D36070">
      <w:pPr>
        <w:tabs>
          <w:tab w:val="left" w:pos="426"/>
          <w:tab w:val="left" w:pos="4280"/>
          <w:tab w:val="left" w:pos="6180"/>
          <w:tab w:val="left" w:pos="7100"/>
          <w:tab w:val="left" w:pos="8880"/>
        </w:tabs>
        <w:autoSpaceDE w:val="0"/>
        <w:autoSpaceDN w:val="0"/>
        <w:adjustRightInd w:val="0"/>
        <w:jc w:val="both"/>
      </w:pPr>
      <w:r w:rsidRPr="00D36070">
        <w:rPr>
          <w:b/>
          <w:bCs/>
        </w:rPr>
        <w:t xml:space="preserve">Россия в мире. </w:t>
      </w:r>
    </w:p>
    <w:p w:rsidR="00C4448E" w:rsidRPr="00D36070" w:rsidRDefault="00C4448E" w:rsidP="00D36070">
      <w:pPr>
        <w:tabs>
          <w:tab w:val="left" w:pos="284"/>
          <w:tab w:val="left" w:pos="426"/>
          <w:tab w:val="left" w:pos="4280"/>
          <w:tab w:val="left" w:pos="6180"/>
          <w:tab w:val="left" w:pos="7100"/>
          <w:tab w:val="left" w:pos="8880"/>
        </w:tabs>
        <w:autoSpaceDE w:val="0"/>
        <w:autoSpaceDN w:val="0"/>
        <w:adjustRightInd w:val="0"/>
        <w:jc w:val="both"/>
      </w:pPr>
      <w:r w:rsidRPr="00D36070">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4448E" w:rsidRPr="00D36070" w:rsidRDefault="00C4448E" w:rsidP="00D36070">
      <w:pPr>
        <w:tabs>
          <w:tab w:val="left" w:pos="5428"/>
        </w:tabs>
        <w:autoSpaceDE w:val="0"/>
        <w:autoSpaceDN w:val="0"/>
        <w:adjustRightInd w:val="0"/>
        <w:jc w:val="both"/>
      </w:pPr>
      <w:r w:rsidRPr="00D36070">
        <w:rPr>
          <w:b/>
          <w:bCs/>
        </w:rPr>
        <w:t>Примерные темы практических работ</w:t>
      </w:r>
    </w:p>
    <w:p w:rsidR="00C4448E" w:rsidRPr="00D36070" w:rsidRDefault="00C4448E" w:rsidP="00CA7EAB">
      <w:pPr>
        <w:suppressAutoHyphens w:val="0"/>
        <w:jc w:val="both"/>
      </w:pPr>
      <w:r w:rsidRPr="00D36070">
        <w:t>Работа с картой «Имена на карте».</w:t>
      </w:r>
    </w:p>
    <w:p w:rsidR="00C4448E" w:rsidRPr="00D36070" w:rsidRDefault="00C4448E" w:rsidP="00CA7EAB">
      <w:pPr>
        <w:suppressAutoHyphens w:val="0"/>
        <w:jc w:val="both"/>
      </w:pPr>
      <w:r w:rsidRPr="00D36070">
        <w:t>Описание и нанесение на контурную карту географических объектов изученных маршрутов путешественников.</w:t>
      </w:r>
    </w:p>
    <w:p w:rsidR="00C4448E" w:rsidRPr="00D36070" w:rsidRDefault="00C4448E" w:rsidP="00CA7EAB">
      <w:pPr>
        <w:suppressAutoHyphens w:val="0"/>
        <w:jc w:val="both"/>
      </w:pPr>
      <w:r w:rsidRPr="00D36070">
        <w:t>Определение зенитального положения Солнца в разные периоды года.</w:t>
      </w:r>
    </w:p>
    <w:p w:rsidR="00C4448E" w:rsidRPr="00D36070" w:rsidRDefault="00C4448E" w:rsidP="00CA7EAB">
      <w:pPr>
        <w:suppressAutoHyphens w:val="0"/>
        <w:jc w:val="both"/>
      </w:pPr>
      <w:r w:rsidRPr="00D36070">
        <w:t>Определение координат географических объектов по карте.</w:t>
      </w:r>
    </w:p>
    <w:p w:rsidR="00C4448E" w:rsidRPr="00D36070" w:rsidRDefault="00C4448E" w:rsidP="00CA7EAB">
      <w:pPr>
        <w:suppressAutoHyphens w:val="0"/>
        <w:jc w:val="both"/>
      </w:pPr>
      <w:r w:rsidRPr="00D36070">
        <w:t>Определение положения объектов относительно друг друга:</w:t>
      </w:r>
    </w:p>
    <w:p w:rsidR="00C4448E" w:rsidRPr="00D36070" w:rsidRDefault="00C4448E" w:rsidP="00CA7EAB">
      <w:pPr>
        <w:suppressAutoHyphens w:val="0"/>
        <w:jc w:val="both"/>
      </w:pPr>
      <w:r w:rsidRPr="00D36070">
        <w:t>Определение направлений и расстояний по глобусу и карте.</w:t>
      </w:r>
    </w:p>
    <w:p w:rsidR="00C4448E" w:rsidRPr="00D36070" w:rsidRDefault="00C4448E" w:rsidP="00CA7EAB">
      <w:pPr>
        <w:suppressAutoHyphens w:val="0"/>
        <w:jc w:val="both"/>
      </w:pPr>
      <w:r w:rsidRPr="00D36070">
        <w:t>Определение высот и глубин географических объектов с использованием шкалы высот и глубин.</w:t>
      </w:r>
    </w:p>
    <w:p w:rsidR="00C4448E" w:rsidRPr="00D36070" w:rsidRDefault="00C4448E" w:rsidP="00CA7EAB">
      <w:pPr>
        <w:suppressAutoHyphens w:val="0"/>
        <w:jc w:val="both"/>
      </w:pPr>
      <w:r w:rsidRPr="00D36070">
        <w:t>Определение азимута.</w:t>
      </w:r>
    </w:p>
    <w:p w:rsidR="00C4448E" w:rsidRPr="00D36070" w:rsidRDefault="00C4448E" w:rsidP="00CA7EAB">
      <w:pPr>
        <w:suppressAutoHyphens w:val="0"/>
        <w:jc w:val="both"/>
      </w:pPr>
      <w:r w:rsidRPr="00D36070">
        <w:t>Ориентирование на местности.</w:t>
      </w:r>
    </w:p>
    <w:p w:rsidR="00C4448E" w:rsidRPr="00D36070" w:rsidRDefault="00C4448E" w:rsidP="00CA7EAB">
      <w:pPr>
        <w:suppressAutoHyphens w:val="0"/>
        <w:jc w:val="both"/>
      </w:pPr>
      <w:r w:rsidRPr="00D36070">
        <w:t>Составление плана местности.</w:t>
      </w:r>
    </w:p>
    <w:p w:rsidR="00C4448E" w:rsidRPr="00D36070" w:rsidRDefault="00C4448E" w:rsidP="00CA7EAB">
      <w:pPr>
        <w:suppressAutoHyphens w:val="0"/>
        <w:jc w:val="both"/>
      </w:pPr>
      <w:r w:rsidRPr="00D36070">
        <w:t>Работа с коллекциями минералов, горных пород, полезных ископаемых.</w:t>
      </w:r>
    </w:p>
    <w:p w:rsidR="00C4448E" w:rsidRPr="00D36070" w:rsidRDefault="00C4448E" w:rsidP="00CA7EAB">
      <w:pPr>
        <w:suppressAutoHyphens w:val="0"/>
        <w:jc w:val="both"/>
      </w:pPr>
      <w:r w:rsidRPr="00D36070">
        <w:t>Работа с картографическими источниками: нанесение элементов рельефа.</w:t>
      </w:r>
    </w:p>
    <w:p w:rsidR="00C4448E" w:rsidRPr="00D36070" w:rsidRDefault="00C4448E" w:rsidP="00CA7EAB">
      <w:pPr>
        <w:suppressAutoHyphens w:val="0"/>
        <w:jc w:val="both"/>
      </w:pPr>
      <w:r w:rsidRPr="00D36070">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4448E" w:rsidRPr="00D36070" w:rsidRDefault="00C4448E" w:rsidP="00CA7EAB">
      <w:pPr>
        <w:suppressAutoHyphens w:val="0"/>
        <w:jc w:val="both"/>
      </w:pPr>
      <w:r w:rsidRPr="00D36070">
        <w:t>Работа с картографическими источниками: нанесение объектов гидрографии.</w:t>
      </w:r>
    </w:p>
    <w:p w:rsidR="00C4448E" w:rsidRPr="00D36070" w:rsidRDefault="00C4448E" w:rsidP="00CA7EAB">
      <w:pPr>
        <w:suppressAutoHyphens w:val="0"/>
        <w:jc w:val="both"/>
      </w:pPr>
      <w:r w:rsidRPr="00D36070">
        <w:t>Описание объектов гидрографии.</w:t>
      </w:r>
    </w:p>
    <w:p w:rsidR="00C4448E" w:rsidRPr="00D36070" w:rsidRDefault="00C4448E" w:rsidP="00CA7EAB">
      <w:pPr>
        <w:suppressAutoHyphens w:val="0"/>
        <w:jc w:val="both"/>
      </w:pPr>
      <w:r w:rsidRPr="00D36070">
        <w:t>Ведение дневника погоды.</w:t>
      </w:r>
    </w:p>
    <w:p w:rsidR="00C4448E" w:rsidRPr="00D36070" w:rsidRDefault="00C4448E" w:rsidP="00CA7EAB">
      <w:pPr>
        <w:suppressAutoHyphens w:val="0"/>
        <w:jc w:val="both"/>
      </w:pPr>
      <w:r w:rsidRPr="00D36070">
        <w:t>Работа с метеоприборами (проведение наблюдений и измерений, фиксация результатов, обработка результатов наблюдений).</w:t>
      </w:r>
    </w:p>
    <w:p w:rsidR="00C4448E" w:rsidRPr="00D36070" w:rsidRDefault="00C4448E" w:rsidP="00CA7EAB">
      <w:pPr>
        <w:suppressAutoHyphens w:val="0"/>
        <w:jc w:val="both"/>
      </w:pPr>
      <w:r w:rsidRPr="00D36070">
        <w:t>Определение средних температур, амплитуды и построение графиков.</w:t>
      </w:r>
    </w:p>
    <w:p w:rsidR="00C4448E" w:rsidRPr="00D36070" w:rsidRDefault="00C4448E" w:rsidP="00CA7EAB">
      <w:pPr>
        <w:suppressAutoHyphens w:val="0"/>
        <w:jc w:val="both"/>
      </w:pPr>
      <w:r w:rsidRPr="00D36070">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4448E" w:rsidRPr="00D36070" w:rsidRDefault="00C4448E" w:rsidP="00CA7EAB">
      <w:pPr>
        <w:suppressAutoHyphens w:val="0"/>
        <w:jc w:val="both"/>
      </w:pPr>
      <w:r w:rsidRPr="00D36070">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4448E" w:rsidRPr="00D36070" w:rsidRDefault="00C4448E" w:rsidP="00CA7EAB">
      <w:pPr>
        <w:suppressAutoHyphens w:val="0"/>
        <w:jc w:val="both"/>
      </w:pPr>
      <w:r w:rsidRPr="00D36070">
        <w:t>Изучение природных комплексов своей местности.</w:t>
      </w:r>
    </w:p>
    <w:p w:rsidR="00C4448E" w:rsidRPr="00D36070" w:rsidRDefault="00C4448E" w:rsidP="00CA7EAB">
      <w:pPr>
        <w:suppressAutoHyphens w:val="0"/>
        <w:jc w:val="both"/>
      </w:pPr>
      <w:r w:rsidRPr="00D36070">
        <w:t>Описание основных компонентов природы океанов Земли.</w:t>
      </w:r>
    </w:p>
    <w:p w:rsidR="00C4448E" w:rsidRPr="00D36070" w:rsidRDefault="00C4448E" w:rsidP="00CA7EAB">
      <w:pPr>
        <w:suppressAutoHyphens w:val="0"/>
        <w:jc w:val="both"/>
      </w:pPr>
      <w:r w:rsidRPr="00D36070">
        <w:t>Создание презентационных материалов об океанах на основе различных источников информации.</w:t>
      </w:r>
    </w:p>
    <w:p w:rsidR="00C4448E" w:rsidRPr="00D36070" w:rsidRDefault="00C4448E" w:rsidP="00CA7EAB">
      <w:pPr>
        <w:suppressAutoHyphens w:val="0"/>
        <w:jc w:val="both"/>
      </w:pPr>
      <w:r w:rsidRPr="00D36070">
        <w:t>Описание основных компонентов природы материков Земли.</w:t>
      </w:r>
    </w:p>
    <w:p w:rsidR="00C4448E" w:rsidRPr="00D36070" w:rsidRDefault="00C4448E" w:rsidP="00CA7EAB">
      <w:pPr>
        <w:suppressAutoHyphens w:val="0"/>
        <w:jc w:val="both"/>
      </w:pPr>
      <w:r w:rsidRPr="00D36070">
        <w:t>Описание природных зон Земли.</w:t>
      </w:r>
    </w:p>
    <w:p w:rsidR="00C4448E" w:rsidRPr="00D36070" w:rsidRDefault="00C4448E" w:rsidP="00CA7EAB">
      <w:pPr>
        <w:suppressAutoHyphens w:val="0"/>
        <w:jc w:val="both"/>
      </w:pPr>
      <w:r w:rsidRPr="00D36070">
        <w:t>Создание презентационных материалов о материке на основе различных источников информации.</w:t>
      </w:r>
    </w:p>
    <w:p w:rsidR="00C4448E" w:rsidRPr="00D36070" w:rsidRDefault="00C4448E" w:rsidP="00CA7EAB">
      <w:pPr>
        <w:suppressAutoHyphens w:val="0"/>
        <w:jc w:val="both"/>
      </w:pPr>
      <w:r w:rsidRPr="00D36070">
        <w:t>Прогнозирование перспективных путей рационального природопользования.</w:t>
      </w:r>
    </w:p>
    <w:p w:rsidR="00C4448E" w:rsidRPr="00D36070" w:rsidRDefault="00C4448E" w:rsidP="00CA7EAB">
      <w:pPr>
        <w:suppressAutoHyphens w:val="0"/>
        <w:jc w:val="both"/>
      </w:pPr>
      <w:r w:rsidRPr="00D36070">
        <w:t>Определение ГП и оценка его влияния на природу и жизнь людей в России.</w:t>
      </w:r>
    </w:p>
    <w:p w:rsidR="00C4448E" w:rsidRPr="00D36070" w:rsidRDefault="00C4448E" w:rsidP="00CA7EAB">
      <w:pPr>
        <w:suppressAutoHyphens w:val="0"/>
        <w:jc w:val="both"/>
      </w:pPr>
      <w:r w:rsidRPr="00D36070">
        <w:t>Работа с картографическими источниками: нанесение особенностей географического положения России.</w:t>
      </w:r>
    </w:p>
    <w:p w:rsidR="00C4448E" w:rsidRPr="00D36070" w:rsidRDefault="00C4448E" w:rsidP="00CA7EAB">
      <w:pPr>
        <w:suppressAutoHyphens w:val="0"/>
        <w:jc w:val="both"/>
      </w:pPr>
      <w:r w:rsidRPr="00D36070">
        <w:t>Оценивание динамики изменения границ России и их значения.</w:t>
      </w:r>
    </w:p>
    <w:p w:rsidR="00C4448E" w:rsidRPr="00D36070" w:rsidRDefault="00C4448E" w:rsidP="00CA7EAB">
      <w:pPr>
        <w:suppressAutoHyphens w:val="0"/>
        <w:jc w:val="both"/>
      </w:pPr>
      <w:r w:rsidRPr="00D36070">
        <w:t>Написание эссе о роли русских землепроходцев и исследователей в освоении и изучении территории России.</w:t>
      </w:r>
    </w:p>
    <w:p w:rsidR="00C4448E" w:rsidRPr="00D36070" w:rsidRDefault="00C4448E" w:rsidP="00CA7EAB">
      <w:pPr>
        <w:suppressAutoHyphens w:val="0"/>
        <w:jc w:val="both"/>
      </w:pPr>
      <w:r w:rsidRPr="00D36070">
        <w:t>Решение задач на определение разницы во времени различных территорий России.</w:t>
      </w:r>
    </w:p>
    <w:p w:rsidR="00C4448E" w:rsidRPr="00D36070" w:rsidRDefault="00C4448E" w:rsidP="00CA7EAB">
      <w:pPr>
        <w:suppressAutoHyphens w:val="0"/>
        <w:jc w:val="both"/>
      </w:pPr>
      <w:r w:rsidRPr="00D36070">
        <w:t>Выявление взаимозависимостей тектонической структуры, формы рельефа, полезных ископаемых на территории России.</w:t>
      </w:r>
    </w:p>
    <w:p w:rsidR="00C4448E" w:rsidRPr="00D36070" w:rsidRDefault="00C4448E" w:rsidP="00CA7EAB">
      <w:pPr>
        <w:suppressAutoHyphens w:val="0"/>
        <w:jc w:val="both"/>
      </w:pPr>
      <w:r w:rsidRPr="00D36070">
        <w:t>Работа с картографическими источниками: нанесение элементов рельефа России.</w:t>
      </w:r>
    </w:p>
    <w:p w:rsidR="00C4448E" w:rsidRPr="00D36070" w:rsidRDefault="00C4448E" w:rsidP="00CA7EAB">
      <w:pPr>
        <w:suppressAutoHyphens w:val="0"/>
        <w:jc w:val="both"/>
      </w:pPr>
      <w:r w:rsidRPr="00D36070">
        <w:t>Описание элементов рельефа России.</w:t>
      </w:r>
    </w:p>
    <w:p w:rsidR="00C4448E" w:rsidRPr="00D36070" w:rsidRDefault="00C4448E" w:rsidP="00CA7EAB">
      <w:pPr>
        <w:suppressAutoHyphens w:val="0"/>
        <w:jc w:val="both"/>
      </w:pPr>
      <w:r w:rsidRPr="00D36070">
        <w:t>Построение профиля своей местности.</w:t>
      </w:r>
    </w:p>
    <w:p w:rsidR="00C4448E" w:rsidRPr="00D36070" w:rsidRDefault="00C4448E" w:rsidP="00CA7EAB">
      <w:pPr>
        <w:suppressAutoHyphens w:val="0"/>
        <w:jc w:val="both"/>
      </w:pPr>
      <w:r w:rsidRPr="00D36070">
        <w:t>Работа с картографическими источниками: нанесение объектов гидрографии России.</w:t>
      </w:r>
    </w:p>
    <w:p w:rsidR="00C4448E" w:rsidRPr="00D36070" w:rsidRDefault="00C4448E" w:rsidP="00CA7EAB">
      <w:pPr>
        <w:suppressAutoHyphens w:val="0"/>
        <w:jc w:val="both"/>
      </w:pPr>
      <w:r w:rsidRPr="00D36070">
        <w:t>Описание объектов гидрографии России.</w:t>
      </w:r>
    </w:p>
    <w:p w:rsidR="00C4448E" w:rsidRPr="00D36070" w:rsidRDefault="00C4448E" w:rsidP="00CA7EAB">
      <w:pPr>
        <w:suppressAutoHyphens w:val="0"/>
        <w:jc w:val="both"/>
      </w:pPr>
      <w:r w:rsidRPr="00D36070">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4448E" w:rsidRPr="00D36070" w:rsidRDefault="00C4448E" w:rsidP="00CA7EAB">
      <w:pPr>
        <w:suppressAutoHyphens w:val="0"/>
        <w:jc w:val="both"/>
      </w:pPr>
      <w:r w:rsidRPr="00D36070">
        <w:t>Распределение количества осадков на территории России, работа с климатограммами.</w:t>
      </w:r>
    </w:p>
    <w:p w:rsidR="00C4448E" w:rsidRPr="00D36070" w:rsidRDefault="00C4448E" w:rsidP="00CA7EAB">
      <w:pPr>
        <w:suppressAutoHyphens w:val="0"/>
        <w:jc w:val="both"/>
      </w:pPr>
      <w:r w:rsidRPr="00D36070">
        <w:t>Описание характеристики климата своего региона.</w:t>
      </w:r>
    </w:p>
    <w:p w:rsidR="00C4448E" w:rsidRPr="00D36070" w:rsidRDefault="00C4448E" w:rsidP="00CA7EAB">
      <w:pPr>
        <w:suppressAutoHyphens w:val="0"/>
        <w:jc w:val="both"/>
      </w:pPr>
      <w:r w:rsidRPr="00D36070">
        <w:t>Составление прогноза погоды на основе различных</w:t>
      </w:r>
      <w:r w:rsidRPr="00D36070">
        <w:tab/>
        <w:t>источников информации.</w:t>
      </w:r>
    </w:p>
    <w:p w:rsidR="00C4448E" w:rsidRPr="00D36070" w:rsidRDefault="00C4448E" w:rsidP="00CA7EAB">
      <w:pPr>
        <w:suppressAutoHyphens w:val="0"/>
        <w:jc w:val="both"/>
      </w:pPr>
      <w:r w:rsidRPr="00D36070">
        <w:t>Описание основных компонентов природы России.</w:t>
      </w:r>
    </w:p>
    <w:p w:rsidR="00C4448E" w:rsidRPr="00D36070" w:rsidRDefault="00C4448E" w:rsidP="00CA7EAB">
      <w:pPr>
        <w:suppressAutoHyphens w:val="0"/>
        <w:jc w:val="both"/>
      </w:pPr>
      <w:r w:rsidRPr="00D36070">
        <w:t>Создание презентационных материалов о природе России на основе различных источников информации.</w:t>
      </w:r>
    </w:p>
    <w:p w:rsidR="00C4448E" w:rsidRPr="00D36070" w:rsidRDefault="00C4448E" w:rsidP="00CA7EAB">
      <w:pPr>
        <w:suppressAutoHyphens w:val="0"/>
        <w:jc w:val="both"/>
      </w:pPr>
      <w:r w:rsidRPr="00D36070">
        <w:t>Сравнение особенностей природы отдельных регионов страны.</w:t>
      </w:r>
    </w:p>
    <w:p w:rsidR="00C4448E" w:rsidRPr="00D36070" w:rsidRDefault="00C4448E" w:rsidP="00CA7EAB">
      <w:pPr>
        <w:suppressAutoHyphens w:val="0"/>
        <w:jc w:val="both"/>
      </w:pPr>
      <w:r w:rsidRPr="00D36070">
        <w:t>Определение видов особо охраняемых природных территорий России и их особенностей.</w:t>
      </w:r>
    </w:p>
    <w:p w:rsidR="00C4448E" w:rsidRPr="00D36070" w:rsidRDefault="00C4448E" w:rsidP="00CA7EAB">
      <w:pPr>
        <w:suppressAutoHyphens w:val="0"/>
        <w:jc w:val="both"/>
      </w:pPr>
      <w:r w:rsidRPr="00D36070">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4448E" w:rsidRPr="00D36070" w:rsidRDefault="00C4448E" w:rsidP="00CA7EAB">
      <w:pPr>
        <w:suppressAutoHyphens w:val="0"/>
        <w:jc w:val="both"/>
      </w:pPr>
      <w:r w:rsidRPr="00D36070">
        <w:t>Определение особенностей размещения крупных народов России.</w:t>
      </w:r>
    </w:p>
    <w:p w:rsidR="00C4448E" w:rsidRPr="00D36070" w:rsidRDefault="00C4448E" w:rsidP="00CA7EAB">
      <w:pPr>
        <w:suppressAutoHyphens w:val="0"/>
        <w:jc w:val="both"/>
      </w:pPr>
      <w:r w:rsidRPr="00D36070">
        <w:t>Определение, вычисление и сравнение показателей естественного прироста населения в разных частях России.</w:t>
      </w:r>
    </w:p>
    <w:p w:rsidR="00C4448E" w:rsidRPr="00D36070" w:rsidRDefault="00C4448E" w:rsidP="00CA7EAB">
      <w:pPr>
        <w:suppressAutoHyphens w:val="0"/>
        <w:jc w:val="both"/>
      </w:pPr>
      <w:r w:rsidRPr="00D36070">
        <w:t>Чтение и анализ половозрастных пирамид.</w:t>
      </w:r>
    </w:p>
    <w:p w:rsidR="00C4448E" w:rsidRPr="00D36070" w:rsidRDefault="00C4448E" w:rsidP="00CA7EAB">
      <w:pPr>
        <w:suppressAutoHyphens w:val="0"/>
        <w:jc w:val="both"/>
      </w:pPr>
      <w:r w:rsidRPr="00D36070">
        <w:t>Оценивание демографической ситуации России и отдельных ее территорий.</w:t>
      </w:r>
    </w:p>
    <w:p w:rsidR="00C4448E" w:rsidRPr="00D36070" w:rsidRDefault="00C4448E" w:rsidP="00CA7EAB">
      <w:pPr>
        <w:suppressAutoHyphens w:val="0"/>
        <w:jc w:val="both"/>
      </w:pPr>
      <w:r w:rsidRPr="00D36070">
        <w:t>Определение величины миграционного прироста населения в разных частях России.</w:t>
      </w:r>
    </w:p>
    <w:p w:rsidR="00C4448E" w:rsidRPr="00D36070" w:rsidRDefault="00C4448E" w:rsidP="00CA7EAB">
      <w:pPr>
        <w:suppressAutoHyphens w:val="0"/>
        <w:jc w:val="both"/>
      </w:pPr>
      <w:r w:rsidRPr="00D36070">
        <w:t>Определение видов и направлений внутренних и внешних миграций, объяснение причин, составление схемы.</w:t>
      </w:r>
    </w:p>
    <w:p w:rsidR="00C4448E" w:rsidRPr="00D36070" w:rsidRDefault="00C4448E" w:rsidP="00CA7EAB">
      <w:pPr>
        <w:suppressAutoHyphens w:val="0"/>
        <w:jc w:val="both"/>
      </w:pPr>
      <w:r w:rsidRPr="00D36070">
        <w:t>Объяснение различий в обеспеченности трудовыми ресурсами отдельных регионов России.</w:t>
      </w:r>
    </w:p>
    <w:p w:rsidR="00C4448E" w:rsidRPr="00D36070" w:rsidRDefault="00C4448E" w:rsidP="00CA7EAB">
      <w:pPr>
        <w:suppressAutoHyphens w:val="0"/>
        <w:jc w:val="both"/>
      </w:pPr>
      <w:r w:rsidRPr="00D36070">
        <w:t>Оценивание уровня урбанизации отдельных регионов России.</w:t>
      </w:r>
    </w:p>
    <w:p w:rsidR="00C4448E" w:rsidRPr="00D36070" w:rsidRDefault="00C4448E" w:rsidP="00CA7EAB">
      <w:pPr>
        <w:suppressAutoHyphens w:val="0"/>
        <w:jc w:val="both"/>
      </w:pPr>
      <w:r w:rsidRPr="00D36070">
        <w:t>Описание основных компонентов природы своей местности.</w:t>
      </w:r>
    </w:p>
    <w:p w:rsidR="00C4448E" w:rsidRPr="00D36070" w:rsidRDefault="00C4448E" w:rsidP="00CA7EAB">
      <w:pPr>
        <w:suppressAutoHyphens w:val="0"/>
        <w:jc w:val="both"/>
      </w:pPr>
      <w:r w:rsidRPr="00D36070">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4448E" w:rsidRPr="00D36070" w:rsidRDefault="00C4448E" w:rsidP="00CA7EAB">
      <w:pPr>
        <w:suppressAutoHyphens w:val="0"/>
        <w:jc w:val="both"/>
      </w:pPr>
      <w:r w:rsidRPr="00D36070">
        <w:t>Работа с картографическими источниками: нанесение субъектов, экономических районов и федеральных округов РФ.</w:t>
      </w:r>
    </w:p>
    <w:p w:rsidR="00C4448E" w:rsidRPr="00D36070" w:rsidRDefault="00C4448E" w:rsidP="00CA7EAB">
      <w:pPr>
        <w:suppressAutoHyphens w:val="0"/>
        <w:jc w:val="both"/>
      </w:pPr>
      <w:r w:rsidRPr="00D36070">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4448E" w:rsidRPr="00D36070" w:rsidRDefault="00C4448E" w:rsidP="00CA7EAB">
      <w:pPr>
        <w:suppressAutoHyphens w:val="0"/>
        <w:jc w:val="both"/>
      </w:pPr>
      <w:r w:rsidRPr="00D36070">
        <w:t>Сравнение двух и более экономических районов России по заданным характеристикам.</w:t>
      </w:r>
    </w:p>
    <w:p w:rsidR="00C4448E" w:rsidRPr="00D36070" w:rsidRDefault="00C4448E" w:rsidP="00CA7EAB">
      <w:pPr>
        <w:suppressAutoHyphens w:val="0"/>
        <w:jc w:val="both"/>
      </w:pPr>
      <w:r w:rsidRPr="00D36070">
        <w:t>Создание презентационных материалов об экономических районах России на основе различных источников информации.</w:t>
      </w:r>
    </w:p>
    <w:p w:rsidR="00C4448E" w:rsidRPr="00D36070" w:rsidRDefault="00C4448E" w:rsidP="00CA7EAB">
      <w:pPr>
        <w:suppressAutoHyphens w:val="0"/>
        <w:jc w:val="both"/>
      </w:pPr>
      <w:r w:rsidRPr="00D36070">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4448E" w:rsidRPr="00D36070" w:rsidRDefault="00A35D1F" w:rsidP="00D36070">
      <w:pPr>
        <w:pStyle w:val="4"/>
        <w:numPr>
          <w:ilvl w:val="3"/>
          <w:numId w:val="0"/>
        </w:numPr>
        <w:rPr>
          <w:sz w:val="24"/>
          <w:lang w:eastAsia="ru-RU"/>
        </w:rPr>
      </w:pPr>
      <w:bookmarkStart w:id="207" w:name="_Toc414553232"/>
      <w:r>
        <w:rPr>
          <w:sz w:val="24"/>
          <w:lang w:eastAsia="ru-RU"/>
        </w:rPr>
        <w:t>2.2.2.9</w:t>
      </w:r>
      <w:r w:rsidR="00C4448E" w:rsidRPr="00D36070">
        <w:rPr>
          <w:sz w:val="24"/>
          <w:lang w:eastAsia="ru-RU"/>
        </w:rPr>
        <w:t>. Математика</w:t>
      </w:r>
      <w:bookmarkEnd w:id="207"/>
    </w:p>
    <w:p w:rsidR="00C4448E" w:rsidRPr="00D36070" w:rsidRDefault="00C4448E" w:rsidP="00D36070">
      <w:pPr>
        <w:tabs>
          <w:tab w:val="left" w:pos="1134"/>
        </w:tabs>
        <w:jc w:val="both"/>
      </w:pPr>
      <w:r w:rsidRPr="00D36070">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4448E" w:rsidRPr="00D36070" w:rsidRDefault="00C4448E" w:rsidP="00D36070">
      <w:pPr>
        <w:pStyle w:val="2"/>
        <w:numPr>
          <w:ilvl w:val="1"/>
          <w:numId w:val="0"/>
        </w:numPr>
        <w:rPr>
          <w:sz w:val="24"/>
        </w:rPr>
      </w:pPr>
      <w:bookmarkStart w:id="208" w:name="_Toc405513918"/>
      <w:bookmarkStart w:id="209" w:name="_Toc284662796"/>
      <w:bookmarkStart w:id="210" w:name="_Toc284663423"/>
      <w:r w:rsidRPr="00D36070">
        <w:rPr>
          <w:sz w:val="24"/>
        </w:rPr>
        <w:t>Элементы теории множеств и математической логики</w:t>
      </w:r>
      <w:bookmarkEnd w:id="208"/>
      <w:bookmarkEnd w:id="209"/>
      <w:bookmarkEnd w:id="210"/>
    </w:p>
    <w:p w:rsidR="00C4448E" w:rsidRPr="00D36070" w:rsidRDefault="00C4448E" w:rsidP="00D36070">
      <w:pPr>
        <w:jc w:val="both"/>
      </w:pPr>
      <w:r w:rsidRPr="00D36070">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4448E" w:rsidRPr="00D36070" w:rsidRDefault="00C4448E" w:rsidP="00D36070">
      <w:pPr>
        <w:jc w:val="both"/>
        <w:rPr>
          <w:b/>
        </w:rPr>
      </w:pPr>
      <w:r w:rsidRPr="00D36070">
        <w:rPr>
          <w:b/>
        </w:rPr>
        <w:t>Множества и отношения между ними</w:t>
      </w:r>
    </w:p>
    <w:p w:rsidR="00C4448E" w:rsidRPr="00D36070" w:rsidRDefault="00C4448E" w:rsidP="00D36070">
      <w:pPr>
        <w:jc w:val="both"/>
      </w:pPr>
      <w:r w:rsidRPr="00D36070">
        <w:t xml:space="preserve">Множество, </w:t>
      </w:r>
      <w:r w:rsidRPr="00D36070">
        <w:rPr>
          <w:i/>
        </w:rPr>
        <w:t>характеристическое свойство множества</w:t>
      </w:r>
      <w:r w:rsidRPr="00D36070">
        <w:t xml:space="preserve">, элемент множества, </w:t>
      </w:r>
      <w:r w:rsidRPr="00D36070">
        <w:rPr>
          <w:i/>
        </w:rPr>
        <w:t>пустое, конечное, бесконечное множество</w:t>
      </w:r>
      <w:r w:rsidRPr="00D36070">
        <w:t xml:space="preserve">. Подмножество. Отношение принадлежности, включения, равенства. Элементы множества, способы задания множеств, </w:t>
      </w:r>
      <w:r w:rsidRPr="00D36070">
        <w:rPr>
          <w:i/>
        </w:rPr>
        <w:t>распознавание подмножеств и элементов подмножеств с использованием кругов Эйлера</w:t>
      </w:r>
      <w:r w:rsidRPr="00D36070">
        <w:t>.</w:t>
      </w:r>
    </w:p>
    <w:p w:rsidR="00C4448E" w:rsidRPr="00D36070" w:rsidRDefault="00C4448E" w:rsidP="00D36070">
      <w:pPr>
        <w:jc w:val="both"/>
      </w:pPr>
      <w:r w:rsidRPr="00D36070">
        <w:rPr>
          <w:b/>
        </w:rPr>
        <w:t>Операции над множествами</w:t>
      </w:r>
    </w:p>
    <w:p w:rsidR="00C4448E" w:rsidRPr="00D36070" w:rsidRDefault="00C4448E" w:rsidP="00D36070">
      <w:pPr>
        <w:jc w:val="both"/>
      </w:pPr>
      <w:r w:rsidRPr="00D36070">
        <w:t xml:space="preserve">Пересечение и объединение множеств. </w:t>
      </w:r>
      <w:r w:rsidRPr="00D36070">
        <w:rPr>
          <w:i/>
        </w:rPr>
        <w:t>Разность множеств, дополнение множества</w:t>
      </w:r>
      <w:r w:rsidRPr="00D36070">
        <w:t xml:space="preserve">. </w:t>
      </w:r>
      <w:r w:rsidRPr="00D36070">
        <w:rPr>
          <w:i/>
        </w:rPr>
        <w:t>Интерпретация операций над множествами с помощью кругов Эйлера</w:t>
      </w:r>
      <w:r w:rsidRPr="00D36070">
        <w:t xml:space="preserve">. </w:t>
      </w:r>
    </w:p>
    <w:p w:rsidR="00C4448E" w:rsidRPr="00D36070" w:rsidRDefault="00C4448E" w:rsidP="00D36070">
      <w:pPr>
        <w:jc w:val="both"/>
      </w:pPr>
      <w:r w:rsidRPr="00D36070">
        <w:rPr>
          <w:b/>
        </w:rPr>
        <w:t>Элементы логики</w:t>
      </w:r>
    </w:p>
    <w:p w:rsidR="00C4448E" w:rsidRPr="00D36070" w:rsidRDefault="00C4448E" w:rsidP="00D36070">
      <w:pPr>
        <w:jc w:val="both"/>
      </w:pPr>
      <w:r w:rsidRPr="00D36070">
        <w:t>Определение. Утверждения. Аксиомы и теоремы. Доказательство. Доказательство от противного. Теорема, обратная данной. Пример и контрпример.</w:t>
      </w:r>
    </w:p>
    <w:p w:rsidR="00C4448E" w:rsidRPr="00D36070" w:rsidRDefault="00C4448E" w:rsidP="00D36070">
      <w:pPr>
        <w:jc w:val="both"/>
        <w:rPr>
          <w:b/>
        </w:rPr>
      </w:pPr>
      <w:r w:rsidRPr="00D36070">
        <w:rPr>
          <w:b/>
        </w:rPr>
        <w:t>Высказывания</w:t>
      </w:r>
    </w:p>
    <w:p w:rsidR="00C4448E" w:rsidRPr="00D36070" w:rsidRDefault="00C4448E" w:rsidP="00D36070">
      <w:pPr>
        <w:jc w:val="both"/>
        <w:rPr>
          <w:i/>
        </w:rPr>
      </w:pPr>
      <w:r w:rsidRPr="00D36070">
        <w:t>Истинность и ложность высказывания</w:t>
      </w:r>
      <w:r w:rsidRPr="00D36070">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4448E" w:rsidRPr="00D36070" w:rsidRDefault="00C4448E" w:rsidP="00D36070">
      <w:pPr>
        <w:pStyle w:val="2"/>
        <w:numPr>
          <w:ilvl w:val="1"/>
          <w:numId w:val="0"/>
        </w:numPr>
        <w:rPr>
          <w:sz w:val="24"/>
        </w:rPr>
      </w:pPr>
      <w:bookmarkStart w:id="211" w:name="_Toc405513919"/>
      <w:bookmarkStart w:id="212" w:name="_Toc284662797"/>
      <w:bookmarkStart w:id="213" w:name="_Toc284663424"/>
      <w:r w:rsidRPr="00D36070">
        <w:rPr>
          <w:sz w:val="24"/>
        </w:rPr>
        <w:t>Содержание курса математики в 5–6 классах</w:t>
      </w:r>
      <w:bookmarkEnd w:id="211"/>
      <w:bookmarkEnd w:id="212"/>
      <w:bookmarkEnd w:id="213"/>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Натуральные числа и нуль</w:t>
      </w:r>
    </w:p>
    <w:p w:rsidR="00C4448E" w:rsidRPr="00D36070" w:rsidRDefault="00C4448E" w:rsidP="00D36070">
      <w:pPr>
        <w:jc w:val="both"/>
      </w:pPr>
      <w:r w:rsidRPr="00D36070">
        <w:rPr>
          <w:b/>
        </w:rPr>
        <w:t>Натуральный ряд чисел и его свойства</w:t>
      </w:r>
    </w:p>
    <w:p w:rsidR="00C4448E" w:rsidRPr="00D36070" w:rsidRDefault="00C4448E" w:rsidP="00D36070">
      <w:pPr>
        <w:jc w:val="both"/>
      </w:pPr>
      <w:r w:rsidRPr="00D36070">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4448E" w:rsidRPr="00D36070" w:rsidRDefault="00C4448E" w:rsidP="00D36070">
      <w:pPr>
        <w:jc w:val="both"/>
        <w:rPr>
          <w:b/>
        </w:rPr>
      </w:pPr>
      <w:r w:rsidRPr="00D36070">
        <w:rPr>
          <w:b/>
        </w:rPr>
        <w:t>Запись и чтение натуральных чисел</w:t>
      </w:r>
    </w:p>
    <w:p w:rsidR="00C4448E" w:rsidRPr="00D36070" w:rsidRDefault="00C4448E" w:rsidP="00D36070">
      <w:pPr>
        <w:jc w:val="both"/>
      </w:pPr>
      <w:r w:rsidRPr="00D36070">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4448E" w:rsidRPr="00D36070" w:rsidRDefault="00C4448E" w:rsidP="00D36070">
      <w:pPr>
        <w:jc w:val="both"/>
        <w:rPr>
          <w:b/>
        </w:rPr>
      </w:pPr>
      <w:r w:rsidRPr="00D36070">
        <w:rPr>
          <w:b/>
        </w:rPr>
        <w:t>Округление натуральных чисел</w:t>
      </w:r>
    </w:p>
    <w:p w:rsidR="00C4448E" w:rsidRPr="00D36070" w:rsidRDefault="00C4448E" w:rsidP="00D36070">
      <w:pPr>
        <w:jc w:val="both"/>
      </w:pPr>
      <w:r w:rsidRPr="00D36070">
        <w:t>Необходимость округления. Правило округления натуральных чисел.</w:t>
      </w:r>
    </w:p>
    <w:p w:rsidR="00C4448E" w:rsidRPr="00D36070" w:rsidRDefault="00C4448E" w:rsidP="00D36070">
      <w:pPr>
        <w:jc w:val="both"/>
      </w:pPr>
      <w:r w:rsidRPr="00D36070">
        <w:rPr>
          <w:b/>
        </w:rPr>
        <w:t>Сравнение натуральных чисел, сравнение с числом 0</w:t>
      </w:r>
    </w:p>
    <w:p w:rsidR="00C4448E" w:rsidRPr="00D36070" w:rsidRDefault="00C4448E" w:rsidP="00D36070">
      <w:pPr>
        <w:jc w:val="both"/>
      </w:pPr>
      <w:r w:rsidRPr="00D36070">
        <w:t>Понятие о сравнении чисел, сравнение натуральных чисел друг с другом и с нулем, математическая запись сравнений, способы сравнения чисел.</w:t>
      </w:r>
    </w:p>
    <w:p w:rsidR="00C4448E" w:rsidRPr="00D36070" w:rsidRDefault="00C4448E" w:rsidP="00D36070">
      <w:pPr>
        <w:jc w:val="both"/>
        <w:rPr>
          <w:b/>
        </w:rPr>
      </w:pPr>
      <w:r w:rsidRPr="00D36070">
        <w:rPr>
          <w:b/>
        </w:rPr>
        <w:t>Действия с натуральными числами</w:t>
      </w:r>
    </w:p>
    <w:p w:rsidR="00C4448E" w:rsidRPr="00D36070" w:rsidRDefault="00C4448E" w:rsidP="00D36070">
      <w:pPr>
        <w:jc w:val="both"/>
      </w:pPr>
      <w:r w:rsidRPr="00D36070">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4448E" w:rsidRPr="00D36070" w:rsidRDefault="00C4448E" w:rsidP="00D36070">
      <w:pPr>
        <w:jc w:val="both"/>
      </w:pPr>
      <w:r w:rsidRPr="00D36070">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4448E" w:rsidRPr="00D36070" w:rsidRDefault="00C4448E" w:rsidP="00D36070">
      <w:pPr>
        <w:jc w:val="both"/>
      </w:pPr>
      <w:r w:rsidRPr="00D36070">
        <w:t xml:space="preserve">Переместительный и сочетательный законы сложения и умножения, распределительный закон умножения относительно сложения, </w:t>
      </w:r>
      <w:r w:rsidRPr="00D36070">
        <w:rPr>
          <w:i/>
        </w:rPr>
        <w:t>обоснование алгоритмов выполнения арифметических  действий.</w:t>
      </w:r>
    </w:p>
    <w:p w:rsidR="00C4448E" w:rsidRPr="00D36070" w:rsidRDefault="00C4448E" w:rsidP="00D36070">
      <w:pPr>
        <w:jc w:val="both"/>
      </w:pPr>
      <w:r w:rsidRPr="00D36070">
        <w:rPr>
          <w:b/>
        </w:rPr>
        <w:t>Степень с натуральным показателем</w:t>
      </w:r>
    </w:p>
    <w:p w:rsidR="00C4448E" w:rsidRPr="00D36070" w:rsidRDefault="00C4448E" w:rsidP="00D36070">
      <w:pPr>
        <w:jc w:val="both"/>
      </w:pPr>
      <w:r w:rsidRPr="00D36070">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4448E" w:rsidRPr="00D36070" w:rsidRDefault="00C4448E" w:rsidP="00D36070">
      <w:pPr>
        <w:jc w:val="both"/>
      </w:pPr>
      <w:r w:rsidRPr="00D36070">
        <w:rPr>
          <w:b/>
        </w:rPr>
        <w:t>Числовые выражения</w:t>
      </w:r>
    </w:p>
    <w:p w:rsidR="00C4448E" w:rsidRPr="00D36070" w:rsidRDefault="00C4448E" w:rsidP="00D36070">
      <w:pPr>
        <w:jc w:val="both"/>
      </w:pPr>
      <w:r w:rsidRPr="00D36070">
        <w:t>Числовое выражение и его значение, порядок выполнения действий.</w:t>
      </w:r>
    </w:p>
    <w:p w:rsidR="00C4448E" w:rsidRPr="00D36070" w:rsidRDefault="00C4448E" w:rsidP="00D36070">
      <w:pPr>
        <w:jc w:val="both"/>
        <w:rPr>
          <w:b/>
        </w:rPr>
      </w:pPr>
      <w:r w:rsidRPr="00D36070">
        <w:rPr>
          <w:b/>
        </w:rPr>
        <w:t>Деление с остатком</w:t>
      </w:r>
    </w:p>
    <w:p w:rsidR="00C4448E" w:rsidRPr="00D36070" w:rsidRDefault="00C4448E" w:rsidP="00D36070">
      <w:pPr>
        <w:jc w:val="both"/>
      </w:pPr>
      <w:r w:rsidRPr="00D36070">
        <w:t xml:space="preserve">Деление с остатком на множестве натуральных чисел, </w:t>
      </w:r>
      <w:r w:rsidRPr="00D36070">
        <w:rPr>
          <w:i/>
        </w:rPr>
        <w:t>свойства деления с остатком</w:t>
      </w:r>
      <w:r w:rsidRPr="00D36070">
        <w:t xml:space="preserve">. Практические задачи на деление с остатком. </w:t>
      </w:r>
    </w:p>
    <w:p w:rsidR="00C4448E" w:rsidRPr="00D36070" w:rsidRDefault="00C4448E" w:rsidP="00D36070">
      <w:pPr>
        <w:jc w:val="both"/>
        <w:rPr>
          <w:b/>
        </w:rPr>
      </w:pPr>
      <w:r w:rsidRPr="00D36070">
        <w:rPr>
          <w:b/>
        </w:rPr>
        <w:t>Свойства и признаки делимости</w:t>
      </w:r>
    </w:p>
    <w:p w:rsidR="00C4448E" w:rsidRPr="00D36070" w:rsidRDefault="00C4448E" w:rsidP="00D36070">
      <w:pPr>
        <w:jc w:val="both"/>
      </w:pPr>
      <w:r w:rsidRPr="00D36070">
        <w:t xml:space="preserve">Свойство делимости суммы (разности) на число. Признаки делимости на 2, 3, 5, 9, 10. </w:t>
      </w:r>
      <w:r w:rsidRPr="00D36070">
        <w:rPr>
          <w:i/>
        </w:rPr>
        <w:t>Признаки делимости на 4, 6, 8, 11. Доказательство признаков делимости</w:t>
      </w:r>
      <w:r w:rsidRPr="00D36070">
        <w:t xml:space="preserve">. Решение практических задач с применением признаков делимости. </w:t>
      </w:r>
    </w:p>
    <w:p w:rsidR="00C4448E" w:rsidRPr="00D36070" w:rsidRDefault="00C4448E" w:rsidP="00D36070">
      <w:pPr>
        <w:jc w:val="both"/>
        <w:rPr>
          <w:b/>
        </w:rPr>
      </w:pPr>
      <w:r w:rsidRPr="00D36070">
        <w:rPr>
          <w:b/>
        </w:rPr>
        <w:t>Разложение числа на простые множители</w:t>
      </w:r>
    </w:p>
    <w:p w:rsidR="00C4448E" w:rsidRPr="00D36070" w:rsidRDefault="00C4448E" w:rsidP="00D36070">
      <w:pPr>
        <w:jc w:val="both"/>
        <w:rPr>
          <w:i/>
        </w:rPr>
      </w:pPr>
      <w:r w:rsidRPr="00D36070">
        <w:t xml:space="preserve">Простые и составные числа, </w:t>
      </w:r>
      <w:r w:rsidRPr="00D36070">
        <w:rPr>
          <w:i/>
        </w:rPr>
        <w:t xml:space="preserve">решето Эратосфена. </w:t>
      </w:r>
    </w:p>
    <w:p w:rsidR="00C4448E" w:rsidRPr="00D36070" w:rsidRDefault="00C4448E" w:rsidP="00D36070">
      <w:pPr>
        <w:jc w:val="both"/>
      </w:pPr>
      <w:r w:rsidRPr="00D36070">
        <w:t xml:space="preserve">Разложение натурального числа на множители, разложение на простые множители. </w:t>
      </w:r>
      <w:r w:rsidRPr="00D36070">
        <w:rPr>
          <w:i/>
        </w:rPr>
        <w:t>Количество делителей числа, алгоритм разложения числа на простые множители, основная теорема арифметики</w:t>
      </w:r>
      <w:r w:rsidRPr="00D36070">
        <w:t>.</w:t>
      </w:r>
    </w:p>
    <w:p w:rsidR="00C4448E" w:rsidRPr="00D36070" w:rsidRDefault="00C4448E" w:rsidP="00D36070">
      <w:pPr>
        <w:jc w:val="both"/>
      </w:pPr>
      <w:r w:rsidRPr="00D36070">
        <w:rPr>
          <w:b/>
        </w:rPr>
        <w:t>Алгебраические выражения</w:t>
      </w:r>
    </w:p>
    <w:p w:rsidR="00C4448E" w:rsidRPr="00D36070" w:rsidRDefault="00C4448E" w:rsidP="00D36070">
      <w:pPr>
        <w:jc w:val="both"/>
        <w:rPr>
          <w:i/>
        </w:rPr>
      </w:pPr>
      <w:r w:rsidRPr="00D36070">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4448E" w:rsidRPr="00D36070" w:rsidRDefault="00C4448E" w:rsidP="00D36070">
      <w:pPr>
        <w:jc w:val="both"/>
      </w:pPr>
      <w:r w:rsidRPr="00D36070">
        <w:rPr>
          <w:b/>
        </w:rPr>
        <w:t>Делители и кратные</w:t>
      </w:r>
    </w:p>
    <w:p w:rsidR="00C4448E" w:rsidRPr="00D36070" w:rsidRDefault="00C4448E" w:rsidP="00D36070">
      <w:pPr>
        <w:jc w:val="both"/>
      </w:pPr>
      <w:r w:rsidRPr="00D36070">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Дроби</w:t>
      </w:r>
    </w:p>
    <w:p w:rsidR="00C4448E" w:rsidRPr="00D36070" w:rsidRDefault="00C4448E" w:rsidP="00D36070">
      <w:pPr>
        <w:jc w:val="both"/>
      </w:pPr>
      <w:r w:rsidRPr="00D36070">
        <w:rPr>
          <w:b/>
        </w:rPr>
        <w:t>Обыкновенные дроби</w:t>
      </w:r>
    </w:p>
    <w:p w:rsidR="00C4448E" w:rsidRPr="00D36070" w:rsidRDefault="00C4448E" w:rsidP="00D36070">
      <w:pPr>
        <w:jc w:val="both"/>
      </w:pPr>
      <w:r w:rsidRPr="00D36070">
        <w:t>Доля, часть, дробное число, дробь. Дробное число как результат деления. Правильные и неправильные дроби, смешанная дробь (смешанное число).</w:t>
      </w:r>
    </w:p>
    <w:p w:rsidR="00C4448E" w:rsidRPr="00D36070" w:rsidRDefault="00C4448E" w:rsidP="00D36070">
      <w:pPr>
        <w:jc w:val="both"/>
      </w:pPr>
      <w:r w:rsidRPr="00D36070">
        <w:t>Запись натурального числа в виде дроби с заданным знаменателем, преобразование смешанной дроби в неправильную дробь и наоборот.</w:t>
      </w:r>
    </w:p>
    <w:p w:rsidR="00C4448E" w:rsidRPr="00D36070" w:rsidRDefault="00C4448E" w:rsidP="00D36070">
      <w:pPr>
        <w:jc w:val="both"/>
      </w:pPr>
      <w:r w:rsidRPr="00D36070">
        <w:t xml:space="preserve">Приведение дробей к общему знаменателю. Сравнение обыкновенных дробей. </w:t>
      </w:r>
    </w:p>
    <w:p w:rsidR="00C4448E" w:rsidRPr="00D36070" w:rsidRDefault="00C4448E" w:rsidP="00D36070">
      <w:pPr>
        <w:jc w:val="both"/>
      </w:pPr>
      <w:r w:rsidRPr="00D36070">
        <w:t xml:space="preserve">Сложение и вычитание обыкновенных дробей. Умножение и деление обыкновенных дробей. </w:t>
      </w:r>
    </w:p>
    <w:p w:rsidR="00C4448E" w:rsidRPr="00D36070" w:rsidRDefault="00C4448E" w:rsidP="00D36070">
      <w:pPr>
        <w:jc w:val="both"/>
      </w:pPr>
      <w:r w:rsidRPr="00D36070">
        <w:t xml:space="preserve">Арифметические действия со смешанными дробями. </w:t>
      </w:r>
    </w:p>
    <w:p w:rsidR="00C4448E" w:rsidRPr="00D36070" w:rsidRDefault="00C4448E" w:rsidP="00D36070">
      <w:pPr>
        <w:jc w:val="both"/>
      </w:pPr>
      <w:r w:rsidRPr="00D36070">
        <w:t>Арифметические действия с дробными числами.</w:t>
      </w:r>
      <w:r w:rsidRPr="00D36070">
        <w:tab/>
      </w:r>
    </w:p>
    <w:p w:rsidR="00C4448E" w:rsidRPr="00D36070" w:rsidRDefault="00C4448E" w:rsidP="00D36070">
      <w:pPr>
        <w:jc w:val="both"/>
      </w:pPr>
      <w:r w:rsidRPr="00D36070">
        <w:rPr>
          <w:i/>
        </w:rPr>
        <w:t>Способы рационализации вычислений и их применение при выполнении действий</w:t>
      </w:r>
      <w:r w:rsidRPr="00D36070">
        <w:t>.</w:t>
      </w:r>
    </w:p>
    <w:p w:rsidR="00C4448E" w:rsidRPr="00D36070" w:rsidRDefault="00C4448E" w:rsidP="00D36070">
      <w:pPr>
        <w:jc w:val="both"/>
      </w:pPr>
      <w:r w:rsidRPr="00D36070">
        <w:rPr>
          <w:b/>
          <w:bCs/>
        </w:rPr>
        <w:t>Десятичные дроби</w:t>
      </w:r>
    </w:p>
    <w:p w:rsidR="00C4448E" w:rsidRPr="00D36070" w:rsidRDefault="00C4448E" w:rsidP="00D36070">
      <w:pPr>
        <w:jc w:val="both"/>
      </w:pPr>
      <w:r w:rsidRPr="00D36070">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6070">
        <w:rPr>
          <w:i/>
        </w:rPr>
        <w:t>Преобразование обыкновенных дробей в десятичные дроби. Конечные и бесконечные десятичные дроби</w:t>
      </w:r>
      <w:r w:rsidRPr="00D36070">
        <w:t xml:space="preserve">. </w:t>
      </w:r>
    </w:p>
    <w:p w:rsidR="00C4448E" w:rsidRPr="00D36070" w:rsidRDefault="00C4448E" w:rsidP="00D36070">
      <w:pPr>
        <w:jc w:val="both"/>
        <w:rPr>
          <w:b/>
          <w:bCs/>
        </w:rPr>
      </w:pPr>
      <w:r w:rsidRPr="00D36070">
        <w:rPr>
          <w:b/>
          <w:bCs/>
        </w:rPr>
        <w:t>Отношение двух чисел</w:t>
      </w:r>
    </w:p>
    <w:p w:rsidR="00C4448E" w:rsidRPr="00D36070" w:rsidRDefault="00C4448E" w:rsidP="00D36070">
      <w:pPr>
        <w:jc w:val="both"/>
        <w:rPr>
          <w:b/>
          <w:bCs/>
        </w:rPr>
      </w:pPr>
      <w:r w:rsidRPr="00D36070">
        <w:rPr>
          <w:bCs/>
        </w:rPr>
        <w:t>Масштаб на плане и карте. Пропорции. Свойства пропорций, применение пропорций и отношений при решении задач.</w:t>
      </w:r>
    </w:p>
    <w:p w:rsidR="00C4448E" w:rsidRPr="00D36070" w:rsidRDefault="00C4448E" w:rsidP="00D36070">
      <w:pPr>
        <w:jc w:val="both"/>
        <w:rPr>
          <w:bCs/>
        </w:rPr>
      </w:pPr>
      <w:r w:rsidRPr="00D36070">
        <w:rPr>
          <w:b/>
          <w:bCs/>
        </w:rPr>
        <w:t>Среднее арифметическое чисел</w:t>
      </w:r>
    </w:p>
    <w:p w:rsidR="00C4448E" w:rsidRPr="00D36070" w:rsidRDefault="00C4448E" w:rsidP="00D36070">
      <w:pPr>
        <w:jc w:val="both"/>
        <w:rPr>
          <w:bCs/>
        </w:rPr>
      </w:pPr>
      <w:r w:rsidRPr="00D36070">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6070">
        <w:rPr>
          <w:bCs/>
          <w:i/>
        </w:rPr>
        <w:t>Среднее арифметическое нескольких чисел.</w:t>
      </w:r>
    </w:p>
    <w:p w:rsidR="00C4448E" w:rsidRPr="00D36070" w:rsidRDefault="00C4448E" w:rsidP="00D36070">
      <w:pPr>
        <w:jc w:val="both"/>
        <w:rPr>
          <w:b/>
          <w:bCs/>
        </w:rPr>
      </w:pPr>
      <w:r w:rsidRPr="00D36070">
        <w:rPr>
          <w:b/>
          <w:bCs/>
        </w:rPr>
        <w:t>Проценты</w:t>
      </w:r>
    </w:p>
    <w:p w:rsidR="00C4448E" w:rsidRPr="00D36070" w:rsidRDefault="00C4448E" w:rsidP="00D36070">
      <w:pPr>
        <w:jc w:val="both"/>
        <w:rPr>
          <w:bCs/>
        </w:rPr>
      </w:pPr>
      <w:r w:rsidRPr="00D36070">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4448E" w:rsidRPr="00D36070" w:rsidRDefault="00C4448E" w:rsidP="00D36070">
      <w:pPr>
        <w:jc w:val="both"/>
        <w:rPr>
          <w:b/>
          <w:bCs/>
        </w:rPr>
      </w:pPr>
      <w:r w:rsidRPr="00D36070">
        <w:rPr>
          <w:b/>
          <w:bCs/>
        </w:rPr>
        <w:t>Диаграммы</w:t>
      </w:r>
    </w:p>
    <w:p w:rsidR="00C4448E" w:rsidRPr="00D36070" w:rsidRDefault="00C4448E" w:rsidP="00D36070">
      <w:pPr>
        <w:jc w:val="both"/>
        <w:rPr>
          <w:bCs/>
        </w:rPr>
      </w:pPr>
      <w:r w:rsidRPr="00D36070">
        <w:rPr>
          <w:bCs/>
        </w:rPr>
        <w:t xml:space="preserve">Столбчатые и круговые диаграммы. Извлечение информации из диаграмм. </w:t>
      </w:r>
      <w:r w:rsidRPr="00D36070">
        <w:rPr>
          <w:bCs/>
          <w:i/>
        </w:rPr>
        <w:t>Изображение диаграмм по числовым данным</w:t>
      </w:r>
      <w:r w:rsidRPr="00D36070">
        <w:rPr>
          <w:bCs/>
        </w:rPr>
        <w:t>.</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Рациональные числа</w:t>
      </w:r>
    </w:p>
    <w:p w:rsidR="00C4448E" w:rsidRPr="00D36070" w:rsidRDefault="00C4448E" w:rsidP="00D36070">
      <w:pPr>
        <w:jc w:val="both"/>
        <w:rPr>
          <w:b/>
          <w:bCs/>
        </w:rPr>
      </w:pPr>
      <w:r w:rsidRPr="00D36070">
        <w:rPr>
          <w:b/>
          <w:bCs/>
        </w:rPr>
        <w:t>Положительные и отрицательные числа</w:t>
      </w:r>
    </w:p>
    <w:p w:rsidR="00C4448E" w:rsidRPr="00D36070" w:rsidRDefault="00C4448E" w:rsidP="00D36070">
      <w:pPr>
        <w:jc w:val="both"/>
      </w:pPr>
      <w:r w:rsidRPr="00D36070">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4448E" w:rsidRPr="00D36070" w:rsidRDefault="00C4448E" w:rsidP="00D36070">
      <w:pPr>
        <w:jc w:val="both"/>
      </w:pPr>
      <w:r w:rsidRPr="00D36070">
        <w:rPr>
          <w:b/>
        </w:rPr>
        <w:t>Понятие о рациональном числе</w:t>
      </w:r>
      <w:r w:rsidRPr="00D36070">
        <w:t xml:space="preserve">. </w:t>
      </w:r>
      <w:r w:rsidRPr="00D36070">
        <w:rPr>
          <w:i/>
        </w:rPr>
        <w:t>Первичное представление о множестве рациональных чисел.</w:t>
      </w:r>
      <w:r w:rsidRPr="00D36070">
        <w:t xml:space="preserve"> Действия с рациональными числами.</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Решение текстовых задач</w:t>
      </w:r>
    </w:p>
    <w:p w:rsidR="00C4448E" w:rsidRPr="00D36070" w:rsidRDefault="00C4448E" w:rsidP="00D36070">
      <w:pPr>
        <w:jc w:val="both"/>
        <w:rPr>
          <w:b/>
        </w:rPr>
      </w:pPr>
      <w:r w:rsidRPr="00D36070">
        <w:rPr>
          <w:b/>
        </w:rPr>
        <w:t>Единицы измерений</w:t>
      </w:r>
      <w:r w:rsidRPr="00D36070">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4448E" w:rsidRPr="00D36070" w:rsidRDefault="00C4448E" w:rsidP="00D36070">
      <w:pPr>
        <w:jc w:val="both"/>
      </w:pPr>
      <w:r w:rsidRPr="00D36070">
        <w:rPr>
          <w:b/>
        </w:rPr>
        <w:t>Задачи на все арифметические действия</w:t>
      </w:r>
    </w:p>
    <w:p w:rsidR="00C4448E" w:rsidRPr="00D36070" w:rsidRDefault="00C4448E" w:rsidP="00D36070">
      <w:pPr>
        <w:jc w:val="both"/>
      </w:pPr>
      <w:r w:rsidRPr="00D36070">
        <w:t>Решение текстовых задач арифметическим способом</w:t>
      </w:r>
      <w:r w:rsidRPr="00D36070">
        <w:rPr>
          <w:i/>
        </w:rPr>
        <w:t xml:space="preserve">. </w:t>
      </w:r>
      <w:r w:rsidRPr="00D36070">
        <w:t>Использование таблиц, схем, чертежей, других средств представления данных при решении задачи.</w:t>
      </w:r>
    </w:p>
    <w:p w:rsidR="00C4448E" w:rsidRPr="00D36070" w:rsidRDefault="00C4448E" w:rsidP="00D36070">
      <w:pPr>
        <w:jc w:val="both"/>
      </w:pPr>
      <w:r w:rsidRPr="00D36070">
        <w:rPr>
          <w:b/>
        </w:rPr>
        <w:t>Задачи на движение, работу и покупки</w:t>
      </w:r>
    </w:p>
    <w:p w:rsidR="00C4448E" w:rsidRPr="00D36070" w:rsidRDefault="00C4448E" w:rsidP="00D36070">
      <w:pPr>
        <w:jc w:val="both"/>
      </w:pPr>
      <w:r w:rsidRPr="00D36070">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4448E" w:rsidRPr="00D36070" w:rsidRDefault="00C4448E" w:rsidP="00D36070">
      <w:pPr>
        <w:jc w:val="both"/>
        <w:rPr>
          <w:b/>
        </w:rPr>
      </w:pPr>
      <w:r w:rsidRPr="00D36070">
        <w:rPr>
          <w:b/>
        </w:rPr>
        <w:t>Задачи на части, доли, проценты</w:t>
      </w:r>
    </w:p>
    <w:p w:rsidR="00C4448E" w:rsidRPr="00D36070" w:rsidRDefault="00C4448E" w:rsidP="00D36070">
      <w:pPr>
        <w:jc w:val="both"/>
      </w:pPr>
      <w:r w:rsidRPr="00D36070">
        <w:t>Решение задач на нахождение части числа и числа по его части. Решение задач на проценты и доли. Применение пропорций при решении задач.</w:t>
      </w:r>
    </w:p>
    <w:p w:rsidR="00C4448E" w:rsidRPr="00D36070" w:rsidRDefault="00C4448E" w:rsidP="00D36070">
      <w:pPr>
        <w:jc w:val="both"/>
        <w:rPr>
          <w:b/>
        </w:rPr>
      </w:pPr>
      <w:r w:rsidRPr="00D36070">
        <w:rPr>
          <w:b/>
        </w:rPr>
        <w:t>Логические задачи</w:t>
      </w:r>
    </w:p>
    <w:p w:rsidR="00C4448E" w:rsidRPr="00D36070" w:rsidRDefault="00C4448E" w:rsidP="00D36070">
      <w:pPr>
        <w:jc w:val="both"/>
        <w:rPr>
          <w:bCs/>
        </w:rPr>
      </w:pPr>
      <w:r w:rsidRPr="00D36070">
        <w:rPr>
          <w:bCs/>
        </w:rPr>
        <w:t xml:space="preserve">Решение несложных логических задач. </w:t>
      </w:r>
      <w:r w:rsidRPr="00D36070">
        <w:rPr>
          <w:bCs/>
          <w:i/>
        </w:rPr>
        <w:t>Решение логических задач с помощью графов, таблиц</w:t>
      </w:r>
      <w:r w:rsidRPr="00D36070">
        <w:rPr>
          <w:bCs/>
        </w:rPr>
        <w:t xml:space="preserve">. </w:t>
      </w:r>
    </w:p>
    <w:p w:rsidR="00C4448E" w:rsidRPr="00D36070" w:rsidRDefault="00C4448E" w:rsidP="00D36070">
      <w:pPr>
        <w:jc w:val="both"/>
        <w:rPr>
          <w:bCs/>
        </w:rPr>
      </w:pPr>
      <w:r w:rsidRPr="00D36070">
        <w:rPr>
          <w:b/>
        </w:rPr>
        <w:t xml:space="preserve">Основные методы решения текстовых задач: </w:t>
      </w:r>
      <w:r w:rsidRPr="00D36070">
        <w:rPr>
          <w:bCs/>
        </w:rPr>
        <w:t>арифметический, перебор вариантов.</w:t>
      </w:r>
    </w:p>
    <w:p w:rsidR="00C4448E" w:rsidRPr="00D36070" w:rsidRDefault="00C4448E" w:rsidP="00D36070">
      <w:pPr>
        <w:pStyle w:val="3"/>
        <w:numPr>
          <w:ilvl w:val="2"/>
          <w:numId w:val="0"/>
        </w:numPr>
        <w:rPr>
          <w:sz w:val="24"/>
        </w:rPr>
      </w:pPr>
      <w:r w:rsidRPr="00D36070">
        <w:rPr>
          <w:sz w:val="24"/>
        </w:rPr>
        <w:t>Наглядная геометрия</w:t>
      </w:r>
    </w:p>
    <w:p w:rsidR="00C4448E" w:rsidRPr="00D36070" w:rsidRDefault="00C4448E" w:rsidP="00D36070">
      <w:pPr>
        <w:jc w:val="both"/>
      </w:pPr>
      <w:r w:rsidRPr="00D36070">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6070">
        <w:rPr>
          <w:i/>
        </w:rPr>
        <w:t>виды треугольников. Правильные многоугольники.</w:t>
      </w:r>
      <w:r w:rsidRPr="00D36070">
        <w:t xml:space="preserve"> Изображение основных геометрических фигур. </w:t>
      </w:r>
      <w:r w:rsidRPr="00D36070">
        <w:rPr>
          <w:i/>
        </w:rPr>
        <w:t>Взаимное расположение двух прямых, двух окружностей, прямой и окружности.</w:t>
      </w:r>
      <w:r w:rsidRPr="00D36070">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4448E" w:rsidRPr="00D36070" w:rsidRDefault="00C4448E" w:rsidP="00D36070">
      <w:pPr>
        <w:jc w:val="both"/>
        <w:rPr>
          <w:i/>
        </w:rPr>
      </w:pPr>
      <w:r w:rsidRPr="00D36070">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6070">
        <w:rPr>
          <w:i/>
        </w:rPr>
        <w:t>Равновеликие фигуры.</w:t>
      </w:r>
    </w:p>
    <w:p w:rsidR="00C4448E" w:rsidRPr="00D36070" w:rsidRDefault="00C4448E" w:rsidP="00D36070">
      <w:pPr>
        <w:jc w:val="both"/>
      </w:pPr>
      <w:r w:rsidRPr="00D36070">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6070">
        <w:rPr>
          <w:i/>
        </w:rPr>
        <w:t>Примеры сечений. Многогранники. Правильные многогранники.</w:t>
      </w:r>
      <w:r w:rsidRPr="00D36070">
        <w:t xml:space="preserve"> Примеры разверток многогранников, цилиндра и конуса. </w:t>
      </w:r>
    </w:p>
    <w:p w:rsidR="00C4448E" w:rsidRPr="00D36070" w:rsidRDefault="00C4448E" w:rsidP="00D36070">
      <w:pPr>
        <w:jc w:val="both"/>
      </w:pPr>
      <w:r w:rsidRPr="00D36070">
        <w:t>Понятие объема; единицы объема. Объем прямоугольного параллелепипеда, куба.</w:t>
      </w:r>
    </w:p>
    <w:p w:rsidR="00C4448E" w:rsidRPr="00D36070" w:rsidRDefault="00C4448E" w:rsidP="00D36070">
      <w:pPr>
        <w:jc w:val="both"/>
      </w:pPr>
      <w:r w:rsidRPr="00D36070">
        <w:t xml:space="preserve">Понятие о равенстве фигур. Центральная, осевая и </w:t>
      </w:r>
      <w:r w:rsidRPr="00D36070">
        <w:rPr>
          <w:i/>
        </w:rPr>
        <w:t xml:space="preserve">зеркальная </w:t>
      </w:r>
      <w:r w:rsidRPr="00D36070">
        <w:t>симметрии. Изображение симметричных фигур.</w:t>
      </w:r>
    </w:p>
    <w:p w:rsidR="00C4448E" w:rsidRPr="00D36070" w:rsidRDefault="00C4448E" w:rsidP="00D36070">
      <w:pPr>
        <w:jc w:val="both"/>
      </w:pPr>
      <w:r w:rsidRPr="00D36070">
        <w:t>Решение практических задач с применением простейших свойств фигур.</w:t>
      </w:r>
    </w:p>
    <w:p w:rsidR="00C4448E" w:rsidRPr="00D36070" w:rsidRDefault="00C4448E" w:rsidP="00D36070">
      <w:pPr>
        <w:pStyle w:val="3"/>
        <w:numPr>
          <w:ilvl w:val="2"/>
          <w:numId w:val="0"/>
        </w:numPr>
        <w:rPr>
          <w:sz w:val="24"/>
        </w:rPr>
      </w:pPr>
      <w:r w:rsidRPr="00D36070">
        <w:rPr>
          <w:sz w:val="24"/>
        </w:rPr>
        <w:t>История математики</w:t>
      </w:r>
    </w:p>
    <w:p w:rsidR="00C4448E" w:rsidRPr="00D36070" w:rsidRDefault="00C4448E" w:rsidP="00D36070">
      <w:pPr>
        <w:jc w:val="both"/>
        <w:rPr>
          <w:i/>
        </w:rPr>
      </w:pPr>
      <w:r w:rsidRPr="00D36070">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4448E" w:rsidRPr="00D36070" w:rsidRDefault="00C4448E" w:rsidP="00D36070">
      <w:pPr>
        <w:jc w:val="both"/>
        <w:rPr>
          <w:i/>
        </w:rPr>
      </w:pPr>
      <w:r w:rsidRPr="00D36070">
        <w:rPr>
          <w:i/>
        </w:rPr>
        <w:t>Рождение шестидесятеричной системы счисления. Появление десятичной записи чисел.</w:t>
      </w:r>
    </w:p>
    <w:p w:rsidR="00C4448E" w:rsidRPr="00D36070" w:rsidRDefault="00C4448E" w:rsidP="00D36070">
      <w:pPr>
        <w:jc w:val="both"/>
        <w:rPr>
          <w:i/>
        </w:rPr>
      </w:pPr>
      <w:r w:rsidRPr="00D36070">
        <w:rPr>
          <w:i/>
        </w:rPr>
        <w:t xml:space="preserve">Рождение и развитие арифметики натуральных чисел. НОК, НОД, простые числа. Решето Эратосфена.  </w:t>
      </w:r>
    </w:p>
    <w:p w:rsidR="00C4448E" w:rsidRPr="00D36070" w:rsidRDefault="00C4448E" w:rsidP="00D36070">
      <w:pPr>
        <w:jc w:val="both"/>
        <w:rPr>
          <w:i/>
        </w:rPr>
      </w:pPr>
      <w:r w:rsidRPr="00D36070">
        <w:rPr>
          <w:i/>
        </w:rPr>
        <w:t xml:space="preserve">Появление нуля и отрицательных чисел в математике древности. Роль Диофанта. Почему </w:t>
      </w:r>
      <w:r w:rsidRPr="00D36070">
        <w:rPr>
          <w:i/>
          <w:position w:val="-14"/>
        </w:rPr>
        <w:object w:dxaOrig="1619" w:dyaOrig="420">
          <v:shape id="_x0000_i1039" type="#_x0000_t75" style="width:78.55pt;height:22.35pt" o:ole="">
            <v:imagedata r:id="rId20" o:title=""/>
          </v:shape>
          <o:OLEObject Type="Embed" ProgID="Equation.DSMT4" ShapeID="_x0000_i1039" DrawAspect="Content" ObjectID="_1656142510" r:id="rId21"/>
        </w:object>
      </w:r>
      <w:r w:rsidRPr="00D36070">
        <w:rPr>
          <w:i/>
        </w:rPr>
        <w:t>?</w:t>
      </w:r>
    </w:p>
    <w:p w:rsidR="00C4448E" w:rsidRPr="00D36070" w:rsidRDefault="00C4448E" w:rsidP="00D36070">
      <w:pPr>
        <w:jc w:val="both"/>
        <w:rPr>
          <w:i/>
        </w:rPr>
      </w:pPr>
      <w:r w:rsidRPr="00D36070">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C4448E" w:rsidRPr="00D36070" w:rsidRDefault="00C4448E" w:rsidP="00D36070">
      <w:pPr>
        <w:pStyle w:val="2"/>
        <w:numPr>
          <w:ilvl w:val="1"/>
          <w:numId w:val="0"/>
        </w:numPr>
        <w:rPr>
          <w:sz w:val="24"/>
        </w:rPr>
      </w:pPr>
      <w:bookmarkStart w:id="214" w:name="_Toc405513920"/>
      <w:bookmarkStart w:id="215" w:name="_Toc284662798"/>
      <w:bookmarkStart w:id="216" w:name="_Toc284663425"/>
      <w:r w:rsidRPr="00D36070">
        <w:rPr>
          <w:sz w:val="24"/>
        </w:rPr>
        <w:t>Содержание курса математики в 7–9 классах</w:t>
      </w:r>
      <w:bookmarkEnd w:id="214"/>
      <w:bookmarkEnd w:id="215"/>
      <w:bookmarkEnd w:id="216"/>
    </w:p>
    <w:p w:rsidR="00C4448E" w:rsidRPr="00D36070" w:rsidRDefault="00C4448E" w:rsidP="00D36070">
      <w:pPr>
        <w:pStyle w:val="3"/>
        <w:numPr>
          <w:ilvl w:val="2"/>
          <w:numId w:val="0"/>
        </w:numPr>
        <w:rPr>
          <w:sz w:val="24"/>
        </w:rPr>
      </w:pPr>
      <w:bookmarkStart w:id="217" w:name="_Toc405513921"/>
      <w:bookmarkStart w:id="218" w:name="_Toc284662799"/>
      <w:bookmarkStart w:id="219" w:name="_Toc284663426"/>
      <w:r w:rsidRPr="00D36070">
        <w:rPr>
          <w:sz w:val="24"/>
        </w:rPr>
        <w:t>Алгебра</w:t>
      </w:r>
      <w:bookmarkEnd w:id="217"/>
      <w:bookmarkEnd w:id="218"/>
      <w:bookmarkEnd w:id="219"/>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Числа</w:t>
      </w:r>
    </w:p>
    <w:p w:rsidR="00C4448E" w:rsidRPr="00D36070" w:rsidRDefault="00C4448E" w:rsidP="00D36070">
      <w:pPr>
        <w:jc w:val="both"/>
      </w:pPr>
      <w:r w:rsidRPr="00D36070">
        <w:rPr>
          <w:b/>
          <w:bCs/>
        </w:rPr>
        <w:t>Рациональные числа</w:t>
      </w:r>
    </w:p>
    <w:p w:rsidR="00C4448E" w:rsidRPr="00D36070" w:rsidRDefault="00C4448E" w:rsidP="00D36070">
      <w:pPr>
        <w:jc w:val="both"/>
      </w:pPr>
      <w:r w:rsidRPr="00D36070">
        <w:t xml:space="preserve">Множество рациональных чисел. Сравнение рациональных чисел. Действия с рациональными числами. </w:t>
      </w:r>
      <w:r w:rsidRPr="00D36070">
        <w:rPr>
          <w:i/>
        </w:rPr>
        <w:t>Представление рационального числа десятичной дробью</w:t>
      </w:r>
      <w:r w:rsidRPr="00D36070">
        <w:t xml:space="preserve">. </w:t>
      </w:r>
    </w:p>
    <w:p w:rsidR="00C4448E" w:rsidRPr="00D36070" w:rsidRDefault="00C4448E" w:rsidP="00D36070">
      <w:pPr>
        <w:jc w:val="both"/>
      </w:pPr>
      <w:r w:rsidRPr="00D36070">
        <w:rPr>
          <w:b/>
          <w:bCs/>
        </w:rPr>
        <w:t>Иррациональные числа</w:t>
      </w:r>
    </w:p>
    <w:p w:rsidR="00C4448E" w:rsidRPr="00D36070" w:rsidRDefault="00C4448E" w:rsidP="00D36070">
      <w:pPr>
        <w:jc w:val="both"/>
        <w:rPr>
          <w:bCs/>
        </w:rPr>
      </w:pPr>
      <w:r w:rsidRPr="00D36070">
        <w:t xml:space="preserve">Понятие иррационального числа. Распознавание иррациональных чисел. Примеры доказательств в алгебре. Иррациональность числа </w:t>
      </w:r>
      <w:r w:rsidRPr="00D36070">
        <w:rPr>
          <w:i/>
          <w:position w:val="-6"/>
        </w:rPr>
        <w:object w:dxaOrig="380" w:dyaOrig="340">
          <v:shape id="_x0000_i1040" type="#_x0000_t75" style="width:14.2pt;height:21.25pt" o:ole="">
            <v:imagedata r:id="rId22" o:title=""/>
          </v:shape>
          <o:OLEObject Type="Embed" ProgID="Equation.DSMT4" ShapeID="_x0000_i1040" DrawAspect="Content" ObjectID="_1656142511" r:id="rId23"/>
        </w:object>
      </w:r>
      <w:r w:rsidRPr="00D36070">
        <w:rPr>
          <w:i/>
        </w:rPr>
        <w:t xml:space="preserve">. </w:t>
      </w:r>
      <w:r w:rsidRPr="00D36070">
        <w:t>Применение в геометрии</w:t>
      </w:r>
      <w:r w:rsidRPr="00D36070">
        <w:rPr>
          <w:i/>
        </w:rPr>
        <w:t xml:space="preserve">. Сравнение иррациональных чисел. </w:t>
      </w:r>
      <w:r w:rsidRPr="00D36070">
        <w:rPr>
          <w:bCs/>
          <w:i/>
        </w:rPr>
        <w:t>Множество действительных чисел</w:t>
      </w:r>
      <w:r w:rsidRPr="00D36070">
        <w:rPr>
          <w:bCs/>
        </w:rPr>
        <w:t>.</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Тождественные преобразования</w:t>
      </w:r>
    </w:p>
    <w:p w:rsidR="00C4448E" w:rsidRPr="00D36070" w:rsidRDefault="00C4448E" w:rsidP="00D36070">
      <w:pPr>
        <w:jc w:val="both"/>
      </w:pPr>
      <w:r w:rsidRPr="00D36070">
        <w:rPr>
          <w:b/>
          <w:bCs/>
        </w:rPr>
        <w:t>Числовые и буквенные выражения</w:t>
      </w:r>
    </w:p>
    <w:p w:rsidR="00C4448E" w:rsidRPr="00D36070" w:rsidRDefault="00C4448E" w:rsidP="00D36070">
      <w:pPr>
        <w:jc w:val="both"/>
      </w:pPr>
      <w:r w:rsidRPr="00D36070">
        <w:t xml:space="preserve">Выражение с переменной. Значение выражения. Подстановка выражений вместо переменных. </w:t>
      </w:r>
    </w:p>
    <w:p w:rsidR="00C4448E" w:rsidRPr="00D36070" w:rsidRDefault="00C4448E" w:rsidP="00D36070">
      <w:pPr>
        <w:jc w:val="both"/>
      </w:pPr>
      <w:r w:rsidRPr="00D36070">
        <w:rPr>
          <w:b/>
          <w:bCs/>
        </w:rPr>
        <w:t>Целые выражения</w:t>
      </w:r>
    </w:p>
    <w:p w:rsidR="00C4448E" w:rsidRPr="00D36070" w:rsidRDefault="00C4448E" w:rsidP="00D36070">
      <w:pPr>
        <w:jc w:val="both"/>
      </w:pPr>
      <w:r w:rsidRPr="00D36070">
        <w:t xml:space="preserve">Степень с натуральным показателем и ее свойства. Преобразования выражений, содержащих степени с натуральным показателем. </w:t>
      </w:r>
    </w:p>
    <w:p w:rsidR="00C4448E" w:rsidRPr="00D36070" w:rsidRDefault="00C4448E" w:rsidP="00D36070">
      <w:pPr>
        <w:jc w:val="both"/>
        <w:rPr>
          <w:i/>
        </w:rPr>
      </w:pPr>
      <w:r w:rsidRPr="00D36070">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D36070">
        <w:rPr>
          <w:i/>
        </w:rPr>
        <w:t>группировка, применение формул сокращенного умножения</w:t>
      </w:r>
      <w:r w:rsidRPr="00D36070">
        <w:t>.</w:t>
      </w:r>
      <w:r w:rsidRPr="00D36070">
        <w:rPr>
          <w:i/>
        </w:rPr>
        <w:t xml:space="preserve"> Квадратный трехчлен, разложение квадратного трехчлена на множители.</w:t>
      </w:r>
    </w:p>
    <w:p w:rsidR="00C4448E" w:rsidRPr="00D36070" w:rsidRDefault="00C4448E" w:rsidP="00D36070">
      <w:pPr>
        <w:jc w:val="both"/>
      </w:pPr>
      <w:r w:rsidRPr="00D36070">
        <w:rPr>
          <w:b/>
          <w:bCs/>
        </w:rPr>
        <w:t>Дробно-рациональные выражения</w:t>
      </w:r>
    </w:p>
    <w:p w:rsidR="00C4448E" w:rsidRPr="00D36070" w:rsidRDefault="00C4448E" w:rsidP="00D36070">
      <w:pPr>
        <w:jc w:val="both"/>
        <w:rPr>
          <w:i/>
        </w:rPr>
      </w:pPr>
      <w:r w:rsidRPr="00D36070">
        <w:t xml:space="preserve">Степень с целым показателем. Преобразование дробно-линейных выражений: сложение, умножение, деление. </w:t>
      </w:r>
      <w:r w:rsidRPr="00D36070">
        <w:rPr>
          <w:i/>
        </w:rPr>
        <w:t>Алгебраическая дробь. Допустимые значения переменных в дробно-рациональных выражениях</w:t>
      </w:r>
      <w:r w:rsidRPr="00D36070">
        <w:t xml:space="preserve">. </w:t>
      </w:r>
      <w:r w:rsidRPr="00D36070">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4448E" w:rsidRPr="00D36070" w:rsidRDefault="00C4448E" w:rsidP="00D36070">
      <w:pPr>
        <w:jc w:val="both"/>
      </w:pPr>
      <w:r w:rsidRPr="00D36070">
        <w:rPr>
          <w:i/>
        </w:rPr>
        <w:t>Преобразование выражений, содержащих знак модуля.</w:t>
      </w:r>
    </w:p>
    <w:p w:rsidR="00C4448E" w:rsidRPr="00D36070" w:rsidRDefault="00C4448E" w:rsidP="00D36070">
      <w:pPr>
        <w:jc w:val="both"/>
      </w:pPr>
      <w:r w:rsidRPr="00D36070">
        <w:rPr>
          <w:b/>
        </w:rPr>
        <w:t>Квадратные корни</w:t>
      </w:r>
    </w:p>
    <w:p w:rsidR="00C4448E" w:rsidRPr="00D36070" w:rsidRDefault="00C4448E" w:rsidP="00D36070">
      <w:pPr>
        <w:jc w:val="both"/>
      </w:pPr>
      <w:r w:rsidRPr="00D36070">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6070">
        <w:rPr>
          <w:i/>
        </w:rPr>
        <w:t>внесение множителя под знак корня</w:t>
      </w:r>
      <w:r w:rsidRPr="00D36070">
        <w:t xml:space="preserve">. </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Уравнения и неравенства</w:t>
      </w:r>
    </w:p>
    <w:p w:rsidR="00C4448E" w:rsidRPr="00D36070" w:rsidRDefault="00C4448E" w:rsidP="00D36070">
      <w:pPr>
        <w:jc w:val="both"/>
      </w:pPr>
      <w:r w:rsidRPr="00D36070">
        <w:rPr>
          <w:b/>
          <w:bCs/>
        </w:rPr>
        <w:t>Равенства</w:t>
      </w:r>
    </w:p>
    <w:p w:rsidR="00C4448E" w:rsidRPr="00D36070" w:rsidRDefault="00C4448E" w:rsidP="00D36070">
      <w:pPr>
        <w:jc w:val="both"/>
      </w:pPr>
      <w:r w:rsidRPr="00D36070">
        <w:t xml:space="preserve">Числовое равенство. Свойства числовых равенств. Равенство с переменной. </w:t>
      </w:r>
    </w:p>
    <w:p w:rsidR="00C4448E" w:rsidRPr="00D36070" w:rsidRDefault="00C4448E" w:rsidP="00D36070">
      <w:pPr>
        <w:jc w:val="both"/>
      </w:pPr>
      <w:r w:rsidRPr="00D36070">
        <w:rPr>
          <w:b/>
          <w:bCs/>
        </w:rPr>
        <w:t>Уравнения</w:t>
      </w:r>
    </w:p>
    <w:p w:rsidR="00C4448E" w:rsidRPr="00D36070" w:rsidRDefault="00C4448E" w:rsidP="00D36070">
      <w:pPr>
        <w:jc w:val="both"/>
        <w:rPr>
          <w:i/>
        </w:rPr>
      </w:pPr>
      <w:r w:rsidRPr="00D36070">
        <w:t xml:space="preserve">Понятие уравнения и корня уравнения. </w:t>
      </w:r>
      <w:r w:rsidRPr="00D36070">
        <w:rPr>
          <w:i/>
        </w:rPr>
        <w:t>Представление о равносильности уравнений. Область определения уравнения (область допустимых значений переменной).</w:t>
      </w:r>
    </w:p>
    <w:p w:rsidR="00C4448E" w:rsidRPr="00D36070" w:rsidRDefault="00C4448E" w:rsidP="00D36070">
      <w:pPr>
        <w:jc w:val="both"/>
      </w:pPr>
      <w:r w:rsidRPr="00D36070">
        <w:rPr>
          <w:b/>
          <w:bCs/>
        </w:rPr>
        <w:t>Линейное уравнение и его корни</w:t>
      </w:r>
    </w:p>
    <w:p w:rsidR="00C4448E" w:rsidRPr="00D36070" w:rsidRDefault="00C4448E" w:rsidP="00D36070">
      <w:pPr>
        <w:jc w:val="both"/>
        <w:rPr>
          <w:i/>
        </w:rPr>
      </w:pPr>
      <w:r w:rsidRPr="00D36070">
        <w:t xml:space="preserve">Решение линейных уравнений. </w:t>
      </w:r>
      <w:r w:rsidRPr="00D36070">
        <w:rPr>
          <w:i/>
        </w:rPr>
        <w:t>Линейное уравнение с параметром. Количество корней линейного уравнения. Решение линейных уравнений с параметром.</w:t>
      </w:r>
    </w:p>
    <w:p w:rsidR="00C4448E" w:rsidRPr="00D36070" w:rsidRDefault="00C4448E" w:rsidP="00D36070">
      <w:pPr>
        <w:jc w:val="both"/>
      </w:pPr>
      <w:r w:rsidRPr="00D36070">
        <w:rPr>
          <w:b/>
          <w:bCs/>
        </w:rPr>
        <w:t>Квадратное уравнение и его корни</w:t>
      </w:r>
    </w:p>
    <w:p w:rsidR="00C4448E" w:rsidRPr="00D36070" w:rsidRDefault="00C4448E" w:rsidP="00D36070">
      <w:pPr>
        <w:jc w:val="both"/>
      </w:pPr>
      <w:r w:rsidRPr="00D36070">
        <w:t xml:space="preserve">Квадратные уравнения. Неполные квадратные уравнения. Дискриминант квадратного уравнения. Формула корней квадратного уравнения. </w:t>
      </w:r>
      <w:r w:rsidRPr="00D36070">
        <w:rPr>
          <w:i/>
        </w:rPr>
        <w:t>Теорема Виета. Теорема, обратная теореме Виета.</w:t>
      </w:r>
      <w:r w:rsidRPr="00D36070">
        <w:t xml:space="preserve"> Решение квадратных уравнений:использование формулы для нахождения корней</w:t>
      </w:r>
      <w:r w:rsidRPr="00D36070">
        <w:rPr>
          <w:i/>
        </w:rPr>
        <w:t>, графический метод решения, разложение на множители, подбор корней с использованием теоремы Виета</w:t>
      </w:r>
      <w:r w:rsidRPr="00D36070">
        <w:t xml:space="preserve">. </w:t>
      </w:r>
      <w:r w:rsidRPr="00D36070">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4448E" w:rsidRPr="00D36070" w:rsidRDefault="00C4448E" w:rsidP="00D36070">
      <w:pPr>
        <w:jc w:val="both"/>
        <w:rPr>
          <w:i/>
        </w:rPr>
      </w:pPr>
      <w:r w:rsidRPr="00D36070">
        <w:rPr>
          <w:b/>
        </w:rPr>
        <w:t>Дробно-рациональные уравнения</w:t>
      </w:r>
    </w:p>
    <w:p w:rsidR="00C4448E" w:rsidRPr="00D36070" w:rsidRDefault="00C4448E" w:rsidP="00D36070">
      <w:pPr>
        <w:jc w:val="both"/>
        <w:rPr>
          <w:i/>
        </w:rPr>
      </w:pPr>
      <w:r w:rsidRPr="00D36070">
        <w:t xml:space="preserve">Решение простейших дробно-линейных уравнений. </w:t>
      </w:r>
      <w:r w:rsidRPr="00D36070">
        <w:rPr>
          <w:i/>
        </w:rPr>
        <w:t xml:space="preserve">Решение дробно-рациональных уравнений. </w:t>
      </w:r>
    </w:p>
    <w:p w:rsidR="00C4448E" w:rsidRPr="00D36070" w:rsidRDefault="00C4448E" w:rsidP="00D36070">
      <w:pPr>
        <w:jc w:val="both"/>
        <w:rPr>
          <w:i/>
        </w:rPr>
      </w:pPr>
      <w:r w:rsidRPr="00D36070">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4448E" w:rsidRPr="00D36070" w:rsidRDefault="00C4448E" w:rsidP="00D36070">
      <w:pPr>
        <w:jc w:val="both"/>
      </w:pPr>
      <w:r w:rsidRPr="00D36070">
        <w:rPr>
          <w:i/>
        </w:rPr>
        <w:t xml:space="preserve">Простейшие иррациональные уравнения вида </w:t>
      </w:r>
      <w:r w:rsidRPr="00D36070">
        <w:rPr>
          <w:position w:val="-16"/>
        </w:rPr>
        <w:object w:dxaOrig="1120" w:dyaOrig="460">
          <v:shape id="_x0000_i1041" type="#_x0000_t75" style="width:57.8pt;height:22.35pt" o:ole="">
            <v:imagedata r:id="rId10" o:title=""/>
          </v:shape>
          <o:OLEObject Type="Embed" ProgID="Equation.DSMT4" ShapeID="_x0000_i1041" DrawAspect="Content" ObjectID="_1656142512" r:id="rId24"/>
        </w:object>
      </w:r>
      <w:r w:rsidRPr="00D36070">
        <w:t xml:space="preserve">, </w:t>
      </w:r>
      <w:r w:rsidRPr="00D36070">
        <w:rPr>
          <w:position w:val="-16"/>
        </w:rPr>
        <w:object w:dxaOrig="1680" w:dyaOrig="460">
          <v:shape id="_x0000_i1042" type="#_x0000_t75" style="width:86.2pt;height:22.35pt" o:ole="">
            <v:imagedata r:id="rId11" o:title=""/>
          </v:shape>
          <o:OLEObject Type="Embed" ProgID="Equation.DSMT4" ShapeID="_x0000_i1042" DrawAspect="Content" ObjectID="_1656142513" r:id="rId25"/>
        </w:object>
      </w:r>
      <w:r w:rsidRPr="00D36070">
        <w:t>.</w:t>
      </w:r>
    </w:p>
    <w:p w:rsidR="00C4448E" w:rsidRPr="00D36070" w:rsidRDefault="00C4448E" w:rsidP="00D36070">
      <w:pPr>
        <w:jc w:val="both"/>
        <w:rPr>
          <w:i/>
        </w:rPr>
      </w:pPr>
      <w:r w:rsidRPr="00D36070">
        <w:rPr>
          <w:i/>
        </w:rPr>
        <w:t>Уравнения вида</w:t>
      </w:r>
      <w:r w:rsidRPr="00D36070">
        <w:rPr>
          <w:position w:val="-6"/>
        </w:rPr>
        <w:object w:dxaOrig="700" w:dyaOrig="360">
          <v:shape id="_x0000_i1043" type="#_x0000_t75" style="width:37.65pt;height:21.25pt" o:ole="">
            <v:imagedata r:id="rId26" o:title=""/>
          </v:shape>
          <o:OLEObject Type="Embed" ProgID="Equation.DSMT4" ShapeID="_x0000_i1043" DrawAspect="Content" ObjectID="_1656142514" r:id="rId27"/>
        </w:object>
      </w:r>
      <w:r w:rsidRPr="00D36070">
        <w:t>.</w:t>
      </w:r>
      <w:r w:rsidRPr="00D36070">
        <w:rPr>
          <w:i/>
        </w:rPr>
        <w:t>Уравнения в целых числах.</w:t>
      </w:r>
    </w:p>
    <w:p w:rsidR="00C4448E" w:rsidRPr="00D36070" w:rsidRDefault="00C4448E" w:rsidP="00D36070">
      <w:pPr>
        <w:jc w:val="both"/>
        <w:rPr>
          <w:b/>
        </w:rPr>
      </w:pPr>
      <w:r w:rsidRPr="00D36070">
        <w:rPr>
          <w:b/>
        </w:rPr>
        <w:t>Системы уравнений</w:t>
      </w:r>
    </w:p>
    <w:p w:rsidR="00C4448E" w:rsidRPr="00D36070" w:rsidRDefault="00C4448E" w:rsidP="00D36070">
      <w:pPr>
        <w:jc w:val="both"/>
        <w:rPr>
          <w:i/>
        </w:rPr>
      </w:pPr>
      <w:r w:rsidRPr="00D36070">
        <w:t xml:space="preserve">Уравнение с двумя переменными. Линейное уравнение с двумя переменными. </w:t>
      </w:r>
      <w:r w:rsidRPr="00D36070">
        <w:rPr>
          <w:i/>
        </w:rPr>
        <w:t xml:space="preserve">Прямая как графическая интерпретация линейного уравнения с двумя переменными. </w:t>
      </w:r>
    </w:p>
    <w:p w:rsidR="00C4448E" w:rsidRPr="00D36070" w:rsidRDefault="00C4448E" w:rsidP="00D36070">
      <w:pPr>
        <w:jc w:val="both"/>
      </w:pPr>
      <w:r w:rsidRPr="00D36070">
        <w:t xml:space="preserve">Понятие системы уравнений. Решение системы уравнений. </w:t>
      </w:r>
    </w:p>
    <w:p w:rsidR="00C4448E" w:rsidRPr="00D36070" w:rsidRDefault="00C4448E" w:rsidP="00D36070">
      <w:pPr>
        <w:jc w:val="both"/>
      </w:pPr>
      <w:r w:rsidRPr="00D36070">
        <w:t xml:space="preserve">Методы решения систем линейных уравнений с двумя переменными: </w:t>
      </w:r>
      <w:r w:rsidRPr="00D36070">
        <w:rPr>
          <w:i/>
        </w:rPr>
        <w:t>графический метод</w:t>
      </w:r>
      <w:r w:rsidRPr="00D36070">
        <w:t xml:space="preserve">, </w:t>
      </w:r>
      <w:r w:rsidRPr="00D36070">
        <w:rPr>
          <w:i/>
        </w:rPr>
        <w:t>метод сложения</w:t>
      </w:r>
      <w:r w:rsidRPr="00D36070">
        <w:t xml:space="preserve">, метод подстановки. </w:t>
      </w:r>
    </w:p>
    <w:p w:rsidR="00C4448E" w:rsidRPr="00D36070" w:rsidRDefault="00C4448E" w:rsidP="00D36070">
      <w:pPr>
        <w:jc w:val="both"/>
        <w:rPr>
          <w:i/>
        </w:rPr>
      </w:pPr>
      <w:r w:rsidRPr="00D36070">
        <w:rPr>
          <w:i/>
        </w:rPr>
        <w:t>Системы линейных уравнений с параметром</w:t>
      </w:r>
      <w:r w:rsidRPr="00D36070">
        <w:t>.</w:t>
      </w:r>
    </w:p>
    <w:p w:rsidR="00C4448E" w:rsidRPr="00D36070" w:rsidRDefault="00C4448E" w:rsidP="00D36070">
      <w:pPr>
        <w:jc w:val="both"/>
        <w:rPr>
          <w:b/>
        </w:rPr>
      </w:pPr>
      <w:r w:rsidRPr="00D36070">
        <w:rPr>
          <w:b/>
        </w:rPr>
        <w:t>Неравенства</w:t>
      </w:r>
    </w:p>
    <w:p w:rsidR="00C4448E" w:rsidRPr="00D36070" w:rsidRDefault="00C4448E" w:rsidP="00D36070">
      <w:pPr>
        <w:jc w:val="both"/>
      </w:pPr>
      <w:r w:rsidRPr="00D36070">
        <w:t xml:space="preserve">Числовые неравенства. Свойства числовых неравенств. Проверка справедливости неравенств при заданных значениях переменных. </w:t>
      </w:r>
    </w:p>
    <w:p w:rsidR="00C4448E" w:rsidRPr="00D36070" w:rsidRDefault="00C4448E" w:rsidP="00D36070">
      <w:pPr>
        <w:jc w:val="both"/>
      </w:pPr>
      <w:r w:rsidRPr="00D36070">
        <w:t xml:space="preserve">Неравенство с переменной. Строгие и нестрогие неравенства. </w:t>
      </w:r>
      <w:r w:rsidRPr="00D36070">
        <w:rPr>
          <w:i/>
        </w:rPr>
        <w:t>Область определения неравенства (область допустимых значений переменной).</w:t>
      </w:r>
    </w:p>
    <w:p w:rsidR="00C4448E" w:rsidRPr="00D36070" w:rsidRDefault="00C4448E" w:rsidP="00D36070">
      <w:pPr>
        <w:jc w:val="both"/>
        <w:rPr>
          <w:i/>
        </w:rPr>
      </w:pPr>
      <w:r w:rsidRPr="00D36070">
        <w:t>Решение линейных неравенств.</w:t>
      </w:r>
    </w:p>
    <w:p w:rsidR="00C4448E" w:rsidRPr="00D36070" w:rsidRDefault="00C4448E" w:rsidP="00D36070">
      <w:pPr>
        <w:jc w:val="both"/>
        <w:rPr>
          <w:i/>
        </w:rPr>
      </w:pPr>
      <w:r w:rsidRPr="00D36070">
        <w:rPr>
          <w:i/>
        </w:rPr>
        <w:t>Квадратное неравенство и его решения</w:t>
      </w:r>
      <w:r w:rsidRPr="00D36070">
        <w:t xml:space="preserve">. </w:t>
      </w:r>
      <w:r w:rsidRPr="00D36070">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4448E" w:rsidRPr="00D36070" w:rsidRDefault="00C4448E" w:rsidP="00D36070">
      <w:pPr>
        <w:jc w:val="both"/>
        <w:rPr>
          <w:i/>
        </w:rPr>
      </w:pPr>
      <w:r w:rsidRPr="00D36070">
        <w:rPr>
          <w:i/>
        </w:rPr>
        <w:t>Решение целых и дробно-рациональных неравенств методом интервалов.</w:t>
      </w:r>
    </w:p>
    <w:p w:rsidR="00C4448E" w:rsidRPr="00D36070" w:rsidRDefault="00C4448E" w:rsidP="00D36070">
      <w:pPr>
        <w:jc w:val="both"/>
        <w:rPr>
          <w:b/>
        </w:rPr>
      </w:pPr>
      <w:r w:rsidRPr="00D36070">
        <w:rPr>
          <w:b/>
        </w:rPr>
        <w:t>Системы неравенств</w:t>
      </w:r>
    </w:p>
    <w:p w:rsidR="00C4448E" w:rsidRPr="00D36070" w:rsidRDefault="00C4448E" w:rsidP="00D36070">
      <w:pPr>
        <w:jc w:val="both"/>
      </w:pPr>
      <w:r w:rsidRPr="00D36070">
        <w:t xml:space="preserve">Системы неравенств с одной переменной. Решение систем неравенств с одной переменной: линейных, </w:t>
      </w:r>
      <w:r w:rsidRPr="00D36070">
        <w:rPr>
          <w:i/>
        </w:rPr>
        <w:t>квадратных.</w:t>
      </w:r>
      <w:r w:rsidRPr="00D36070">
        <w:t xml:space="preserve"> Изображение решения системы неравенств на числовой прямой. Запись решения системы неравенств.</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Функции</w:t>
      </w:r>
    </w:p>
    <w:p w:rsidR="00C4448E" w:rsidRPr="00D36070" w:rsidRDefault="00C4448E" w:rsidP="00D36070">
      <w:pPr>
        <w:jc w:val="both"/>
      </w:pPr>
      <w:r w:rsidRPr="00D36070">
        <w:rPr>
          <w:b/>
        </w:rPr>
        <w:t>Понятие функции</w:t>
      </w:r>
    </w:p>
    <w:p w:rsidR="00C4448E" w:rsidRPr="00D36070" w:rsidRDefault="00C4448E" w:rsidP="00D36070">
      <w:pPr>
        <w:jc w:val="both"/>
      </w:pPr>
      <w:r w:rsidRPr="00D36070">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6070">
        <w:rPr>
          <w:i/>
        </w:rPr>
        <w:t xml:space="preserve">, четность/нечетность, </w:t>
      </w:r>
      <w:r w:rsidRPr="00D36070">
        <w:t xml:space="preserve">промежутки возрастания и убывания, наибольшее и наименьшее значения. Исследование функции по ее графику. </w:t>
      </w:r>
    </w:p>
    <w:p w:rsidR="00C4448E" w:rsidRPr="00D36070" w:rsidRDefault="00C4448E" w:rsidP="00D36070">
      <w:pPr>
        <w:jc w:val="both"/>
      </w:pPr>
      <w:r w:rsidRPr="00D36070">
        <w:rPr>
          <w:i/>
        </w:rPr>
        <w:t>Представление об асимптотах.</w:t>
      </w:r>
    </w:p>
    <w:p w:rsidR="00C4448E" w:rsidRPr="00D36070" w:rsidRDefault="00C4448E" w:rsidP="00D36070">
      <w:pPr>
        <w:jc w:val="both"/>
        <w:rPr>
          <w:i/>
        </w:rPr>
      </w:pPr>
      <w:r w:rsidRPr="00D36070">
        <w:rPr>
          <w:i/>
        </w:rPr>
        <w:t>Непрерывность функции. Кусочно заданные функции.</w:t>
      </w:r>
    </w:p>
    <w:p w:rsidR="00C4448E" w:rsidRPr="00D36070" w:rsidRDefault="00C4448E" w:rsidP="00D36070">
      <w:pPr>
        <w:jc w:val="both"/>
        <w:rPr>
          <w:b/>
          <w:bCs/>
        </w:rPr>
      </w:pPr>
      <w:r w:rsidRPr="00D36070">
        <w:rPr>
          <w:b/>
          <w:bCs/>
        </w:rPr>
        <w:t>Линейная функция</w:t>
      </w:r>
    </w:p>
    <w:p w:rsidR="00C4448E" w:rsidRPr="00D36070" w:rsidRDefault="00C4448E" w:rsidP="00D36070">
      <w:pPr>
        <w:jc w:val="both"/>
        <w:rPr>
          <w:i/>
        </w:rPr>
      </w:pPr>
      <w:r w:rsidRPr="00D36070">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D36070">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4448E" w:rsidRPr="00D36070" w:rsidRDefault="00C4448E" w:rsidP="00D36070">
      <w:pPr>
        <w:jc w:val="both"/>
      </w:pPr>
      <w:r w:rsidRPr="00D36070">
        <w:rPr>
          <w:b/>
          <w:bCs/>
        </w:rPr>
        <w:t>Квадратичная функция</w:t>
      </w:r>
    </w:p>
    <w:p w:rsidR="00C4448E" w:rsidRPr="00D36070" w:rsidRDefault="00C4448E" w:rsidP="00D36070">
      <w:pPr>
        <w:jc w:val="both"/>
      </w:pPr>
      <w:r w:rsidRPr="00D36070">
        <w:t xml:space="preserve">Свойства и график квадратичной функции (парабола). </w:t>
      </w:r>
      <w:r w:rsidRPr="00D36070">
        <w:rPr>
          <w:i/>
        </w:rPr>
        <w:t>Построение графика квадратичной функции по точкам.</w:t>
      </w:r>
      <w:r w:rsidRPr="00D36070">
        <w:t xml:space="preserve"> Нахождение нулей квадратичной функции, </w:t>
      </w:r>
      <w:r w:rsidRPr="00D36070">
        <w:rPr>
          <w:i/>
        </w:rPr>
        <w:t>множества значений, промежутков знакопостоянства, промежутков монотонности</w:t>
      </w:r>
      <w:r w:rsidRPr="00D36070">
        <w:t>.</w:t>
      </w:r>
    </w:p>
    <w:p w:rsidR="00C4448E" w:rsidRPr="00D36070" w:rsidRDefault="00C4448E" w:rsidP="00D36070">
      <w:pPr>
        <w:jc w:val="both"/>
      </w:pPr>
      <w:r w:rsidRPr="00D36070">
        <w:rPr>
          <w:b/>
          <w:bCs/>
        </w:rPr>
        <w:t>Обратная пропорциональность</w:t>
      </w:r>
    </w:p>
    <w:p w:rsidR="00C4448E" w:rsidRPr="00D36070" w:rsidRDefault="00C4448E" w:rsidP="00D36070">
      <w:pPr>
        <w:jc w:val="both"/>
      </w:pPr>
      <w:r w:rsidRPr="00D36070">
        <w:t xml:space="preserve">Свойства функции </w:t>
      </w:r>
      <w:r w:rsidRPr="00D36070">
        <w:rPr>
          <w:position w:val="-24"/>
        </w:rPr>
        <w:object w:dxaOrig="620" w:dyaOrig="620">
          <v:shape id="_x0000_i1044" type="#_x0000_t75" style="width:28.9pt;height:28.9pt" o:ole="">
            <v:imagedata r:id="rId28" o:title=""/>
          </v:shape>
          <o:OLEObject Type="Embed" ProgID="Equation.DSMT4" ShapeID="_x0000_i1044" DrawAspect="Content" ObjectID="_1656142515" r:id="rId29"/>
        </w:object>
      </w:r>
      <w:r w:rsidR="00CE65C1" w:rsidRPr="00D36070">
        <w:fldChar w:fldCharType="begin"/>
      </w:r>
      <w:r w:rsidRPr="00D36070">
        <w:instrText xml:space="preserve"> QUOTE </w:instrText>
      </w:r>
      <w:r w:rsidR="00CE65C1" w:rsidRPr="00CE65C1">
        <w:rPr>
          <w:noProof/>
          <w:position w:val="-15"/>
          <w:lang w:eastAsia="ru-RU"/>
        </w:rPr>
        <w:pict>
          <v:shape id="_x0000_i1045" type="#_x0000_t75" style="width:31.65pt;height:23.45pt;visibility:visible">
            <v:imagedata r:id="rId30" o:title="" chromakey="white"/>
          </v:shape>
        </w:pict>
      </w:r>
      <w:r w:rsidR="00CE65C1" w:rsidRPr="00D36070">
        <w:fldChar w:fldCharType="separate"/>
      </w:r>
      <w:r w:rsidR="00CE65C1" w:rsidRPr="00CE65C1">
        <w:rPr>
          <w:noProof/>
          <w:position w:val="-15"/>
          <w:lang w:eastAsia="ru-RU"/>
        </w:rPr>
        <w:pict>
          <v:shape id="_x0000_i1046" type="#_x0000_t75" style="width:31.65pt;height:23.45pt;visibility:visible">
            <v:imagedata r:id="rId30" o:title="" chromakey="white"/>
          </v:shape>
        </w:pict>
      </w:r>
      <w:r w:rsidR="00CE65C1" w:rsidRPr="00D36070">
        <w:fldChar w:fldCharType="end"/>
      </w:r>
      <w:r w:rsidRPr="00D36070">
        <w:t xml:space="preserve">. Гипербола. </w:t>
      </w:r>
    </w:p>
    <w:p w:rsidR="00C4448E" w:rsidRPr="00D36070" w:rsidRDefault="00C4448E" w:rsidP="00D36070">
      <w:pPr>
        <w:jc w:val="both"/>
        <w:rPr>
          <w:i/>
        </w:rPr>
      </w:pPr>
      <w:r w:rsidRPr="00D36070">
        <w:rPr>
          <w:b/>
          <w:i/>
        </w:rPr>
        <w:t>Графики функций</w:t>
      </w:r>
      <w:r w:rsidRPr="00D36070">
        <w:rPr>
          <w:i/>
        </w:rPr>
        <w:t xml:space="preserve">. Преобразование графика функции </w:t>
      </w:r>
      <w:r w:rsidRPr="00D36070">
        <w:rPr>
          <w:i/>
          <w:position w:val="-10"/>
        </w:rPr>
        <w:object w:dxaOrig="920" w:dyaOrig="320">
          <v:shape id="_x0000_i1047" type="#_x0000_t75" style="width:50.75pt;height:14.2pt" o:ole="">
            <v:imagedata r:id="rId31" o:title=""/>
          </v:shape>
          <o:OLEObject Type="Embed" ProgID="Equation.DSMT4" ShapeID="_x0000_i1047" DrawAspect="Content" ObjectID="_1656142516" r:id="rId32"/>
        </w:object>
      </w:r>
      <w:r w:rsidRPr="00D36070">
        <w:rPr>
          <w:i/>
        </w:rPr>
        <w:t xml:space="preserve"> для построения графиков функций вида </w:t>
      </w:r>
      <w:r w:rsidRPr="00D36070">
        <w:rPr>
          <w:i/>
          <w:position w:val="-12"/>
        </w:rPr>
        <w:object w:dxaOrig="1780" w:dyaOrig="380">
          <v:shape id="_x0000_i1048" type="#_x0000_t75" style="width:86.2pt;height:14.2pt" o:ole="">
            <v:imagedata r:id="rId17" o:title=""/>
          </v:shape>
          <o:OLEObject Type="Embed" ProgID="Equation.DSMT4" ShapeID="_x0000_i1048" DrawAspect="Content" ObjectID="_1656142517" r:id="rId33"/>
        </w:object>
      </w:r>
      <w:r w:rsidRPr="00D36070">
        <w:rPr>
          <w:i/>
        </w:rPr>
        <w:t>.</w:t>
      </w:r>
    </w:p>
    <w:p w:rsidR="00C4448E" w:rsidRPr="00D36070" w:rsidRDefault="00C4448E" w:rsidP="00D36070">
      <w:pPr>
        <w:jc w:val="both"/>
        <w:rPr>
          <w:i/>
        </w:rPr>
      </w:pPr>
      <w:r w:rsidRPr="00D36070">
        <w:rPr>
          <w:i/>
        </w:rPr>
        <w:t xml:space="preserve">Графики функций </w:t>
      </w:r>
      <w:r w:rsidRPr="00D36070">
        <w:rPr>
          <w:position w:val="-24"/>
        </w:rPr>
        <w:object w:dxaOrig="1300" w:dyaOrig="620">
          <v:shape id="_x0000_i1049" type="#_x0000_t75" style="width:64.35pt;height:28.9pt" o:ole="">
            <v:imagedata r:id="rId13" o:title=""/>
          </v:shape>
          <o:OLEObject Type="Embed" ProgID="Equation.DSMT4" ShapeID="_x0000_i1049" DrawAspect="Content" ObjectID="_1656142518" r:id="rId34"/>
        </w:object>
      </w:r>
      <w:r w:rsidRPr="00D36070">
        <w:t xml:space="preserve">, </w:t>
      </w:r>
      <w:r w:rsidRPr="00D36070">
        <w:rPr>
          <w:position w:val="-10"/>
        </w:rPr>
        <w:object w:dxaOrig="760" w:dyaOrig="380">
          <v:shape id="_x0000_i1050" type="#_x0000_t75" style="width:43.1pt;height:14.2pt" o:ole="">
            <v:imagedata r:id="rId14" o:title=""/>
          </v:shape>
          <o:OLEObject Type="Embed" ProgID="Equation.DSMT4" ShapeID="_x0000_i1050" DrawAspect="Content" ObjectID="_1656142519" r:id="rId35"/>
        </w:object>
      </w:r>
      <w:r w:rsidR="00CE65C1" w:rsidRPr="00D36070">
        <w:fldChar w:fldCharType="begin"/>
      </w:r>
      <w:r w:rsidRPr="00D36070">
        <w:instrText xml:space="preserve"> QUOTE  </w:instrText>
      </w:r>
      <w:r w:rsidR="00CE65C1" w:rsidRPr="00D36070">
        <w:fldChar w:fldCharType="end"/>
      </w:r>
      <w:r w:rsidRPr="00D36070">
        <w:t>,</w:t>
      </w:r>
      <w:r w:rsidRPr="00D36070">
        <w:rPr>
          <w:bCs/>
          <w:position w:val="-10"/>
        </w:rPr>
        <w:object w:dxaOrig="760" w:dyaOrig="380">
          <v:shape id="_x0000_i1051" type="#_x0000_t75" style="width:34.35pt;height:14.2pt" o:ole="">
            <v:imagedata r:id="rId15" o:title=""/>
          </v:shape>
          <o:OLEObject Type="Embed" ProgID="Equation.DSMT4" ShapeID="_x0000_i1051" DrawAspect="Content" ObjectID="_1656142520" r:id="rId36"/>
        </w:object>
      </w:r>
      <w:fldSimple w:instr="">
        <w:r w:rsidR="00CE65C1" w:rsidRPr="00CE65C1">
          <w:rPr>
            <w:noProof/>
            <w:position w:val="-10"/>
            <w:lang w:eastAsia="ru-RU"/>
          </w:rPr>
          <w:pict>
            <v:shape id="_x0000_i1052" type="#_x0000_t75" style="width:37.65pt;height:19.65pt;visibility:visible">
              <v:imagedata r:id="rId15" o:title=""/>
            </v:shape>
          </w:pict>
        </w:r>
      </w:fldSimple>
      <w:r w:rsidRPr="00D36070">
        <w:rPr>
          <w:bCs/>
        </w:rPr>
        <w:t xml:space="preserve">, </w:t>
      </w:r>
      <w:r w:rsidRPr="00D36070">
        <w:rPr>
          <w:bCs/>
          <w:position w:val="-12"/>
        </w:rPr>
        <w:object w:dxaOrig="660" w:dyaOrig="380">
          <v:shape id="_x0000_i1053" type="#_x0000_t75" style="width:28.9pt;height:14.2pt" o:ole="">
            <v:imagedata r:id="rId16" o:title=""/>
          </v:shape>
          <o:OLEObject Type="Embed" ProgID="Equation.DSMT4" ShapeID="_x0000_i1053" DrawAspect="Content" ObjectID="_1656142521" r:id="rId37"/>
        </w:object>
      </w:r>
      <w:r w:rsidRPr="00D36070">
        <w:rPr>
          <w:bCs/>
          <w:i/>
        </w:rPr>
        <w:t xml:space="preserve">. </w:t>
      </w:r>
    </w:p>
    <w:p w:rsidR="00C4448E" w:rsidRPr="00D36070" w:rsidRDefault="00C4448E" w:rsidP="00D36070">
      <w:pPr>
        <w:jc w:val="both"/>
        <w:rPr>
          <w:b/>
        </w:rPr>
      </w:pPr>
      <w:r w:rsidRPr="00D36070">
        <w:rPr>
          <w:b/>
        </w:rPr>
        <w:t>Последовательности и прогрессии</w:t>
      </w:r>
    </w:p>
    <w:p w:rsidR="00C4448E" w:rsidRPr="00D36070" w:rsidRDefault="00C4448E" w:rsidP="00D36070">
      <w:pPr>
        <w:jc w:val="both"/>
      </w:pPr>
      <w:r w:rsidRPr="00D36070">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D36070">
        <w:rPr>
          <w:i/>
        </w:rPr>
        <w:t xml:space="preserve">Формула общего члена и суммы </w:t>
      </w:r>
      <w:r w:rsidRPr="00D36070">
        <w:rPr>
          <w:i/>
          <w:lang w:val="en-US"/>
        </w:rPr>
        <w:t>n</w:t>
      </w:r>
      <w:r w:rsidRPr="00D36070">
        <w:rPr>
          <w:i/>
        </w:rPr>
        <w:t xml:space="preserve"> первых членов арифметической и геометрической прогрессий. Сходящаяся геометрическая прогрессия.</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Решение текстовых задач</w:t>
      </w:r>
    </w:p>
    <w:p w:rsidR="00C4448E" w:rsidRPr="00D36070" w:rsidRDefault="00C4448E" w:rsidP="00D36070">
      <w:pPr>
        <w:jc w:val="both"/>
      </w:pPr>
      <w:r w:rsidRPr="00D36070">
        <w:rPr>
          <w:b/>
        </w:rPr>
        <w:t>Задачи на все арифметические действия</w:t>
      </w:r>
    </w:p>
    <w:p w:rsidR="00C4448E" w:rsidRPr="00D36070" w:rsidRDefault="00C4448E" w:rsidP="00D36070">
      <w:pPr>
        <w:jc w:val="both"/>
      </w:pPr>
      <w:r w:rsidRPr="00D36070">
        <w:t>Решение текстовых задач арифметическим способом</w:t>
      </w:r>
      <w:r w:rsidRPr="00D36070">
        <w:rPr>
          <w:i/>
        </w:rPr>
        <w:t xml:space="preserve">. </w:t>
      </w:r>
      <w:r w:rsidRPr="00D36070">
        <w:t xml:space="preserve">Использование таблиц, схем, чертежей, других средств представления данных при решении задачи. </w:t>
      </w:r>
    </w:p>
    <w:p w:rsidR="00C4448E" w:rsidRPr="00D36070" w:rsidRDefault="00C4448E" w:rsidP="00D36070">
      <w:pPr>
        <w:jc w:val="both"/>
      </w:pPr>
      <w:r w:rsidRPr="00D36070">
        <w:rPr>
          <w:b/>
        </w:rPr>
        <w:t>Задачи на движение, работу и покупки</w:t>
      </w:r>
    </w:p>
    <w:p w:rsidR="00C4448E" w:rsidRPr="00D36070" w:rsidRDefault="00C4448E" w:rsidP="00D36070">
      <w:pPr>
        <w:jc w:val="both"/>
      </w:pPr>
      <w:r w:rsidRPr="00D36070">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C4448E" w:rsidRPr="00D36070" w:rsidRDefault="00C4448E" w:rsidP="00D36070">
      <w:pPr>
        <w:jc w:val="both"/>
        <w:rPr>
          <w:b/>
        </w:rPr>
      </w:pPr>
      <w:r w:rsidRPr="00D36070">
        <w:rPr>
          <w:b/>
        </w:rPr>
        <w:t>Задачи на части, доли, проценты</w:t>
      </w:r>
    </w:p>
    <w:p w:rsidR="00C4448E" w:rsidRPr="00D36070" w:rsidRDefault="00C4448E" w:rsidP="00D36070">
      <w:pPr>
        <w:jc w:val="both"/>
      </w:pPr>
      <w:r w:rsidRPr="00D36070">
        <w:t>Решение задач на нахождение части числа и числа по его части. Решение задач на проценты и доли. Применение пропорций при решении задач.</w:t>
      </w:r>
    </w:p>
    <w:p w:rsidR="00C4448E" w:rsidRPr="00D36070" w:rsidRDefault="00C4448E" w:rsidP="00D36070">
      <w:pPr>
        <w:jc w:val="both"/>
        <w:rPr>
          <w:b/>
        </w:rPr>
      </w:pPr>
      <w:r w:rsidRPr="00D36070">
        <w:rPr>
          <w:b/>
        </w:rPr>
        <w:t>Логические задачи</w:t>
      </w:r>
    </w:p>
    <w:p w:rsidR="00C4448E" w:rsidRPr="00D36070" w:rsidRDefault="00C4448E" w:rsidP="00D36070">
      <w:pPr>
        <w:jc w:val="both"/>
        <w:rPr>
          <w:bCs/>
        </w:rPr>
      </w:pPr>
      <w:r w:rsidRPr="00D36070">
        <w:rPr>
          <w:bCs/>
        </w:rPr>
        <w:t xml:space="preserve">Решение логических задач. </w:t>
      </w:r>
      <w:r w:rsidRPr="00D36070">
        <w:rPr>
          <w:bCs/>
          <w:i/>
        </w:rPr>
        <w:t>Решение логических задач с помощью графов, таблиц</w:t>
      </w:r>
      <w:r w:rsidRPr="00D36070">
        <w:rPr>
          <w:bCs/>
        </w:rPr>
        <w:t xml:space="preserve">. </w:t>
      </w:r>
    </w:p>
    <w:p w:rsidR="00C4448E" w:rsidRPr="00D36070" w:rsidRDefault="00C4448E" w:rsidP="00D36070">
      <w:pPr>
        <w:widowControl w:val="0"/>
        <w:jc w:val="both"/>
        <w:rPr>
          <w:bCs/>
        </w:rPr>
      </w:pPr>
      <w:r w:rsidRPr="00D36070">
        <w:rPr>
          <w:b/>
        </w:rPr>
        <w:t xml:space="preserve">Основные методы решения текстовых задач: </w:t>
      </w:r>
      <w:r w:rsidRPr="00D36070">
        <w:rPr>
          <w:bCs/>
        </w:rPr>
        <w:t xml:space="preserve">арифметический, алгебраический, перебор вариантов. </w:t>
      </w:r>
      <w:r w:rsidRPr="00D36070">
        <w:rPr>
          <w:bCs/>
          <w:i/>
        </w:rPr>
        <w:t>Первичные представления о других методах решения задач (геометрические и графические методы).</w:t>
      </w:r>
    </w:p>
    <w:p w:rsidR="00C4448E" w:rsidRPr="00D36070" w:rsidRDefault="00C4448E" w:rsidP="00D36070">
      <w:pPr>
        <w:pStyle w:val="3"/>
        <w:numPr>
          <w:ilvl w:val="2"/>
          <w:numId w:val="0"/>
        </w:numPr>
        <w:rPr>
          <w:sz w:val="24"/>
        </w:rPr>
      </w:pPr>
      <w:bookmarkStart w:id="220" w:name="_Toc405513922"/>
      <w:bookmarkStart w:id="221" w:name="_Toc284662800"/>
      <w:bookmarkStart w:id="222" w:name="_Toc284663427"/>
      <w:r w:rsidRPr="00D36070">
        <w:rPr>
          <w:sz w:val="24"/>
        </w:rPr>
        <w:t>Статистика и теория вероятностей</w:t>
      </w:r>
      <w:bookmarkEnd w:id="220"/>
      <w:bookmarkEnd w:id="221"/>
      <w:bookmarkEnd w:id="222"/>
    </w:p>
    <w:p w:rsidR="00C4448E" w:rsidRPr="00D36070" w:rsidRDefault="00C4448E" w:rsidP="00D36070">
      <w:pPr>
        <w:jc w:val="both"/>
      </w:pPr>
      <w:r w:rsidRPr="00D36070">
        <w:rPr>
          <w:b/>
        </w:rPr>
        <w:t>Статистика</w:t>
      </w:r>
    </w:p>
    <w:p w:rsidR="00C4448E" w:rsidRPr="00D36070" w:rsidRDefault="00C4448E" w:rsidP="00D36070">
      <w:pPr>
        <w:jc w:val="both"/>
      </w:pPr>
      <w:r w:rsidRPr="00D36070">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6070">
        <w:rPr>
          <w:i/>
        </w:rPr>
        <w:t>медиана</w:t>
      </w:r>
      <w:r w:rsidRPr="00D36070">
        <w:t xml:space="preserve">, наибольшее и наименьшее значения. Меры рассеивания: размах, </w:t>
      </w:r>
      <w:r w:rsidRPr="00D36070">
        <w:rPr>
          <w:i/>
        </w:rPr>
        <w:t>дисперсия и стандартное отклонение</w:t>
      </w:r>
      <w:r w:rsidRPr="00D36070">
        <w:t xml:space="preserve">. </w:t>
      </w:r>
    </w:p>
    <w:p w:rsidR="00C4448E" w:rsidRPr="00D36070" w:rsidRDefault="00C4448E" w:rsidP="00D36070">
      <w:pPr>
        <w:jc w:val="both"/>
      </w:pPr>
      <w:r w:rsidRPr="00D36070">
        <w:t xml:space="preserve">Случайная изменчивость. Изменчивость при измерениях. </w:t>
      </w:r>
      <w:r w:rsidRPr="00D36070">
        <w:rPr>
          <w:i/>
        </w:rPr>
        <w:t>Решающие правила. Закономерности в изменчивых величинах</w:t>
      </w:r>
      <w:r w:rsidRPr="00D36070">
        <w:t>.</w:t>
      </w:r>
    </w:p>
    <w:p w:rsidR="00C4448E" w:rsidRPr="00D36070" w:rsidRDefault="00C4448E" w:rsidP="00D36070">
      <w:pPr>
        <w:jc w:val="both"/>
      </w:pPr>
      <w:r w:rsidRPr="00D36070">
        <w:rPr>
          <w:b/>
        </w:rPr>
        <w:t>Случайные события</w:t>
      </w:r>
    </w:p>
    <w:p w:rsidR="00C4448E" w:rsidRPr="00D36070" w:rsidRDefault="00C4448E" w:rsidP="00D36070">
      <w:pPr>
        <w:jc w:val="both"/>
      </w:pPr>
      <w:r w:rsidRPr="00D36070">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6070">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D36070">
        <w:t xml:space="preserve">. </w:t>
      </w:r>
      <w:r w:rsidRPr="00D36070">
        <w:rPr>
          <w:i/>
        </w:rPr>
        <w:t>Случайный выбор. Представление эксперимента в виде дерева. Независимые события. Умножение вероятностей независимых событий</w:t>
      </w:r>
      <w:r w:rsidRPr="00D36070">
        <w:t xml:space="preserve">. </w:t>
      </w:r>
      <w:r w:rsidRPr="00D36070">
        <w:rPr>
          <w:i/>
        </w:rPr>
        <w:t>Последовательные независимые испытания.</w:t>
      </w:r>
      <w:r w:rsidRPr="00D36070">
        <w:t xml:space="preserve"> Представление о независимых событиях в жизни.</w:t>
      </w:r>
    </w:p>
    <w:p w:rsidR="00C4448E" w:rsidRPr="00D36070" w:rsidRDefault="00C4448E" w:rsidP="00D36070">
      <w:pPr>
        <w:jc w:val="both"/>
        <w:rPr>
          <w:i/>
        </w:rPr>
      </w:pPr>
      <w:r w:rsidRPr="00D36070">
        <w:rPr>
          <w:b/>
          <w:i/>
        </w:rPr>
        <w:t>Элементы комбинаторики</w:t>
      </w:r>
    </w:p>
    <w:p w:rsidR="00C4448E" w:rsidRPr="00D36070" w:rsidRDefault="00C4448E" w:rsidP="00D36070">
      <w:pPr>
        <w:jc w:val="both"/>
        <w:rPr>
          <w:b/>
          <w:i/>
        </w:rPr>
      </w:pPr>
      <w:r w:rsidRPr="00D36070">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6070">
        <w:rPr>
          <w:b/>
          <w:i/>
        </w:rPr>
        <w:t xml:space="preserve">. </w:t>
      </w:r>
    </w:p>
    <w:p w:rsidR="00C4448E" w:rsidRPr="00D36070" w:rsidRDefault="00C4448E" w:rsidP="00D36070">
      <w:pPr>
        <w:jc w:val="both"/>
        <w:rPr>
          <w:b/>
          <w:i/>
        </w:rPr>
      </w:pPr>
      <w:r w:rsidRPr="00D36070">
        <w:rPr>
          <w:b/>
          <w:i/>
        </w:rPr>
        <w:t>Случайные величины</w:t>
      </w:r>
    </w:p>
    <w:p w:rsidR="00C4448E" w:rsidRPr="00D36070" w:rsidRDefault="00C4448E" w:rsidP="00D36070">
      <w:pPr>
        <w:jc w:val="both"/>
        <w:rPr>
          <w:i/>
        </w:rPr>
      </w:pPr>
      <w:r w:rsidRPr="00D36070">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4448E" w:rsidRPr="00D36070" w:rsidRDefault="00C4448E" w:rsidP="00D36070">
      <w:pPr>
        <w:pStyle w:val="3"/>
        <w:numPr>
          <w:ilvl w:val="2"/>
          <w:numId w:val="0"/>
        </w:numPr>
        <w:rPr>
          <w:sz w:val="24"/>
        </w:rPr>
      </w:pPr>
      <w:bookmarkStart w:id="223" w:name="_Toc405513923"/>
      <w:bookmarkStart w:id="224" w:name="_Toc284662801"/>
      <w:bookmarkStart w:id="225" w:name="_Toc284663428"/>
      <w:r w:rsidRPr="00D36070">
        <w:rPr>
          <w:sz w:val="24"/>
        </w:rPr>
        <w:t>Геометрия</w:t>
      </w:r>
      <w:bookmarkEnd w:id="223"/>
      <w:bookmarkEnd w:id="224"/>
      <w:bookmarkEnd w:id="225"/>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Геометрические фигуры</w:t>
      </w:r>
    </w:p>
    <w:p w:rsidR="00C4448E" w:rsidRPr="00D36070" w:rsidRDefault="00C4448E" w:rsidP="00D36070">
      <w:pPr>
        <w:jc w:val="both"/>
        <w:rPr>
          <w:b/>
        </w:rPr>
      </w:pPr>
      <w:r w:rsidRPr="00D36070">
        <w:rPr>
          <w:b/>
        </w:rPr>
        <w:t>Фигуры в геометрии и в окружающем мире</w:t>
      </w:r>
    </w:p>
    <w:p w:rsidR="00C4448E" w:rsidRPr="00D36070" w:rsidRDefault="00C4448E" w:rsidP="00D36070">
      <w:pPr>
        <w:jc w:val="both"/>
      </w:pPr>
      <w:r w:rsidRPr="00D36070">
        <w:t xml:space="preserve">Геометрическая фигура. Формирование представлений о метапредметном понятии «фигура».  </w:t>
      </w:r>
    </w:p>
    <w:p w:rsidR="00C4448E" w:rsidRPr="00D36070" w:rsidRDefault="00C4448E" w:rsidP="00D36070">
      <w:pPr>
        <w:jc w:val="both"/>
      </w:pPr>
      <w:r w:rsidRPr="00D36070">
        <w:t>Точка, линия, отрезок, прямая, луч, ломаная, плоскость, угол, биссектриса угла и ее свойства, виды углов, многоугольники, круг.</w:t>
      </w:r>
    </w:p>
    <w:p w:rsidR="00C4448E" w:rsidRPr="00D36070" w:rsidRDefault="00C4448E" w:rsidP="00D36070">
      <w:pPr>
        <w:jc w:val="both"/>
      </w:pPr>
      <w:r w:rsidRPr="00D36070">
        <w:rPr>
          <w:iCs/>
        </w:rPr>
        <w:t>Осевая симметрия геометрических фигур. Центральная симметрия геометрических фигур</w:t>
      </w:r>
      <w:r w:rsidRPr="00D36070">
        <w:rPr>
          <w:i/>
          <w:iCs/>
        </w:rPr>
        <w:t>.</w:t>
      </w:r>
    </w:p>
    <w:p w:rsidR="00C4448E" w:rsidRPr="00D36070" w:rsidRDefault="00C4448E" w:rsidP="00D36070">
      <w:pPr>
        <w:jc w:val="both"/>
        <w:rPr>
          <w:b/>
        </w:rPr>
      </w:pPr>
      <w:r w:rsidRPr="00D36070">
        <w:rPr>
          <w:b/>
        </w:rPr>
        <w:t>Многоугольники</w:t>
      </w:r>
    </w:p>
    <w:p w:rsidR="00C4448E" w:rsidRPr="00D36070" w:rsidRDefault="00C4448E" w:rsidP="00D36070">
      <w:pPr>
        <w:jc w:val="both"/>
      </w:pPr>
      <w:r w:rsidRPr="00D36070">
        <w:t xml:space="preserve">Многоугольник, его элементы и его свойства. Распознавание некоторых многоугольников. </w:t>
      </w:r>
      <w:r w:rsidRPr="00D36070">
        <w:rPr>
          <w:bCs/>
          <w:i/>
        </w:rPr>
        <w:t>В</w:t>
      </w:r>
      <w:r w:rsidRPr="00D36070">
        <w:rPr>
          <w:i/>
        </w:rPr>
        <w:t>ыпуклые и невыпуклые многоугольники</w:t>
      </w:r>
      <w:r w:rsidRPr="00D36070">
        <w:t>. Правильные многоугольники.</w:t>
      </w:r>
    </w:p>
    <w:p w:rsidR="00C4448E" w:rsidRPr="00D36070" w:rsidRDefault="00C4448E" w:rsidP="00D36070">
      <w:pPr>
        <w:jc w:val="both"/>
      </w:pPr>
      <w:r w:rsidRPr="00D36070">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4448E" w:rsidRPr="00D36070" w:rsidRDefault="00C4448E" w:rsidP="00D36070">
      <w:pPr>
        <w:jc w:val="both"/>
      </w:pPr>
      <w:r w:rsidRPr="00D36070">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4448E" w:rsidRPr="00D36070" w:rsidRDefault="00C4448E" w:rsidP="00D36070">
      <w:pPr>
        <w:jc w:val="both"/>
        <w:rPr>
          <w:b/>
          <w:bCs/>
        </w:rPr>
      </w:pPr>
      <w:r w:rsidRPr="00D36070">
        <w:rPr>
          <w:b/>
          <w:bCs/>
        </w:rPr>
        <w:t>Окружность, круг</w:t>
      </w:r>
    </w:p>
    <w:p w:rsidR="00C4448E" w:rsidRPr="00D36070" w:rsidRDefault="00C4448E" w:rsidP="00D36070">
      <w:pPr>
        <w:jc w:val="both"/>
      </w:pPr>
      <w:r w:rsidRPr="00D36070">
        <w:rPr>
          <w:bCs/>
        </w:rPr>
        <w:t>Окружность, круг, и</w:t>
      </w:r>
      <w:r w:rsidRPr="00D36070">
        <w:t xml:space="preserve">х элементы и свойства; центральные и вписанные углы. Касательная </w:t>
      </w:r>
      <w:r w:rsidRPr="00D36070">
        <w:rPr>
          <w:i/>
        </w:rPr>
        <w:t>и секущая</w:t>
      </w:r>
      <w:r w:rsidRPr="00D36070">
        <w:t xml:space="preserve"> к окружности, </w:t>
      </w:r>
      <w:r w:rsidRPr="00D36070">
        <w:rPr>
          <w:i/>
        </w:rPr>
        <w:t>их свойства</w:t>
      </w:r>
      <w:r w:rsidRPr="00D36070">
        <w:t xml:space="preserve">. Вписанные и описанные окружности для треугольников, </w:t>
      </w:r>
      <w:r w:rsidRPr="00D36070">
        <w:rPr>
          <w:i/>
        </w:rPr>
        <w:t>четырехугольников, правильных многоугольников</w:t>
      </w:r>
      <w:r w:rsidRPr="00D36070">
        <w:t xml:space="preserve">. </w:t>
      </w:r>
    </w:p>
    <w:p w:rsidR="00C4448E" w:rsidRPr="00D36070" w:rsidRDefault="00C4448E" w:rsidP="00D36070">
      <w:pPr>
        <w:jc w:val="both"/>
      </w:pPr>
      <w:r w:rsidRPr="00D36070">
        <w:rPr>
          <w:b/>
          <w:bCs/>
        </w:rPr>
        <w:t>Геометрические фигуры в пространстве (объемные тела)</w:t>
      </w:r>
    </w:p>
    <w:p w:rsidR="00C4448E" w:rsidRPr="00D36070" w:rsidRDefault="00C4448E" w:rsidP="00D36070">
      <w:pPr>
        <w:jc w:val="both"/>
        <w:rPr>
          <w:i/>
        </w:rPr>
      </w:pPr>
      <w:r w:rsidRPr="00D36070">
        <w:rPr>
          <w:i/>
        </w:rPr>
        <w:t xml:space="preserve">Многогранник и его элементы. Названия многогранников с разным положением и количеством граней. </w:t>
      </w:r>
      <w:r w:rsidRPr="00D36070">
        <w:t>Первичные представления о пирамиде, параллелепипеде, призме, сфере, шаре, цилиндре, конусе, их элементах и простейших свойствах</w:t>
      </w:r>
      <w:r w:rsidRPr="00D36070">
        <w:rPr>
          <w:i/>
        </w:rPr>
        <w:t xml:space="preserve">. </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Отношения</w:t>
      </w:r>
    </w:p>
    <w:p w:rsidR="00C4448E" w:rsidRPr="00D36070" w:rsidRDefault="00C4448E" w:rsidP="00D36070">
      <w:pPr>
        <w:jc w:val="both"/>
        <w:rPr>
          <w:b/>
          <w:bCs/>
        </w:rPr>
      </w:pPr>
      <w:r w:rsidRPr="00D36070">
        <w:rPr>
          <w:b/>
          <w:bCs/>
        </w:rPr>
        <w:t>Равенство фигур</w:t>
      </w:r>
    </w:p>
    <w:p w:rsidR="00C4448E" w:rsidRPr="00D36070" w:rsidRDefault="00C4448E" w:rsidP="00D36070">
      <w:pPr>
        <w:jc w:val="both"/>
        <w:rPr>
          <w:i/>
          <w:iCs/>
        </w:rPr>
      </w:pPr>
      <w:r w:rsidRPr="00D36070">
        <w:rPr>
          <w:bCs/>
        </w:rPr>
        <w:t>С</w:t>
      </w:r>
      <w:r w:rsidRPr="00D36070">
        <w:t xml:space="preserve">войства равных треугольников. Признаки равенства треугольников. </w:t>
      </w:r>
    </w:p>
    <w:p w:rsidR="00C4448E" w:rsidRPr="00D36070" w:rsidRDefault="00C4448E" w:rsidP="00D36070">
      <w:pPr>
        <w:jc w:val="both"/>
      </w:pPr>
      <w:r w:rsidRPr="00D36070">
        <w:rPr>
          <w:b/>
          <w:bCs/>
        </w:rPr>
        <w:t>Параллельно</w:t>
      </w:r>
      <w:r w:rsidRPr="00D36070">
        <w:rPr>
          <w:b/>
          <w:bCs/>
        </w:rPr>
        <w:softHyphen/>
        <w:t>сть прямых</w:t>
      </w:r>
    </w:p>
    <w:p w:rsidR="00C4448E" w:rsidRPr="00D36070" w:rsidRDefault="00C4448E" w:rsidP="00D36070">
      <w:pPr>
        <w:jc w:val="both"/>
        <w:rPr>
          <w:i/>
          <w:iCs/>
        </w:rPr>
      </w:pPr>
      <w:r w:rsidRPr="00D36070">
        <w:t xml:space="preserve">Признаки и свойства параллельных прямых. </w:t>
      </w:r>
      <w:r w:rsidRPr="00D36070">
        <w:rPr>
          <w:i/>
        </w:rPr>
        <w:t>Аксиома параллельности Евклида</w:t>
      </w:r>
      <w:r w:rsidRPr="00D36070">
        <w:t xml:space="preserve">. </w:t>
      </w:r>
      <w:r w:rsidRPr="00D36070">
        <w:rPr>
          <w:i/>
        </w:rPr>
        <w:t>Теорема Фалеса</w:t>
      </w:r>
      <w:r w:rsidRPr="00D36070">
        <w:t>.</w:t>
      </w:r>
    </w:p>
    <w:p w:rsidR="00C4448E" w:rsidRPr="00D36070" w:rsidRDefault="00C4448E" w:rsidP="00D36070">
      <w:pPr>
        <w:jc w:val="both"/>
        <w:rPr>
          <w:b/>
          <w:bCs/>
        </w:rPr>
      </w:pPr>
      <w:r w:rsidRPr="00D36070">
        <w:rPr>
          <w:b/>
          <w:bCs/>
        </w:rPr>
        <w:t>Перпендикулярные прямые</w:t>
      </w:r>
    </w:p>
    <w:p w:rsidR="00C4448E" w:rsidRPr="00D36070" w:rsidRDefault="00C4448E" w:rsidP="00D36070">
      <w:pPr>
        <w:jc w:val="both"/>
      </w:pPr>
      <w:r w:rsidRPr="00D36070">
        <w:rPr>
          <w:bCs/>
        </w:rPr>
        <w:t xml:space="preserve">Прямой угол. Перпендикуляр к прямой. Наклонная, проекция. Серединный перпендикуляр к отрезку. </w:t>
      </w:r>
      <w:r w:rsidRPr="00D36070">
        <w:rPr>
          <w:i/>
        </w:rPr>
        <w:t>Свойства и признаки перпендикулярности</w:t>
      </w:r>
      <w:r w:rsidRPr="00D36070">
        <w:t xml:space="preserve">. </w:t>
      </w:r>
    </w:p>
    <w:p w:rsidR="00C4448E" w:rsidRPr="00D36070" w:rsidRDefault="00C4448E" w:rsidP="00D36070">
      <w:pPr>
        <w:jc w:val="both"/>
      </w:pPr>
      <w:r w:rsidRPr="00D36070">
        <w:rPr>
          <w:b/>
          <w:bCs/>
          <w:i/>
        </w:rPr>
        <w:t>Подобие</w:t>
      </w:r>
    </w:p>
    <w:p w:rsidR="00C4448E" w:rsidRPr="00D36070" w:rsidRDefault="00C4448E" w:rsidP="00D36070">
      <w:pPr>
        <w:jc w:val="both"/>
      </w:pPr>
      <w:r w:rsidRPr="00D36070">
        <w:rPr>
          <w:i/>
        </w:rPr>
        <w:t>Пропорциональные отрезки, подобие фигур. Подобные треугольники. Признаки подобия</w:t>
      </w:r>
      <w:r w:rsidRPr="00D36070">
        <w:t xml:space="preserve">. </w:t>
      </w:r>
    </w:p>
    <w:p w:rsidR="00C4448E" w:rsidRPr="00D36070" w:rsidRDefault="00C4448E" w:rsidP="00D36070">
      <w:pPr>
        <w:jc w:val="both"/>
        <w:rPr>
          <w:i/>
          <w:iCs/>
        </w:rPr>
      </w:pPr>
      <w:r w:rsidRPr="00D36070">
        <w:rPr>
          <w:b/>
        </w:rPr>
        <w:t>Взаимное расположение</w:t>
      </w:r>
      <w:r w:rsidRPr="00D36070">
        <w:t xml:space="preserve"> прямой и окружности</w:t>
      </w:r>
      <w:r w:rsidRPr="00D36070">
        <w:rPr>
          <w:i/>
        </w:rPr>
        <w:t>, двух окружностей.</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Измерения и вычисления</w:t>
      </w:r>
    </w:p>
    <w:p w:rsidR="00C4448E" w:rsidRPr="00D36070" w:rsidRDefault="00C4448E" w:rsidP="00D36070">
      <w:pPr>
        <w:jc w:val="both"/>
      </w:pPr>
      <w:r w:rsidRPr="00D36070">
        <w:rPr>
          <w:b/>
          <w:bCs/>
        </w:rPr>
        <w:t>Величины</w:t>
      </w:r>
    </w:p>
    <w:p w:rsidR="00C4448E" w:rsidRPr="00D36070" w:rsidRDefault="00C4448E" w:rsidP="00D36070">
      <w:pPr>
        <w:jc w:val="both"/>
      </w:pPr>
      <w:r w:rsidRPr="00D36070">
        <w:t xml:space="preserve">Понятие величины. Длина. Измерение длины. Единицы измерения длины. Величина угла. Градусная мера угла. </w:t>
      </w:r>
    </w:p>
    <w:p w:rsidR="00C4448E" w:rsidRPr="00D36070" w:rsidRDefault="00C4448E" w:rsidP="00D36070">
      <w:pPr>
        <w:jc w:val="both"/>
      </w:pPr>
      <w:r w:rsidRPr="00D36070">
        <w:t>Понятие о площади плоской фигуры и ее свойствах. Измерение площадей. Единицы измерения площади.</w:t>
      </w:r>
    </w:p>
    <w:p w:rsidR="00C4448E" w:rsidRPr="00D36070" w:rsidRDefault="00C4448E" w:rsidP="00D36070">
      <w:pPr>
        <w:jc w:val="both"/>
      </w:pPr>
      <w:r w:rsidRPr="00D36070">
        <w:t>Представление об объеме и его свойствах. Измерение объема. Единицы измерения объемов.</w:t>
      </w:r>
    </w:p>
    <w:p w:rsidR="00C4448E" w:rsidRPr="00D36070" w:rsidRDefault="00C4448E" w:rsidP="00D36070">
      <w:pPr>
        <w:jc w:val="both"/>
      </w:pPr>
      <w:r w:rsidRPr="00D36070">
        <w:rPr>
          <w:b/>
          <w:bCs/>
        </w:rPr>
        <w:t>Измерения и вычисления</w:t>
      </w:r>
    </w:p>
    <w:p w:rsidR="00C4448E" w:rsidRPr="00D36070" w:rsidRDefault="00C4448E" w:rsidP="00D36070">
      <w:pPr>
        <w:jc w:val="both"/>
      </w:pPr>
      <w:r w:rsidRPr="00D36070">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6070">
        <w:rPr>
          <w:i/>
        </w:rPr>
        <w:t>Тригонометрические функции тупого угла.</w:t>
      </w:r>
      <w:r w:rsidRPr="00D36070">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36070">
        <w:softHyphen/>
        <w:t xml:space="preserve">ружности и площади круга. Сравнение и вычисление площадей. Теорема Пифагора. </w:t>
      </w:r>
      <w:r w:rsidRPr="00D36070">
        <w:rPr>
          <w:i/>
        </w:rPr>
        <w:t>Теорема синусов. Теорема косинусов</w:t>
      </w:r>
      <w:r w:rsidRPr="00D36070">
        <w:t>.</w:t>
      </w:r>
    </w:p>
    <w:p w:rsidR="00C4448E" w:rsidRPr="00D36070" w:rsidRDefault="00C4448E" w:rsidP="00D36070">
      <w:pPr>
        <w:jc w:val="both"/>
      </w:pPr>
      <w:r w:rsidRPr="00D36070">
        <w:rPr>
          <w:b/>
        </w:rPr>
        <w:t>Расстояния</w:t>
      </w:r>
    </w:p>
    <w:p w:rsidR="00C4448E" w:rsidRPr="00D36070" w:rsidRDefault="00C4448E" w:rsidP="00D36070">
      <w:pPr>
        <w:jc w:val="both"/>
      </w:pPr>
      <w:r w:rsidRPr="00D36070">
        <w:t xml:space="preserve">Расстояние между точками. Расстояние от точки до прямой. </w:t>
      </w:r>
      <w:r w:rsidRPr="00D36070">
        <w:rPr>
          <w:i/>
        </w:rPr>
        <w:t>Расстояние между фигурами</w:t>
      </w:r>
      <w:r w:rsidRPr="00D36070">
        <w:t xml:space="preserve">. </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Геометрические построения</w:t>
      </w:r>
    </w:p>
    <w:p w:rsidR="00C4448E" w:rsidRPr="00D36070" w:rsidRDefault="00C4448E" w:rsidP="00D36070">
      <w:pPr>
        <w:jc w:val="both"/>
      </w:pPr>
      <w:r w:rsidRPr="00D36070">
        <w:t>Геометрические построения для иллюстрации свойств геометрических фигур.</w:t>
      </w:r>
    </w:p>
    <w:p w:rsidR="00C4448E" w:rsidRPr="00D36070" w:rsidRDefault="00C4448E" w:rsidP="00D36070">
      <w:pPr>
        <w:jc w:val="both"/>
        <w:rPr>
          <w:i/>
        </w:rPr>
      </w:pPr>
      <w:r w:rsidRPr="00D36070">
        <w:t xml:space="preserve">Инструменты для построений: циркуль, линейка, угольник. </w:t>
      </w:r>
      <w:r w:rsidRPr="00D36070">
        <w:rPr>
          <w:i/>
        </w:rPr>
        <w:t xml:space="preserve">Простейшие построения циркулем и линейкой: построение биссектрисы угла, перпендикуляра к прямой, угла, равного данному, </w:t>
      </w:r>
    </w:p>
    <w:p w:rsidR="00C4448E" w:rsidRPr="00D36070" w:rsidRDefault="00C4448E" w:rsidP="00D36070">
      <w:pPr>
        <w:jc w:val="both"/>
        <w:rPr>
          <w:i/>
        </w:rPr>
      </w:pPr>
      <w:r w:rsidRPr="00D36070">
        <w:rPr>
          <w:i/>
        </w:rPr>
        <w:t>Построение треугольников по трем сторонам, двум сторонам и углу между ними, стороне и двум прилежащим к ней углам.</w:t>
      </w:r>
    </w:p>
    <w:p w:rsidR="00C4448E" w:rsidRPr="00D36070" w:rsidRDefault="00C4448E" w:rsidP="00D36070">
      <w:pPr>
        <w:jc w:val="both"/>
        <w:rPr>
          <w:i/>
        </w:rPr>
      </w:pPr>
      <w:r w:rsidRPr="00D36070">
        <w:rPr>
          <w:i/>
        </w:rPr>
        <w:t>Деление отрезка в данном отношении.</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 xml:space="preserve">Геометрические преобразования </w:t>
      </w:r>
    </w:p>
    <w:p w:rsidR="00C4448E" w:rsidRPr="00D36070" w:rsidRDefault="00C4448E" w:rsidP="00D36070">
      <w:pPr>
        <w:jc w:val="both"/>
      </w:pPr>
      <w:r w:rsidRPr="00D36070">
        <w:rPr>
          <w:b/>
          <w:bCs/>
        </w:rPr>
        <w:t>Преобразования</w:t>
      </w:r>
    </w:p>
    <w:p w:rsidR="00C4448E" w:rsidRPr="00D36070" w:rsidRDefault="00C4448E" w:rsidP="00D36070">
      <w:pPr>
        <w:jc w:val="both"/>
        <w:rPr>
          <w:b/>
          <w:bCs/>
        </w:rPr>
      </w:pPr>
      <w:r w:rsidRPr="00D36070">
        <w:t xml:space="preserve">Понятие преобразования. Представление о метапредметном понятии «преобразование». </w:t>
      </w:r>
      <w:r w:rsidRPr="00D36070">
        <w:rPr>
          <w:i/>
        </w:rPr>
        <w:t>Подобие</w:t>
      </w:r>
      <w:r w:rsidRPr="00D36070">
        <w:t>.</w:t>
      </w:r>
    </w:p>
    <w:p w:rsidR="00C4448E" w:rsidRPr="00D36070" w:rsidRDefault="00C4448E" w:rsidP="00D36070">
      <w:pPr>
        <w:jc w:val="both"/>
      </w:pPr>
      <w:r w:rsidRPr="00D36070">
        <w:rPr>
          <w:b/>
          <w:bCs/>
        </w:rPr>
        <w:t>Движения</w:t>
      </w:r>
    </w:p>
    <w:p w:rsidR="00C4448E" w:rsidRPr="00D36070" w:rsidRDefault="00C4448E" w:rsidP="00D36070">
      <w:pPr>
        <w:jc w:val="both"/>
      </w:pPr>
      <w:r w:rsidRPr="00D36070">
        <w:t>Осевая и центральная симметрия</w:t>
      </w:r>
      <w:r w:rsidRPr="00D36070">
        <w:rPr>
          <w:i/>
        </w:rPr>
        <w:t>, поворот и параллельный перенос. Комбинации движений на плоскости и их свойства</w:t>
      </w:r>
      <w:r w:rsidRPr="00D36070">
        <w:t xml:space="preserve">. </w:t>
      </w:r>
    </w:p>
    <w:p w:rsidR="00C4448E" w:rsidRPr="00D36070" w:rsidRDefault="00C4448E" w:rsidP="00D36070">
      <w:pPr>
        <w:pStyle w:val="af0"/>
        <w:spacing w:before="0" w:after="0"/>
        <w:jc w:val="both"/>
        <w:rPr>
          <w:rFonts w:ascii="Times New Roman" w:hAnsi="Times New Roman"/>
          <w:b/>
          <w:i w:val="0"/>
          <w:sz w:val="24"/>
          <w:szCs w:val="24"/>
        </w:rPr>
      </w:pPr>
      <w:r w:rsidRPr="00D36070">
        <w:rPr>
          <w:rFonts w:ascii="Times New Roman" w:hAnsi="Times New Roman"/>
          <w:b/>
          <w:i w:val="0"/>
          <w:sz w:val="24"/>
          <w:szCs w:val="24"/>
        </w:rPr>
        <w:t>Векторы и координаты на плоскости</w:t>
      </w:r>
    </w:p>
    <w:p w:rsidR="00C4448E" w:rsidRPr="00D36070" w:rsidRDefault="00C4448E" w:rsidP="00D36070">
      <w:pPr>
        <w:jc w:val="both"/>
        <w:rPr>
          <w:b/>
        </w:rPr>
      </w:pPr>
      <w:r w:rsidRPr="00D36070">
        <w:rPr>
          <w:b/>
          <w:iCs/>
        </w:rPr>
        <w:t>Векторы</w:t>
      </w:r>
    </w:p>
    <w:p w:rsidR="00C4448E" w:rsidRPr="00D36070" w:rsidRDefault="00C4448E" w:rsidP="00D36070">
      <w:pPr>
        <w:jc w:val="both"/>
      </w:pPr>
      <w:r w:rsidRPr="00D36070">
        <w:t>Понятие вектора, действия над векторами</w:t>
      </w:r>
      <w:r w:rsidRPr="00D36070">
        <w:rPr>
          <w:i/>
        </w:rPr>
        <w:t xml:space="preserve">, </w:t>
      </w:r>
      <w:r w:rsidRPr="00D36070">
        <w:t>использование векторов в физике,</w:t>
      </w:r>
      <w:r w:rsidRPr="00D36070">
        <w:rPr>
          <w:i/>
        </w:rPr>
        <w:t xml:space="preserve"> разложение вектора на составляющие, скалярное произведение</w:t>
      </w:r>
      <w:r w:rsidRPr="00D36070">
        <w:t xml:space="preserve">. </w:t>
      </w:r>
    </w:p>
    <w:p w:rsidR="00C4448E" w:rsidRPr="00D36070" w:rsidRDefault="00C4448E" w:rsidP="00D36070">
      <w:pPr>
        <w:jc w:val="both"/>
        <w:rPr>
          <w:b/>
          <w:bCs/>
        </w:rPr>
      </w:pPr>
      <w:r w:rsidRPr="00D36070">
        <w:rPr>
          <w:b/>
          <w:bCs/>
        </w:rPr>
        <w:t>Координаты</w:t>
      </w:r>
    </w:p>
    <w:p w:rsidR="00C4448E" w:rsidRPr="00D36070" w:rsidRDefault="00C4448E" w:rsidP="00D36070">
      <w:pPr>
        <w:jc w:val="both"/>
      </w:pPr>
      <w:r w:rsidRPr="00D36070">
        <w:t xml:space="preserve">Основные понятия, </w:t>
      </w:r>
      <w:r w:rsidRPr="00D36070">
        <w:rPr>
          <w:i/>
        </w:rPr>
        <w:t>координаты вектора, расстояние между точками. Координаты середины отрезка. Уравнения фигур.</w:t>
      </w:r>
    </w:p>
    <w:p w:rsidR="00C4448E" w:rsidRPr="00D36070" w:rsidRDefault="00C4448E" w:rsidP="00D36070">
      <w:pPr>
        <w:jc w:val="both"/>
        <w:rPr>
          <w:i/>
        </w:rPr>
      </w:pPr>
      <w:r w:rsidRPr="00D36070">
        <w:rPr>
          <w:i/>
        </w:rPr>
        <w:t>Применение векторов и координат для решения простейших геометрических задач.</w:t>
      </w:r>
    </w:p>
    <w:p w:rsidR="00C4448E" w:rsidRPr="00D36070" w:rsidRDefault="00C4448E" w:rsidP="00D36070">
      <w:pPr>
        <w:pStyle w:val="3"/>
        <w:numPr>
          <w:ilvl w:val="2"/>
          <w:numId w:val="0"/>
        </w:numPr>
        <w:rPr>
          <w:sz w:val="24"/>
        </w:rPr>
      </w:pPr>
      <w:bookmarkStart w:id="226" w:name="_Toc405513924"/>
      <w:bookmarkStart w:id="227" w:name="_Toc284662802"/>
      <w:bookmarkStart w:id="228" w:name="_Toc284663429"/>
      <w:r w:rsidRPr="00D36070">
        <w:rPr>
          <w:sz w:val="24"/>
        </w:rPr>
        <w:t>История математики</w:t>
      </w:r>
      <w:bookmarkEnd w:id="226"/>
      <w:bookmarkEnd w:id="227"/>
      <w:bookmarkEnd w:id="228"/>
    </w:p>
    <w:p w:rsidR="00C4448E" w:rsidRPr="00D36070" w:rsidRDefault="00C4448E" w:rsidP="00D36070">
      <w:pPr>
        <w:jc w:val="both"/>
        <w:rPr>
          <w:i/>
        </w:rPr>
      </w:pPr>
      <w:r w:rsidRPr="00D36070">
        <w:rPr>
          <w:i/>
        </w:rPr>
        <w:t>Возникновение математики как науки, этапы ее развития. Основные разделы математики. Выдающиеся математики и их вклад в развитие науки.</w:t>
      </w:r>
    </w:p>
    <w:p w:rsidR="00C4448E" w:rsidRPr="00D36070" w:rsidRDefault="00C4448E" w:rsidP="00D36070">
      <w:pPr>
        <w:jc w:val="both"/>
        <w:rPr>
          <w:i/>
        </w:rPr>
      </w:pPr>
      <w:r w:rsidRPr="00D36070">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C4448E" w:rsidRPr="00D36070" w:rsidRDefault="00C4448E" w:rsidP="00D36070">
      <w:pPr>
        <w:jc w:val="both"/>
        <w:rPr>
          <w:i/>
        </w:rPr>
      </w:pPr>
      <w:r w:rsidRPr="00D36070">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4448E" w:rsidRPr="00D36070" w:rsidRDefault="00C4448E" w:rsidP="00D36070">
      <w:pPr>
        <w:jc w:val="both"/>
        <w:rPr>
          <w:i/>
        </w:rPr>
      </w:pPr>
      <w:r w:rsidRPr="00D36070">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4448E" w:rsidRPr="00D36070" w:rsidRDefault="00C4448E" w:rsidP="00D36070">
      <w:pPr>
        <w:jc w:val="both"/>
        <w:rPr>
          <w:i/>
        </w:rPr>
      </w:pPr>
      <w:r w:rsidRPr="00D36070">
        <w:rPr>
          <w:i/>
        </w:rPr>
        <w:t>Задача Леонардо Пизанского (Фибоначчи) о кроликах, числа Фибоначчи. Задача о шахматной доске. Сходимость геометрической прогрессии.</w:t>
      </w:r>
    </w:p>
    <w:p w:rsidR="00C4448E" w:rsidRPr="00D36070" w:rsidRDefault="00C4448E" w:rsidP="00D36070">
      <w:pPr>
        <w:jc w:val="both"/>
        <w:rPr>
          <w:i/>
        </w:rPr>
      </w:pPr>
      <w:r w:rsidRPr="00D36070">
        <w:rPr>
          <w:i/>
        </w:rPr>
        <w:t>Истоки теории вероятностей: страховое дело, азартные игры. П. Ферма, Б.Паскаль, Я. Бернулли, А.Н.Колмогоров.</w:t>
      </w:r>
    </w:p>
    <w:p w:rsidR="00C4448E" w:rsidRPr="00D36070" w:rsidRDefault="00C4448E" w:rsidP="00D36070">
      <w:pPr>
        <w:jc w:val="both"/>
        <w:rPr>
          <w:i/>
        </w:rPr>
      </w:pPr>
      <w:r w:rsidRPr="00D36070">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4448E" w:rsidRPr="00D36070" w:rsidRDefault="00C4448E" w:rsidP="00D36070">
      <w:pPr>
        <w:jc w:val="both"/>
        <w:rPr>
          <w:i/>
        </w:rPr>
      </w:pPr>
      <w:r w:rsidRPr="00D36070">
        <w:rPr>
          <w:i/>
        </w:rPr>
        <w:t>Геометрия и искусство. Геометрические закономерности окружающего мира.</w:t>
      </w:r>
    </w:p>
    <w:p w:rsidR="00C4448E" w:rsidRPr="00D36070" w:rsidRDefault="00C4448E" w:rsidP="00D36070">
      <w:pPr>
        <w:jc w:val="both"/>
        <w:rPr>
          <w:i/>
        </w:rPr>
      </w:pPr>
      <w:r w:rsidRPr="00D36070">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4448E" w:rsidRPr="00D36070" w:rsidRDefault="00C4448E" w:rsidP="00D36070">
      <w:pPr>
        <w:jc w:val="both"/>
        <w:rPr>
          <w:i/>
        </w:rPr>
      </w:pPr>
      <w:r w:rsidRPr="00D36070">
        <w:rPr>
          <w:i/>
        </w:rPr>
        <w:t xml:space="preserve">Роль российских ученых в развитии математики: Л. Эйлер. Н.И. Лобачевский, П.Л.Чебышев, С. Ковалевская, А.Н. Колмогоров. </w:t>
      </w:r>
    </w:p>
    <w:p w:rsidR="00C4448E" w:rsidRPr="00D36070" w:rsidRDefault="00C4448E" w:rsidP="00D36070">
      <w:pPr>
        <w:jc w:val="both"/>
        <w:rPr>
          <w:i/>
        </w:rPr>
      </w:pPr>
      <w:r w:rsidRPr="00D36070">
        <w:rPr>
          <w:i/>
        </w:rPr>
        <w:t xml:space="preserve">Математика в развитии России: Петр </w:t>
      </w:r>
      <w:r w:rsidRPr="00D36070">
        <w:rPr>
          <w:i/>
          <w:lang w:val="en-US"/>
        </w:rPr>
        <w:t>I</w:t>
      </w:r>
      <w:r w:rsidRPr="00D36070">
        <w:rPr>
          <w:i/>
        </w:rPr>
        <w:t>, школа математических и навигацких наук, развитие российского флота, А.Н. Крылов. Космическая программа и М.В. Келдыш.</w:t>
      </w:r>
    </w:p>
    <w:p w:rsidR="00C4448E" w:rsidRPr="00D36070" w:rsidRDefault="00C4448E" w:rsidP="00A35D1F">
      <w:pPr>
        <w:suppressAutoHyphens w:val="0"/>
        <w:outlineLvl w:val="2"/>
        <w:rPr>
          <w:b/>
          <w:bCs/>
          <w:lang w:eastAsia="ru-RU"/>
        </w:rPr>
      </w:pPr>
      <w:bookmarkStart w:id="229" w:name="_Toc409691709"/>
      <w:bookmarkStart w:id="230" w:name="_Toc410654034"/>
      <w:bookmarkStart w:id="231" w:name="_Toc414553245"/>
      <w:r w:rsidRPr="00D36070">
        <w:rPr>
          <w:b/>
          <w:bCs/>
          <w:lang w:eastAsia="ru-RU"/>
        </w:rPr>
        <w:t>2.2.2.</w:t>
      </w:r>
      <w:r w:rsidR="00A35D1F">
        <w:rPr>
          <w:b/>
          <w:bCs/>
          <w:lang w:eastAsia="ru-RU"/>
        </w:rPr>
        <w:t>10</w:t>
      </w:r>
      <w:r w:rsidRPr="00D36070">
        <w:rPr>
          <w:b/>
          <w:bCs/>
          <w:lang w:eastAsia="ru-RU"/>
        </w:rPr>
        <w:t>. Информатика</w:t>
      </w:r>
      <w:bookmarkEnd w:id="229"/>
      <w:bookmarkEnd w:id="230"/>
      <w:bookmarkEnd w:id="231"/>
    </w:p>
    <w:p w:rsidR="00C4448E" w:rsidRPr="00D36070" w:rsidRDefault="00C4448E" w:rsidP="00A35D1F">
      <w:pPr>
        <w:suppressAutoHyphens w:val="0"/>
        <w:jc w:val="both"/>
        <w:rPr>
          <w:rFonts w:eastAsia="Calibri"/>
          <w:lang w:eastAsia="en-US"/>
        </w:rPr>
      </w:pPr>
      <w:r w:rsidRPr="00D36070">
        <w:rPr>
          <w:rFonts w:eastAsia="Calibri"/>
          <w:lang w:eastAsia="en-US"/>
        </w:rPr>
        <w:t xml:space="preserve">При </w:t>
      </w:r>
      <w:r w:rsidRPr="00D36070">
        <w:rPr>
          <w:rFonts w:eastAsia="Calibri"/>
          <w:position w:val="-1"/>
          <w:lang w:eastAsia="en-US"/>
        </w:rPr>
        <w:t xml:space="preserve">реализации программы учебного предмета «Информатика» у учащихся формируется </w:t>
      </w:r>
      <w:r w:rsidRPr="00D36070">
        <w:rPr>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D36070">
        <w:rPr>
          <w:lang w:eastAsia="en-US"/>
        </w:rPr>
        <w:t>представление о компьютере как универсальном устройстве обработки информации;</w:t>
      </w:r>
      <w:r w:rsidRPr="00D36070">
        <w:rPr>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D36070">
        <w:rPr>
          <w:rFonts w:eastAsia="Calibri"/>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D36070">
        <w:rPr>
          <w:lang w:eastAsia="ru-RU"/>
        </w:rPr>
        <w:t xml:space="preserve"> вырабатываются навык и умение безопасного и целесообразного поведения при работе с компьютерными программами и в </w:t>
      </w:r>
      <w:r w:rsidRPr="00D36070">
        <w:rPr>
          <w:lang w:eastAsia="en-US"/>
        </w:rPr>
        <w:t xml:space="preserve">сети </w:t>
      </w:r>
      <w:r w:rsidRPr="00D36070">
        <w:rPr>
          <w:lang w:eastAsia="ru-RU"/>
        </w:rPr>
        <w:t>Интернет, умение соблюдать нормы информационной этики и права.</w:t>
      </w:r>
    </w:p>
    <w:p w:rsidR="00C4448E" w:rsidRPr="00D36070" w:rsidRDefault="00C4448E" w:rsidP="00D36070">
      <w:pPr>
        <w:tabs>
          <w:tab w:val="left" w:pos="1180"/>
        </w:tabs>
        <w:suppressAutoHyphens w:val="0"/>
        <w:jc w:val="both"/>
        <w:rPr>
          <w:rFonts w:eastAsia="Calibri"/>
          <w:lang w:eastAsia="en-US"/>
        </w:rPr>
      </w:pPr>
      <w:r w:rsidRPr="00D36070">
        <w:rPr>
          <w:rFonts w:eastAsia="Calibri"/>
          <w:b/>
          <w:bCs/>
          <w:lang w:eastAsia="en-US"/>
        </w:rPr>
        <w:t>Введение</w:t>
      </w:r>
    </w:p>
    <w:p w:rsidR="00C4448E" w:rsidRPr="00D36070" w:rsidRDefault="00C4448E" w:rsidP="00D36070">
      <w:pPr>
        <w:suppressAutoHyphens w:val="0"/>
        <w:contextualSpacing/>
        <w:jc w:val="both"/>
        <w:rPr>
          <w:rFonts w:eastAsia="Calibri"/>
          <w:lang w:eastAsia="ru-RU"/>
        </w:rPr>
      </w:pPr>
      <w:r w:rsidRPr="00D36070">
        <w:rPr>
          <w:b/>
          <w:bCs/>
          <w:lang w:eastAsia="ru-RU"/>
        </w:rPr>
        <w:t>Информация и информационные процессы</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Информация – одно из основных обобщающих понятий современной науки. </w:t>
      </w:r>
    </w:p>
    <w:p w:rsidR="00C4448E" w:rsidRPr="00D36070" w:rsidRDefault="00C4448E" w:rsidP="00D36070">
      <w:pPr>
        <w:suppressAutoHyphens w:val="0"/>
        <w:jc w:val="both"/>
        <w:rPr>
          <w:rFonts w:eastAsia="Calibri"/>
          <w:lang w:eastAsia="en-US"/>
        </w:rPr>
      </w:pPr>
      <w:r w:rsidRPr="00D36070">
        <w:rPr>
          <w:rFonts w:eastAsia="Calibri"/>
          <w:lang w:eastAsia="en-US"/>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4448E" w:rsidRPr="00D36070" w:rsidRDefault="00C4448E" w:rsidP="00D36070">
      <w:pPr>
        <w:suppressAutoHyphens w:val="0"/>
        <w:jc w:val="both"/>
        <w:rPr>
          <w:rFonts w:eastAsia="Calibri"/>
          <w:lang w:eastAsia="en-US"/>
        </w:rPr>
      </w:pPr>
      <w:r w:rsidRPr="00D36070">
        <w:rPr>
          <w:rFonts w:eastAsia="Calibri"/>
          <w:lang w:eastAsia="en-US"/>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4448E" w:rsidRPr="00D36070" w:rsidRDefault="00C4448E" w:rsidP="00D36070">
      <w:pPr>
        <w:suppressAutoHyphens w:val="0"/>
        <w:jc w:val="both"/>
        <w:rPr>
          <w:rFonts w:eastAsia="Calibri"/>
          <w:lang w:eastAsia="en-US"/>
        </w:rPr>
      </w:pPr>
      <w:r w:rsidRPr="00D36070">
        <w:rPr>
          <w:rFonts w:eastAsia="Calibri"/>
          <w:lang w:eastAsia="en-US"/>
        </w:rPr>
        <w:t>Информационные процессы – процессы, связанные с хранением, преобразованием и передачей данных.</w:t>
      </w:r>
    </w:p>
    <w:p w:rsidR="00C4448E" w:rsidRPr="00D36070" w:rsidRDefault="00C4448E" w:rsidP="00D36070">
      <w:pPr>
        <w:suppressAutoHyphens w:val="0"/>
        <w:contextualSpacing/>
        <w:jc w:val="both"/>
        <w:rPr>
          <w:rFonts w:eastAsia="Calibri"/>
          <w:lang w:eastAsia="ru-RU"/>
        </w:rPr>
      </w:pPr>
      <w:r w:rsidRPr="00D36070">
        <w:rPr>
          <w:b/>
          <w:bCs/>
          <w:lang w:eastAsia="ru-RU"/>
        </w:rPr>
        <w:t>Компьютер – универсальное устройство обработки данных</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Архитектура компьютера: процессор, оперативная память, внешняя энергонезависимая память, устройства ввода-вывода; </w:t>
      </w:r>
      <w:r w:rsidRPr="00D36070">
        <w:rPr>
          <w:lang w:eastAsia="en-US"/>
        </w:rPr>
        <w:t>их количественные характеристики</w:t>
      </w:r>
      <w:r w:rsidRPr="00D36070">
        <w:rPr>
          <w:rFonts w:eastAsia="Calibri"/>
          <w:lang w:eastAsia="en-US"/>
        </w:rPr>
        <w:t>.</w:t>
      </w:r>
    </w:p>
    <w:p w:rsidR="00C4448E" w:rsidRPr="00D36070" w:rsidRDefault="00C4448E" w:rsidP="00D36070">
      <w:pPr>
        <w:suppressAutoHyphens w:val="0"/>
        <w:jc w:val="both"/>
        <w:rPr>
          <w:rFonts w:eastAsia="Calibri"/>
          <w:i/>
          <w:lang w:eastAsia="en-US"/>
        </w:rPr>
      </w:pPr>
      <w:r w:rsidRPr="00D36070">
        <w:rPr>
          <w:rFonts w:eastAsia="Calibri"/>
          <w:i/>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D36070">
        <w:rPr>
          <w:rFonts w:eastAsia="Calibri"/>
          <w:i/>
          <w:lang w:val="en-US" w:eastAsia="en-US"/>
        </w:rPr>
        <w:t>D</w:t>
      </w:r>
      <w:r w:rsidRPr="00D36070">
        <w:rPr>
          <w:rFonts w:eastAsia="Calibri"/>
          <w:i/>
          <w:lang w:eastAsia="en-US"/>
        </w:rPr>
        <w:t xml:space="preserve">-принтеры). </w:t>
      </w:r>
    </w:p>
    <w:p w:rsidR="00C4448E" w:rsidRPr="00D36070" w:rsidRDefault="00C4448E" w:rsidP="00D36070">
      <w:pPr>
        <w:suppressAutoHyphens w:val="0"/>
        <w:jc w:val="both"/>
        <w:rPr>
          <w:rFonts w:eastAsia="Calibri"/>
          <w:lang w:eastAsia="en-US"/>
        </w:rPr>
      </w:pPr>
      <w:r w:rsidRPr="00D36070">
        <w:rPr>
          <w:lang w:eastAsia="en-US"/>
        </w:rPr>
        <w:t>Программное обеспечение компьютера.</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36070">
        <w:rPr>
          <w:i/>
          <w:lang w:eastAsia="en-US"/>
        </w:rPr>
        <w:t>Носители информации в живой природе.</w:t>
      </w:r>
    </w:p>
    <w:p w:rsidR="00C4448E" w:rsidRPr="00D36070" w:rsidRDefault="00C4448E" w:rsidP="00D36070">
      <w:pPr>
        <w:suppressAutoHyphens w:val="0"/>
        <w:jc w:val="both"/>
        <w:rPr>
          <w:rFonts w:eastAsia="Calibri"/>
          <w:lang w:eastAsia="en-US"/>
        </w:rPr>
      </w:pPr>
      <w:r w:rsidRPr="00D36070">
        <w:rPr>
          <w:rFonts w:eastAsia="Calibri"/>
          <w:lang w:eastAsia="en-US"/>
        </w:rPr>
        <w:t>История и тенденции развития компьютеров, улучшение характеристик компьютеров. Суперкомпьютеры.</w:t>
      </w:r>
    </w:p>
    <w:p w:rsidR="00C4448E" w:rsidRPr="00D36070" w:rsidRDefault="00C4448E" w:rsidP="00D36070">
      <w:pPr>
        <w:suppressAutoHyphens w:val="0"/>
        <w:jc w:val="both"/>
        <w:rPr>
          <w:rFonts w:eastAsia="Calibri"/>
          <w:lang w:eastAsia="en-US"/>
        </w:rPr>
      </w:pPr>
      <w:r w:rsidRPr="00D36070">
        <w:rPr>
          <w:rFonts w:eastAsia="Calibri"/>
          <w:i/>
          <w:lang w:eastAsia="en-US"/>
        </w:rPr>
        <w:t>Физические ограничения на значения характеристик компьютеров</w:t>
      </w:r>
      <w:r w:rsidRPr="00D36070">
        <w:rPr>
          <w:rFonts w:eastAsia="Calibri"/>
          <w:lang w:eastAsia="en-US"/>
        </w:rPr>
        <w:t>.</w:t>
      </w:r>
    </w:p>
    <w:p w:rsidR="00C4448E" w:rsidRPr="00D36070" w:rsidRDefault="00C4448E" w:rsidP="00D36070">
      <w:pPr>
        <w:suppressAutoHyphens w:val="0"/>
        <w:jc w:val="both"/>
        <w:rPr>
          <w:rFonts w:eastAsia="Calibri"/>
          <w:i/>
          <w:lang w:eastAsia="en-US"/>
        </w:rPr>
      </w:pPr>
      <w:r w:rsidRPr="00D36070">
        <w:rPr>
          <w:rFonts w:eastAsia="Calibri"/>
          <w:i/>
          <w:lang w:eastAsia="en-US"/>
        </w:rPr>
        <w:t>Параллельные вычисления.</w:t>
      </w:r>
    </w:p>
    <w:p w:rsidR="00C4448E" w:rsidRPr="00D36070" w:rsidRDefault="00C4448E" w:rsidP="00D36070">
      <w:pPr>
        <w:suppressAutoHyphens w:val="0"/>
        <w:jc w:val="both"/>
        <w:rPr>
          <w:rFonts w:eastAsia="Calibri"/>
          <w:b/>
          <w:bCs/>
          <w:lang w:eastAsia="en-US"/>
        </w:rPr>
      </w:pPr>
      <w:r w:rsidRPr="00D36070">
        <w:rPr>
          <w:lang w:eastAsia="en-US"/>
        </w:rPr>
        <w:t>Техника безопасности и правила работы на компьютере.</w:t>
      </w:r>
    </w:p>
    <w:p w:rsidR="00C4448E" w:rsidRPr="00D36070" w:rsidRDefault="00C4448E" w:rsidP="00D36070">
      <w:pPr>
        <w:suppressAutoHyphens w:val="0"/>
        <w:jc w:val="both"/>
        <w:rPr>
          <w:rFonts w:eastAsia="Calibri"/>
          <w:lang w:eastAsia="en-US"/>
        </w:rPr>
      </w:pPr>
      <w:r w:rsidRPr="00D36070">
        <w:rPr>
          <w:rFonts w:eastAsia="Calibri"/>
          <w:b/>
          <w:bCs/>
          <w:lang w:eastAsia="en-US"/>
        </w:rPr>
        <w:t>Математические основы информатики</w:t>
      </w:r>
    </w:p>
    <w:p w:rsidR="00C4448E" w:rsidRPr="00D36070" w:rsidRDefault="00C4448E" w:rsidP="00D36070">
      <w:pPr>
        <w:suppressAutoHyphens w:val="0"/>
        <w:contextualSpacing/>
        <w:jc w:val="both"/>
        <w:rPr>
          <w:rFonts w:eastAsia="Calibri"/>
          <w:lang w:eastAsia="ru-RU"/>
        </w:rPr>
      </w:pPr>
      <w:r w:rsidRPr="00D36070">
        <w:rPr>
          <w:b/>
          <w:bCs/>
          <w:lang w:eastAsia="ru-RU"/>
        </w:rPr>
        <w:t>Тексты и кодирование</w:t>
      </w:r>
    </w:p>
    <w:p w:rsidR="00C4448E" w:rsidRPr="00D36070" w:rsidRDefault="00C4448E" w:rsidP="00D36070">
      <w:pPr>
        <w:suppressAutoHyphens w:val="0"/>
        <w:jc w:val="both"/>
        <w:rPr>
          <w:rFonts w:eastAsia="Calibri"/>
          <w:lang w:eastAsia="en-US"/>
        </w:rPr>
      </w:pPr>
      <w:r w:rsidRPr="00D36070">
        <w:rPr>
          <w:rFonts w:eastAsia="Calibri"/>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4448E" w:rsidRPr="00D36070" w:rsidRDefault="00C4448E" w:rsidP="00D36070">
      <w:pPr>
        <w:suppressAutoHyphens w:val="0"/>
        <w:jc w:val="both"/>
        <w:rPr>
          <w:rFonts w:eastAsia="Calibri"/>
          <w:lang w:eastAsia="en-US"/>
        </w:rPr>
      </w:pPr>
      <w:r w:rsidRPr="00D36070">
        <w:rPr>
          <w:lang w:eastAsia="en-US"/>
        </w:rPr>
        <w:t>Разнообразие языков и алфавитов. Естественные и формальные языки. Алфавит текстов на русском языке.</w:t>
      </w:r>
    </w:p>
    <w:p w:rsidR="00C4448E" w:rsidRPr="00D36070" w:rsidRDefault="00C4448E" w:rsidP="00D36070">
      <w:pPr>
        <w:suppressAutoHyphens w:val="0"/>
        <w:jc w:val="both"/>
        <w:rPr>
          <w:rFonts w:eastAsia="Calibri"/>
          <w:lang w:eastAsia="en-US"/>
        </w:rPr>
      </w:pPr>
      <w:r w:rsidRPr="00D36070">
        <w:rPr>
          <w:rFonts w:eastAsia="Calibri"/>
          <w:lang w:eastAsia="en-US"/>
        </w:rPr>
        <w:t>Кодирование символов одного алфавита с помощью кодовых слов в другом алфавите; кодовая таблица, декодирование.</w:t>
      </w:r>
    </w:p>
    <w:p w:rsidR="00C4448E" w:rsidRPr="00D36070" w:rsidRDefault="00C4448E" w:rsidP="00D36070">
      <w:pPr>
        <w:suppressAutoHyphens w:val="0"/>
        <w:jc w:val="both"/>
        <w:rPr>
          <w:rFonts w:eastAsia="Calibri"/>
          <w:lang w:eastAsia="en-US"/>
        </w:rPr>
      </w:pPr>
      <w:r w:rsidRPr="00D36070">
        <w:rPr>
          <w:rFonts w:eastAsia="Calibri"/>
          <w:lang w:eastAsia="en-US"/>
        </w:rPr>
        <w:t>Двоичный алфавит. Представление данных в компьютере как текстов в двоичном алфавите.</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36070">
        <w:rPr>
          <w:rFonts w:eastAsia="Calibri"/>
          <w:position w:val="-1"/>
          <w:lang w:eastAsia="en-US"/>
        </w:rPr>
        <w:t>32.</w:t>
      </w:r>
    </w:p>
    <w:p w:rsidR="00C4448E" w:rsidRPr="00D36070" w:rsidRDefault="00C4448E" w:rsidP="00D36070">
      <w:pPr>
        <w:suppressAutoHyphens w:val="0"/>
        <w:jc w:val="both"/>
        <w:rPr>
          <w:rFonts w:eastAsia="Calibri"/>
          <w:lang w:eastAsia="en-US"/>
        </w:rPr>
      </w:pPr>
      <w:r w:rsidRPr="00D36070">
        <w:rPr>
          <w:rFonts w:eastAsia="Calibri"/>
          <w:lang w:eastAsia="en-US"/>
        </w:rPr>
        <w:t>Единицы измерения длины двоичных текстов: бит, байт, Килобайт и т.д. Количество информации, содержащееся в сообщении.</w:t>
      </w:r>
    </w:p>
    <w:p w:rsidR="00C4448E" w:rsidRPr="00D36070" w:rsidRDefault="00C4448E" w:rsidP="00D36070">
      <w:pPr>
        <w:suppressAutoHyphens w:val="0"/>
        <w:jc w:val="both"/>
        <w:rPr>
          <w:rFonts w:eastAsia="Calibri"/>
          <w:lang w:eastAsia="en-US"/>
        </w:rPr>
      </w:pPr>
      <w:r w:rsidRPr="00D36070">
        <w:rPr>
          <w:rFonts w:eastAsia="Calibri"/>
          <w:i/>
          <w:lang w:eastAsia="en-US"/>
        </w:rPr>
        <w:t>Подход А.Н. Колмогорова к определению количества информации.</w:t>
      </w:r>
    </w:p>
    <w:p w:rsidR="00C4448E" w:rsidRPr="00D36070" w:rsidRDefault="00C4448E" w:rsidP="00D36070">
      <w:pPr>
        <w:suppressAutoHyphens w:val="0"/>
        <w:jc w:val="both"/>
        <w:rPr>
          <w:rFonts w:eastAsia="Calibri"/>
          <w:lang w:eastAsia="en-US"/>
        </w:rPr>
      </w:pPr>
      <w:r w:rsidRPr="00D36070">
        <w:rPr>
          <w:rFonts w:eastAsia="Calibri"/>
          <w:lang w:eastAsia="en-US"/>
        </w:rPr>
        <w:t>Зависимость количества кодовых комбинаций от разрядности кода.</w:t>
      </w:r>
      <w:r w:rsidRPr="00D36070">
        <w:rPr>
          <w:rFonts w:eastAsia="Calibri"/>
          <w:i/>
          <w:lang w:eastAsia="en-US"/>
        </w:rPr>
        <w:t xml:space="preserve">  Код ASCII. </w:t>
      </w:r>
      <w:r w:rsidRPr="00D36070">
        <w:rPr>
          <w:rFonts w:eastAsia="Calibri"/>
          <w:lang w:eastAsia="en-US"/>
        </w:rPr>
        <w:t>Кодировки кириллицы. Примеры кодирования букв национальных алфавитов. Представление о стандарте Unicode</w:t>
      </w:r>
      <w:r w:rsidRPr="00D36070">
        <w:rPr>
          <w:rFonts w:eastAsia="Calibri"/>
          <w:i/>
          <w:lang w:eastAsia="en-US"/>
        </w:rPr>
        <w:t>. Таблицы кодировки с алфавитом, отличным от двоичного.</w:t>
      </w:r>
    </w:p>
    <w:p w:rsidR="00C4448E" w:rsidRPr="00D36070" w:rsidRDefault="00C4448E" w:rsidP="00D36070">
      <w:pPr>
        <w:suppressAutoHyphens w:val="0"/>
        <w:jc w:val="both"/>
        <w:rPr>
          <w:rFonts w:eastAsia="Calibri"/>
          <w:lang w:eastAsia="en-US"/>
        </w:rPr>
      </w:pPr>
      <w:r w:rsidRPr="00D36070">
        <w:rPr>
          <w:rFonts w:eastAsia="Calibri"/>
          <w:i/>
          <w:lang w:eastAsia="en-US"/>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4448E" w:rsidRPr="00D36070" w:rsidRDefault="00C4448E" w:rsidP="00D36070">
      <w:pPr>
        <w:suppressAutoHyphens w:val="0"/>
        <w:contextualSpacing/>
        <w:jc w:val="both"/>
        <w:rPr>
          <w:rFonts w:eastAsia="Calibri"/>
          <w:lang w:eastAsia="ru-RU"/>
        </w:rPr>
      </w:pPr>
      <w:r w:rsidRPr="00D36070">
        <w:rPr>
          <w:b/>
          <w:bCs/>
          <w:lang w:eastAsia="ru-RU"/>
        </w:rPr>
        <w:t>Дискретизация</w:t>
      </w:r>
    </w:p>
    <w:p w:rsidR="00C4448E" w:rsidRPr="00D36070" w:rsidRDefault="00C4448E" w:rsidP="00D36070">
      <w:pPr>
        <w:suppressAutoHyphens w:val="0"/>
        <w:jc w:val="both"/>
        <w:rPr>
          <w:rFonts w:eastAsia="Calibri"/>
          <w:lang w:eastAsia="en-US"/>
        </w:rPr>
      </w:pPr>
      <w:r w:rsidRPr="00D36070">
        <w:rPr>
          <w:rFonts w:eastAsia="Calibri"/>
          <w:lang w:eastAsia="en-US"/>
        </w:rPr>
        <w:t>Измерение и дискретизация. Общее представление о цифровом представлении аудиовизуальных и других непрерывных данных.</w:t>
      </w:r>
    </w:p>
    <w:p w:rsidR="00C4448E" w:rsidRPr="00D36070" w:rsidRDefault="00C4448E" w:rsidP="00D36070">
      <w:pPr>
        <w:suppressAutoHyphens w:val="0"/>
        <w:jc w:val="both"/>
        <w:rPr>
          <w:rFonts w:eastAsia="Calibri"/>
          <w:lang w:eastAsia="en-US"/>
        </w:rPr>
      </w:pPr>
      <w:r w:rsidRPr="00D36070">
        <w:rPr>
          <w:rFonts w:eastAsia="Calibri"/>
          <w:lang w:eastAsia="en-US"/>
        </w:rPr>
        <w:t>Кодирование цвета. Цветовые модели</w:t>
      </w:r>
      <w:r w:rsidRPr="00D36070">
        <w:rPr>
          <w:rFonts w:eastAsia="Calibri"/>
          <w:b/>
          <w:bCs/>
          <w:lang w:eastAsia="en-US"/>
        </w:rPr>
        <w:t xml:space="preserve">. </w:t>
      </w:r>
      <w:r w:rsidRPr="00D36070">
        <w:rPr>
          <w:rFonts w:eastAsia="Calibri"/>
          <w:lang w:eastAsia="en-US"/>
        </w:rPr>
        <w:t xml:space="preserve">Модели RGB </w:t>
      </w:r>
      <w:r w:rsidRPr="00D36070">
        <w:rPr>
          <w:rFonts w:eastAsia="Calibri"/>
          <w:bCs/>
          <w:lang w:eastAsia="en-US"/>
        </w:rPr>
        <w:t xml:space="preserve">и </w:t>
      </w:r>
      <w:r w:rsidRPr="00D36070">
        <w:rPr>
          <w:rFonts w:eastAsia="Calibri"/>
          <w:lang w:eastAsia="en-US"/>
        </w:rPr>
        <w:t xml:space="preserve">CMYK. </w:t>
      </w:r>
      <w:r w:rsidRPr="00D36070">
        <w:rPr>
          <w:rFonts w:eastAsia="Calibri"/>
          <w:i/>
          <w:lang w:eastAsia="en-US"/>
        </w:rPr>
        <w:t>Модели HSB и CMY</w:t>
      </w:r>
      <w:r w:rsidRPr="00D36070">
        <w:rPr>
          <w:rFonts w:eastAsia="Calibri"/>
          <w:lang w:eastAsia="en-US"/>
        </w:rPr>
        <w:t>. Глубина кодирования. Знакомство с растровой и векторной графикой.</w:t>
      </w:r>
    </w:p>
    <w:p w:rsidR="00C4448E" w:rsidRPr="00D36070" w:rsidRDefault="00C4448E" w:rsidP="00D36070">
      <w:pPr>
        <w:suppressAutoHyphens w:val="0"/>
        <w:jc w:val="both"/>
        <w:rPr>
          <w:rFonts w:eastAsia="Calibri"/>
          <w:lang w:eastAsia="en-US"/>
        </w:rPr>
      </w:pPr>
      <w:r w:rsidRPr="00D36070">
        <w:rPr>
          <w:rFonts w:eastAsia="Calibri"/>
          <w:lang w:eastAsia="en-US"/>
        </w:rPr>
        <w:t>Кодирование звука</w:t>
      </w:r>
      <w:r w:rsidRPr="00D36070">
        <w:rPr>
          <w:rFonts w:eastAsia="Calibri"/>
          <w:b/>
          <w:bCs/>
          <w:lang w:eastAsia="en-US"/>
        </w:rPr>
        <w:t xml:space="preserve">. </w:t>
      </w:r>
      <w:r w:rsidRPr="00D36070">
        <w:rPr>
          <w:rFonts w:eastAsia="Calibri"/>
          <w:lang w:eastAsia="en-US"/>
        </w:rPr>
        <w:t>Разрядность и частота записи. Количество каналов записи.</w:t>
      </w:r>
    </w:p>
    <w:p w:rsidR="00C4448E" w:rsidRPr="00D36070" w:rsidRDefault="00C4448E" w:rsidP="00D36070">
      <w:pPr>
        <w:suppressAutoHyphens w:val="0"/>
        <w:jc w:val="both"/>
        <w:rPr>
          <w:rFonts w:eastAsia="Calibri"/>
          <w:lang w:eastAsia="en-US"/>
        </w:rPr>
      </w:pPr>
      <w:r w:rsidRPr="00D36070">
        <w:rPr>
          <w:rFonts w:eastAsia="Calibri"/>
          <w:lang w:eastAsia="en-US"/>
        </w:rPr>
        <w:t>Оценка количественных параметров, связанных с представлением и хранением изображений и звуковых файлов.</w:t>
      </w:r>
    </w:p>
    <w:p w:rsidR="00C4448E" w:rsidRPr="00D36070" w:rsidRDefault="00C4448E" w:rsidP="00D36070">
      <w:pPr>
        <w:suppressAutoHyphens w:val="0"/>
        <w:contextualSpacing/>
        <w:jc w:val="both"/>
        <w:rPr>
          <w:rFonts w:eastAsia="Calibri"/>
          <w:lang w:eastAsia="ru-RU"/>
        </w:rPr>
      </w:pPr>
      <w:r w:rsidRPr="00D36070">
        <w:rPr>
          <w:b/>
          <w:bCs/>
          <w:lang w:eastAsia="ru-RU"/>
        </w:rPr>
        <w:t>Системы счисления</w:t>
      </w:r>
    </w:p>
    <w:p w:rsidR="00C4448E" w:rsidRPr="00D36070" w:rsidRDefault="00C4448E" w:rsidP="00D36070">
      <w:pPr>
        <w:suppressAutoHyphens w:val="0"/>
        <w:jc w:val="both"/>
        <w:rPr>
          <w:rFonts w:eastAsia="Calibri"/>
          <w:lang w:eastAsia="en-US"/>
        </w:rPr>
      </w:pPr>
      <w:r w:rsidRPr="00D36070">
        <w:rPr>
          <w:rFonts w:eastAsia="Calibri"/>
          <w:lang w:eastAsia="en-US"/>
        </w:rPr>
        <w:t>Позиционные и непозиционные системы счисления. Примеры представления чисел в позиционных системах счисления.</w:t>
      </w:r>
    </w:p>
    <w:p w:rsidR="00C4448E" w:rsidRPr="00D36070" w:rsidRDefault="00C4448E" w:rsidP="00D36070">
      <w:pPr>
        <w:suppressAutoHyphens w:val="0"/>
        <w:jc w:val="both"/>
        <w:rPr>
          <w:rFonts w:eastAsia="Calibri"/>
          <w:lang w:eastAsia="en-US"/>
        </w:rPr>
      </w:pPr>
      <w:r w:rsidRPr="00D36070">
        <w:rPr>
          <w:rFonts w:eastAsia="Calibri"/>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4448E" w:rsidRPr="00D36070" w:rsidRDefault="00C4448E" w:rsidP="00D36070">
      <w:pPr>
        <w:suppressAutoHyphens w:val="0"/>
        <w:jc w:val="both"/>
        <w:rPr>
          <w:rFonts w:eastAsia="Calibri"/>
          <w:lang w:eastAsia="en-US"/>
        </w:rPr>
      </w:pPr>
      <w:r w:rsidRPr="00D36070">
        <w:rPr>
          <w:rFonts w:eastAsia="Calibri"/>
          <w:lang w:eastAsia="en-US"/>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Перевод натуральных чисел из двоичной системы счисления в восьмеричную и шестнадцатеричную и обратно. </w:t>
      </w:r>
    </w:p>
    <w:p w:rsidR="00C4448E" w:rsidRPr="00D36070" w:rsidRDefault="00C4448E" w:rsidP="00D36070">
      <w:pPr>
        <w:suppressAutoHyphens w:val="0"/>
        <w:jc w:val="both"/>
        <w:rPr>
          <w:rFonts w:eastAsia="Calibri"/>
          <w:i/>
          <w:lang w:eastAsia="en-US"/>
        </w:rPr>
      </w:pPr>
      <w:r w:rsidRPr="00D36070">
        <w:rPr>
          <w:rFonts w:eastAsia="Calibri"/>
          <w:i/>
          <w:lang w:eastAsia="en-US"/>
        </w:rPr>
        <w:t>Арифметические действия в системах счисления.</w:t>
      </w:r>
    </w:p>
    <w:p w:rsidR="00C4448E" w:rsidRPr="00D36070" w:rsidRDefault="00C4448E" w:rsidP="00D36070">
      <w:pPr>
        <w:tabs>
          <w:tab w:val="left" w:pos="1260"/>
        </w:tabs>
        <w:suppressAutoHyphens w:val="0"/>
        <w:contextualSpacing/>
        <w:jc w:val="both"/>
        <w:rPr>
          <w:rFonts w:eastAsia="Calibri"/>
          <w:lang w:eastAsia="ru-RU"/>
        </w:rPr>
      </w:pPr>
      <w:r w:rsidRPr="00D36070">
        <w:rPr>
          <w:b/>
          <w:bCs/>
          <w:lang w:eastAsia="ru-RU"/>
        </w:rPr>
        <w:t>Элементы комбинаторики, теории множеств и математической логики</w:t>
      </w:r>
    </w:p>
    <w:p w:rsidR="00C4448E" w:rsidRPr="00D36070" w:rsidRDefault="00C4448E" w:rsidP="00D36070">
      <w:pPr>
        <w:suppressAutoHyphens w:val="0"/>
        <w:jc w:val="both"/>
        <w:rPr>
          <w:rFonts w:eastAsia="Calibri"/>
          <w:lang w:eastAsia="en-US"/>
        </w:rPr>
      </w:pPr>
      <w:r w:rsidRPr="00D36070">
        <w:rPr>
          <w:lang w:eastAsia="en-US"/>
        </w:rPr>
        <w:t xml:space="preserve">Расчет количества вариантов: </w:t>
      </w:r>
      <w:r w:rsidRPr="00D36070">
        <w:rPr>
          <w:rFonts w:eastAsia="Calibri"/>
          <w:lang w:eastAsia="en-US"/>
        </w:rPr>
        <w:t>формулы перемножения и сложения количества вариантов. Количество текстов данной длины в данном алфавите.</w:t>
      </w:r>
    </w:p>
    <w:p w:rsidR="00C4448E" w:rsidRPr="00D36070" w:rsidRDefault="00C4448E" w:rsidP="00D36070">
      <w:pPr>
        <w:suppressAutoHyphens w:val="0"/>
        <w:jc w:val="both"/>
        <w:rPr>
          <w:rFonts w:eastAsia="Calibri"/>
          <w:lang w:eastAsia="en-US"/>
        </w:rPr>
      </w:pPr>
      <w:r w:rsidRPr="00D36070">
        <w:rPr>
          <w:rFonts w:eastAsia="Calibri"/>
          <w:lang w:eastAsia="en-US"/>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4448E" w:rsidRPr="00D36070" w:rsidRDefault="00C4448E" w:rsidP="00D36070">
      <w:pPr>
        <w:suppressAutoHyphens w:val="0"/>
        <w:jc w:val="both"/>
        <w:rPr>
          <w:rFonts w:eastAsia="Calibri"/>
          <w:lang w:eastAsia="en-US"/>
        </w:rPr>
      </w:pPr>
      <w:r w:rsidRPr="00D36070">
        <w:rPr>
          <w:rFonts w:eastAsia="Calibri"/>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4448E" w:rsidRPr="00D36070" w:rsidRDefault="00C4448E" w:rsidP="00D36070">
      <w:pPr>
        <w:suppressAutoHyphens w:val="0"/>
        <w:jc w:val="both"/>
        <w:rPr>
          <w:rFonts w:eastAsia="Calibri"/>
          <w:lang w:eastAsia="en-US"/>
        </w:rPr>
      </w:pPr>
      <w:r w:rsidRPr="00D36070">
        <w:rPr>
          <w:lang w:eastAsia="en-US"/>
        </w:rPr>
        <w:t>Таблицы истинности. Построение таблиц истинности для логических выражений.</w:t>
      </w:r>
    </w:p>
    <w:p w:rsidR="00C4448E" w:rsidRPr="00D36070" w:rsidRDefault="00C4448E" w:rsidP="00D36070">
      <w:pPr>
        <w:suppressAutoHyphens w:val="0"/>
        <w:jc w:val="both"/>
        <w:rPr>
          <w:rFonts w:eastAsia="Calibri"/>
          <w:lang w:eastAsia="en-US"/>
        </w:rPr>
      </w:pPr>
      <w:r w:rsidRPr="00D36070">
        <w:rPr>
          <w:rFonts w:eastAsia="Calibri"/>
          <w:i/>
          <w:lang w:eastAsia="en-US"/>
        </w:rPr>
        <w:t>Логические операции следования (импликация) и равносильности (эквивалентность). Свойства логических операций. Законы алгебры логики</w:t>
      </w:r>
      <w:r w:rsidRPr="00D36070">
        <w:rPr>
          <w:rFonts w:eastAsia="Calibri"/>
          <w:lang w:eastAsia="en-US"/>
        </w:rPr>
        <w:t xml:space="preserve">. </w:t>
      </w:r>
      <w:r w:rsidRPr="00D36070">
        <w:rPr>
          <w:rFonts w:eastAsia="Calibri"/>
          <w:i/>
          <w:lang w:eastAsia="en-US"/>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4448E" w:rsidRPr="00D36070" w:rsidRDefault="00C4448E" w:rsidP="00D36070">
      <w:pPr>
        <w:tabs>
          <w:tab w:val="left" w:pos="709"/>
        </w:tabs>
        <w:suppressAutoHyphens w:val="0"/>
        <w:jc w:val="both"/>
        <w:rPr>
          <w:b/>
          <w:bCs/>
          <w:lang w:eastAsia="en-US"/>
        </w:rPr>
      </w:pPr>
      <w:r w:rsidRPr="00D36070">
        <w:rPr>
          <w:b/>
          <w:bCs/>
          <w:lang w:eastAsia="en-US"/>
        </w:rPr>
        <w:tab/>
        <w:t>Списки, графы, деревья</w:t>
      </w:r>
    </w:p>
    <w:p w:rsidR="00C4448E" w:rsidRPr="00D36070" w:rsidRDefault="00C4448E" w:rsidP="00D36070">
      <w:pPr>
        <w:suppressAutoHyphens w:val="0"/>
        <w:jc w:val="both"/>
        <w:rPr>
          <w:rFonts w:eastAsia="Calibri"/>
          <w:lang w:eastAsia="en-US"/>
        </w:rPr>
      </w:pPr>
      <w:r w:rsidRPr="00D36070">
        <w:rPr>
          <w:rFonts w:eastAsia="Calibri"/>
          <w:lang w:eastAsia="en-US"/>
        </w:rPr>
        <w:t>Список. Первый элемент, последний элемент, предыдущий элемент, следующий элемент. Вставка, удаление и замена элемента.</w:t>
      </w:r>
    </w:p>
    <w:p w:rsidR="00C4448E" w:rsidRPr="00D36070" w:rsidRDefault="00C4448E" w:rsidP="00D36070">
      <w:pPr>
        <w:suppressAutoHyphens w:val="0"/>
        <w:jc w:val="both"/>
        <w:rPr>
          <w:rFonts w:eastAsia="Calibri"/>
          <w:lang w:eastAsia="en-US"/>
        </w:rPr>
      </w:pPr>
      <w:r w:rsidRPr="00D36070">
        <w:rPr>
          <w:rFonts w:eastAsia="Calibri"/>
          <w:lang w:eastAsia="en-US"/>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Дерево. Корень, лист, вершина (узел). Предшествующая вершина, последующие вершины. Поддерево. Высота дерева. </w:t>
      </w:r>
      <w:r w:rsidRPr="00D36070">
        <w:rPr>
          <w:rFonts w:eastAsia="Calibri"/>
          <w:i/>
          <w:lang w:eastAsia="en-US"/>
        </w:rPr>
        <w:t>Бинарное дерево. Генеалогическое дерево.</w:t>
      </w:r>
    </w:p>
    <w:p w:rsidR="00C4448E" w:rsidRPr="00D36070" w:rsidRDefault="00C4448E" w:rsidP="00D36070">
      <w:pPr>
        <w:suppressAutoHyphens w:val="0"/>
        <w:jc w:val="both"/>
        <w:rPr>
          <w:rFonts w:eastAsia="Calibri"/>
          <w:lang w:eastAsia="en-US"/>
        </w:rPr>
      </w:pPr>
      <w:r w:rsidRPr="00D36070">
        <w:rPr>
          <w:rFonts w:eastAsia="Calibri"/>
          <w:b/>
          <w:bCs/>
          <w:lang w:eastAsia="en-US"/>
        </w:rPr>
        <w:t>Алгоритмы и элементы программирования</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Исполнители и алгоритмы. Управление исполнителями</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36070">
        <w:rPr>
          <w:lang w:eastAsia="en-US"/>
        </w:rPr>
        <w:t>Ручное управление исполнителем.</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36070">
        <w:rPr>
          <w:rFonts w:eastAsia="Calibri"/>
          <w:i/>
          <w:lang w:eastAsia="en-US"/>
        </w:rPr>
        <w:t>Программное управление самодвижущимся роботом.</w:t>
      </w:r>
    </w:p>
    <w:p w:rsidR="00C4448E" w:rsidRPr="00D36070" w:rsidRDefault="00C4448E" w:rsidP="00D36070">
      <w:pPr>
        <w:suppressAutoHyphens w:val="0"/>
        <w:jc w:val="both"/>
        <w:rPr>
          <w:rFonts w:eastAsia="Calibri"/>
          <w:lang w:eastAsia="en-US"/>
        </w:rPr>
      </w:pPr>
      <w:r w:rsidRPr="00D36070">
        <w:rPr>
          <w:lang w:eastAsia="en-US"/>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4448E" w:rsidRPr="00D36070" w:rsidRDefault="00C4448E" w:rsidP="00D36070">
      <w:pPr>
        <w:suppressAutoHyphens w:val="0"/>
        <w:jc w:val="both"/>
        <w:rPr>
          <w:rFonts w:eastAsia="Calibri"/>
          <w:lang w:eastAsia="en-US"/>
        </w:rPr>
      </w:pPr>
      <w:r w:rsidRPr="00D36070">
        <w:rPr>
          <w:rFonts w:eastAsia="Calibri"/>
          <w:lang w:eastAsia="en-US"/>
        </w:rPr>
        <w:t>Системы программирования. Средства создания и выполнения программ.</w:t>
      </w:r>
    </w:p>
    <w:p w:rsidR="00C4448E" w:rsidRPr="00D36070" w:rsidRDefault="00C4448E" w:rsidP="00D36070">
      <w:pPr>
        <w:suppressAutoHyphens w:val="0"/>
        <w:jc w:val="both"/>
        <w:rPr>
          <w:rFonts w:eastAsia="Calibri"/>
          <w:lang w:eastAsia="en-US"/>
        </w:rPr>
      </w:pPr>
      <w:r w:rsidRPr="00D36070">
        <w:rPr>
          <w:rFonts w:eastAsia="Calibri"/>
          <w:i/>
          <w:lang w:eastAsia="en-US"/>
        </w:rPr>
        <w:t>Понятие об этапах разработки программ и приемах отладки программ.</w:t>
      </w:r>
    </w:p>
    <w:p w:rsidR="00C4448E" w:rsidRPr="00D36070" w:rsidRDefault="00C4448E" w:rsidP="00D36070">
      <w:pPr>
        <w:suppressAutoHyphens w:val="0"/>
        <w:jc w:val="both"/>
        <w:rPr>
          <w:rFonts w:eastAsia="Calibri"/>
          <w:lang w:eastAsia="en-US"/>
        </w:rPr>
      </w:pPr>
      <w:r w:rsidRPr="00D36070">
        <w:rPr>
          <w:rFonts w:eastAsia="Calibri"/>
          <w:lang w:eastAsia="en-US"/>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Алгоритмические конструкции</w:t>
      </w:r>
    </w:p>
    <w:p w:rsidR="00C4448E" w:rsidRPr="00D36070" w:rsidRDefault="00C4448E" w:rsidP="00D36070">
      <w:pPr>
        <w:suppressAutoHyphens w:val="0"/>
        <w:jc w:val="both"/>
        <w:rPr>
          <w:rFonts w:eastAsia="Calibri"/>
          <w:lang w:eastAsia="en-US"/>
        </w:rPr>
      </w:pPr>
      <w:r w:rsidRPr="00D36070">
        <w:rPr>
          <w:lang w:eastAsia="en-US"/>
        </w:rPr>
        <w:t>Конструкция «следование». Линейный алгоритм. Ограниченность линейных алгоритмов</w:t>
      </w:r>
      <w:r w:rsidRPr="00D36070">
        <w:rPr>
          <w:rFonts w:eastAsia="Calibri"/>
          <w:lang w:eastAsia="en-US"/>
        </w:rPr>
        <w:t>: невозможность предусмотреть зависимость последовательности выполняемых действий от исходных данных.</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Конструкция «ветвление». Условный оператор: полная и неполная формы. </w:t>
      </w:r>
    </w:p>
    <w:p w:rsidR="00C4448E" w:rsidRPr="00D36070" w:rsidRDefault="00C4448E" w:rsidP="00D36070">
      <w:pPr>
        <w:suppressAutoHyphens w:val="0"/>
        <w:jc w:val="both"/>
        <w:rPr>
          <w:rFonts w:eastAsia="Calibri"/>
          <w:strike/>
          <w:lang w:eastAsia="en-US"/>
        </w:rPr>
      </w:pPr>
      <w:r w:rsidRPr="00D36070">
        <w:rPr>
          <w:rFonts w:eastAsia="Calibri"/>
          <w:lang w:eastAsia="en-US"/>
        </w:rPr>
        <w:t>Выполнение  и невыполнение условия (истинность и ложность высказывания). Простые и составные условия. Запись составных условий</w:t>
      </w:r>
      <w:r w:rsidRPr="00D36070">
        <w:rPr>
          <w:lang w:eastAsia="en-US"/>
        </w:rPr>
        <w:t xml:space="preserve">. </w:t>
      </w:r>
    </w:p>
    <w:p w:rsidR="00C4448E" w:rsidRPr="00D36070" w:rsidRDefault="00C4448E" w:rsidP="00D36070">
      <w:pPr>
        <w:suppressAutoHyphens w:val="0"/>
        <w:jc w:val="both"/>
        <w:rPr>
          <w:rFonts w:eastAsia="Calibri"/>
          <w:i/>
          <w:lang w:eastAsia="en-US"/>
        </w:rPr>
      </w:pPr>
      <w:r w:rsidRPr="00D36070">
        <w:rPr>
          <w:rFonts w:eastAsia="Calibri"/>
          <w:lang w:eastAsia="en-US"/>
        </w:rPr>
        <w:t xml:space="preserve">Конструкция «повторения»: циклы с заданным числом повторений, с условием выполнения, с переменной цикла. </w:t>
      </w:r>
      <w:r w:rsidRPr="00D36070">
        <w:rPr>
          <w:rFonts w:eastAsia="Calibri"/>
          <w:i/>
          <w:lang w:eastAsia="en-US"/>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4448E" w:rsidRPr="00D36070" w:rsidRDefault="00C4448E" w:rsidP="00D36070">
      <w:pPr>
        <w:suppressAutoHyphens w:val="0"/>
        <w:jc w:val="both"/>
        <w:rPr>
          <w:rFonts w:eastAsia="Calibri"/>
          <w:lang w:eastAsia="en-US"/>
        </w:rPr>
      </w:pPr>
      <w:r w:rsidRPr="00D36070">
        <w:rPr>
          <w:rFonts w:eastAsia="Calibri"/>
          <w:lang w:eastAsia="en-US"/>
        </w:rPr>
        <w:t>Запись алгоритмических конструкций в выбранном языке программирования.</w:t>
      </w:r>
    </w:p>
    <w:p w:rsidR="00C4448E" w:rsidRPr="00D36070" w:rsidRDefault="00C4448E" w:rsidP="00D36070">
      <w:pPr>
        <w:suppressAutoHyphens w:val="0"/>
        <w:jc w:val="both"/>
        <w:rPr>
          <w:rFonts w:eastAsia="Calibri"/>
          <w:lang w:eastAsia="en-US"/>
        </w:rPr>
      </w:pPr>
      <w:r w:rsidRPr="00D36070">
        <w:rPr>
          <w:rFonts w:eastAsia="Calibri"/>
          <w:i/>
          <w:lang w:eastAsia="en-US"/>
        </w:rPr>
        <w:t>Примеры записи команд ветвления и повторения и других конструкций в различных алгоритмических языках.</w:t>
      </w:r>
    </w:p>
    <w:p w:rsidR="00C4448E" w:rsidRPr="00D36070" w:rsidRDefault="00C4448E" w:rsidP="00D36070">
      <w:pPr>
        <w:tabs>
          <w:tab w:val="left" w:pos="900"/>
        </w:tabs>
        <w:suppressAutoHyphens w:val="0"/>
        <w:contextualSpacing/>
        <w:jc w:val="both"/>
        <w:rPr>
          <w:b/>
          <w:bCs/>
          <w:lang w:eastAsia="ru-RU"/>
        </w:rPr>
      </w:pPr>
      <w:r w:rsidRPr="00D36070">
        <w:rPr>
          <w:b/>
          <w:bCs/>
          <w:lang w:eastAsia="ru-RU"/>
        </w:rPr>
        <w:t>Разработка алгоритмов и программ</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Оператор присваивания. </w:t>
      </w:r>
      <w:r w:rsidRPr="00D36070">
        <w:rPr>
          <w:rFonts w:eastAsia="Calibri"/>
          <w:i/>
          <w:lang w:eastAsia="en-US"/>
        </w:rPr>
        <w:t>Представление о структурах данных.</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Константы и переменные. Переменная: имя и значение. Типы переменных: целые, вещественные, </w:t>
      </w:r>
      <w:r w:rsidRPr="00D36070">
        <w:rPr>
          <w:rFonts w:eastAsia="Calibri"/>
          <w:i/>
          <w:lang w:eastAsia="en-US"/>
        </w:rPr>
        <w:t>символьные, строковые, логические</w:t>
      </w:r>
      <w:r w:rsidRPr="00D36070">
        <w:rPr>
          <w:rFonts w:eastAsia="Calibri"/>
          <w:lang w:eastAsia="en-US"/>
        </w:rPr>
        <w:t xml:space="preserve">. Табличные величины (массивы). Одномерные массивы. </w:t>
      </w:r>
      <w:r w:rsidRPr="00D36070">
        <w:rPr>
          <w:rFonts w:eastAsia="Calibri"/>
          <w:i/>
          <w:lang w:eastAsia="en-US"/>
        </w:rPr>
        <w:t>Двумерные массивы.</w:t>
      </w:r>
    </w:p>
    <w:p w:rsidR="00C4448E" w:rsidRPr="00D36070" w:rsidRDefault="00C4448E" w:rsidP="00D36070">
      <w:pPr>
        <w:suppressAutoHyphens w:val="0"/>
        <w:jc w:val="both"/>
        <w:rPr>
          <w:rFonts w:eastAsia="Calibri"/>
          <w:lang w:eastAsia="en-US"/>
        </w:rPr>
      </w:pPr>
      <w:r w:rsidRPr="00D36070">
        <w:rPr>
          <w:rFonts w:eastAsia="Calibri"/>
          <w:lang w:eastAsia="en-US"/>
        </w:rPr>
        <w:t>Примеры задач обработки данных:</w:t>
      </w:r>
    </w:p>
    <w:p w:rsidR="00C4448E" w:rsidRPr="00D36070" w:rsidRDefault="00C4448E" w:rsidP="00CA7EAB">
      <w:pPr>
        <w:tabs>
          <w:tab w:val="left" w:pos="993"/>
        </w:tabs>
        <w:suppressAutoHyphens w:val="0"/>
        <w:contextualSpacing/>
        <w:jc w:val="both"/>
        <w:rPr>
          <w:rFonts w:eastAsia="Calibri"/>
          <w:lang w:eastAsia="ru-RU"/>
        </w:rPr>
      </w:pPr>
      <w:r w:rsidRPr="00D36070">
        <w:rPr>
          <w:lang w:eastAsia="ru-RU"/>
        </w:rPr>
        <w:t xml:space="preserve">нахождение минимального и максимального числа из </w:t>
      </w:r>
      <w:r w:rsidRPr="00D36070">
        <w:rPr>
          <w:w w:val="99"/>
          <w:lang w:eastAsia="ru-RU"/>
        </w:rPr>
        <w:t xml:space="preserve">двух, трех, </w:t>
      </w:r>
      <w:r w:rsidRPr="00D36070">
        <w:rPr>
          <w:lang w:eastAsia="ru-RU"/>
        </w:rPr>
        <w:t xml:space="preserve">четырех данных </w:t>
      </w:r>
      <w:r w:rsidRPr="00D36070">
        <w:rPr>
          <w:w w:val="99"/>
          <w:lang w:eastAsia="ru-RU"/>
        </w:rPr>
        <w:t>чисел;</w:t>
      </w:r>
    </w:p>
    <w:p w:rsidR="00C4448E" w:rsidRPr="00D36070" w:rsidRDefault="00C4448E" w:rsidP="00CA7EAB">
      <w:pPr>
        <w:tabs>
          <w:tab w:val="left" w:pos="993"/>
        </w:tabs>
        <w:suppressAutoHyphens w:val="0"/>
        <w:contextualSpacing/>
        <w:jc w:val="both"/>
        <w:rPr>
          <w:lang w:eastAsia="ru-RU"/>
        </w:rPr>
      </w:pPr>
      <w:r w:rsidRPr="00D36070">
        <w:rPr>
          <w:lang w:eastAsia="ru-RU"/>
        </w:rPr>
        <w:t>нахождение всех корней заданного квадратного уравнения;</w:t>
      </w:r>
    </w:p>
    <w:p w:rsidR="00C4448E" w:rsidRPr="00D36070" w:rsidRDefault="00C4448E" w:rsidP="00CA7EAB">
      <w:pPr>
        <w:tabs>
          <w:tab w:val="left" w:pos="993"/>
        </w:tabs>
        <w:suppressAutoHyphens w:val="0"/>
        <w:contextualSpacing/>
        <w:jc w:val="both"/>
        <w:rPr>
          <w:lang w:eastAsia="ru-RU"/>
        </w:rPr>
      </w:pPr>
      <w:r w:rsidRPr="00D36070">
        <w:rPr>
          <w:lang w:eastAsia="ru-RU"/>
        </w:rPr>
        <w:t>заполнение числового массива в соответствии с формулой или путем ввода чисел;</w:t>
      </w:r>
    </w:p>
    <w:p w:rsidR="00C4448E" w:rsidRPr="00D36070" w:rsidRDefault="00C4448E" w:rsidP="00CA7EAB">
      <w:pPr>
        <w:tabs>
          <w:tab w:val="left" w:pos="993"/>
        </w:tabs>
        <w:suppressAutoHyphens w:val="0"/>
        <w:contextualSpacing/>
        <w:jc w:val="both"/>
        <w:rPr>
          <w:lang w:eastAsia="ru-RU"/>
        </w:rPr>
      </w:pPr>
      <w:r w:rsidRPr="00D36070">
        <w:rPr>
          <w:lang w:eastAsia="ru-RU"/>
        </w:rPr>
        <w:t>нахождение суммы элементов данной конечной числовой последовательности или массива;</w:t>
      </w:r>
    </w:p>
    <w:p w:rsidR="00C4448E" w:rsidRPr="00D36070" w:rsidRDefault="00C4448E" w:rsidP="00CA7EAB">
      <w:pPr>
        <w:tabs>
          <w:tab w:val="left" w:pos="993"/>
        </w:tabs>
        <w:suppressAutoHyphens w:val="0"/>
        <w:contextualSpacing/>
        <w:jc w:val="both"/>
        <w:rPr>
          <w:rFonts w:eastAsia="Calibri"/>
          <w:lang w:eastAsia="ru-RU"/>
        </w:rPr>
      </w:pPr>
      <w:r w:rsidRPr="00D36070">
        <w:rPr>
          <w:lang w:eastAsia="ru-RU"/>
        </w:rPr>
        <w:t>нахождение минимального (максимального) элемента массива.</w:t>
      </w:r>
    </w:p>
    <w:p w:rsidR="00C4448E" w:rsidRPr="00D36070" w:rsidRDefault="00C4448E" w:rsidP="00D36070">
      <w:pPr>
        <w:suppressAutoHyphens w:val="0"/>
        <w:jc w:val="both"/>
        <w:rPr>
          <w:rFonts w:eastAsia="Calibri"/>
          <w:lang w:eastAsia="en-US"/>
        </w:rPr>
      </w:pPr>
      <w:r w:rsidRPr="00D36070">
        <w:rPr>
          <w:rFonts w:eastAsia="Calibri"/>
          <w:lang w:eastAsia="en-US"/>
        </w:rPr>
        <w:t>Знакомство с алгоритмами решения этих задач. Реализации этих алгоритмов в выбранной среде программирования.</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Составление алгоритмов и программ по управлению исполнителями </w:t>
      </w:r>
      <w:r w:rsidRPr="00D36070">
        <w:rPr>
          <w:lang w:eastAsia="en-US"/>
        </w:rPr>
        <w:t>Робот, Черепашка, Чертежник и др.</w:t>
      </w:r>
    </w:p>
    <w:p w:rsidR="00C4448E" w:rsidRPr="00D36070" w:rsidRDefault="00C4448E" w:rsidP="00D36070">
      <w:pPr>
        <w:suppressAutoHyphens w:val="0"/>
        <w:jc w:val="both"/>
        <w:rPr>
          <w:rFonts w:eastAsia="Calibri"/>
          <w:lang w:eastAsia="en-US"/>
        </w:rPr>
      </w:pPr>
      <w:r w:rsidRPr="00D36070">
        <w:rPr>
          <w:rFonts w:eastAsia="Calibri"/>
          <w:i/>
          <w:lang w:eastAsia="en-U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4448E" w:rsidRPr="00D36070" w:rsidRDefault="00C4448E" w:rsidP="00D36070">
      <w:pPr>
        <w:suppressAutoHyphens w:val="0"/>
        <w:jc w:val="both"/>
        <w:rPr>
          <w:rFonts w:eastAsia="Calibri"/>
          <w:lang w:eastAsia="en-US"/>
        </w:rPr>
      </w:pPr>
      <w:r w:rsidRPr="00D36070">
        <w:rPr>
          <w:rFonts w:eastAsia="Calibri"/>
          <w:lang w:eastAsia="en-US"/>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4448E" w:rsidRPr="00D36070" w:rsidRDefault="00C4448E" w:rsidP="00D36070">
      <w:pPr>
        <w:suppressAutoHyphens w:val="0"/>
        <w:jc w:val="both"/>
        <w:rPr>
          <w:rFonts w:eastAsia="Calibri"/>
          <w:lang w:eastAsia="en-US"/>
        </w:rPr>
      </w:pPr>
      <w:r w:rsidRPr="00D36070">
        <w:rPr>
          <w:rFonts w:eastAsia="Calibri"/>
          <w:lang w:eastAsia="en-US"/>
        </w:rPr>
        <w:t>Простейшие приемы диалоговой отладки программ (выбор точки останова, пошаговое выполнение, просмотр значений величин, отладочный вывод).</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Знакомство с документированием программ. </w:t>
      </w:r>
      <w:r w:rsidRPr="00D36070">
        <w:rPr>
          <w:rFonts w:eastAsia="Calibri"/>
          <w:i/>
          <w:lang w:eastAsia="en-US"/>
        </w:rPr>
        <w:t>Составление описание программы по образцу.</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Анализ алгоритмов</w:t>
      </w:r>
    </w:p>
    <w:p w:rsidR="00C4448E" w:rsidRPr="00D36070" w:rsidRDefault="00C4448E" w:rsidP="00D36070">
      <w:pPr>
        <w:suppressAutoHyphens w:val="0"/>
        <w:jc w:val="both"/>
        <w:rPr>
          <w:rFonts w:eastAsia="Calibri"/>
          <w:lang w:eastAsia="en-US"/>
        </w:rPr>
      </w:pPr>
      <w:r w:rsidRPr="00D36070">
        <w:rPr>
          <w:rFonts w:eastAsia="Calibri"/>
          <w:lang w:eastAsia="en-US"/>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4448E" w:rsidRPr="00D36070" w:rsidRDefault="00C4448E" w:rsidP="00D36070">
      <w:pPr>
        <w:suppressAutoHyphens w:val="0"/>
        <w:jc w:val="both"/>
        <w:rPr>
          <w:rFonts w:eastAsia="Calibri"/>
          <w:lang w:eastAsia="en-US"/>
        </w:rPr>
      </w:pPr>
      <w:r w:rsidRPr="00D36070">
        <w:rPr>
          <w:rFonts w:eastAsia="Calibri"/>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4448E" w:rsidRPr="00D36070" w:rsidRDefault="00C4448E" w:rsidP="00D36070">
      <w:pPr>
        <w:suppressAutoHyphens w:val="0"/>
        <w:rPr>
          <w:rFonts w:eastAsia="Calibri"/>
          <w:b/>
          <w:i/>
          <w:lang w:eastAsia="en-US"/>
        </w:rPr>
      </w:pPr>
      <w:r w:rsidRPr="00D36070">
        <w:rPr>
          <w:rFonts w:eastAsia="Calibri"/>
          <w:b/>
          <w:i/>
          <w:lang w:eastAsia="en-US"/>
        </w:rPr>
        <w:t>Робототехника</w:t>
      </w:r>
    </w:p>
    <w:p w:rsidR="00C4448E" w:rsidRPr="00D36070" w:rsidRDefault="00C4448E" w:rsidP="00D36070">
      <w:pPr>
        <w:suppressAutoHyphens w:val="0"/>
        <w:jc w:val="both"/>
        <w:rPr>
          <w:rFonts w:eastAsia="Calibri"/>
          <w:i/>
          <w:lang w:eastAsia="en-US"/>
        </w:rPr>
      </w:pPr>
      <w:r w:rsidRPr="00D36070">
        <w:rPr>
          <w:rFonts w:eastAsia="Calibri"/>
          <w:i/>
          <w:lang w:eastAsia="en-U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4448E" w:rsidRPr="00D36070" w:rsidRDefault="00C4448E" w:rsidP="00D36070">
      <w:pPr>
        <w:suppressAutoHyphens w:val="0"/>
        <w:jc w:val="both"/>
        <w:rPr>
          <w:rFonts w:eastAsia="Calibri"/>
          <w:i/>
          <w:lang w:eastAsia="en-US"/>
        </w:rPr>
      </w:pPr>
      <w:r w:rsidRPr="00D36070">
        <w:rPr>
          <w:rFonts w:eastAsia="Calibri"/>
          <w:i/>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4448E" w:rsidRPr="00D36070" w:rsidRDefault="00C4448E" w:rsidP="00D36070">
      <w:pPr>
        <w:suppressAutoHyphens w:val="0"/>
        <w:jc w:val="both"/>
        <w:rPr>
          <w:rFonts w:eastAsia="Calibri"/>
          <w:i/>
          <w:lang w:eastAsia="en-US"/>
        </w:rPr>
      </w:pPr>
      <w:r w:rsidRPr="00D36070">
        <w:rPr>
          <w:rFonts w:eastAsia="Calibri"/>
          <w:i/>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4448E" w:rsidRPr="00D36070" w:rsidRDefault="00C4448E" w:rsidP="00D36070">
      <w:pPr>
        <w:suppressAutoHyphens w:val="0"/>
        <w:jc w:val="both"/>
        <w:rPr>
          <w:rFonts w:eastAsia="Calibri"/>
          <w:i/>
          <w:lang w:eastAsia="en-US"/>
        </w:rPr>
      </w:pPr>
      <w:r w:rsidRPr="00D36070">
        <w:rPr>
          <w:rFonts w:eastAsia="Calibri"/>
          <w:i/>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4448E" w:rsidRPr="00D36070" w:rsidRDefault="00C4448E" w:rsidP="00D36070">
      <w:pPr>
        <w:suppressAutoHyphens w:val="0"/>
        <w:jc w:val="both"/>
        <w:rPr>
          <w:rFonts w:eastAsia="Calibri"/>
          <w:i/>
          <w:lang w:eastAsia="en-US"/>
        </w:rPr>
      </w:pPr>
      <w:r w:rsidRPr="00D36070">
        <w:rPr>
          <w:rFonts w:eastAsia="Calibri"/>
          <w:i/>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Математическое моделирование</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4448E" w:rsidRPr="00D36070" w:rsidRDefault="00C4448E" w:rsidP="00D36070">
      <w:pPr>
        <w:suppressAutoHyphens w:val="0"/>
        <w:jc w:val="both"/>
        <w:rPr>
          <w:rFonts w:eastAsia="Calibri"/>
          <w:lang w:eastAsia="en-US"/>
        </w:rPr>
      </w:pPr>
      <w:r w:rsidRPr="00D36070">
        <w:rPr>
          <w:rFonts w:eastAsia="Calibri"/>
          <w:lang w:eastAsia="en-US"/>
        </w:rPr>
        <w:t>Компьютерные эксперименты.</w:t>
      </w:r>
    </w:p>
    <w:p w:rsidR="00C4448E" w:rsidRPr="00D36070" w:rsidRDefault="00C4448E" w:rsidP="00D36070">
      <w:pPr>
        <w:suppressAutoHyphens w:val="0"/>
        <w:jc w:val="both"/>
        <w:rPr>
          <w:rFonts w:eastAsia="Calibri"/>
          <w:lang w:eastAsia="en-US"/>
        </w:rPr>
      </w:pPr>
      <w:r w:rsidRPr="00D36070">
        <w:rPr>
          <w:rFonts w:eastAsia="Calibri"/>
          <w:lang w:eastAsia="en-US"/>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4448E" w:rsidRPr="00D36070" w:rsidRDefault="00C4448E" w:rsidP="00D36070">
      <w:pPr>
        <w:suppressAutoHyphens w:val="0"/>
        <w:jc w:val="both"/>
        <w:rPr>
          <w:rFonts w:eastAsia="Calibri"/>
          <w:lang w:eastAsia="en-US"/>
        </w:rPr>
      </w:pPr>
      <w:r w:rsidRPr="00D36070">
        <w:rPr>
          <w:rFonts w:eastAsia="Calibri"/>
          <w:b/>
          <w:bCs/>
          <w:lang w:eastAsia="en-US"/>
        </w:rPr>
        <w:t>Использование программных систем и сервисов</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Файловая система</w:t>
      </w:r>
    </w:p>
    <w:p w:rsidR="00C4448E" w:rsidRPr="00D36070" w:rsidRDefault="00C4448E" w:rsidP="00D36070">
      <w:pPr>
        <w:suppressAutoHyphens w:val="0"/>
        <w:jc w:val="both"/>
        <w:rPr>
          <w:rFonts w:eastAsia="Calibri"/>
          <w:lang w:eastAsia="en-US"/>
        </w:rPr>
      </w:pPr>
      <w:r w:rsidRPr="00D36070">
        <w:rPr>
          <w:rFonts w:eastAsia="Calibri"/>
          <w:lang w:eastAsia="en-US"/>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4448E" w:rsidRPr="00D36070" w:rsidRDefault="00C4448E" w:rsidP="00D36070">
      <w:pPr>
        <w:suppressAutoHyphens w:val="0"/>
        <w:jc w:val="both"/>
        <w:rPr>
          <w:rFonts w:eastAsia="Calibri"/>
          <w:lang w:eastAsia="en-US"/>
        </w:rPr>
      </w:pPr>
      <w:r w:rsidRPr="00D36070">
        <w:rPr>
          <w:rFonts w:eastAsia="Calibri"/>
          <w:lang w:eastAsia="en-US"/>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4448E" w:rsidRPr="00D36070" w:rsidRDefault="00C4448E" w:rsidP="00D36070">
      <w:pPr>
        <w:suppressAutoHyphens w:val="0"/>
        <w:jc w:val="both"/>
        <w:rPr>
          <w:rFonts w:eastAsia="Calibri"/>
          <w:lang w:eastAsia="en-US"/>
        </w:rPr>
      </w:pPr>
      <w:r w:rsidRPr="00D36070">
        <w:rPr>
          <w:rFonts w:eastAsia="Calibri"/>
          <w:lang w:eastAsia="en-US"/>
        </w:rPr>
        <w:t>Архивирование и разархивирование.</w:t>
      </w:r>
    </w:p>
    <w:p w:rsidR="00C4448E" w:rsidRPr="00D36070" w:rsidRDefault="00C4448E" w:rsidP="00D36070">
      <w:pPr>
        <w:suppressAutoHyphens w:val="0"/>
        <w:jc w:val="both"/>
        <w:rPr>
          <w:rFonts w:eastAsia="Calibri"/>
          <w:lang w:eastAsia="en-US"/>
        </w:rPr>
      </w:pPr>
      <w:r w:rsidRPr="00D36070">
        <w:rPr>
          <w:rFonts w:eastAsia="Calibri"/>
          <w:lang w:eastAsia="en-US"/>
        </w:rPr>
        <w:t>Файловый менеджер.</w:t>
      </w:r>
    </w:p>
    <w:p w:rsidR="00C4448E" w:rsidRPr="00D36070" w:rsidRDefault="00C4448E" w:rsidP="00D36070">
      <w:pPr>
        <w:suppressAutoHyphens w:val="0"/>
        <w:jc w:val="both"/>
        <w:rPr>
          <w:rFonts w:eastAsia="Calibri"/>
          <w:lang w:eastAsia="en-US"/>
        </w:rPr>
      </w:pPr>
      <w:r w:rsidRPr="00D36070">
        <w:rPr>
          <w:rFonts w:eastAsia="Calibri"/>
          <w:i/>
          <w:lang w:eastAsia="en-US"/>
        </w:rPr>
        <w:t>Поиск в файловой системе.</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Подготовка текстов и демонстрационных материалов</w:t>
      </w:r>
    </w:p>
    <w:p w:rsidR="00C4448E" w:rsidRPr="00D36070" w:rsidRDefault="00C4448E" w:rsidP="00D36070">
      <w:pPr>
        <w:suppressAutoHyphens w:val="0"/>
        <w:jc w:val="both"/>
        <w:rPr>
          <w:rFonts w:eastAsia="Calibri"/>
          <w:strike/>
          <w:lang w:eastAsia="en-US"/>
        </w:rPr>
      </w:pPr>
      <w:r w:rsidRPr="00D36070">
        <w:rPr>
          <w:rFonts w:eastAsia="Calibri"/>
          <w:lang w:eastAsia="en-US"/>
        </w:rPr>
        <w:t xml:space="preserve">Текстовые документы и их структурные элементы (страница, абзац, строка, слово, символ). </w:t>
      </w:r>
    </w:p>
    <w:p w:rsidR="00C4448E" w:rsidRPr="00D36070" w:rsidRDefault="00C4448E" w:rsidP="00D36070">
      <w:pPr>
        <w:suppressAutoHyphens w:val="0"/>
        <w:jc w:val="both"/>
        <w:rPr>
          <w:lang w:eastAsia="en-US"/>
        </w:rPr>
      </w:pPr>
      <w:r w:rsidRPr="00D36070">
        <w:rPr>
          <w:rFonts w:eastAsia="Calibri"/>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4448E" w:rsidRPr="00D36070" w:rsidRDefault="00C4448E" w:rsidP="00D36070">
      <w:pPr>
        <w:suppressAutoHyphens w:val="0"/>
        <w:jc w:val="both"/>
        <w:rPr>
          <w:rFonts w:eastAsia="Calibri"/>
          <w:lang w:eastAsia="en-US"/>
        </w:rPr>
      </w:pPr>
      <w:r w:rsidRPr="00D36070">
        <w:rPr>
          <w:rFonts w:eastAsia="Calibri"/>
          <w:lang w:eastAsia="en-US"/>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36070">
        <w:rPr>
          <w:rFonts w:eastAsia="Calibri"/>
          <w:i/>
          <w:lang w:eastAsia="en-US"/>
        </w:rPr>
        <w:t xml:space="preserve"> История изменений.</w:t>
      </w:r>
    </w:p>
    <w:p w:rsidR="00C4448E" w:rsidRPr="00D36070" w:rsidRDefault="00C4448E" w:rsidP="00D36070">
      <w:pPr>
        <w:suppressAutoHyphens w:val="0"/>
        <w:jc w:val="both"/>
        <w:rPr>
          <w:rFonts w:eastAsia="Calibri"/>
          <w:lang w:eastAsia="en-US"/>
        </w:rPr>
      </w:pPr>
      <w:r w:rsidRPr="00D36070">
        <w:rPr>
          <w:rFonts w:eastAsia="Calibri"/>
          <w:lang w:eastAsia="en-US"/>
        </w:rPr>
        <w:t>Проверка правописания, словари.</w:t>
      </w:r>
    </w:p>
    <w:p w:rsidR="00C4448E" w:rsidRPr="00D36070" w:rsidRDefault="00C4448E" w:rsidP="00D36070">
      <w:pPr>
        <w:suppressAutoHyphens w:val="0"/>
        <w:jc w:val="both"/>
        <w:rPr>
          <w:rFonts w:eastAsia="Calibri"/>
          <w:lang w:eastAsia="en-US"/>
        </w:rPr>
      </w:pPr>
      <w:r w:rsidRPr="00D36070">
        <w:rPr>
          <w:rFonts w:eastAsia="Calibri"/>
          <w:lang w:eastAsia="en-US"/>
        </w:rPr>
        <w:t>Инструменты ввода текста с использованием сканера, программ распознавания, расшифровки устной речи. Компьютерный перевод.</w:t>
      </w:r>
    </w:p>
    <w:p w:rsidR="00C4448E" w:rsidRPr="00D36070" w:rsidRDefault="00C4448E" w:rsidP="00D36070">
      <w:pPr>
        <w:suppressAutoHyphens w:val="0"/>
        <w:jc w:val="both"/>
        <w:rPr>
          <w:rFonts w:eastAsia="Calibri"/>
          <w:lang w:eastAsia="en-US"/>
        </w:rPr>
      </w:pPr>
      <w:r w:rsidRPr="00D36070">
        <w:rPr>
          <w:rFonts w:eastAsia="Calibri"/>
          <w:i/>
          <w:lang w:eastAsia="en-U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4448E" w:rsidRPr="00D36070" w:rsidRDefault="00C4448E" w:rsidP="00D36070">
      <w:pPr>
        <w:suppressAutoHyphens w:val="0"/>
        <w:jc w:val="both"/>
        <w:rPr>
          <w:rFonts w:eastAsia="Calibri"/>
          <w:lang w:eastAsia="en-US"/>
        </w:rPr>
      </w:pPr>
      <w:r w:rsidRPr="00D36070">
        <w:rPr>
          <w:rFonts w:eastAsia="Calibri"/>
          <w:lang w:eastAsia="en-US"/>
        </w:rPr>
        <w:t>Подготовка компьютерных презентаций. Включение в презентацию аудиовизуальных объектов.</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36070">
        <w:rPr>
          <w:rFonts w:eastAsia="Calibri"/>
          <w:i/>
          <w:lang w:eastAsia="en-US"/>
        </w:rPr>
        <w:t xml:space="preserve">Знакомство с обработкой фотографий. Геометрические и стилевые преобразования. </w:t>
      </w:r>
    </w:p>
    <w:p w:rsidR="00C4448E" w:rsidRPr="00D36070" w:rsidRDefault="00C4448E" w:rsidP="00D36070">
      <w:pPr>
        <w:suppressAutoHyphens w:val="0"/>
        <w:jc w:val="both"/>
        <w:rPr>
          <w:rFonts w:eastAsia="Calibri"/>
          <w:lang w:eastAsia="en-US"/>
        </w:rPr>
      </w:pPr>
      <w:r w:rsidRPr="00D36070">
        <w:rPr>
          <w:rFonts w:eastAsia="Calibri"/>
          <w:lang w:eastAsia="en-US"/>
        </w:rPr>
        <w:t>Ввод изображений с использованием различных цифровых устройств (цифровых фотоаппаратов и микроскопов, видеокамер, сканеров и т. д.).</w:t>
      </w:r>
    </w:p>
    <w:p w:rsidR="00C4448E" w:rsidRPr="00D36070" w:rsidRDefault="00C4448E" w:rsidP="00D36070">
      <w:pPr>
        <w:suppressAutoHyphens w:val="0"/>
        <w:jc w:val="both"/>
        <w:rPr>
          <w:rFonts w:eastAsia="Calibri"/>
          <w:lang w:eastAsia="en-US"/>
        </w:rPr>
      </w:pPr>
      <w:r w:rsidRPr="00D36070">
        <w:rPr>
          <w:rFonts w:eastAsia="Calibri"/>
          <w:i/>
          <w:lang w:eastAsia="en-U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Электронные (динамические) таблицы</w:t>
      </w:r>
    </w:p>
    <w:p w:rsidR="00C4448E" w:rsidRPr="00D36070" w:rsidRDefault="00C4448E" w:rsidP="00D36070">
      <w:pPr>
        <w:suppressAutoHyphens w:val="0"/>
        <w:jc w:val="both"/>
        <w:rPr>
          <w:rFonts w:eastAsia="Calibri"/>
          <w:lang w:eastAsia="en-US"/>
        </w:rPr>
      </w:pPr>
      <w:r w:rsidRPr="00D36070">
        <w:rPr>
          <w:rFonts w:eastAsia="Calibri"/>
          <w:lang w:eastAsia="en-US"/>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4448E" w:rsidRPr="00D36070" w:rsidRDefault="00C4448E" w:rsidP="00D36070">
      <w:pPr>
        <w:tabs>
          <w:tab w:val="left" w:pos="900"/>
        </w:tabs>
        <w:suppressAutoHyphens w:val="0"/>
        <w:contextualSpacing/>
        <w:jc w:val="both"/>
        <w:rPr>
          <w:rFonts w:eastAsia="Calibri"/>
          <w:lang w:eastAsia="ru-RU"/>
        </w:rPr>
      </w:pPr>
      <w:r w:rsidRPr="00D36070">
        <w:rPr>
          <w:b/>
          <w:bCs/>
          <w:lang w:eastAsia="ru-RU"/>
        </w:rPr>
        <w:t>Базы данных. Поиск информации</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Базы данных. Таблица как представление отношения. Поиск данных в готовой базе. </w:t>
      </w:r>
      <w:r w:rsidRPr="00D36070">
        <w:rPr>
          <w:rFonts w:eastAsia="Calibri"/>
          <w:i/>
          <w:lang w:eastAsia="en-US"/>
        </w:rPr>
        <w:t>Связи между таблицами.</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36070">
        <w:rPr>
          <w:rFonts w:eastAsia="Calibri"/>
          <w:i/>
          <w:lang w:eastAsia="en-US"/>
        </w:rPr>
        <w:t>Поисковые машины.</w:t>
      </w:r>
    </w:p>
    <w:p w:rsidR="00C4448E" w:rsidRPr="00D36070" w:rsidRDefault="00C4448E" w:rsidP="00D36070">
      <w:pPr>
        <w:tabs>
          <w:tab w:val="left" w:pos="900"/>
          <w:tab w:val="left" w:pos="1276"/>
          <w:tab w:val="left" w:pos="2560"/>
          <w:tab w:val="left" w:pos="5140"/>
          <w:tab w:val="left" w:pos="7260"/>
        </w:tabs>
        <w:suppressAutoHyphens w:val="0"/>
        <w:contextualSpacing/>
        <w:jc w:val="both"/>
        <w:rPr>
          <w:rFonts w:eastAsia="Calibri"/>
          <w:lang w:eastAsia="ru-RU"/>
        </w:rPr>
      </w:pPr>
      <w:r w:rsidRPr="00D36070">
        <w:rPr>
          <w:b/>
          <w:bCs/>
          <w:lang w:eastAsia="ru-RU"/>
        </w:rPr>
        <w:t xml:space="preserve">Работа в информационном пространстве. Информационно-коммуникационные </w:t>
      </w:r>
      <w:r w:rsidRPr="00D36070">
        <w:rPr>
          <w:b/>
          <w:bCs/>
          <w:w w:val="99"/>
          <w:lang w:eastAsia="ru-RU"/>
        </w:rPr>
        <w:t>технологии</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Компьютерные сети. Интернет. Адресация в сети Интернет. Доменная система имен. Сайт. Сетевое хранение данных. </w:t>
      </w:r>
      <w:r w:rsidRPr="00D36070">
        <w:rPr>
          <w:rFonts w:eastAsia="Calibri"/>
          <w:i/>
          <w:lang w:eastAsia="en-US"/>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4448E" w:rsidRPr="00D36070" w:rsidRDefault="00C4448E" w:rsidP="00D36070">
      <w:pPr>
        <w:suppressAutoHyphens w:val="0"/>
        <w:jc w:val="both"/>
        <w:rPr>
          <w:rFonts w:eastAsia="Calibri"/>
          <w:lang w:eastAsia="en-US"/>
        </w:rPr>
      </w:pPr>
      <w:r w:rsidRPr="00D36070">
        <w:rPr>
          <w:rFonts w:eastAsia="Calibri"/>
          <w:lang w:eastAsia="en-US"/>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4448E" w:rsidRPr="00D36070" w:rsidRDefault="00C4448E" w:rsidP="00D36070">
      <w:pPr>
        <w:suppressAutoHyphens w:val="0"/>
        <w:jc w:val="both"/>
        <w:rPr>
          <w:rFonts w:eastAsia="Calibri"/>
          <w:lang w:eastAsia="en-US"/>
        </w:rPr>
      </w:pPr>
      <w:r w:rsidRPr="00D36070">
        <w:rPr>
          <w:rFonts w:eastAsia="Calibri"/>
          <w:lang w:eastAsia="en-US"/>
        </w:rPr>
        <w:t>Компьютерные вирусы и другие вредоносные программы; защита от них.</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Приемы, повышающие безопасность работы в сети Интернет. </w:t>
      </w:r>
      <w:r w:rsidRPr="00D36070">
        <w:rPr>
          <w:rFonts w:eastAsia="Calibri"/>
          <w:i/>
          <w:lang w:eastAsia="en-US"/>
        </w:rPr>
        <w:t xml:space="preserve">Проблема подлинности полученной информации. Электронная подпись, сертифицированные сайты и документы. </w:t>
      </w:r>
      <w:r w:rsidRPr="00D36070">
        <w:rPr>
          <w:rFonts w:eastAsia="Calibri"/>
          <w:lang w:eastAsia="en-US"/>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4448E" w:rsidRPr="00D36070" w:rsidRDefault="00C4448E" w:rsidP="00D36070">
      <w:pPr>
        <w:suppressAutoHyphens w:val="0"/>
        <w:jc w:val="both"/>
        <w:rPr>
          <w:rFonts w:eastAsia="Calibri"/>
          <w:lang w:eastAsia="en-US"/>
        </w:rPr>
      </w:pPr>
      <w:r w:rsidRPr="00D36070">
        <w:rPr>
          <w:rFonts w:eastAsia="Calibri"/>
          <w:lang w:eastAsia="en-US"/>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4448E" w:rsidRPr="00D36070" w:rsidRDefault="00C4448E" w:rsidP="00D36070">
      <w:pPr>
        <w:suppressAutoHyphens w:val="0"/>
        <w:jc w:val="both"/>
        <w:rPr>
          <w:rFonts w:eastAsia="Calibri"/>
          <w:i/>
          <w:lang w:eastAsia="en-US"/>
        </w:rPr>
      </w:pPr>
      <w:r w:rsidRPr="00D36070">
        <w:rPr>
          <w:rFonts w:eastAsia="Calibri"/>
          <w:lang w:eastAsia="en-US"/>
        </w:rPr>
        <w:t xml:space="preserve">Основные этапы и тенденции развития ИКТ. Стандарты в сфере информатики и ИКТ. </w:t>
      </w:r>
      <w:r w:rsidRPr="00D36070">
        <w:rPr>
          <w:rFonts w:eastAsia="Calibri"/>
          <w:i/>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4448E" w:rsidRPr="00D36070" w:rsidRDefault="00A35D1F" w:rsidP="00A35D1F">
      <w:pPr>
        <w:keepNext/>
        <w:keepLines/>
        <w:suppressAutoHyphens w:val="0"/>
        <w:outlineLvl w:val="3"/>
        <w:rPr>
          <w:b/>
          <w:bCs/>
          <w:iCs/>
          <w:lang w:eastAsia="en-US"/>
        </w:rPr>
      </w:pPr>
      <w:bookmarkStart w:id="232" w:name="_Toc409691710"/>
      <w:bookmarkStart w:id="233" w:name="_Toc410654035"/>
      <w:bookmarkStart w:id="234" w:name="_Toc414553246"/>
      <w:r>
        <w:rPr>
          <w:b/>
          <w:bCs/>
          <w:iCs/>
          <w:lang w:eastAsia="en-US"/>
        </w:rPr>
        <w:t>2.2.211</w:t>
      </w:r>
      <w:r w:rsidR="00C4448E" w:rsidRPr="00D36070">
        <w:rPr>
          <w:b/>
          <w:bCs/>
          <w:iCs/>
          <w:lang w:eastAsia="en-US"/>
        </w:rPr>
        <w:t>. Физика</w:t>
      </w:r>
      <w:bookmarkEnd w:id="232"/>
      <w:bookmarkEnd w:id="233"/>
      <w:bookmarkEnd w:id="234"/>
    </w:p>
    <w:p w:rsidR="00C4448E" w:rsidRPr="00D36070" w:rsidRDefault="00C4448E" w:rsidP="00D36070">
      <w:pPr>
        <w:suppressAutoHyphens w:val="0"/>
        <w:jc w:val="both"/>
        <w:rPr>
          <w:rFonts w:eastAsia="Calibri"/>
          <w:lang w:eastAsia="en-US"/>
        </w:rPr>
      </w:pPr>
      <w:r w:rsidRPr="00D36070">
        <w:rPr>
          <w:rFonts w:eastAsia="Calibri"/>
          <w:lang w:eastAsia="en-US"/>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4448E" w:rsidRPr="00D36070" w:rsidRDefault="00C4448E" w:rsidP="00D36070">
      <w:pPr>
        <w:suppressAutoHyphens w:val="0"/>
        <w:jc w:val="both"/>
        <w:rPr>
          <w:rFonts w:eastAsia="Calibri"/>
          <w:lang w:eastAsia="en-US"/>
        </w:rPr>
      </w:pPr>
      <w:r w:rsidRPr="00D36070">
        <w:rPr>
          <w:rFonts w:eastAsia="Calibri"/>
          <w:lang w:eastAsia="en-US"/>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4448E" w:rsidRPr="00D36070" w:rsidRDefault="00C4448E" w:rsidP="00D36070">
      <w:pPr>
        <w:suppressAutoHyphens w:val="0"/>
        <w:jc w:val="both"/>
        <w:rPr>
          <w:rFonts w:eastAsia="Calibri"/>
          <w:lang w:eastAsia="en-US"/>
        </w:rPr>
      </w:pPr>
      <w:r w:rsidRPr="00D36070">
        <w:rPr>
          <w:rFonts w:eastAsia="Calibri"/>
          <w:lang w:eastAsia="en-US"/>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4448E" w:rsidRPr="00D36070" w:rsidRDefault="00C4448E" w:rsidP="004B2396">
      <w:pPr>
        <w:suppressAutoHyphens w:val="0"/>
        <w:jc w:val="both"/>
        <w:rPr>
          <w:rFonts w:eastAsia="Calibri"/>
          <w:lang w:eastAsia="en-US"/>
        </w:rPr>
      </w:pPr>
      <w:r w:rsidRPr="00D36070">
        <w:rPr>
          <w:rFonts w:eastAsia="Calibri"/>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4B2396">
        <w:rPr>
          <w:rFonts w:eastAsia="Calibri"/>
          <w:lang w:eastAsia="en-US"/>
        </w:rPr>
        <w:t>, «История», «Литература» и др.</w:t>
      </w:r>
    </w:p>
    <w:p w:rsidR="00C4448E" w:rsidRPr="00D36070" w:rsidRDefault="00C4448E" w:rsidP="00D36070">
      <w:pPr>
        <w:widowControl w:val="0"/>
        <w:tabs>
          <w:tab w:val="left" w:pos="709"/>
          <w:tab w:val="left" w:pos="989"/>
        </w:tabs>
        <w:suppressAutoHyphens w:val="0"/>
        <w:jc w:val="both"/>
        <w:rPr>
          <w:rFonts w:eastAsia="Calibri"/>
          <w:b/>
          <w:lang w:eastAsia="en-US"/>
        </w:rPr>
      </w:pPr>
      <w:r w:rsidRPr="00D36070">
        <w:rPr>
          <w:rFonts w:eastAsia="Calibri"/>
          <w:b/>
          <w:lang w:eastAsia="en-US"/>
        </w:rPr>
        <w:t>Физика и физические методы изучения природы</w:t>
      </w:r>
    </w:p>
    <w:p w:rsidR="00C4448E" w:rsidRPr="00D36070" w:rsidRDefault="00C4448E" w:rsidP="00D36070">
      <w:pPr>
        <w:tabs>
          <w:tab w:val="left" w:pos="851"/>
        </w:tabs>
        <w:suppressAutoHyphens w:val="0"/>
        <w:jc w:val="both"/>
        <w:rPr>
          <w:rFonts w:eastAsia="Calibri"/>
          <w:bCs/>
          <w:lang w:eastAsia="en-US"/>
        </w:rPr>
      </w:pPr>
      <w:r w:rsidRPr="00D36070">
        <w:rPr>
          <w:rFonts w:eastAsia="Calibri"/>
          <w:lang w:eastAsia="en-US"/>
        </w:rPr>
        <w:t xml:space="preserve">Физика – наука о природе. </w:t>
      </w:r>
      <w:r w:rsidRPr="00D36070">
        <w:rPr>
          <w:rFonts w:eastAsia="Calibri"/>
          <w:bCs/>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Физические величины и их измерение. Точность и погрешность измерений. Международная система единиц.</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C4448E" w:rsidRPr="00D36070" w:rsidRDefault="00C4448E" w:rsidP="00D36070">
      <w:pPr>
        <w:widowControl w:val="0"/>
        <w:tabs>
          <w:tab w:val="left" w:pos="851"/>
          <w:tab w:val="left" w:pos="989"/>
        </w:tabs>
        <w:suppressAutoHyphens w:val="0"/>
        <w:jc w:val="both"/>
        <w:rPr>
          <w:rFonts w:eastAsia="Calibri"/>
          <w:b/>
          <w:lang w:eastAsia="en-US"/>
        </w:rPr>
      </w:pPr>
      <w:r w:rsidRPr="00D36070">
        <w:rPr>
          <w:rFonts w:eastAsia="Calibri"/>
          <w:b/>
          <w:lang w:eastAsia="en-US"/>
        </w:rPr>
        <w:t>Механические явления</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Простые механизмы. Условия равновесия твердого тела, имеющего закрепленную ось движения. Момент силы. </w:t>
      </w:r>
      <w:r w:rsidRPr="00D36070">
        <w:rPr>
          <w:rFonts w:eastAsia="Calibri"/>
          <w:i/>
          <w:lang w:eastAsia="en-US"/>
        </w:rPr>
        <w:t xml:space="preserve">Центр тяжести тела. </w:t>
      </w:r>
      <w:r w:rsidRPr="00D36070">
        <w:rPr>
          <w:rFonts w:eastAsia="Calibri"/>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4448E" w:rsidRPr="00D36070" w:rsidRDefault="00C4448E" w:rsidP="00D36070">
      <w:pPr>
        <w:widowControl w:val="0"/>
        <w:tabs>
          <w:tab w:val="left" w:pos="851"/>
          <w:tab w:val="left" w:pos="989"/>
        </w:tabs>
        <w:suppressAutoHyphens w:val="0"/>
        <w:jc w:val="both"/>
        <w:rPr>
          <w:rFonts w:eastAsia="Calibri"/>
          <w:b/>
          <w:lang w:eastAsia="en-US"/>
        </w:rPr>
      </w:pPr>
      <w:r w:rsidRPr="00D36070">
        <w:rPr>
          <w:rFonts w:eastAsia="Calibri"/>
          <w:b/>
          <w:lang w:eastAsia="en-US"/>
        </w:rPr>
        <w:t>Тепловые явления</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Строение вещества. Атомы и молекулы. Тепловое движение атомов и молекул. Диффузия в газах, жидкостях и твердых телах. </w:t>
      </w:r>
      <w:r w:rsidRPr="00D36070">
        <w:rPr>
          <w:rFonts w:eastAsia="Calibri"/>
          <w:i/>
          <w:lang w:eastAsia="en-US"/>
        </w:rPr>
        <w:t>Броуновское движение</w:t>
      </w:r>
      <w:r w:rsidRPr="00D36070">
        <w:rPr>
          <w:rFonts w:eastAsia="Calibri"/>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C4448E" w:rsidRPr="00D36070" w:rsidRDefault="00C4448E" w:rsidP="00D36070">
      <w:pPr>
        <w:tabs>
          <w:tab w:val="left" w:pos="851"/>
        </w:tabs>
        <w:suppressAutoHyphens w:val="0"/>
        <w:jc w:val="both"/>
        <w:rPr>
          <w:rFonts w:eastAsia="Calibri"/>
          <w:i/>
          <w:lang w:eastAsia="en-US"/>
        </w:rPr>
      </w:pPr>
      <w:r w:rsidRPr="00D36070">
        <w:rPr>
          <w:rFonts w:eastAsia="Calibri"/>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36070">
        <w:rPr>
          <w:rFonts w:eastAsia="Calibri"/>
          <w:i/>
          <w:lang w:eastAsia="en-US"/>
        </w:rPr>
        <w:t>Экологические проблемы использования тепловых машин.</w:t>
      </w:r>
    </w:p>
    <w:p w:rsidR="00C4448E" w:rsidRPr="00D36070" w:rsidRDefault="00C4448E" w:rsidP="00D36070">
      <w:pPr>
        <w:widowControl w:val="0"/>
        <w:tabs>
          <w:tab w:val="left" w:pos="851"/>
          <w:tab w:val="left" w:pos="989"/>
        </w:tabs>
        <w:suppressAutoHyphens w:val="0"/>
        <w:jc w:val="both"/>
        <w:rPr>
          <w:rFonts w:eastAsia="Calibri"/>
          <w:b/>
          <w:lang w:eastAsia="en-US"/>
        </w:rPr>
      </w:pPr>
      <w:r w:rsidRPr="00D36070">
        <w:rPr>
          <w:rFonts w:eastAsia="Calibri"/>
          <w:b/>
          <w:lang w:eastAsia="en-US"/>
        </w:rPr>
        <w:t>Электромагнитные явления</w:t>
      </w:r>
    </w:p>
    <w:p w:rsidR="00C4448E" w:rsidRPr="00D36070" w:rsidRDefault="00C4448E" w:rsidP="00D36070">
      <w:pPr>
        <w:tabs>
          <w:tab w:val="left" w:pos="851"/>
        </w:tabs>
        <w:suppressAutoHyphens w:val="0"/>
        <w:jc w:val="both"/>
        <w:rPr>
          <w:rFonts w:eastAsia="Calibri"/>
          <w:i/>
          <w:lang w:eastAsia="en-US"/>
        </w:rPr>
      </w:pPr>
      <w:r w:rsidRPr="00D36070">
        <w:rPr>
          <w:rFonts w:eastAsia="Calibri"/>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36070">
        <w:rPr>
          <w:rFonts w:eastAsia="Calibri"/>
          <w:i/>
          <w:lang w:eastAsia="en-US"/>
        </w:rPr>
        <w:t xml:space="preserve">Напряженность электрического поля. </w:t>
      </w:r>
      <w:r w:rsidRPr="00D36070">
        <w:rPr>
          <w:rFonts w:eastAsia="Calibri"/>
          <w:lang w:eastAsia="en-US"/>
        </w:rPr>
        <w:t xml:space="preserve">Действие электрического поля на электрические заряды. </w:t>
      </w:r>
      <w:r w:rsidRPr="00D36070">
        <w:rPr>
          <w:rFonts w:eastAsia="Calibri"/>
          <w:i/>
          <w:lang w:eastAsia="en-US"/>
        </w:rPr>
        <w:t>Конденсатор. Энергия электрического поля конденсатора.</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36070">
        <w:rPr>
          <w:rFonts w:eastAsia="Calibri"/>
          <w:i/>
          <w:lang w:eastAsia="en-US"/>
        </w:rPr>
        <w:t>Сила Ампера и сила Лоренца.</w:t>
      </w:r>
      <w:r w:rsidRPr="00D36070">
        <w:rPr>
          <w:rFonts w:eastAsia="Calibri"/>
          <w:lang w:eastAsia="en-US"/>
        </w:rPr>
        <w:t xml:space="preserve"> Электродвигатель. Явление электромагнитной индукция. Опыты Фарадея.</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Электромагнитные колебания. </w:t>
      </w:r>
      <w:r w:rsidRPr="00D36070">
        <w:rPr>
          <w:rFonts w:eastAsia="Calibri"/>
          <w:i/>
          <w:lang w:eastAsia="en-US"/>
        </w:rPr>
        <w:t>Колебательный контур. Электрогенератор. Переменный ток. Трансформатор.</w:t>
      </w:r>
      <w:r w:rsidRPr="00D36070">
        <w:rPr>
          <w:rFonts w:eastAsia="Calibri"/>
          <w:lang w:eastAsia="en-US"/>
        </w:rPr>
        <w:t xml:space="preserve"> Передача электрической энергии на расстояние. Электромагнитные волны и их свойства. </w:t>
      </w:r>
      <w:r w:rsidRPr="00D36070">
        <w:rPr>
          <w:rFonts w:eastAsia="Calibri"/>
          <w:i/>
          <w:lang w:eastAsia="en-US"/>
        </w:rPr>
        <w:t>Принципы радиосвязи и телевидения. Влияние электромагнитных излучений на живые организмы.</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36070">
        <w:rPr>
          <w:rFonts w:eastAsia="Calibri"/>
          <w:i/>
          <w:lang w:eastAsia="en-US"/>
        </w:rPr>
        <w:t>Оптические приборы.</w:t>
      </w:r>
      <w:r w:rsidRPr="00D36070">
        <w:rPr>
          <w:rFonts w:eastAsia="Calibri"/>
          <w:lang w:eastAsia="en-US"/>
        </w:rPr>
        <w:t xml:space="preserve"> Глаз как оптическая система. Дисперсия света. </w:t>
      </w:r>
      <w:r w:rsidRPr="00D36070">
        <w:rPr>
          <w:rFonts w:eastAsia="Calibri"/>
          <w:i/>
          <w:lang w:eastAsia="en-US"/>
        </w:rPr>
        <w:t>Интерференция и дифракция света.</w:t>
      </w:r>
    </w:p>
    <w:p w:rsidR="00C4448E" w:rsidRPr="00D36070" w:rsidRDefault="00C4448E" w:rsidP="00D36070">
      <w:pPr>
        <w:widowControl w:val="0"/>
        <w:tabs>
          <w:tab w:val="left" w:pos="851"/>
          <w:tab w:val="left" w:pos="989"/>
        </w:tabs>
        <w:suppressAutoHyphens w:val="0"/>
        <w:jc w:val="both"/>
        <w:rPr>
          <w:rFonts w:eastAsia="Calibri"/>
          <w:b/>
          <w:lang w:eastAsia="en-US"/>
        </w:rPr>
      </w:pPr>
      <w:r w:rsidRPr="00D36070">
        <w:rPr>
          <w:rFonts w:eastAsia="Calibri"/>
          <w:b/>
          <w:lang w:eastAsia="en-US"/>
        </w:rPr>
        <w:t>Квантовые явления</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Строение атомов. Планетарная модель атома. Квантовый характер поглощения и испускания света атомами. Линейчатые спектры.</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 xml:space="preserve"> Опыты Резерфорда.</w:t>
      </w:r>
    </w:p>
    <w:p w:rsidR="00C4448E" w:rsidRPr="00D36070" w:rsidRDefault="00C4448E" w:rsidP="00D36070">
      <w:pPr>
        <w:tabs>
          <w:tab w:val="left" w:pos="851"/>
        </w:tabs>
        <w:suppressAutoHyphens w:val="0"/>
        <w:jc w:val="both"/>
        <w:rPr>
          <w:rFonts w:eastAsia="Calibri"/>
          <w:i/>
          <w:lang w:eastAsia="en-US"/>
        </w:rPr>
      </w:pPr>
      <w:r w:rsidRPr="00D36070">
        <w:rPr>
          <w:rFonts w:eastAsia="Calibri"/>
          <w:lang w:eastAsia="en-US"/>
        </w:rPr>
        <w:t xml:space="preserve">Состав атомного ядра. Протон, нейтрон и электрон. Закон Эйнштейна о пропорциональности массы и энергии. </w:t>
      </w:r>
      <w:r w:rsidRPr="00D36070">
        <w:rPr>
          <w:rFonts w:eastAsia="Calibri"/>
          <w:i/>
          <w:lang w:eastAsia="en-US"/>
        </w:rPr>
        <w:t>Дефект масс и энергия связи атомных ядер.</w:t>
      </w:r>
      <w:r w:rsidRPr="00D36070">
        <w:rPr>
          <w:rFonts w:eastAsia="Calibri"/>
          <w:lang w:eastAsia="en-US"/>
        </w:rPr>
        <w:t xml:space="preserve"> Радиоактивность. Период полураспада. Альфа-излучение. </w:t>
      </w:r>
      <w:r w:rsidRPr="00D36070">
        <w:rPr>
          <w:rFonts w:eastAsia="Calibri"/>
          <w:i/>
          <w:lang w:eastAsia="en-US"/>
        </w:rPr>
        <w:t>Бета-излучение</w:t>
      </w:r>
      <w:r w:rsidRPr="00D36070">
        <w:rPr>
          <w:rFonts w:eastAsia="Calibri"/>
          <w:lang w:eastAsia="en-US"/>
        </w:rPr>
        <w:t xml:space="preserve">. Гамма-излучение. Ядерные реакции. Источники энергии Солнца и звезд. Ядерная энергетика. </w:t>
      </w:r>
      <w:r w:rsidRPr="00D36070">
        <w:rPr>
          <w:rFonts w:eastAsia="Calibri"/>
          <w:i/>
          <w:lang w:eastAsia="en-US"/>
        </w:rPr>
        <w:t xml:space="preserve">Экологические проблемы работы атомных электростанций. </w:t>
      </w:r>
      <w:r w:rsidRPr="00D36070">
        <w:rPr>
          <w:rFonts w:eastAsia="Calibri"/>
          <w:lang w:eastAsia="en-US"/>
        </w:rPr>
        <w:t xml:space="preserve">Дозиметрия. </w:t>
      </w:r>
      <w:r w:rsidRPr="00D36070">
        <w:rPr>
          <w:rFonts w:eastAsia="Calibri"/>
          <w:i/>
          <w:lang w:eastAsia="en-US"/>
        </w:rPr>
        <w:t>Влияние радиоактивных излучений на живые организмы.</w:t>
      </w:r>
    </w:p>
    <w:p w:rsidR="00C4448E" w:rsidRPr="00D36070" w:rsidRDefault="00C4448E" w:rsidP="00D36070">
      <w:pPr>
        <w:widowControl w:val="0"/>
        <w:tabs>
          <w:tab w:val="left" w:pos="851"/>
          <w:tab w:val="left" w:pos="989"/>
        </w:tabs>
        <w:suppressAutoHyphens w:val="0"/>
        <w:jc w:val="both"/>
        <w:rPr>
          <w:rFonts w:eastAsia="Calibri"/>
          <w:b/>
          <w:lang w:eastAsia="en-US"/>
        </w:rPr>
      </w:pPr>
      <w:r w:rsidRPr="00D36070">
        <w:rPr>
          <w:rFonts w:eastAsia="Calibri"/>
          <w:b/>
          <w:lang w:eastAsia="en-US"/>
        </w:rPr>
        <w:t>Строение и эволюция Вселенной</w:t>
      </w:r>
    </w:p>
    <w:p w:rsidR="00C4448E" w:rsidRPr="00D36070" w:rsidRDefault="00C4448E" w:rsidP="00D36070">
      <w:pPr>
        <w:tabs>
          <w:tab w:val="left" w:pos="851"/>
        </w:tabs>
        <w:suppressAutoHyphens w:val="0"/>
        <w:jc w:val="both"/>
        <w:rPr>
          <w:rFonts w:eastAsia="Calibri"/>
          <w:lang w:eastAsia="en-US"/>
        </w:rPr>
      </w:pPr>
      <w:r w:rsidRPr="00D36070">
        <w:rPr>
          <w:rFonts w:eastAsia="Calibri"/>
          <w:lang w:eastAsia="en-US"/>
        </w:rPr>
        <w:t>Геоцентрическая и гелиоцентрическая системы мира. Фи</w:t>
      </w:r>
      <w:r w:rsidRPr="00D36070">
        <w:rPr>
          <w:rFonts w:eastAsia="Calibri"/>
          <w:lang w:eastAsia="en-US"/>
        </w:rPr>
        <w:softHyphen/>
        <w:t>зическая природа небесных тел Солнечной системы. Проис</w:t>
      </w:r>
      <w:r w:rsidRPr="00D36070">
        <w:rPr>
          <w:rFonts w:eastAsia="Calibri"/>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4448E" w:rsidRPr="00D36070" w:rsidRDefault="00C4448E" w:rsidP="00D36070">
      <w:pPr>
        <w:tabs>
          <w:tab w:val="left" w:pos="851"/>
        </w:tabs>
        <w:suppressAutoHyphens w:val="0"/>
        <w:jc w:val="both"/>
        <w:rPr>
          <w:rFonts w:eastAsia="Calibri"/>
          <w:b/>
          <w:bCs/>
          <w:lang w:eastAsia="en-US"/>
        </w:rPr>
      </w:pPr>
      <w:r w:rsidRPr="00D36070">
        <w:rPr>
          <w:rFonts w:eastAsia="Calibri"/>
          <w:b/>
          <w:bCs/>
          <w:lang w:eastAsia="en-US"/>
        </w:rPr>
        <w:t>Примерные темы лабораторных и практических работ</w:t>
      </w:r>
    </w:p>
    <w:p w:rsidR="00C4448E" w:rsidRPr="00D36070" w:rsidRDefault="00C4448E" w:rsidP="00D36070">
      <w:pPr>
        <w:tabs>
          <w:tab w:val="left" w:pos="851"/>
        </w:tabs>
        <w:suppressAutoHyphens w:val="0"/>
        <w:jc w:val="both"/>
        <w:rPr>
          <w:rFonts w:eastAsia="Calibri"/>
          <w:bCs/>
          <w:lang w:eastAsia="en-US"/>
        </w:rPr>
      </w:pPr>
      <w:r w:rsidRPr="00D36070">
        <w:rPr>
          <w:rFonts w:eastAsia="Calibri"/>
          <w:bCs/>
          <w:lang w:eastAsia="en-US"/>
        </w:rPr>
        <w:t>Лабораторные работы (независимо от тематической принадлежности) делятся следующие типы:</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 xml:space="preserve">Проведение прямых измерений физических величин </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Расчет по полученным результатам прямых измерений зависимого от них параметра (косвенные измерения).</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Наблюдение явлений и постановка опытов (на качественном уровне) по обнаружению факторов, влияющих на протекание данных явлений.</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Исследование зависимости одной физической величины от другой с представлением результатов в виде графика или таблицы.</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 xml:space="preserve">Проверка заданных предположений (прямые измерения физических величин и сравнение заданных соотношений между ними). </w:t>
      </w:r>
    </w:p>
    <w:p w:rsidR="00C4448E" w:rsidRPr="00D36070" w:rsidRDefault="00C4448E" w:rsidP="00CA7EAB">
      <w:pPr>
        <w:widowControl w:val="0"/>
        <w:tabs>
          <w:tab w:val="left" w:pos="851"/>
        </w:tabs>
        <w:suppressAutoHyphens w:val="0"/>
        <w:jc w:val="both"/>
        <w:rPr>
          <w:rFonts w:eastAsia="Calibri"/>
          <w:bCs/>
          <w:lang w:eastAsia="en-US"/>
        </w:rPr>
      </w:pPr>
      <w:r w:rsidRPr="00D36070">
        <w:rPr>
          <w:rFonts w:eastAsia="Calibri"/>
          <w:bCs/>
          <w:lang w:eastAsia="en-US"/>
        </w:rPr>
        <w:t>Знакомство с техническими устройствами и их конструирование.</w:t>
      </w:r>
    </w:p>
    <w:p w:rsidR="00C4448E" w:rsidRPr="00D36070" w:rsidRDefault="00C4448E" w:rsidP="00D36070">
      <w:pPr>
        <w:tabs>
          <w:tab w:val="left" w:pos="851"/>
        </w:tabs>
        <w:suppressAutoHyphens w:val="0"/>
        <w:jc w:val="both"/>
        <w:rPr>
          <w:rFonts w:eastAsia="Calibri"/>
          <w:bCs/>
          <w:lang w:eastAsia="en-US"/>
        </w:rPr>
      </w:pPr>
      <w:r w:rsidRPr="00D36070">
        <w:rPr>
          <w:rFonts w:eastAsia="Calibri"/>
          <w:bCs/>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4448E" w:rsidRPr="00D36070" w:rsidRDefault="00C4448E" w:rsidP="00D36070">
      <w:pPr>
        <w:tabs>
          <w:tab w:val="left" w:pos="851"/>
        </w:tabs>
        <w:suppressAutoHyphens w:val="0"/>
        <w:jc w:val="both"/>
        <w:rPr>
          <w:rFonts w:eastAsia="Calibri"/>
          <w:bCs/>
          <w:lang w:eastAsia="en-US"/>
        </w:rPr>
      </w:pPr>
      <w:r w:rsidRPr="00D36070">
        <w:rPr>
          <w:rFonts w:eastAsia="Calibri"/>
          <w:b/>
          <w:bCs/>
          <w:lang w:eastAsia="en-US"/>
        </w:rPr>
        <w:t>Проведение прямых измерений физических величин</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размеров тел.</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размеров малых тел.</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массы тела.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объема тела.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силы.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времени процесса, периода колебаний.</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температуры.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давления воздуха в баллоне под поршнем.</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силы тока и его регулирование.</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напряжения.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углов падения и преломления.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фокусного расстояния линзы.</w:t>
      </w:r>
    </w:p>
    <w:p w:rsidR="00C4448E" w:rsidRPr="00D36070" w:rsidRDefault="00C4448E" w:rsidP="00CA7EAB">
      <w:pPr>
        <w:widowControl w:val="0"/>
        <w:tabs>
          <w:tab w:val="left" w:pos="851"/>
          <w:tab w:val="left" w:pos="989"/>
        </w:tabs>
        <w:suppressAutoHyphens w:val="0"/>
        <w:jc w:val="both"/>
        <w:rPr>
          <w:rFonts w:eastAsia="Calibri"/>
          <w:lang w:eastAsia="en-US"/>
        </w:rPr>
      </w:pPr>
      <w:r w:rsidRPr="00D36070">
        <w:rPr>
          <w:rFonts w:eastAsia="Calibri"/>
          <w:bCs/>
          <w:lang w:eastAsia="en-US"/>
        </w:rPr>
        <w:t>Измерение радиоактивного</w:t>
      </w:r>
      <w:r w:rsidRPr="00D36070">
        <w:rPr>
          <w:rFonts w:eastAsia="Calibri"/>
          <w:lang w:eastAsia="en-US"/>
        </w:rPr>
        <w:t xml:space="preserve"> фона.</w:t>
      </w:r>
    </w:p>
    <w:p w:rsidR="00C4448E" w:rsidRPr="00D36070" w:rsidRDefault="00C4448E" w:rsidP="00D36070">
      <w:pPr>
        <w:shd w:val="clear" w:color="auto" w:fill="FFFFFF"/>
        <w:tabs>
          <w:tab w:val="left" w:pos="851"/>
        </w:tabs>
        <w:suppressAutoHyphens w:val="0"/>
        <w:autoSpaceDE w:val="0"/>
        <w:autoSpaceDN w:val="0"/>
        <w:adjustRightInd w:val="0"/>
        <w:contextualSpacing/>
        <w:jc w:val="both"/>
        <w:rPr>
          <w:rFonts w:eastAsia="Courier New"/>
          <w:b/>
          <w:lang w:eastAsia="en-US"/>
        </w:rPr>
      </w:pPr>
      <w:r w:rsidRPr="00D36070">
        <w:rPr>
          <w:rFonts w:eastAsia="Courier New"/>
          <w:b/>
          <w:lang w:eastAsia="en-US"/>
        </w:rPr>
        <w:t>Расчет по полученным результатам прямых измерений зависимого от них параметра (косвенные измерения)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плотности вещества твердого тела.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коэффициента трения скольжения.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жесткости пружины.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выталкивающей силы, действующей на погруженное в жидкость тело.</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момента силы.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скорости равномерного движения.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средней скорости движения.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ускорения равноускоренного движения.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работы и мощности.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частоты колебаний груза на пружине и нити.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относительной влажности.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количества теплоты.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удельной теплоемкости.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работы и мощности электрического тока.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Измерение сопротивления.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Определение оптической силы линзы.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силы трения от характера поверхности, ее независимости от площади.</w:t>
      </w:r>
    </w:p>
    <w:p w:rsidR="00C4448E" w:rsidRPr="00D36070" w:rsidRDefault="00C4448E" w:rsidP="00D36070">
      <w:pPr>
        <w:shd w:val="clear" w:color="auto" w:fill="FFFFFF"/>
        <w:tabs>
          <w:tab w:val="left" w:pos="851"/>
        </w:tabs>
        <w:suppressAutoHyphens w:val="0"/>
        <w:autoSpaceDE w:val="0"/>
        <w:autoSpaceDN w:val="0"/>
        <w:adjustRightInd w:val="0"/>
        <w:contextualSpacing/>
        <w:jc w:val="both"/>
        <w:rPr>
          <w:rFonts w:eastAsia="Courier New"/>
          <w:b/>
          <w:lang w:eastAsia="en-US"/>
        </w:rPr>
      </w:pPr>
      <w:r w:rsidRPr="00D36070">
        <w:rPr>
          <w:rFonts w:eastAsia="Courier New"/>
          <w:b/>
          <w:lang w:eastAsia="en-US"/>
        </w:rPr>
        <w:t>Наблюдение явлений и постановка опытов (на качественном уровне) по обнаружению факторов, влияющих на протекание данных явлений</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зависимости периода колебаний груза на нити от длины и независимости от массы.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зависимости периода колебаний груза на пружине от массы и жесткости.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зависимости давления газа от объема и температуры.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зависимости температуры остывающей воды от времени.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явления взаимодействия катушки с током и магнита.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явления электромагнитной индукции.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явления отражения и преломления света.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Наблюдение явления дисперсии.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Обнаружение зависимости сопротивления проводника от его параметров и вещества.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веса тела в жидкости от объема погруженной части.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одной физической величины от другой с представлением результатов в виде графика или таблицы.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массы от объема.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пути от времени при равноускоренном движении без начальной скорости.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скорости от времени и пути при равноускоренном движении.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силы трения от силы давления.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деформации пружины от силы.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периода колебаний груза на нити от длины.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периода колебаний груза на пружине от жесткости и массы.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силы тока через проводник от напряжения.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силы тока через лампочку от напряжения.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Исследование зависимости угла преломления от угла падения.</w:t>
      </w:r>
    </w:p>
    <w:p w:rsidR="00C4448E" w:rsidRPr="00D36070" w:rsidRDefault="00C4448E" w:rsidP="00D36070">
      <w:pPr>
        <w:shd w:val="clear" w:color="auto" w:fill="FFFFFF"/>
        <w:tabs>
          <w:tab w:val="left" w:pos="851"/>
        </w:tabs>
        <w:suppressAutoHyphens w:val="0"/>
        <w:autoSpaceDE w:val="0"/>
        <w:autoSpaceDN w:val="0"/>
        <w:adjustRightInd w:val="0"/>
        <w:contextualSpacing/>
        <w:jc w:val="both"/>
        <w:rPr>
          <w:rFonts w:eastAsia="Courier New"/>
          <w:b/>
          <w:lang w:eastAsia="en-US"/>
        </w:rPr>
      </w:pPr>
      <w:r w:rsidRPr="00D36070">
        <w:rPr>
          <w:rFonts w:eastAsia="Courier New"/>
          <w:b/>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Проверка гипотезы о линейной зависимости длины столбика жидкости в трубке от температуры.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Проверка гипотезы о прямой пропорциональности скорости при равноускоренном движении пройденному пути.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Проверка правила сложения токов на двух параллельно включенных резисторов.</w:t>
      </w:r>
    </w:p>
    <w:p w:rsidR="00C4448E" w:rsidRPr="00D36070" w:rsidRDefault="00C4448E" w:rsidP="00D36070">
      <w:pPr>
        <w:shd w:val="clear" w:color="auto" w:fill="FFFFFF"/>
        <w:tabs>
          <w:tab w:val="left" w:pos="851"/>
        </w:tabs>
        <w:suppressAutoHyphens w:val="0"/>
        <w:autoSpaceDE w:val="0"/>
        <w:autoSpaceDN w:val="0"/>
        <w:adjustRightInd w:val="0"/>
        <w:contextualSpacing/>
        <w:jc w:val="both"/>
        <w:rPr>
          <w:rFonts w:eastAsia="Courier New"/>
          <w:b/>
          <w:lang w:eastAsia="en-US"/>
        </w:rPr>
      </w:pPr>
      <w:r w:rsidRPr="00D36070">
        <w:rPr>
          <w:rFonts w:eastAsia="Courier New"/>
          <w:b/>
          <w:lang w:eastAsia="en-US"/>
        </w:rPr>
        <w:t>Знакомство с техническими устройствами и их конструирование</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наклонной плоскости с заданным значением КПД.</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ареометра и испытание его работы.</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Сборка электрической цепи и измерение силы тока в ее различных участках.</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Сборка электромагнита и испытание его действия.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Изучение электрического двигателя постоянного тока (на модели).</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электродвигателя.</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модели телескопа.</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модели лодки с заданной грузоподъемностью.</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Оценка своего зрения и подбор очков.</w:t>
      </w:r>
    </w:p>
    <w:p w:rsidR="00C4448E" w:rsidRPr="00D36070" w:rsidRDefault="00C4448E" w:rsidP="00CA7EAB">
      <w:pPr>
        <w:widowControl w:val="0"/>
        <w:tabs>
          <w:tab w:val="left" w:pos="851"/>
          <w:tab w:val="left" w:pos="989"/>
        </w:tabs>
        <w:suppressAutoHyphens w:val="0"/>
        <w:jc w:val="both"/>
        <w:rPr>
          <w:rFonts w:eastAsia="Calibri"/>
          <w:bCs/>
          <w:lang w:eastAsia="en-US"/>
        </w:rPr>
      </w:pPr>
      <w:r w:rsidRPr="00D36070">
        <w:rPr>
          <w:rFonts w:eastAsia="Calibri"/>
          <w:bCs/>
          <w:lang w:eastAsia="en-US"/>
        </w:rPr>
        <w:t>Конструирование простейшего генератора.</w:t>
      </w:r>
    </w:p>
    <w:p w:rsidR="00C4448E" w:rsidRPr="00A35D1F" w:rsidRDefault="00C4448E" w:rsidP="00A35D1F">
      <w:pPr>
        <w:widowControl w:val="0"/>
        <w:tabs>
          <w:tab w:val="left" w:pos="851"/>
          <w:tab w:val="left" w:pos="989"/>
        </w:tabs>
        <w:suppressAutoHyphens w:val="0"/>
        <w:jc w:val="both"/>
        <w:rPr>
          <w:rFonts w:eastAsia="Calibri"/>
          <w:bCs/>
          <w:lang w:eastAsia="en-US"/>
        </w:rPr>
      </w:pPr>
      <w:r w:rsidRPr="00D36070">
        <w:rPr>
          <w:rFonts w:eastAsia="Calibri"/>
          <w:bCs/>
          <w:lang w:eastAsia="en-US"/>
        </w:rPr>
        <w:t>Изучение свойств изображения в линзах.</w:t>
      </w:r>
    </w:p>
    <w:p w:rsidR="00C4448E" w:rsidRPr="00D36070" w:rsidRDefault="00A35D1F" w:rsidP="00A35D1F">
      <w:pPr>
        <w:keepNext/>
        <w:keepLines/>
        <w:suppressAutoHyphens w:val="0"/>
        <w:outlineLvl w:val="3"/>
        <w:rPr>
          <w:b/>
          <w:bCs/>
          <w:iCs/>
          <w:lang w:eastAsia="en-US"/>
        </w:rPr>
      </w:pPr>
      <w:bookmarkStart w:id="235" w:name="_Toc409691711"/>
      <w:bookmarkStart w:id="236" w:name="_Toc410654036"/>
      <w:bookmarkStart w:id="237" w:name="_Toc414553247"/>
      <w:r>
        <w:rPr>
          <w:b/>
          <w:bCs/>
          <w:iCs/>
          <w:lang w:eastAsia="en-US"/>
        </w:rPr>
        <w:t>2.2.2.12</w:t>
      </w:r>
      <w:r w:rsidR="00C4448E" w:rsidRPr="00D36070">
        <w:rPr>
          <w:b/>
          <w:bCs/>
          <w:iCs/>
          <w:lang w:eastAsia="en-US"/>
        </w:rPr>
        <w:t>. Биология</w:t>
      </w:r>
      <w:bookmarkEnd w:id="235"/>
      <w:bookmarkEnd w:id="236"/>
      <w:bookmarkEnd w:id="237"/>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8" w:name="page3"/>
      <w:bookmarkEnd w:id="238"/>
      <w:r w:rsidRPr="00D36070">
        <w:rPr>
          <w:rFonts w:eastAsia="Calibri"/>
          <w:lang w:eastAsia="en-US"/>
        </w:rPr>
        <w:t xml:space="preserve"> и научно аргументировать полученные выводы.</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39" w:name="page15"/>
      <w:bookmarkStart w:id="240" w:name="page25"/>
      <w:bookmarkEnd w:id="239"/>
      <w:bookmarkEnd w:id="240"/>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Живые организмы</w:t>
      </w:r>
    </w:p>
    <w:p w:rsidR="00C4448E" w:rsidRPr="00D36070" w:rsidRDefault="00C4448E" w:rsidP="00D36070">
      <w:pPr>
        <w:suppressAutoHyphens w:val="0"/>
        <w:overflowPunct w:val="0"/>
        <w:autoSpaceDE w:val="0"/>
        <w:autoSpaceDN w:val="0"/>
        <w:adjustRightInd w:val="0"/>
        <w:contextualSpacing/>
        <w:jc w:val="both"/>
        <w:rPr>
          <w:rFonts w:eastAsia="Calibri"/>
          <w:bCs/>
          <w:lang w:eastAsia="en-US"/>
        </w:rPr>
      </w:pPr>
      <w:r w:rsidRPr="00D36070">
        <w:rPr>
          <w:rFonts w:eastAsia="Calibri"/>
          <w:b/>
          <w:bCs/>
          <w:lang w:eastAsia="en-US"/>
        </w:rPr>
        <w:t>Биология – наука о живых организмах</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Свойства живых организмов (</w:t>
      </w:r>
      <w:r w:rsidRPr="00D36070">
        <w:rPr>
          <w:rFonts w:eastAsia="Calibri"/>
          <w:i/>
          <w:lang w:eastAsia="en-US"/>
        </w:rPr>
        <w:t>структурированность, целостность</w:t>
      </w:r>
      <w:r w:rsidRPr="00D36070">
        <w:rPr>
          <w:rFonts w:eastAsia="Calibri"/>
          <w:lang w:eastAsia="en-US"/>
        </w:rPr>
        <w:t xml:space="preserve">, обмен веществ, движение, размножение, развитие, раздражимость, приспособленность, </w:t>
      </w:r>
      <w:r w:rsidRPr="00D36070">
        <w:rPr>
          <w:rFonts w:eastAsia="Calibri"/>
          <w:i/>
          <w:lang w:eastAsia="en-US"/>
        </w:rPr>
        <w:t>наследственность и изменчивость</w:t>
      </w:r>
      <w:r w:rsidRPr="00D36070">
        <w:rPr>
          <w:rFonts w:eastAsia="Calibri"/>
          <w:lang w:eastAsia="en-US"/>
        </w:rPr>
        <w:t>) их проявление у растений, животных, грибов и бактерий.</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Клеточное строение организмов</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Клетка – основа строения и жизнедеятельности организмов. </w:t>
      </w:r>
      <w:r w:rsidRPr="00D36070">
        <w:rPr>
          <w:rFonts w:eastAsia="Calibri"/>
          <w:i/>
          <w:lang w:eastAsia="en-US"/>
        </w:rPr>
        <w:t>История изучения клетки. Методы изучения клетки.</w:t>
      </w:r>
      <w:r w:rsidRPr="00D36070">
        <w:rPr>
          <w:rFonts w:eastAsia="Calibri"/>
          <w:lang w:eastAsia="en-US"/>
        </w:rPr>
        <w:t xml:space="preserve"> Строение и жизнедеятельность клетки. Бактериальная клетка. Животная клетка. Растительная клетка. Грибная клетка. </w:t>
      </w:r>
      <w:r w:rsidRPr="00D36070">
        <w:rPr>
          <w:rFonts w:eastAsia="Calibri"/>
          <w:i/>
          <w:lang w:eastAsia="en-US"/>
        </w:rPr>
        <w:t>Ткани организмов.</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Многообразие организмов</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 xml:space="preserve">Среды жизни </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Среда обитания. Факторы </w:t>
      </w:r>
      <w:r w:rsidRPr="00D36070">
        <w:rPr>
          <w:rFonts w:eastAsia="Calibri"/>
          <w:bCs/>
          <w:lang w:eastAsia="en-US"/>
        </w:rPr>
        <w:t>с</w:t>
      </w:r>
      <w:r w:rsidRPr="00D36070">
        <w:rPr>
          <w:rFonts w:eastAsia="Calibri"/>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36070">
        <w:rPr>
          <w:rFonts w:eastAsia="Calibri"/>
          <w:i/>
          <w:lang w:eastAsia="en-US"/>
        </w:rPr>
        <w:t>Растительный и животный мир родного края.</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Царство Растения</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Органы цветкового растения</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Cs/>
          <w:lang w:eastAsia="en-US"/>
        </w:rPr>
        <w:t xml:space="preserve">Семя. </w:t>
      </w:r>
      <w:r w:rsidRPr="00D36070">
        <w:rPr>
          <w:rFonts w:eastAsia="Calibri"/>
          <w:lang w:eastAsia="en-US"/>
        </w:rPr>
        <w:t>Строение семени. Корень. Зоны корня. Виды корней. Корневые системы. Значение корня. Видоизменения корней</w:t>
      </w:r>
      <w:r w:rsidRPr="00D36070">
        <w:rPr>
          <w:rFonts w:eastAsia="Calibri"/>
          <w:i/>
          <w:lang w:eastAsia="en-US"/>
        </w:rPr>
        <w:t>.</w:t>
      </w:r>
      <w:r w:rsidRPr="00D36070">
        <w:rPr>
          <w:rFonts w:eastAsia="Calibri"/>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Микроскопическое строение растений</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4448E" w:rsidRPr="00D36070" w:rsidRDefault="00C4448E" w:rsidP="00D36070">
      <w:pPr>
        <w:tabs>
          <w:tab w:val="left" w:pos="1160"/>
        </w:tabs>
        <w:suppressAutoHyphens w:val="0"/>
        <w:autoSpaceDE w:val="0"/>
        <w:autoSpaceDN w:val="0"/>
        <w:adjustRightInd w:val="0"/>
        <w:contextualSpacing/>
        <w:jc w:val="both"/>
        <w:rPr>
          <w:rFonts w:eastAsia="Calibri"/>
          <w:b/>
          <w:bCs/>
          <w:lang w:eastAsia="en-US"/>
        </w:rPr>
      </w:pPr>
      <w:r w:rsidRPr="00D36070">
        <w:rPr>
          <w:rFonts w:eastAsia="Calibri"/>
          <w:b/>
          <w:bCs/>
          <w:lang w:eastAsia="en-US"/>
        </w:rPr>
        <w:t>Жизнедеятельность цветковых растений</w:t>
      </w:r>
    </w:p>
    <w:p w:rsidR="00C4448E" w:rsidRPr="00D36070" w:rsidRDefault="00C4448E" w:rsidP="00D36070">
      <w:pPr>
        <w:tabs>
          <w:tab w:val="left" w:pos="1160"/>
        </w:tabs>
        <w:suppressAutoHyphens w:val="0"/>
        <w:autoSpaceDE w:val="0"/>
        <w:autoSpaceDN w:val="0"/>
        <w:adjustRightInd w:val="0"/>
        <w:contextualSpacing/>
        <w:jc w:val="both"/>
        <w:rPr>
          <w:rFonts w:eastAsia="Calibri"/>
          <w:lang w:eastAsia="en-US"/>
        </w:rPr>
      </w:pPr>
      <w:r w:rsidRPr="00D36070">
        <w:rPr>
          <w:rFonts w:eastAsia="Calibri"/>
          <w:bCs/>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36070">
        <w:rPr>
          <w:rFonts w:eastAsia="Calibri"/>
          <w:bCs/>
          <w:i/>
          <w:lang w:eastAsia="en-US"/>
        </w:rPr>
        <w:t>Движения</w:t>
      </w:r>
      <w:r w:rsidRPr="00D36070">
        <w:rPr>
          <w:rFonts w:eastAsia="Calibri"/>
          <w:bCs/>
          <w:lang w:eastAsia="en-US"/>
        </w:rPr>
        <w:t xml:space="preserve">. Рост, развитие и размножение растений. Половое размножение растений. </w:t>
      </w:r>
      <w:r w:rsidRPr="00D36070">
        <w:rPr>
          <w:rFonts w:eastAsia="Calibri"/>
          <w:bCs/>
          <w:i/>
          <w:lang w:eastAsia="en-US"/>
        </w:rPr>
        <w:t>Оплодотворение у цветковых растений.</w:t>
      </w:r>
      <w:r w:rsidRPr="00D36070">
        <w:rPr>
          <w:rFonts w:eastAsia="Calibri"/>
          <w:bCs/>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Многообразие растений</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 xml:space="preserve">Царство Бактерии </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D36070">
        <w:rPr>
          <w:rFonts w:eastAsia="Calibri"/>
          <w:i/>
          <w:lang w:eastAsia="en-US"/>
        </w:rPr>
        <w:t>Значение работ Р. Коха и Л. Пастера.</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Царство Грибы</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Отличительные особенности грибов.</w:t>
      </w:r>
      <w:r w:rsidRPr="00D36070">
        <w:rPr>
          <w:rFonts w:eastAsia="Calibri"/>
          <w:bCs/>
          <w:lang w:eastAsia="en-US"/>
        </w:rPr>
        <w:t xml:space="preserve"> Многообразие грибов. </w:t>
      </w:r>
      <w:r w:rsidRPr="00D36070">
        <w:rPr>
          <w:rFonts w:eastAsia="Calibri"/>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Царство Животные</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Общее знакомство с животными. Животные ткани, органы и системы органов животных.</w:t>
      </w:r>
      <w:r w:rsidRPr="00D36070">
        <w:rPr>
          <w:rFonts w:eastAsia="Calibri"/>
          <w:i/>
          <w:lang w:eastAsia="en-US"/>
        </w:rPr>
        <w:t xml:space="preserve"> Организм животного как биосистема. </w:t>
      </w:r>
      <w:r w:rsidRPr="00D36070">
        <w:rPr>
          <w:rFonts w:eastAsia="Calibri"/>
          <w:lang w:eastAsia="en-US"/>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Одноклеточные животные, или Простейшие</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 xml:space="preserve">Общая характеристика простейших. </w:t>
      </w:r>
      <w:r w:rsidRPr="00D36070">
        <w:rPr>
          <w:rFonts w:eastAsia="Calibri"/>
          <w:i/>
          <w:lang w:eastAsia="en-US"/>
        </w:rPr>
        <w:t>Происхождение простейших</w:t>
      </w:r>
      <w:r w:rsidRPr="00D36070">
        <w:rPr>
          <w:rFonts w:eastAsia="Calibri"/>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Тип Кишечнополостные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bCs/>
          <w:lang w:eastAsia="en-US"/>
        </w:rPr>
        <w:t xml:space="preserve">Многоклеточные животные. </w:t>
      </w:r>
      <w:r w:rsidRPr="00D36070">
        <w:rPr>
          <w:rFonts w:eastAsia="Calibri"/>
          <w:lang w:eastAsia="en-US"/>
        </w:rPr>
        <w:t xml:space="preserve">Общая характеристика типа Кишечнополостные. Регенерация. </w:t>
      </w:r>
      <w:r w:rsidRPr="00D36070">
        <w:rPr>
          <w:rFonts w:eastAsia="Calibri"/>
          <w:i/>
          <w:lang w:eastAsia="en-US"/>
        </w:rPr>
        <w:t>Происхождение кишечнополостных.</w:t>
      </w:r>
      <w:r w:rsidRPr="00D36070">
        <w:rPr>
          <w:rFonts w:eastAsia="Calibri"/>
          <w:lang w:eastAsia="en-US"/>
        </w:rPr>
        <w:t xml:space="preserve"> Значение кишечнополостных в природе и жизни человека.</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 xml:space="preserve">Типы червей </w:t>
      </w:r>
    </w:p>
    <w:p w:rsidR="00C4448E" w:rsidRPr="00D36070" w:rsidRDefault="00C4448E" w:rsidP="00D36070">
      <w:pPr>
        <w:suppressAutoHyphens w:val="0"/>
        <w:autoSpaceDE w:val="0"/>
        <w:autoSpaceDN w:val="0"/>
        <w:adjustRightInd w:val="0"/>
        <w:contextualSpacing/>
        <w:jc w:val="both"/>
        <w:rPr>
          <w:rFonts w:eastAsia="Calibri"/>
          <w:i/>
          <w:lang w:eastAsia="en-US"/>
        </w:rPr>
      </w:pPr>
      <w:r w:rsidRPr="00D36070">
        <w:rPr>
          <w:rFonts w:eastAsia="Calibri"/>
          <w:lang w:eastAsia="en-US"/>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36070">
        <w:rPr>
          <w:rFonts w:eastAsia="Calibri"/>
          <w:i/>
          <w:lang w:eastAsia="en-US"/>
        </w:rPr>
        <w:t xml:space="preserve">Происхождение червей. </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Тип Моллюски</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lang w:eastAsia="en-US"/>
        </w:rPr>
        <w:t xml:space="preserve">Общая характеристика типа Моллюски. Многообразие моллюсков. </w:t>
      </w:r>
      <w:r w:rsidRPr="00D36070">
        <w:rPr>
          <w:rFonts w:eastAsia="Calibri"/>
          <w:i/>
          <w:lang w:eastAsia="en-US"/>
        </w:rPr>
        <w:t>Происхождение моллюсков</w:t>
      </w:r>
      <w:r w:rsidRPr="00D36070">
        <w:rPr>
          <w:rFonts w:eastAsia="Calibri"/>
          <w:lang w:eastAsia="en-US"/>
        </w:rPr>
        <w:t xml:space="preserve"> и их значение в природе и жизни человека.</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Тип Членистоногие</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bCs/>
          <w:lang w:eastAsia="en-US"/>
        </w:rPr>
        <w:t xml:space="preserve">Общая характеристика типа Членистоногие. Среды жизни. </w:t>
      </w:r>
      <w:r w:rsidRPr="00D36070">
        <w:rPr>
          <w:rFonts w:eastAsia="Calibri"/>
          <w:i/>
          <w:lang w:eastAsia="en-US"/>
        </w:rPr>
        <w:t>Происхождение членистоногих</w:t>
      </w:r>
      <w:r w:rsidRPr="00D36070">
        <w:rPr>
          <w:rFonts w:eastAsia="Calibri"/>
          <w:lang w:eastAsia="en-US"/>
        </w:rPr>
        <w:t>. Охрана членистоногих.</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Класс Ракообразные. Особенности строения и жизнедеятельности ракообразных, их значение в природе и жизни человека. </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Класс Паукообразные. Особенности строения и жизнедеятельности паукообразных, их значение в природе и жизни человека.</w:t>
      </w:r>
      <w:r w:rsidRPr="00D36070">
        <w:rPr>
          <w:rFonts w:eastAsia="Calibri"/>
          <w:bCs/>
          <w:lang w:eastAsia="en-US"/>
        </w:rPr>
        <w:t xml:space="preserve"> Клещи – переносчики возбудителей заболеваний животных и человека. Меры профилактики.</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lang w:eastAsia="en-US"/>
        </w:rPr>
        <w:t xml:space="preserve">Класс Насекомые. Особенности строения и жизнедеятельности насекомых. Поведение насекомых, </w:t>
      </w:r>
      <w:r w:rsidRPr="00D36070">
        <w:rPr>
          <w:rFonts w:eastAsia="Calibri"/>
          <w:bCs/>
          <w:lang w:eastAsia="en-US"/>
        </w:rPr>
        <w:t>инстинкты.</w:t>
      </w:r>
      <w:r w:rsidRPr="00D36070">
        <w:rPr>
          <w:rFonts w:eastAsia="Calibri"/>
          <w:lang w:eastAsia="en-US"/>
        </w:rPr>
        <w:t xml:space="preserve"> Значение насекомых в природе и сельскохозяйственной деятельности человека. Насекомые – вредители. </w:t>
      </w:r>
      <w:r w:rsidRPr="00D36070">
        <w:rPr>
          <w:rFonts w:eastAsia="Calibri"/>
          <w:i/>
          <w:lang w:eastAsia="en-US"/>
        </w:rPr>
        <w:t>Меры по сокращению численности насекомых-вредителей. Насекомые, снижающие численность вредителей растений.</w:t>
      </w:r>
      <w:r w:rsidRPr="00D36070">
        <w:rPr>
          <w:rFonts w:eastAsia="Calibri"/>
          <w:lang w:eastAsia="en-US"/>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Тип Хордовые</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bCs/>
          <w:lang w:eastAsia="en-US"/>
        </w:rPr>
        <w:t xml:space="preserve">Общая </w:t>
      </w:r>
      <w:r w:rsidRPr="00D36070">
        <w:rPr>
          <w:rFonts w:eastAsia="Calibri"/>
          <w:lang w:eastAsia="en-US"/>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36070">
        <w:rPr>
          <w:rFonts w:eastAsia="Calibri"/>
          <w:i/>
          <w:lang w:eastAsia="en-US"/>
        </w:rPr>
        <w:t>Происхождение земноводных</w:t>
      </w:r>
      <w:r w:rsidRPr="00D36070">
        <w:rPr>
          <w:rFonts w:eastAsia="Calibri"/>
          <w:lang w:eastAsia="en-US"/>
        </w:rPr>
        <w:t>. Многообразие современных земноводных и их охрана. Значение земноводных в природе и жизни человека.</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Класс Пресмыкающиеся. Общая характеристика класса Пресмыкающиеся. Места обитания, особенности</w:t>
      </w:r>
      <w:bookmarkStart w:id="241" w:name="page11"/>
      <w:bookmarkEnd w:id="241"/>
      <w:r w:rsidRPr="00D36070">
        <w:rPr>
          <w:rFonts w:eastAsia="Calibri"/>
          <w:lang w:eastAsia="en-US"/>
        </w:rPr>
        <w:t xml:space="preserve"> внешнего и внутреннего строения пресмыкающихся. Размножение пресмыкающихся. </w:t>
      </w:r>
      <w:r w:rsidRPr="00D36070">
        <w:rPr>
          <w:rFonts w:eastAsia="Calibri"/>
          <w:i/>
          <w:lang w:eastAsia="en-US"/>
        </w:rPr>
        <w:t>Происхождение</w:t>
      </w:r>
      <w:r w:rsidRPr="00D36070">
        <w:rPr>
          <w:rFonts w:eastAsia="Calibri"/>
          <w:lang w:eastAsia="en-US"/>
        </w:rPr>
        <w:t xml:space="preserve"> и многообразие древних пресмыкающихся. Значение пресмыкающихся в природе и жизни человека. </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36070">
        <w:rPr>
          <w:rFonts w:eastAsia="Calibri"/>
          <w:i/>
          <w:lang w:eastAsia="en-US"/>
        </w:rPr>
        <w:t>Сезонные явления в жизни птиц. Экологические группы птиц.</w:t>
      </w:r>
      <w:r w:rsidRPr="00D36070">
        <w:rPr>
          <w:rFonts w:eastAsia="Calibri"/>
          <w:lang w:eastAsia="en-US"/>
        </w:rPr>
        <w:t xml:space="preserve"> Происхождение птиц. Значение птиц в природе и жизни человека. Охрана птиц. Птицеводство. </w:t>
      </w:r>
      <w:r w:rsidRPr="00D36070">
        <w:rPr>
          <w:rFonts w:eastAsia="Calibri"/>
          <w:i/>
          <w:lang w:eastAsia="en-US"/>
        </w:rPr>
        <w:t>Домашние птицы, приемы выращивания и ухода за птицами.</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36070">
        <w:rPr>
          <w:rFonts w:eastAsia="Calibri"/>
          <w:i/>
          <w:lang w:eastAsia="en-US"/>
        </w:rPr>
        <w:t>рассудочное поведение</w:t>
      </w:r>
      <w:r w:rsidRPr="00D36070">
        <w:rPr>
          <w:rFonts w:eastAsia="Calibri"/>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36070">
        <w:rPr>
          <w:rFonts w:eastAsia="Calibri"/>
          <w:i/>
          <w:lang w:eastAsia="en-US"/>
        </w:rPr>
        <w:t>Многообразие птиц и млекопитающих родного края.</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Человек и его здоровье</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Введение в науки о человеке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Общие свойства организма человека</w:t>
      </w:r>
    </w:p>
    <w:p w:rsidR="00C4448E" w:rsidRPr="00D36070" w:rsidRDefault="00C4448E" w:rsidP="00D36070">
      <w:pPr>
        <w:suppressAutoHyphens w:val="0"/>
        <w:autoSpaceDE w:val="0"/>
        <w:autoSpaceDN w:val="0"/>
        <w:adjustRightInd w:val="0"/>
        <w:jc w:val="both"/>
        <w:rPr>
          <w:rFonts w:eastAsia="Calibri"/>
          <w:i/>
          <w:lang w:eastAsia="en-US"/>
        </w:rPr>
      </w:pPr>
      <w:r w:rsidRPr="00D36070">
        <w:rPr>
          <w:rFonts w:eastAsia="Calibri"/>
          <w:lang w:eastAsia="en-US"/>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Нейрогуморальная регуляция функций организма</w:t>
      </w:r>
    </w:p>
    <w:p w:rsidR="00C4448E" w:rsidRPr="00D36070" w:rsidRDefault="00C4448E" w:rsidP="00D36070">
      <w:pPr>
        <w:suppressAutoHyphens w:val="0"/>
        <w:overflowPunct w:val="0"/>
        <w:autoSpaceDE w:val="0"/>
        <w:autoSpaceDN w:val="0"/>
        <w:adjustRightInd w:val="0"/>
        <w:contextualSpacing/>
        <w:jc w:val="both"/>
        <w:rPr>
          <w:rFonts w:eastAsia="Calibri"/>
          <w:bCs/>
          <w:lang w:eastAsia="en-US"/>
        </w:rPr>
      </w:pPr>
      <w:r w:rsidRPr="00D36070">
        <w:rPr>
          <w:rFonts w:eastAsia="Calibri"/>
          <w:bCs/>
          <w:lang w:eastAsia="en-US"/>
        </w:rPr>
        <w:t xml:space="preserve">Регуляция функций организма, способы регуляции. Механизмы регуляции функций. </w:t>
      </w:r>
    </w:p>
    <w:p w:rsidR="00C4448E" w:rsidRPr="00D36070" w:rsidRDefault="00C4448E" w:rsidP="00D36070">
      <w:pPr>
        <w:suppressAutoHyphens w:val="0"/>
        <w:overflowPunct w:val="0"/>
        <w:autoSpaceDE w:val="0"/>
        <w:autoSpaceDN w:val="0"/>
        <w:adjustRightInd w:val="0"/>
        <w:contextualSpacing/>
        <w:jc w:val="both"/>
        <w:rPr>
          <w:rFonts w:eastAsia="Calibri"/>
          <w:bCs/>
          <w:lang w:eastAsia="en-US"/>
        </w:rPr>
      </w:pPr>
      <w:r w:rsidRPr="00D36070">
        <w:rPr>
          <w:rFonts w:eastAsia="Calibri"/>
          <w:bCs/>
          <w:lang w:eastAsia="en-U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36070">
        <w:rPr>
          <w:rFonts w:eastAsia="Calibri"/>
          <w:bCs/>
          <w:i/>
          <w:lang w:eastAsia="en-US"/>
        </w:rPr>
        <w:t>Особенности развития головного мозга человека и его функциональная асимметрия.</w:t>
      </w:r>
      <w:r w:rsidRPr="00D36070">
        <w:rPr>
          <w:rFonts w:eastAsia="Calibri"/>
          <w:bCs/>
          <w:lang w:eastAsia="en-US"/>
        </w:rPr>
        <w:t xml:space="preserve"> Нарушения деятельности нервной системы и их предупреждение.</w:t>
      </w:r>
    </w:p>
    <w:p w:rsidR="00C4448E" w:rsidRPr="00D36070" w:rsidRDefault="00C4448E" w:rsidP="00D36070">
      <w:pPr>
        <w:suppressAutoHyphens w:val="0"/>
        <w:overflowPunct w:val="0"/>
        <w:autoSpaceDE w:val="0"/>
        <w:autoSpaceDN w:val="0"/>
        <w:adjustRightInd w:val="0"/>
        <w:contextualSpacing/>
        <w:jc w:val="both"/>
        <w:rPr>
          <w:rFonts w:eastAsia="Calibri"/>
          <w:bCs/>
          <w:lang w:eastAsia="en-US"/>
        </w:rPr>
      </w:pPr>
      <w:r w:rsidRPr="00D36070">
        <w:rPr>
          <w:rFonts w:eastAsia="Calibri"/>
          <w:bCs/>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36070">
        <w:rPr>
          <w:rFonts w:eastAsia="Calibri"/>
          <w:bCs/>
          <w:i/>
          <w:lang w:eastAsia="en-US"/>
        </w:rPr>
        <w:t>эпифиз</w:t>
      </w:r>
      <w:r w:rsidRPr="00D36070">
        <w:rPr>
          <w:rFonts w:eastAsia="Calibri"/>
          <w:bCs/>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4448E" w:rsidRPr="00D36070" w:rsidRDefault="00C4448E" w:rsidP="00D36070">
      <w:pPr>
        <w:suppressAutoHyphens w:val="0"/>
        <w:autoSpaceDE w:val="0"/>
        <w:autoSpaceDN w:val="0"/>
        <w:adjustRightInd w:val="0"/>
        <w:contextualSpacing/>
        <w:jc w:val="both"/>
        <w:rPr>
          <w:rFonts w:eastAsia="Calibri"/>
          <w:bCs/>
          <w:lang w:eastAsia="en-US"/>
        </w:rPr>
      </w:pPr>
      <w:r w:rsidRPr="00D36070">
        <w:rPr>
          <w:rFonts w:eastAsia="Calibri"/>
          <w:b/>
          <w:bCs/>
          <w:lang w:eastAsia="en-US"/>
        </w:rPr>
        <w:t>Опора и движение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Кровь и кровообращение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Функции крови илимфы. Поддержание постоянства внутренней среды. </w:t>
      </w:r>
      <w:r w:rsidRPr="00D36070">
        <w:rPr>
          <w:rFonts w:eastAsia="Calibri"/>
          <w:i/>
          <w:lang w:eastAsia="en-US"/>
        </w:rPr>
        <w:t>Гомеостаз</w:t>
      </w:r>
      <w:r w:rsidRPr="00D36070">
        <w:rPr>
          <w:rFonts w:eastAsia="Calibri"/>
          <w:lang w:eastAsia="en-US"/>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36070">
        <w:rPr>
          <w:rFonts w:eastAsia="Calibri"/>
          <w:i/>
          <w:lang w:eastAsia="en-US"/>
        </w:rPr>
        <w:t>Значение работ Л. Пастера и И.И. Мечникова в области иммунитета.</w:t>
      </w:r>
      <w:r w:rsidRPr="00D36070">
        <w:rPr>
          <w:rFonts w:eastAsia="Calibri"/>
          <w:lang w:eastAsia="en-US"/>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36070">
        <w:rPr>
          <w:rFonts w:eastAsia="Calibri"/>
          <w:i/>
          <w:lang w:eastAsia="en-US"/>
        </w:rPr>
        <w:t xml:space="preserve">Движение лимфы по сосудам. </w:t>
      </w:r>
      <w:r w:rsidRPr="00D36070">
        <w:rPr>
          <w:rFonts w:eastAsia="Calibri"/>
          <w:lang w:eastAsia="en-US"/>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Дыхание</w:t>
      </w:r>
    </w:p>
    <w:p w:rsidR="00C4448E" w:rsidRPr="00D36070" w:rsidRDefault="00C4448E" w:rsidP="00D36070">
      <w:pPr>
        <w:suppressAutoHyphens w:val="0"/>
        <w:overflowPunct w:val="0"/>
        <w:autoSpaceDE w:val="0"/>
        <w:autoSpaceDN w:val="0"/>
        <w:adjustRightInd w:val="0"/>
        <w:jc w:val="both"/>
        <w:rPr>
          <w:rFonts w:eastAsia="Calibri"/>
          <w:lang w:eastAsia="en-US"/>
        </w:rPr>
      </w:pPr>
      <w:r w:rsidRPr="00D36070">
        <w:rPr>
          <w:rFonts w:eastAsia="Calibri"/>
          <w:lang w:eastAsia="en-US"/>
        </w:rPr>
        <w:t>Дыхательная система: строение и функции.</w:t>
      </w:r>
      <w:r w:rsidRPr="00D36070">
        <w:rPr>
          <w:rFonts w:eastAsia="Calibri"/>
          <w:bCs/>
          <w:lang w:eastAsia="en-US"/>
        </w:rPr>
        <w:t xml:space="preserve"> Этапы дыхания</w:t>
      </w:r>
      <w:r w:rsidRPr="00D36070">
        <w:rPr>
          <w:rFonts w:eastAsia="Calibri"/>
          <w:lang w:eastAsia="en-US"/>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Пищеварение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Питание.</w:t>
      </w:r>
      <w:r w:rsidRPr="00D36070">
        <w:rPr>
          <w:rFonts w:eastAsia="Calibri"/>
          <w:bCs/>
          <w:lang w:eastAsia="en-US"/>
        </w:rPr>
        <w:t xml:space="preserve"> Пищеварение. </w:t>
      </w:r>
      <w:r w:rsidRPr="00D36070">
        <w:rPr>
          <w:rFonts w:eastAsia="Calibri"/>
          <w:lang w:eastAsia="en-US"/>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Обмен веществ и энергии</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Поддержание температуры тела. </w:t>
      </w:r>
      <w:r w:rsidRPr="00D36070">
        <w:rPr>
          <w:rFonts w:eastAsia="Calibri"/>
          <w:i/>
          <w:lang w:eastAsia="en-US"/>
        </w:rPr>
        <w:t>Терморегуляция при разных условиях среды.</w:t>
      </w:r>
      <w:r w:rsidRPr="00D36070">
        <w:rPr>
          <w:rFonts w:eastAsia="Calibri"/>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Выделение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Размножение и развитие</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Половая система: строение и функции. Оплодотворение и внутриутробное развитие. </w:t>
      </w:r>
      <w:r w:rsidRPr="00D36070">
        <w:rPr>
          <w:rFonts w:eastAsia="Calibri"/>
          <w:i/>
          <w:lang w:eastAsia="en-US"/>
        </w:rPr>
        <w:t>Роды.</w:t>
      </w:r>
      <w:r w:rsidRPr="00D36070">
        <w:rPr>
          <w:rFonts w:eastAsia="Calibri"/>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2" w:name="page17"/>
      <w:bookmarkEnd w:id="242"/>
      <w:r w:rsidRPr="00D36070">
        <w:rPr>
          <w:rFonts w:eastAsia="Calibri"/>
          <w:lang w:eastAsia="en-US"/>
        </w:rPr>
        <w:t xml:space="preserve"> передающиеся половым путем и их профилактика. ВИЧ, профилактика СПИДа.</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Сенсорные системы (анализаторы)</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Высшая нервная деятельность</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Высшая нервная деятельность человека, </w:t>
      </w:r>
      <w:r w:rsidRPr="00D36070">
        <w:rPr>
          <w:rFonts w:eastAsia="Calibri"/>
          <w:i/>
          <w:lang w:eastAsia="en-US"/>
        </w:rPr>
        <w:t>работы И. М. Сеченова, И. П. Павлова, А. А. Ухтомского и П. К. Анохина.</w:t>
      </w:r>
      <w:r w:rsidRPr="00D36070">
        <w:rPr>
          <w:rFonts w:eastAsia="Calibri"/>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36070">
        <w:rPr>
          <w:rFonts w:eastAsia="Calibri"/>
          <w:i/>
          <w:lang w:eastAsia="en-US"/>
        </w:rPr>
        <w:t>Значение интеллектуальных, творческих и эстетических потребностей.</w:t>
      </w:r>
      <w:r w:rsidRPr="00D36070">
        <w:rPr>
          <w:rFonts w:eastAsia="Calibri"/>
          <w:lang w:eastAsia="en-US"/>
        </w:rPr>
        <w:t xml:space="preserve"> Роль обучения и воспитания в развитии психики и поведения человека.</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Здоровье человека и его охрана</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lang w:eastAsia="en-US"/>
        </w:rPr>
        <w:t xml:space="preserve">Человек и окружающая среда. </w:t>
      </w:r>
      <w:r w:rsidRPr="00D36070">
        <w:rPr>
          <w:rFonts w:eastAsia="Calibri"/>
          <w:i/>
          <w:lang w:eastAsia="en-US"/>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D36070">
        <w:rPr>
          <w:rFonts w:eastAsia="Calibri"/>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Общие биологические закономерности</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Биология как наука</w:t>
      </w:r>
    </w:p>
    <w:p w:rsidR="00C4448E" w:rsidRPr="00D36070" w:rsidRDefault="00C4448E" w:rsidP="00D36070">
      <w:pPr>
        <w:suppressAutoHyphens w:val="0"/>
        <w:overflowPunct w:val="0"/>
        <w:autoSpaceDE w:val="0"/>
        <w:autoSpaceDN w:val="0"/>
        <w:adjustRightInd w:val="0"/>
        <w:contextualSpacing/>
        <w:jc w:val="both"/>
        <w:rPr>
          <w:rFonts w:eastAsia="Calibri"/>
          <w:i/>
          <w:lang w:eastAsia="en-US"/>
        </w:rPr>
      </w:pPr>
      <w:r w:rsidRPr="00D36070">
        <w:rPr>
          <w:rFonts w:eastAsia="Calibri"/>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36070">
        <w:rPr>
          <w:rFonts w:eastAsia="Calibri"/>
          <w:i/>
          <w:lang w:eastAsia="en-US"/>
        </w:rPr>
        <w:t>Живые природные объекты как система. Классификация живых природных объектов.</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b/>
          <w:bCs/>
          <w:lang w:eastAsia="en-US"/>
        </w:rPr>
        <w:t>Клетка</w:t>
      </w:r>
    </w:p>
    <w:p w:rsidR="00C4448E" w:rsidRPr="00D36070" w:rsidRDefault="00C4448E" w:rsidP="00D36070">
      <w:pPr>
        <w:suppressAutoHyphens w:val="0"/>
        <w:overflowPunct w:val="0"/>
        <w:autoSpaceDE w:val="0"/>
        <w:autoSpaceDN w:val="0"/>
        <w:adjustRightInd w:val="0"/>
        <w:jc w:val="both"/>
        <w:rPr>
          <w:rFonts w:eastAsia="Calibri"/>
          <w:b/>
          <w:bCs/>
          <w:lang w:eastAsia="en-US"/>
        </w:rPr>
      </w:pPr>
      <w:r w:rsidRPr="00D36070">
        <w:rPr>
          <w:rFonts w:eastAsia="Calibri"/>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36070">
        <w:rPr>
          <w:rFonts w:eastAsia="Calibri"/>
          <w:i/>
          <w:lang w:eastAsia="en-US"/>
        </w:rPr>
        <w:t>Нарушения в строении и функционировании клеток – одна из причин заболевания организма.</w:t>
      </w:r>
      <w:r w:rsidRPr="00D36070">
        <w:rPr>
          <w:rFonts w:eastAsia="Calibri"/>
          <w:lang w:eastAsia="en-US"/>
        </w:rPr>
        <w:t xml:space="preserve"> Деление клетки – основа размножения, роста и развития организмов. </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Организм</w:t>
      </w:r>
    </w:p>
    <w:p w:rsidR="00C4448E" w:rsidRPr="00D36070" w:rsidRDefault="00C4448E" w:rsidP="00D36070">
      <w:pPr>
        <w:suppressAutoHyphens w:val="0"/>
        <w:overflowPunct w:val="0"/>
        <w:autoSpaceDE w:val="0"/>
        <w:autoSpaceDN w:val="0"/>
        <w:adjustRightInd w:val="0"/>
        <w:contextualSpacing/>
        <w:jc w:val="both"/>
        <w:rPr>
          <w:rFonts w:eastAsia="Calibri"/>
          <w:lang w:eastAsia="en-US"/>
        </w:rPr>
      </w:pPr>
      <w:r w:rsidRPr="00D36070">
        <w:rPr>
          <w:rFonts w:eastAsia="Calibri"/>
          <w:bCs/>
          <w:lang w:eastAsia="en-U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36070">
        <w:rPr>
          <w:rFonts w:eastAsia="Calibri"/>
          <w:bCs/>
          <w:i/>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D36070">
        <w:rPr>
          <w:rFonts w:eastAsia="Calibri"/>
          <w:bCs/>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4448E" w:rsidRPr="00D36070" w:rsidRDefault="00C4448E" w:rsidP="00D36070">
      <w:pPr>
        <w:suppressAutoHyphens w:val="0"/>
        <w:overflowPunct w:val="0"/>
        <w:autoSpaceDE w:val="0"/>
        <w:autoSpaceDN w:val="0"/>
        <w:adjustRightInd w:val="0"/>
        <w:contextualSpacing/>
        <w:jc w:val="both"/>
        <w:rPr>
          <w:rFonts w:eastAsia="Calibri"/>
          <w:b/>
          <w:bCs/>
          <w:lang w:eastAsia="en-US"/>
        </w:rPr>
      </w:pPr>
      <w:r w:rsidRPr="00D36070">
        <w:rPr>
          <w:rFonts w:eastAsia="Calibri"/>
          <w:b/>
          <w:bCs/>
          <w:lang w:eastAsia="en-US"/>
        </w:rPr>
        <w:t>Вид</w:t>
      </w:r>
    </w:p>
    <w:p w:rsidR="00C4448E" w:rsidRPr="00D36070" w:rsidRDefault="00C4448E" w:rsidP="00D36070">
      <w:pPr>
        <w:tabs>
          <w:tab w:val="left" w:pos="0"/>
        </w:tabs>
        <w:suppressAutoHyphens w:val="0"/>
        <w:overflowPunct w:val="0"/>
        <w:autoSpaceDE w:val="0"/>
        <w:autoSpaceDN w:val="0"/>
        <w:adjustRightInd w:val="0"/>
        <w:contextualSpacing/>
        <w:jc w:val="both"/>
        <w:rPr>
          <w:rFonts w:eastAsia="Calibri"/>
          <w:lang w:eastAsia="en-US"/>
        </w:rPr>
      </w:pPr>
      <w:r w:rsidRPr="00D36070">
        <w:rPr>
          <w:rFonts w:eastAsia="Calibri"/>
          <w:bCs/>
          <w:lang w:eastAsia="en-US"/>
        </w:rPr>
        <w:t xml:space="preserve">Вид, признаки вида. </w:t>
      </w:r>
      <w:r w:rsidRPr="00D36070">
        <w:rPr>
          <w:rFonts w:eastAsia="Calibri"/>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36070">
        <w:rPr>
          <w:rFonts w:eastAsia="Calibri"/>
          <w:i/>
          <w:lang w:eastAsia="en-US"/>
        </w:rPr>
        <w:t xml:space="preserve">Усложнение растений и животных в процессе эволюции. Происхождение основных систематических групп растений и животных. </w:t>
      </w:r>
      <w:r w:rsidRPr="00D36070">
        <w:rPr>
          <w:rFonts w:eastAsia="Calibri"/>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4448E" w:rsidRPr="00D36070" w:rsidRDefault="00C4448E" w:rsidP="00D36070">
      <w:pPr>
        <w:suppressAutoHyphens w:val="0"/>
        <w:autoSpaceDE w:val="0"/>
        <w:autoSpaceDN w:val="0"/>
        <w:adjustRightInd w:val="0"/>
        <w:contextualSpacing/>
        <w:jc w:val="both"/>
        <w:rPr>
          <w:rFonts w:eastAsia="Calibri"/>
          <w:b/>
          <w:bCs/>
          <w:lang w:eastAsia="en-US"/>
        </w:rPr>
      </w:pPr>
      <w:r w:rsidRPr="00D36070">
        <w:rPr>
          <w:rFonts w:eastAsia="Calibri"/>
          <w:b/>
          <w:bCs/>
          <w:lang w:eastAsia="en-US"/>
        </w:rPr>
        <w:t>Экосистемы</w:t>
      </w:r>
    </w:p>
    <w:p w:rsidR="00C4448E" w:rsidRPr="00D36070" w:rsidRDefault="00C4448E" w:rsidP="00D36070">
      <w:pPr>
        <w:suppressAutoHyphens w:val="0"/>
        <w:autoSpaceDE w:val="0"/>
        <w:autoSpaceDN w:val="0"/>
        <w:adjustRightInd w:val="0"/>
        <w:contextualSpacing/>
        <w:jc w:val="both"/>
        <w:rPr>
          <w:rFonts w:eastAsia="Calibri"/>
          <w:lang w:eastAsia="en-US"/>
        </w:rPr>
      </w:pPr>
      <w:r w:rsidRPr="00D36070">
        <w:rPr>
          <w:rFonts w:eastAsia="Calibri"/>
          <w:bCs/>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36070">
        <w:rPr>
          <w:rFonts w:eastAsia="Calibri"/>
          <w:lang w:eastAsia="en-US"/>
        </w:rPr>
        <w:t xml:space="preserve">иогеоценоз). Агроэкосистема (агроценоз) как искусственное сообщество организмов. </w:t>
      </w:r>
      <w:r w:rsidRPr="00D36070">
        <w:rPr>
          <w:rFonts w:eastAsia="Calibri"/>
          <w:i/>
          <w:lang w:eastAsia="en-US"/>
        </w:rPr>
        <w:t xml:space="preserve">Круговорот веществ и поток энергии в биогеоценозах. </w:t>
      </w:r>
      <w:r w:rsidRPr="00D36070">
        <w:rPr>
          <w:rFonts w:eastAsia="Calibri"/>
          <w:lang w:eastAsia="en-US"/>
        </w:rPr>
        <w:t>Биосфера – глобальная экосистема. В. И.  Вернадский – основоположник учения о биосфере. Структура</w:t>
      </w:r>
      <w:bookmarkStart w:id="243" w:name="page23"/>
      <w:bookmarkEnd w:id="243"/>
      <w:r w:rsidRPr="00D36070">
        <w:rPr>
          <w:rFonts w:eastAsia="Calibri"/>
          <w:lang w:eastAsia="en-US"/>
        </w:rPr>
        <w:t xml:space="preserve"> биосферы. Распространение и роль живого вещества в биосфере.</w:t>
      </w:r>
      <w:r w:rsidRPr="00D36070">
        <w:rPr>
          <w:rFonts w:eastAsia="Calibri"/>
          <w:i/>
          <w:lang w:eastAsia="en-US"/>
        </w:rPr>
        <w:t xml:space="preserve"> Ноосфера. Краткая история эволюции биосферы.</w:t>
      </w:r>
      <w:r w:rsidRPr="00D36070">
        <w:rPr>
          <w:rFonts w:eastAsia="Calibri"/>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Примерный список лабораторных и практических работ по разделу «Живые организмы»:</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устройства увеличительных приборов и правил работы с ними;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Приготовление микропрепарата кожицы чешуи лука (мякоти плода томата);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органов цветкового растения; </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Изучение строения позвоночного животного; </w:t>
      </w:r>
    </w:p>
    <w:p w:rsidR="00C4448E" w:rsidRPr="00D36070" w:rsidRDefault="00C4448E" w:rsidP="00CA7EAB">
      <w:pPr>
        <w:suppressAutoHyphens w:val="0"/>
        <w:overflowPunct w:val="0"/>
        <w:autoSpaceDE w:val="0"/>
        <w:autoSpaceDN w:val="0"/>
        <w:adjustRightInd w:val="0"/>
        <w:jc w:val="both"/>
        <w:rPr>
          <w:rFonts w:eastAsia="Calibri"/>
          <w:i/>
          <w:lang w:eastAsia="en-US"/>
        </w:rPr>
      </w:pPr>
      <w:r w:rsidRPr="00D36070">
        <w:rPr>
          <w:rFonts w:eastAsia="Calibri"/>
          <w:i/>
          <w:lang w:eastAsia="en-US"/>
        </w:rPr>
        <w:t xml:space="preserve">Выявление передвижение воды и минеральных веществ в растении;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строения семян однодольных и двудольных растений; </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i/>
          <w:lang w:eastAsia="en-US"/>
        </w:rPr>
        <w:t>Изучение строения водорослей</w:t>
      </w:r>
      <w:r w:rsidRPr="003E5ED8">
        <w:rPr>
          <w:rFonts w:eastAsia="Calibri"/>
          <w:lang w:eastAsia="en-US"/>
        </w:rPr>
        <w:t xml:space="preserve">;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мхов (на местных видах);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папоротника (хвоща);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хвои, шишек и семян голосеменных растений;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покрытосеменных растений;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Определение признаков класса в строении растений; </w:t>
      </w:r>
    </w:p>
    <w:p w:rsidR="00C4448E" w:rsidRPr="00D36070" w:rsidRDefault="00C4448E" w:rsidP="00CA7EAB">
      <w:pPr>
        <w:suppressAutoHyphens w:val="0"/>
        <w:overflowPunct w:val="0"/>
        <w:autoSpaceDE w:val="0"/>
        <w:autoSpaceDN w:val="0"/>
        <w:adjustRightInd w:val="0"/>
        <w:jc w:val="both"/>
        <w:rPr>
          <w:rFonts w:eastAsia="Calibri"/>
          <w:i/>
          <w:lang w:eastAsia="en-US"/>
        </w:rPr>
      </w:pPr>
      <w:r w:rsidRPr="00D36070">
        <w:rPr>
          <w:rFonts w:eastAsia="Calibri"/>
          <w:i/>
          <w:lang w:eastAsia="en-US"/>
        </w:rPr>
        <w:t>Определение до рода или вида нескольких травянистых растений одного-двух семейств;</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Изучение строения плесневых грибов; </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Вегетативное размножение комнатных растений;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строения и передвижения одноклеточных животных; </w:t>
      </w:r>
    </w:p>
    <w:p w:rsidR="00C4448E" w:rsidRPr="00D36070" w:rsidRDefault="00C4448E" w:rsidP="00CA7EAB">
      <w:pPr>
        <w:suppressAutoHyphens w:val="0"/>
        <w:overflowPunct w:val="0"/>
        <w:autoSpaceDE w:val="0"/>
        <w:autoSpaceDN w:val="0"/>
        <w:adjustRightInd w:val="0"/>
        <w:jc w:val="both"/>
        <w:rPr>
          <w:rFonts w:eastAsia="Calibri"/>
          <w:i/>
          <w:lang w:eastAsia="en-US"/>
        </w:rPr>
      </w:pPr>
      <w:r w:rsidRPr="00D36070">
        <w:rPr>
          <w:rFonts w:eastAsia="Calibri"/>
          <w:i/>
          <w:lang w:eastAsia="en-US"/>
        </w:rPr>
        <w:t xml:space="preserve">Изучение внешнего строения дождевого червя, наблюдение за его передвижением и реакциями на раздражения; </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Изучение строения раковин моллюсков; </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Изучение внешнего строения насекомого;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типов развития насекомых;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и передвижения рыб;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и перьевого покрова птиц;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внешнего строения, скелета и зубной системы млекопитающих. </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Примерный список экскурсий по разделу «Живые организмы»:</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3E5ED8">
        <w:rPr>
          <w:rFonts w:eastAsia="Calibri"/>
          <w:lang w:eastAsia="en-US"/>
        </w:rPr>
        <w:t xml:space="preserve">Многообразие животных;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Осенние (зимние, весенние) явления в жизни растений и животных;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Разнообразие и роль членистоногих в природе родного края;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Разнообразие птиц и млекопитающих местности проживания (экскурсия в природу, зоопарк или музей).</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Примерный список лабораторных и практических работ по разделу «Человек и его здоровье»:</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Выявление особенностей строения клеток разных тканей; </w:t>
      </w:r>
    </w:p>
    <w:p w:rsidR="00C4448E" w:rsidRPr="003E5ED8" w:rsidRDefault="00C4448E" w:rsidP="00CA7EAB">
      <w:pPr>
        <w:tabs>
          <w:tab w:val="num" w:pos="720"/>
        </w:tabs>
        <w:suppressAutoHyphens w:val="0"/>
        <w:overflowPunct w:val="0"/>
        <w:autoSpaceDE w:val="0"/>
        <w:autoSpaceDN w:val="0"/>
        <w:adjustRightInd w:val="0"/>
        <w:jc w:val="both"/>
        <w:rPr>
          <w:rFonts w:eastAsia="Calibri"/>
          <w:i/>
          <w:lang w:eastAsia="en-US"/>
        </w:rPr>
      </w:pPr>
      <w:r w:rsidRPr="00D36070">
        <w:rPr>
          <w:rFonts w:eastAsia="Calibri"/>
          <w:i/>
          <w:lang w:eastAsia="en-US"/>
        </w:rPr>
        <w:t>Изучение с</w:t>
      </w:r>
      <w:r w:rsidRPr="003E5ED8">
        <w:rPr>
          <w:rFonts w:eastAsia="Calibri"/>
          <w:i/>
          <w:lang w:eastAsia="en-US"/>
        </w:rPr>
        <w:t>троени</w:t>
      </w:r>
      <w:r w:rsidRPr="00D36070">
        <w:rPr>
          <w:rFonts w:eastAsia="Calibri"/>
          <w:i/>
          <w:lang w:eastAsia="en-US"/>
        </w:rPr>
        <w:t>я</w:t>
      </w:r>
      <w:r w:rsidRPr="003E5ED8">
        <w:rPr>
          <w:rFonts w:eastAsia="Calibri"/>
          <w:i/>
          <w:lang w:eastAsia="en-US"/>
        </w:rPr>
        <w:t xml:space="preserve"> головного мозга; </w:t>
      </w:r>
    </w:p>
    <w:p w:rsidR="00C4448E" w:rsidRPr="003E5ED8" w:rsidRDefault="00C4448E" w:rsidP="00CA7EAB">
      <w:pPr>
        <w:tabs>
          <w:tab w:val="num" w:pos="720"/>
        </w:tabs>
        <w:suppressAutoHyphens w:val="0"/>
        <w:overflowPunct w:val="0"/>
        <w:autoSpaceDE w:val="0"/>
        <w:autoSpaceDN w:val="0"/>
        <w:adjustRightInd w:val="0"/>
        <w:jc w:val="both"/>
        <w:rPr>
          <w:rFonts w:eastAsia="Calibri"/>
          <w:i/>
          <w:lang w:eastAsia="en-US"/>
        </w:rPr>
      </w:pPr>
      <w:r w:rsidRPr="00D36070">
        <w:rPr>
          <w:rFonts w:eastAsia="Calibri"/>
          <w:i/>
          <w:lang w:eastAsia="en-US"/>
        </w:rPr>
        <w:t>Выявление особенностей с</w:t>
      </w:r>
      <w:r w:rsidRPr="003E5ED8">
        <w:rPr>
          <w:rFonts w:eastAsia="Calibri"/>
          <w:i/>
          <w:lang w:eastAsia="en-US"/>
        </w:rPr>
        <w:t>троени</w:t>
      </w:r>
      <w:r w:rsidRPr="00D36070">
        <w:rPr>
          <w:rFonts w:eastAsia="Calibri"/>
          <w:i/>
          <w:lang w:eastAsia="en-US"/>
        </w:rPr>
        <w:t>я</w:t>
      </w:r>
      <w:r w:rsidRPr="003E5ED8">
        <w:rPr>
          <w:rFonts w:eastAsia="Calibri"/>
          <w:i/>
          <w:lang w:eastAsia="en-US"/>
        </w:rPr>
        <w:t xml:space="preserve"> позвонков; </w:t>
      </w:r>
    </w:p>
    <w:p w:rsidR="00C4448E" w:rsidRPr="00D36070" w:rsidRDefault="00C4448E" w:rsidP="00CA7EAB">
      <w:pPr>
        <w:tabs>
          <w:tab w:val="num" w:pos="720"/>
        </w:tabs>
        <w:suppressAutoHyphens w:val="0"/>
        <w:overflowPunct w:val="0"/>
        <w:autoSpaceDE w:val="0"/>
        <w:autoSpaceDN w:val="0"/>
        <w:adjustRightInd w:val="0"/>
        <w:jc w:val="both"/>
        <w:rPr>
          <w:rFonts w:eastAsia="Calibri"/>
          <w:lang w:eastAsia="en-US"/>
        </w:rPr>
      </w:pPr>
      <w:r w:rsidRPr="00D36070">
        <w:rPr>
          <w:rFonts w:eastAsia="Calibri"/>
          <w:lang w:eastAsia="en-US"/>
        </w:rPr>
        <w:t xml:space="preserve">Выявление нарушения осанки и наличия плоскостопия; </w:t>
      </w:r>
    </w:p>
    <w:p w:rsidR="00C4448E" w:rsidRPr="00D36070" w:rsidRDefault="00C4448E" w:rsidP="00CA7EAB">
      <w:pPr>
        <w:tabs>
          <w:tab w:val="num" w:pos="720"/>
        </w:tabs>
        <w:suppressAutoHyphens w:val="0"/>
        <w:overflowPunct w:val="0"/>
        <w:autoSpaceDE w:val="0"/>
        <w:autoSpaceDN w:val="0"/>
        <w:adjustRightInd w:val="0"/>
        <w:jc w:val="both"/>
        <w:rPr>
          <w:rFonts w:eastAsia="Calibri"/>
          <w:lang w:eastAsia="en-US"/>
        </w:rPr>
      </w:pPr>
      <w:r w:rsidRPr="00D36070">
        <w:rPr>
          <w:rFonts w:eastAsia="Calibri"/>
          <w:lang w:eastAsia="en-US"/>
        </w:rPr>
        <w:t xml:space="preserve">Сравнение микроскопического строения крови человека и лягушки; </w:t>
      </w:r>
    </w:p>
    <w:p w:rsidR="00C4448E" w:rsidRPr="00D36070" w:rsidRDefault="00C4448E" w:rsidP="00CA7EAB">
      <w:pPr>
        <w:tabs>
          <w:tab w:val="num" w:pos="720"/>
        </w:tabs>
        <w:suppressAutoHyphens w:val="0"/>
        <w:overflowPunct w:val="0"/>
        <w:autoSpaceDE w:val="0"/>
        <w:autoSpaceDN w:val="0"/>
        <w:adjustRightInd w:val="0"/>
        <w:jc w:val="both"/>
        <w:rPr>
          <w:rFonts w:eastAsia="Calibri"/>
          <w:i/>
          <w:lang w:eastAsia="en-US"/>
        </w:rPr>
      </w:pPr>
      <w:r w:rsidRPr="00D36070">
        <w:rPr>
          <w:rFonts w:eastAsia="Calibri"/>
          <w:lang w:eastAsia="en-US"/>
        </w:rPr>
        <w:t xml:space="preserve">Подсчет пульса в разных условиях. </w:t>
      </w:r>
      <w:r w:rsidRPr="00D36070">
        <w:rPr>
          <w:rFonts w:eastAsia="Calibri"/>
          <w:i/>
          <w:lang w:eastAsia="en-US"/>
        </w:rPr>
        <w:t xml:space="preserve">Измерение артериального давления; </w:t>
      </w:r>
    </w:p>
    <w:p w:rsidR="00C4448E" w:rsidRPr="00D36070" w:rsidRDefault="00C4448E" w:rsidP="00CA7EAB">
      <w:pPr>
        <w:suppressAutoHyphens w:val="0"/>
        <w:overflowPunct w:val="0"/>
        <w:autoSpaceDE w:val="0"/>
        <w:autoSpaceDN w:val="0"/>
        <w:adjustRightInd w:val="0"/>
        <w:jc w:val="both"/>
        <w:rPr>
          <w:rFonts w:eastAsia="Calibri"/>
          <w:i/>
          <w:lang w:eastAsia="en-US"/>
        </w:rPr>
      </w:pPr>
      <w:r w:rsidRPr="00D36070">
        <w:rPr>
          <w:rFonts w:eastAsia="Calibri"/>
          <w:i/>
          <w:lang w:eastAsia="en-US"/>
        </w:rPr>
        <w:t>Измерение жизненной емкости легких. Дыхательные движения.</w:t>
      </w:r>
    </w:p>
    <w:p w:rsidR="00C4448E" w:rsidRPr="00D36070" w:rsidRDefault="00C4448E" w:rsidP="00CA7EAB">
      <w:pPr>
        <w:tabs>
          <w:tab w:val="num" w:pos="720"/>
        </w:tabs>
        <w:suppressAutoHyphens w:val="0"/>
        <w:overflowPunct w:val="0"/>
        <w:autoSpaceDE w:val="0"/>
        <w:autoSpaceDN w:val="0"/>
        <w:adjustRightInd w:val="0"/>
        <w:jc w:val="both"/>
        <w:rPr>
          <w:rFonts w:eastAsia="Calibri"/>
          <w:lang w:eastAsia="en-US"/>
        </w:rPr>
      </w:pPr>
      <w:r w:rsidRPr="00D36070">
        <w:rPr>
          <w:rFonts w:eastAsia="Calibri"/>
          <w:lang w:eastAsia="en-US"/>
        </w:rPr>
        <w:t xml:space="preserve">Изучение строения и работы органа зрения. </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Примерный список лабораторных и практических работ по разделу «Общебиологические закономерности»:</w:t>
      </w:r>
    </w:p>
    <w:p w:rsidR="00C4448E" w:rsidRPr="00D36070" w:rsidRDefault="00C4448E" w:rsidP="00CA7EAB">
      <w:pPr>
        <w:tabs>
          <w:tab w:val="left" w:pos="500"/>
        </w:tabs>
        <w:suppressAutoHyphens w:val="0"/>
        <w:autoSpaceDE w:val="0"/>
        <w:autoSpaceDN w:val="0"/>
        <w:adjustRightInd w:val="0"/>
        <w:contextualSpacing/>
        <w:jc w:val="both"/>
        <w:rPr>
          <w:rFonts w:eastAsia="Calibri"/>
          <w:lang w:eastAsia="en-US"/>
        </w:rPr>
      </w:pPr>
      <w:r w:rsidRPr="00D36070">
        <w:rPr>
          <w:rFonts w:eastAsia="Calibri"/>
          <w:lang w:eastAsia="en-US"/>
        </w:rPr>
        <w:t xml:space="preserve">Изучение клеток и тканей растений и животных на готовых </w:t>
      </w:r>
      <w:bookmarkStart w:id="244" w:name="page27"/>
      <w:bookmarkEnd w:id="244"/>
      <w:r w:rsidRPr="00D36070">
        <w:rPr>
          <w:rFonts w:eastAsia="Calibri"/>
          <w:lang w:eastAsia="en-US"/>
        </w:rPr>
        <w:t>микропрепаратах;</w:t>
      </w:r>
    </w:p>
    <w:p w:rsidR="00C4448E" w:rsidRPr="003E5ED8"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Выявление и</w:t>
      </w:r>
      <w:r w:rsidRPr="003E5ED8">
        <w:rPr>
          <w:rFonts w:eastAsia="Calibri"/>
          <w:lang w:eastAsia="en-US"/>
        </w:rPr>
        <w:t>зменчивост</w:t>
      </w:r>
      <w:r w:rsidRPr="00D36070">
        <w:rPr>
          <w:rFonts w:eastAsia="Calibri"/>
          <w:lang w:eastAsia="en-US"/>
        </w:rPr>
        <w:t>и</w:t>
      </w:r>
      <w:r w:rsidRPr="003E5ED8">
        <w:rPr>
          <w:rFonts w:eastAsia="Calibri"/>
          <w:lang w:eastAsia="en-US"/>
        </w:rPr>
        <w:t xml:space="preserve"> организмов; </w:t>
      </w:r>
    </w:p>
    <w:p w:rsidR="00C4448E" w:rsidRPr="00D36070" w:rsidRDefault="00C4448E" w:rsidP="00CA7EAB">
      <w:pPr>
        <w:suppressAutoHyphens w:val="0"/>
        <w:overflowPunct w:val="0"/>
        <w:autoSpaceDE w:val="0"/>
        <w:autoSpaceDN w:val="0"/>
        <w:adjustRightInd w:val="0"/>
        <w:jc w:val="both"/>
        <w:rPr>
          <w:rFonts w:eastAsia="Calibri"/>
          <w:lang w:eastAsia="en-US"/>
        </w:rPr>
      </w:pPr>
      <w:r w:rsidRPr="00D36070">
        <w:rPr>
          <w:rFonts w:eastAsia="Calibri"/>
          <w:lang w:eastAsia="en-US"/>
        </w:rPr>
        <w:t xml:space="preserve">Выявление приспособлений у организмов к среде обитания (на конкретных примерах). </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Примерный список экскурсий по разделу «Общебиологические закономерности»:</w:t>
      </w:r>
    </w:p>
    <w:p w:rsidR="00C4448E" w:rsidRPr="00D36070" w:rsidRDefault="00C4448E" w:rsidP="00CA7EAB">
      <w:pPr>
        <w:suppressAutoHyphens w:val="0"/>
        <w:autoSpaceDE w:val="0"/>
        <w:autoSpaceDN w:val="0"/>
        <w:adjustRightInd w:val="0"/>
        <w:contextualSpacing/>
        <w:jc w:val="both"/>
        <w:rPr>
          <w:rFonts w:eastAsia="Calibri"/>
          <w:lang w:eastAsia="en-US"/>
        </w:rPr>
      </w:pPr>
      <w:r w:rsidRPr="00D36070">
        <w:rPr>
          <w:rFonts w:eastAsia="Calibri"/>
          <w:lang w:eastAsia="en-US"/>
        </w:rPr>
        <w:t>Изучение и описание экосистемы своей местности.</w:t>
      </w:r>
    </w:p>
    <w:p w:rsidR="00C4448E" w:rsidRPr="00D36070" w:rsidRDefault="00C4448E" w:rsidP="00CA7EAB">
      <w:pPr>
        <w:suppressAutoHyphens w:val="0"/>
        <w:autoSpaceDE w:val="0"/>
        <w:autoSpaceDN w:val="0"/>
        <w:adjustRightInd w:val="0"/>
        <w:contextualSpacing/>
        <w:jc w:val="both"/>
        <w:rPr>
          <w:rFonts w:eastAsia="Calibri"/>
          <w:i/>
          <w:lang w:eastAsia="en-US"/>
        </w:rPr>
      </w:pPr>
      <w:r w:rsidRPr="00D36070">
        <w:rPr>
          <w:rFonts w:eastAsia="Calibri"/>
          <w:i/>
          <w:lang w:eastAsia="en-US"/>
        </w:rPr>
        <w:t>Многообразие живых организмов (на примере парка или природного участка).</w:t>
      </w:r>
    </w:p>
    <w:p w:rsidR="00C4448E" w:rsidRPr="00A35D1F" w:rsidRDefault="00C4448E" w:rsidP="00A35D1F">
      <w:pPr>
        <w:suppressAutoHyphens w:val="0"/>
        <w:autoSpaceDE w:val="0"/>
        <w:autoSpaceDN w:val="0"/>
        <w:adjustRightInd w:val="0"/>
        <w:contextualSpacing/>
        <w:jc w:val="both"/>
        <w:rPr>
          <w:rFonts w:eastAsia="Calibri"/>
          <w:i/>
          <w:lang w:eastAsia="en-US"/>
        </w:rPr>
      </w:pPr>
      <w:r w:rsidRPr="00D36070">
        <w:rPr>
          <w:rFonts w:eastAsia="Calibri"/>
          <w:i/>
          <w:lang w:eastAsia="en-US"/>
        </w:rPr>
        <w:t>Естественный отбор - движущая сила эволюции.</w:t>
      </w:r>
    </w:p>
    <w:p w:rsidR="00C4448E" w:rsidRPr="00D36070" w:rsidRDefault="00C4448E" w:rsidP="00A35D1F">
      <w:pPr>
        <w:keepNext/>
        <w:keepLines/>
        <w:suppressAutoHyphens w:val="0"/>
        <w:outlineLvl w:val="3"/>
        <w:rPr>
          <w:b/>
          <w:bCs/>
          <w:iCs/>
          <w:lang w:eastAsia="en-US"/>
        </w:rPr>
      </w:pPr>
      <w:bookmarkStart w:id="245" w:name="_Toc409691712"/>
      <w:bookmarkStart w:id="246" w:name="_Toc410654037"/>
      <w:bookmarkStart w:id="247" w:name="_Toc414553248"/>
      <w:r w:rsidRPr="00D36070">
        <w:rPr>
          <w:b/>
          <w:bCs/>
          <w:iCs/>
          <w:lang w:eastAsia="en-US"/>
        </w:rPr>
        <w:t>2.2.2.1</w:t>
      </w:r>
      <w:r w:rsidR="00A35D1F">
        <w:rPr>
          <w:b/>
          <w:bCs/>
          <w:iCs/>
          <w:lang w:eastAsia="en-US"/>
        </w:rPr>
        <w:t>3</w:t>
      </w:r>
      <w:r w:rsidRPr="00D36070">
        <w:rPr>
          <w:b/>
          <w:bCs/>
          <w:iCs/>
          <w:lang w:eastAsia="en-US"/>
        </w:rPr>
        <w:t>. Химия</w:t>
      </w:r>
      <w:bookmarkEnd w:id="245"/>
      <w:bookmarkEnd w:id="246"/>
      <w:bookmarkEnd w:id="247"/>
    </w:p>
    <w:p w:rsidR="00C4448E" w:rsidRPr="00D36070" w:rsidRDefault="00C4448E" w:rsidP="00D36070">
      <w:pPr>
        <w:suppressAutoHyphens w:val="0"/>
        <w:jc w:val="both"/>
        <w:rPr>
          <w:lang w:eastAsia="ru-RU"/>
        </w:rPr>
      </w:pPr>
      <w:r w:rsidRPr="00D36070">
        <w:rPr>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4448E" w:rsidRPr="00D36070" w:rsidRDefault="00C4448E" w:rsidP="00D36070">
      <w:pPr>
        <w:suppressAutoHyphens w:val="0"/>
        <w:jc w:val="both"/>
        <w:rPr>
          <w:lang w:eastAsia="ru-RU"/>
        </w:rPr>
      </w:pPr>
      <w:r w:rsidRPr="00D36070">
        <w:rPr>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4448E" w:rsidRPr="00D36070" w:rsidRDefault="00C4448E" w:rsidP="00D36070">
      <w:pPr>
        <w:suppressAutoHyphens w:val="0"/>
        <w:jc w:val="both"/>
        <w:rPr>
          <w:lang w:eastAsia="ru-RU"/>
        </w:rPr>
      </w:pPr>
      <w:r w:rsidRPr="00D36070">
        <w:rPr>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4448E" w:rsidRPr="00D36070" w:rsidRDefault="00C4448E" w:rsidP="00D36070">
      <w:pPr>
        <w:suppressAutoHyphens w:val="0"/>
        <w:jc w:val="both"/>
        <w:rPr>
          <w:lang w:eastAsia="ru-RU"/>
        </w:rPr>
      </w:pPr>
      <w:r w:rsidRPr="00D36070">
        <w:rPr>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4448E" w:rsidRPr="00D36070" w:rsidRDefault="00C4448E" w:rsidP="00D36070">
      <w:pPr>
        <w:suppressAutoHyphens w:val="0"/>
        <w:jc w:val="both"/>
        <w:rPr>
          <w:lang w:eastAsia="ru-RU"/>
        </w:rPr>
      </w:pPr>
      <w:r w:rsidRPr="00D36070">
        <w:rPr>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4448E" w:rsidRPr="00D36070" w:rsidRDefault="00C4448E" w:rsidP="00D36070">
      <w:pPr>
        <w:suppressAutoHyphens w:val="0"/>
        <w:jc w:val="both"/>
        <w:rPr>
          <w:lang w:eastAsia="ru-RU"/>
        </w:rPr>
      </w:pPr>
      <w:r w:rsidRPr="00D36070">
        <w:rPr>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4448E" w:rsidRPr="00D36070" w:rsidRDefault="00C4448E" w:rsidP="00D36070">
      <w:pPr>
        <w:suppressAutoHyphens w:val="0"/>
        <w:contextualSpacing/>
        <w:jc w:val="both"/>
        <w:rPr>
          <w:lang w:eastAsia="ru-RU"/>
        </w:rPr>
      </w:pPr>
      <w:r w:rsidRPr="00D36070">
        <w:rPr>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4448E" w:rsidRPr="00D36070" w:rsidRDefault="00C4448E" w:rsidP="004B2396">
      <w:pPr>
        <w:suppressAutoHyphens w:val="0"/>
        <w:contextualSpacing/>
        <w:jc w:val="both"/>
        <w:rPr>
          <w:lang w:eastAsia="ru-RU"/>
        </w:rPr>
      </w:pPr>
      <w:r w:rsidRPr="00D36070">
        <w:rPr>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4B2396">
        <w:rPr>
          <w:lang w:eastAsia="ru-RU"/>
        </w:rPr>
        <w:t>ий язык», «Физика», «Экология».</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Первоначальные химические понятия</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lang w:eastAsia="en-US"/>
        </w:rPr>
        <w:t xml:space="preserve">Предмет химии. </w:t>
      </w:r>
      <w:r w:rsidRPr="00D36070">
        <w:rPr>
          <w:rFonts w:eastAsia="Calibri"/>
          <w:i/>
          <w:lang w:eastAsia="en-US"/>
        </w:rPr>
        <w:t>Тела и вещества. Основные методы познания: наблюдение, измерение, эксперимент.</w:t>
      </w:r>
      <w:r w:rsidRPr="00D36070">
        <w:rPr>
          <w:rFonts w:eastAsia="Calibri"/>
          <w:lang w:eastAsia="en-US"/>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36070">
        <w:rPr>
          <w:rFonts w:eastAsia="Calibri"/>
          <w:i/>
          <w:lang w:eastAsia="en-US"/>
        </w:rPr>
        <w:t>Закон постоянства состава вещества.</w:t>
      </w:r>
      <w:r w:rsidRPr="00D36070">
        <w:rPr>
          <w:rFonts w:eastAsia="Calibri"/>
          <w:lang w:eastAsia="en-US"/>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Кислород. Водород</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lang w:eastAsia="en-US"/>
        </w:rPr>
        <w:t xml:space="preserve">Кислород – химический элемент и простое вещество. </w:t>
      </w:r>
      <w:r w:rsidRPr="00D36070">
        <w:rPr>
          <w:rFonts w:eastAsia="Calibri"/>
          <w:i/>
          <w:lang w:eastAsia="en-US"/>
        </w:rPr>
        <w:t>Озон. Состав воздуха.</w:t>
      </w:r>
      <w:r w:rsidRPr="00D36070">
        <w:rPr>
          <w:rFonts w:eastAsia="Calibri"/>
          <w:lang w:eastAsia="en-US"/>
        </w:rPr>
        <w:t xml:space="preserve"> Физические и химические свойства кислорода. Получение и применение кислорода. </w:t>
      </w:r>
      <w:r w:rsidRPr="00D36070">
        <w:rPr>
          <w:rFonts w:eastAsia="Calibri"/>
          <w:i/>
          <w:lang w:eastAsia="en-US"/>
        </w:rPr>
        <w:t>Тепловой эффект химических реакций. Понятие об экзо- и эндотермических реакциях</w:t>
      </w:r>
      <w:r w:rsidRPr="00D36070">
        <w:rPr>
          <w:rFonts w:eastAsia="Calibri"/>
          <w:lang w:eastAsia="en-US"/>
        </w:rPr>
        <w:t xml:space="preserve">. Водород – химический элемент и простое вещество. Физические и химические свойства водорода. Получение водорода в лаборатории. </w:t>
      </w:r>
      <w:r w:rsidRPr="00D36070">
        <w:rPr>
          <w:rFonts w:eastAsia="Calibri"/>
          <w:i/>
          <w:lang w:eastAsia="en-US"/>
        </w:rPr>
        <w:t>Получение водорода в промышленности</w:t>
      </w:r>
      <w:r w:rsidRPr="00D36070">
        <w:rPr>
          <w:rFonts w:eastAsia="Calibri"/>
          <w:lang w:eastAsia="en-US"/>
        </w:rPr>
        <w:t xml:space="preserve">. </w:t>
      </w:r>
      <w:r w:rsidRPr="00D36070">
        <w:rPr>
          <w:rFonts w:eastAsia="Calibri"/>
          <w:i/>
          <w:lang w:eastAsia="en-US"/>
        </w:rPr>
        <w:t>Применение водорода</w:t>
      </w:r>
      <w:r w:rsidRPr="00D36070">
        <w:rPr>
          <w:rFonts w:eastAsia="Calibri"/>
          <w:lang w:eastAsia="en-US"/>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Вода. Растворы</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i/>
          <w:lang w:eastAsia="en-US"/>
        </w:rPr>
        <w:t>Вода в природе. Круговорот воды в природе. Физические и химические свойства воды.</w:t>
      </w:r>
      <w:r w:rsidRPr="00D36070">
        <w:rPr>
          <w:rFonts w:eastAsia="Calibri"/>
          <w:lang w:eastAsia="en-US"/>
        </w:rPr>
        <w:t xml:space="preserve"> Растворы. </w:t>
      </w:r>
      <w:r w:rsidRPr="00D36070">
        <w:rPr>
          <w:rFonts w:eastAsia="Calibri"/>
          <w:i/>
          <w:lang w:eastAsia="en-US"/>
        </w:rPr>
        <w:t>Растворимость веществ в воде.</w:t>
      </w:r>
      <w:r w:rsidRPr="00D36070">
        <w:rPr>
          <w:rFonts w:eastAsia="Calibri"/>
          <w:lang w:eastAsia="en-US"/>
        </w:rPr>
        <w:t xml:space="preserve"> Концентрация растворов. Массовая доля растворенного вещества в растворе.</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Основные классы неорганических соединений</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lang w:eastAsia="en-US"/>
        </w:rPr>
        <w:t xml:space="preserve">Оксиды. Классификация. Номенклатура. </w:t>
      </w:r>
      <w:r w:rsidRPr="00D36070">
        <w:rPr>
          <w:rFonts w:eastAsia="Calibri"/>
          <w:i/>
          <w:lang w:eastAsia="en-US"/>
        </w:rPr>
        <w:t>Физические свойства оксидов.</w:t>
      </w:r>
      <w:r w:rsidRPr="00D36070">
        <w:rPr>
          <w:rFonts w:eastAsia="Calibri"/>
          <w:lang w:eastAsia="en-US"/>
        </w:rPr>
        <w:t xml:space="preserve"> Химические свойства оксидов. </w:t>
      </w:r>
      <w:r w:rsidRPr="00D36070">
        <w:rPr>
          <w:rFonts w:eastAsia="Calibri"/>
          <w:i/>
          <w:lang w:eastAsia="en-US"/>
        </w:rPr>
        <w:t>Получение и применение оксидов.</w:t>
      </w:r>
      <w:r w:rsidRPr="00D36070">
        <w:rPr>
          <w:rFonts w:eastAsia="Calibri"/>
          <w:lang w:eastAsia="en-US"/>
        </w:rPr>
        <w:t xml:space="preserve"> Основания. Классификация. Номенклатура. </w:t>
      </w:r>
      <w:r w:rsidRPr="00D36070">
        <w:rPr>
          <w:rFonts w:eastAsia="Calibri"/>
          <w:i/>
          <w:lang w:eastAsia="en-US"/>
        </w:rPr>
        <w:t>Физические свойства оснований. Получение оснований.</w:t>
      </w:r>
      <w:r w:rsidRPr="00D36070">
        <w:rPr>
          <w:rFonts w:eastAsia="Calibri"/>
          <w:lang w:eastAsia="en-US"/>
        </w:rPr>
        <w:t xml:space="preserve"> Химические свойства оснований. Реакция нейтрализации. Кислоты. Классификация. Номенклатура. </w:t>
      </w:r>
      <w:r w:rsidRPr="00D36070">
        <w:rPr>
          <w:rFonts w:eastAsia="Calibri"/>
          <w:i/>
          <w:lang w:eastAsia="en-US"/>
        </w:rPr>
        <w:t>Физические свойства кислот.Получение и применение кислот.</w:t>
      </w:r>
      <w:r w:rsidRPr="00D36070">
        <w:rPr>
          <w:rFonts w:eastAsia="Calibri"/>
          <w:lang w:eastAsia="en-US"/>
        </w:rPr>
        <w:t xml:space="preserve"> Химические свойства кислот. Индикаторы. Изменение окраски индикаторов в различных средах. Соли. Классификация. Номенклатура. </w:t>
      </w:r>
      <w:r w:rsidRPr="00D36070">
        <w:rPr>
          <w:rFonts w:eastAsia="Calibri"/>
          <w:i/>
          <w:lang w:eastAsia="en-US"/>
        </w:rPr>
        <w:t>Физические свойства солей. Получение и применение солей.</w:t>
      </w:r>
      <w:r w:rsidRPr="00D36070">
        <w:rPr>
          <w:rFonts w:eastAsia="Calibri"/>
          <w:lang w:eastAsia="en-US"/>
        </w:rPr>
        <w:t xml:space="preserve"> Химические свойства солей. Генетическая связь между классами неорганических соединений. </w:t>
      </w:r>
      <w:r w:rsidRPr="00D36070">
        <w:rPr>
          <w:rFonts w:eastAsia="Calibri"/>
          <w:i/>
          <w:lang w:eastAsia="en-US"/>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b/>
          <w:bCs/>
          <w:lang w:eastAsia="en-US"/>
        </w:rPr>
        <w:t>Строение атома. Периодический закон и периодическая система химических элементов Д.И. Менделеева</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lang w:eastAsia="en-US"/>
        </w:rPr>
        <w:t xml:space="preserve">Строение атома: ядро, энергетический уровень. </w:t>
      </w:r>
      <w:r w:rsidRPr="00D36070">
        <w:rPr>
          <w:rFonts w:eastAsia="Calibri"/>
          <w:i/>
          <w:lang w:eastAsia="en-US"/>
        </w:rPr>
        <w:t>Состав ядра атома: протоны, нейтроны. Изотопы.</w:t>
      </w:r>
      <w:r w:rsidRPr="00D36070">
        <w:rPr>
          <w:rFonts w:eastAsia="Calibri"/>
          <w:lang w:eastAsia="en-US"/>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Строение веществ. Химическая связь</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i/>
          <w:lang w:eastAsia="en-US"/>
        </w:rPr>
        <w:t>Электроотрицательность атомов химических элементов.</w:t>
      </w:r>
      <w:r w:rsidRPr="00D36070">
        <w:rPr>
          <w:rFonts w:eastAsia="Calibri"/>
          <w:lang w:eastAsia="en-US"/>
        </w:rPr>
        <w:t xml:space="preserve"> Ковалентная химическая связь: неполярная и полярная. </w:t>
      </w:r>
      <w:r w:rsidRPr="00D36070">
        <w:rPr>
          <w:rFonts w:eastAsia="Calibri"/>
          <w:i/>
          <w:lang w:eastAsia="en-US"/>
        </w:rPr>
        <w:t>Понятие о водородной связи и ее влиянии на физические свойства веществ на примере воды.</w:t>
      </w:r>
      <w:r w:rsidRPr="00D36070">
        <w:rPr>
          <w:rFonts w:eastAsia="Calibri"/>
          <w:lang w:eastAsia="en-US"/>
        </w:rPr>
        <w:t xml:space="preserve"> Ионная связь. Металлическая связь. </w:t>
      </w:r>
      <w:r w:rsidRPr="00D36070">
        <w:rPr>
          <w:rFonts w:eastAsia="Calibri"/>
          <w:i/>
          <w:lang w:eastAsia="en-U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Химические реакции</w:t>
      </w:r>
    </w:p>
    <w:p w:rsidR="00C4448E" w:rsidRPr="00D36070" w:rsidRDefault="00C4448E" w:rsidP="00D36070">
      <w:pPr>
        <w:suppressAutoHyphens w:val="0"/>
        <w:autoSpaceDE w:val="0"/>
        <w:autoSpaceDN w:val="0"/>
        <w:adjustRightInd w:val="0"/>
        <w:jc w:val="both"/>
        <w:rPr>
          <w:rFonts w:eastAsia="Calibri"/>
          <w:lang w:eastAsia="en-US"/>
        </w:rPr>
      </w:pPr>
      <w:r w:rsidRPr="00D36070">
        <w:rPr>
          <w:rFonts w:eastAsia="Calibri"/>
          <w:i/>
          <w:lang w:eastAsia="en-US"/>
        </w:rPr>
        <w:t>Понятие о скорости химической реакции. Факторы, влияющие на скорость химической реакции</w:t>
      </w:r>
      <w:r w:rsidRPr="00D36070">
        <w:rPr>
          <w:rFonts w:eastAsia="Calibri"/>
          <w:lang w:eastAsia="en-US"/>
        </w:rPr>
        <w:t xml:space="preserve">. </w:t>
      </w:r>
      <w:r w:rsidRPr="00D36070">
        <w:rPr>
          <w:rFonts w:eastAsia="Calibri"/>
          <w:i/>
          <w:lang w:eastAsia="en-US"/>
        </w:rPr>
        <w:t>Понятие о катализаторе.</w:t>
      </w:r>
      <w:r w:rsidRPr="00D36070">
        <w:rPr>
          <w:rFonts w:eastAsia="Calibri"/>
          <w:lang w:eastAsia="en-US"/>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 xml:space="preserve">Неметаллы </w:t>
      </w:r>
      <w:r w:rsidRPr="00D36070">
        <w:rPr>
          <w:rFonts w:eastAsia="Calibri"/>
          <w:b/>
          <w:bCs/>
          <w:lang w:val="en-US" w:eastAsia="en-US"/>
        </w:rPr>
        <w:t>IV</w:t>
      </w:r>
      <w:r w:rsidRPr="00D36070">
        <w:rPr>
          <w:rFonts w:eastAsia="Calibri"/>
          <w:b/>
          <w:bCs/>
          <w:lang w:eastAsia="en-US"/>
        </w:rPr>
        <w:t xml:space="preserve"> – </w:t>
      </w:r>
      <w:r w:rsidRPr="00D36070">
        <w:rPr>
          <w:rFonts w:eastAsia="Calibri"/>
          <w:b/>
          <w:bCs/>
          <w:lang w:val="en-US" w:eastAsia="en-US"/>
        </w:rPr>
        <w:t>VII</w:t>
      </w:r>
      <w:r w:rsidRPr="00D36070">
        <w:rPr>
          <w:rFonts w:eastAsia="Calibri"/>
          <w:b/>
          <w:bCs/>
          <w:lang w:eastAsia="en-US"/>
        </w:rPr>
        <w:t xml:space="preserve"> групп и их соединения</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lang w:eastAsia="en-US"/>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36070">
        <w:rPr>
          <w:rFonts w:eastAsia="Calibri"/>
          <w:i/>
          <w:lang w:eastAsia="en-US"/>
        </w:rPr>
        <w:t>сернистая и сероводородная кислоты</w:t>
      </w:r>
      <w:r w:rsidRPr="00D36070">
        <w:rPr>
          <w:rFonts w:eastAsia="Calibri"/>
          <w:lang w:eastAsia="en-US"/>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36070">
        <w:rPr>
          <w:rFonts w:eastAsia="Calibri"/>
          <w:lang w:val="en-US" w:eastAsia="en-US"/>
        </w:rPr>
        <w:t>V</w:t>
      </w:r>
      <w:r w:rsidRPr="00D36070">
        <w:rPr>
          <w:rFonts w:eastAsia="Calibri"/>
          <w:lang w:eastAsia="en-US"/>
        </w:rPr>
        <w:t xml:space="preserve">), ортофосфорная кислота и ее соли. Углерод: физические и химические свойства. </w:t>
      </w:r>
      <w:r w:rsidRPr="00D36070">
        <w:rPr>
          <w:rFonts w:eastAsia="Calibri"/>
          <w:i/>
          <w:lang w:eastAsia="en-US"/>
        </w:rPr>
        <w:t xml:space="preserve">Аллотропия углерода: алмаз, графит, карбин, фуллерены. </w:t>
      </w:r>
      <w:r w:rsidRPr="00D36070">
        <w:rPr>
          <w:rFonts w:eastAsia="Calibri"/>
          <w:lang w:eastAsia="en-US"/>
        </w:rPr>
        <w:t xml:space="preserve">Соединения углерода: оксиды углерода (II) и (IV), угольная кислота и ее соли. </w:t>
      </w:r>
      <w:r w:rsidRPr="00D36070">
        <w:rPr>
          <w:rFonts w:eastAsia="Calibri"/>
          <w:i/>
          <w:lang w:eastAsia="en-US"/>
        </w:rPr>
        <w:t>Кремний и его соединения.</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Металлы и их соединения</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i/>
          <w:lang w:eastAsia="en-US"/>
        </w:rPr>
        <w:t>Положение металлов в периодической системе химических элементов Д.И. Менделеева. Металлы в природе и общие способы их получения</w:t>
      </w:r>
      <w:r w:rsidRPr="00D36070">
        <w:rPr>
          <w:rFonts w:eastAsia="Calibri"/>
          <w:lang w:eastAsia="en-US"/>
        </w:rPr>
        <w:t xml:space="preserve">. </w:t>
      </w:r>
      <w:r w:rsidRPr="00D36070">
        <w:rPr>
          <w:rFonts w:eastAsia="Calibri"/>
          <w:i/>
          <w:lang w:eastAsia="en-US"/>
        </w:rPr>
        <w:t>Общие физические свойства металлов.</w:t>
      </w:r>
      <w:r w:rsidRPr="00D36070">
        <w:rPr>
          <w:rFonts w:eastAsia="Calibri"/>
          <w:lang w:eastAsia="en-US"/>
        </w:rPr>
        <w:t xml:space="preserve"> Общие химические свойства металлов: реакции с неметаллами, кислотами, солями. </w:t>
      </w:r>
      <w:r w:rsidRPr="00D36070">
        <w:rPr>
          <w:rFonts w:eastAsia="Calibri"/>
          <w:i/>
          <w:lang w:eastAsia="en-US"/>
        </w:rPr>
        <w:t>Электрохимический ряд напряжений металлов.</w:t>
      </w:r>
      <w:r w:rsidRPr="00D36070">
        <w:rPr>
          <w:rFonts w:eastAsia="Calibri"/>
          <w:lang w:eastAsia="en-US"/>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Первоначальные сведения об органических веществах</w:t>
      </w:r>
    </w:p>
    <w:p w:rsidR="00C4448E" w:rsidRPr="00D36070" w:rsidRDefault="00C4448E" w:rsidP="00D36070">
      <w:pPr>
        <w:suppressAutoHyphens w:val="0"/>
        <w:autoSpaceDE w:val="0"/>
        <w:autoSpaceDN w:val="0"/>
        <w:adjustRightInd w:val="0"/>
        <w:jc w:val="both"/>
        <w:rPr>
          <w:rFonts w:eastAsia="Calibri"/>
          <w:i/>
          <w:lang w:eastAsia="en-US"/>
        </w:rPr>
      </w:pPr>
      <w:r w:rsidRPr="00D36070">
        <w:rPr>
          <w:rFonts w:eastAsia="Calibri"/>
          <w:bCs/>
          <w:lang w:eastAsia="en-US"/>
        </w:rPr>
        <w:t>П</w:t>
      </w:r>
      <w:r w:rsidRPr="00D36070">
        <w:rPr>
          <w:rFonts w:eastAsia="Calibri"/>
          <w:lang w:eastAsia="en-US"/>
        </w:rPr>
        <w:t xml:space="preserve">ервоначальные сведения о строении органических веществ. Углеводороды: метан, этан, этилен. </w:t>
      </w:r>
      <w:r w:rsidRPr="00D36070">
        <w:rPr>
          <w:rFonts w:eastAsia="Calibri"/>
          <w:i/>
          <w:lang w:eastAsia="en-US"/>
        </w:rPr>
        <w:t xml:space="preserve">Источники углеводородов: природный газ, нефть, уголь. </w:t>
      </w:r>
      <w:r w:rsidRPr="00D36070">
        <w:rPr>
          <w:rFonts w:eastAsia="Calibri"/>
          <w:lang w:eastAsia="en-US"/>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36070">
        <w:rPr>
          <w:rFonts w:eastAsia="Calibri"/>
          <w:i/>
          <w:lang w:eastAsia="en-US"/>
        </w:rPr>
        <w:t>Химическое загрязнение окружающей среды и его последствия.</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Типы расчетных задач:</w:t>
      </w:r>
    </w:p>
    <w:p w:rsidR="00C4448E" w:rsidRPr="00D36070" w:rsidRDefault="00C4448E" w:rsidP="00CA7EAB">
      <w:pPr>
        <w:suppressAutoHyphens w:val="0"/>
        <w:autoSpaceDE w:val="0"/>
        <w:autoSpaceDN w:val="0"/>
        <w:adjustRightInd w:val="0"/>
        <w:jc w:val="both"/>
        <w:rPr>
          <w:rFonts w:eastAsia="Calibri"/>
          <w:bCs/>
          <w:lang w:eastAsia="en-US"/>
        </w:rPr>
      </w:pPr>
      <w:r w:rsidRPr="00D36070">
        <w:rPr>
          <w:rFonts w:eastAsia="Calibri"/>
          <w:bCs/>
          <w:lang w:eastAsia="en-US"/>
        </w:rPr>
        <w:t>Вычисление массовой доли химического элемента по формуле соединения.</w:t>
      </w:r>
    </w:p>
    <w:p w:rsidR="00C4448E" w:rsidRPr="00D36070" w:rsidRDefault="00C4448E" w:rsidP="00D36070">
      <w:pPr>
        <w:suppressAutoHyphens w:val="0"/>
        <w:autoSpaceDE w:val="0"/>
        <w:autoSpaceDN w:val="0"/>
        <w:adjustRightInd w:val="0"/>
        <w:jc w:val="both"/>
        <w:rPr>
          <w:rFonts w:eastAsia="Calibri"/>
          <w:bCs/>
          <w:i/>
          <w:lang w:eastAsia="en-US"/>
        </w:rPr>
      </w:pPr>
      <w:r w:rsidRPr="00D36070">
        <w:rPr>
          <w:rFonts w:eastAsia="Calibri"/>
          <w:bCs/>
          <w:i/>
          <w:lang w:eastAsia="en-US"/>
        </w:rPr>
        <w:t>Установление простейшей формулы вещества по массовым долям химических элементов.</w:t>
      </w:r>
    </w:p>
    <w:p w:rsidR="00C4448E" w:rsidRPr="00D36070" w:rsidRDefault="00C4448E" w:rsidP="00CA7EAB">
      <w:pPr>
        <w:suppressAutoHyphens w:val="0"/>
        <w:autoSpaceDE w:val="0"/>
        <w:autoSpaceDN w:val="0"/>
        <w:adjustRightInd w:val="0"/>
        <w:jc w:val="both"/>
        <w:rPr>
          <w:rFonts w:eastAsia="Calibri"/>
          <w:lang w:eastAsia="en-US"/>
        </w:rPr>
      </w:pPr>
      <w:r w:rsidRPr="00D36070">
        <w:rPr>
          <w:rFonts w:eastAsia="Calibri"/>
          <w:lang w:eastAsia="en-US"/>
        </w:rPr>
        <w:t>Вычисления по химическим уравнениям количества, объема, массы вещества по количеству, объему, массе реагентов или продуктов реакции.</w:t>
      </w:r>
    </w:p>
    <w:p w:rsidR="00C4448E" w:rsidRPr="00D36070" w:rsidRDefault="00C4448E" w:rsidP="00CA7EAB">
      <w:pPr>
        <w:suppressAutoHyphens w:val="0"/>
        <w:autoSpaceDE w:val="0"/>
        <w:autoSpaceDN w:val="0"/>
        <w:adjustRightInd w:val="0"/>
        <w:jc w:val="both"/>
        <w:rPr>
          <w:rFonts w:eastAsia="Calibri"/>
          <w:lang w:eastAsia="en-US"/>
        </w:rPr>
      </w:pPr>
      <w:r w:rsidRPr="00D36070">
        <w:rPr>
          <w:rFonts w:eastAsia="Calibri"/>
          <w:lang w:eastAsia="en-US"/>
        </w:rPr>
        <w:t>Расчет массовой доли растворенного вещества в растворе.</w:t>
      </w:r>
    </w:p>
    <w:p w:rsidR="00C4448E" w:rsidRPr="00D36070" w:rsidRDefault="00C4448E" w:rsidP="00D36070">
      <w:pPr>
        <w:suppressAutoHyphens w:val="0"/>
        <w:autoSpaceDE w:val="0"/>
        <w:autoSpaceDN w:val="0"/>
        <w:adjustRightInd w:val="0"/>
        <w:jc w:val="both"/>
        <w:rPr>
          <w:rFonts w:eastAsia="Calibri"/>
          <w:b/>
          <w:bCs/>
          <w:lang w:eastAsia="en-US"/>
        </w:rPr>
      </w:pPr>
      <w:r w:rsidRPr="00D36070">
        <w:rPr>
          <w:rFonts w:eastAsia="Calibri"/>
          <w:b/>
          <w:bCs/>
          <w:lang w:eastAsia="en-US"/>
        </w:rPr>
        <w:t>Примерные темы практических работ:</w:t>
      </w:r>
    </w:p>
    <w:p w:rsidR="00C4448E" w:rsidRPr="00D36070" w:rsidRDefault="00C4448E" w:rsidP="00CA7EAB">
      <w:pPr>
        <w:suppressAutoHyphens w:val="0"/>
        <w:jc w:val="both"/>
        <w:rPr>
          <w:rFonts w:eastAsia="Calibri"/>
          <w:lang w:eastAsia="en-US"/>
        </w:rPr>
      </w:pPr>
      <w:r w:rsidRPr="00D36070">
        <w:rPr>
          <w:rFonts w:eastAsia="Calibri"/>
          <w:lang w:eastAsia="en-US"/>
        </w:rPr>
        <w:t>Лабораторное оборудование и приемы обращения с ним. Правила безопасной работы в химической лаборатории.</w:t>
      </w:r>
    </w:p>
    <w:p w:rsidR="00C4448E" w:rsidRPr="00D36070" w:rsidRDefault="00C4448E" w:rsidP="00CA7EAB">
      <w:pPr>
        <w:suppressAutoHyphens w:val="0"/>
        <w:jc w:val="both"/>
        <w:rPr>
          <w:rFonts w:eastAsia="Calibri"/>
          <w:lang w:eastAsia="en-US"/>
        </w:rPr>
      </w:pPr>
      <w:r w:rsidRPr="00D36070">
        <w:rPr>
          <w:rFonts w:eastAsia="Calibri"/>
          <w:lang w:eastAsia="en-US"/>
        </w:rPr>
        <w:t>Очистка загрязненной поваренной соли.</w:t>
      </w:r>
    </w:p>
    <w:p w:rsidR="00C4448E" w:rsidRPr="00D36070" w:rsidRDefault="00C4448E" w:rsidP="00CA7EAB">
      <w:pPr>
        <w:suppressAutoHyphens w:val="0"/>
        <w:jc w:val="both"/>
        <w:rPr>
          <w:rFonts w:eastAsia="Calibri"/>
          <w:lang w:eastAsia="en-US"/>
        </w:rPr>
      </w:pPr>
      <w:r w:rsidRPr="00D36070">
        <w:rPr>
          <w:rFonts w:eastAsia="Calibri"/>
          <w:lang w:eastAsia="en-US"/>
        </w:rPr>
        <w:t>Признаки протекания химических реакций.</w:t>
      </w:r>
    </w:p>
    <w:p w:rsidR="00C4448E" w:rsidRPr="00D36070" w:rsidRDefault="00C4448E" w:rsidP="00CA7EAB">
      <w:pPr>
        <w:suppressAutoHyphens w:val="0"/>
        <w:jc w:val="both"/>
        <w:rPr>
          <w:rFonts w:eastAsia="Calibri"/>
          <w:lang w:eastAsia="en-US"/>
        </w:rPr>
      </w:pPr>
      <w:r w:rsidRPr="00D36070">
        <w:rPr>
          <w:rFonts w:eastAsia="Calibri"/>
          <w:lang w:eastAsia="en-US"/>
        </w:rPr>
        <w:t>Получение кислорода и изучение его свойств.</w:t>
      </w:r>
    </w:p>
    <w:p w:rsidR="00C4448E" w:rsidRPr="00D36070" w:rsidRDefault="00C4448E" w:rsidP="00CA7EAB">
      <w:pPr>
        <w:suppressAutoHyphens w:val="0"/>
        <w:jc w:val="both"/>
        <w:rPr>
          <w:rFonts w:eastAsia="Calibri"/>
          <w:lang w:eastAsia="en-US"/>
        </w:rPr>
      </w:pPr>
      <w:r w:rsidRPr="00D36070">
        <w:rPr>
          <w:rFonts w:eastAsia="Calibri"/>
          <w:lang w:eastAsia="en-US"/>
        </w:rPr>
        <w:t>Получение водорода и изучение его свойств.</w:t>
      </w:r>
    </w:p>
    <w:p w:rsidR="00C4448E" w:rsidRPr="00D36070" w:rsidRDefault="00C4448E" w:rsidP="00CA7EAB">
      <w:pPr>
        <w:suppressAutoHyphens w:val="0"/>
        <w:jc w:val="both"/>
        <w:rPr>
          <w:rFonts w:eastAsia="Calibri"/>
          <w:lang w:eastAsia="en-US"/>
        </w:rPr>
      </w:pPr>
      <w:r w:rsidRPr="00D36070">
        <w:rPr>
          <w:rFonts w:eastAsia="Calibri"/>
          <w:lang w:eastAsia="en-US"/>
        </w:rPr>
        <w:t>Приготовление растворов с определенной массовой долей растворенного вещества.</w:t>
      </w:r>
    </w:p>
    <w:p w:rsidR="00C4448E" w:rsidRPr="00D36070" w:rsidRDefault="00C4448E" w:rsidP="00CA7EAB">
      <w:pPr>
        <w:suppressAutoHyphens w:val="0"/>
        <w:jc w:val="both"/>
        <w:rPr>
          <w:rFonts w:eastAsia="Calibri"/>
          <w:lang w:eastAsia="en-US"/>
        </w:rPr>
      </w:pPr>
      <w:r w:rsidRPr="00D36070">
        <w:rPr>
          <w:rFonts w:eastAsia="Calibri"/>
          <w:lang w:eastAsia="en-US"/>
        </w:rPr>
        <w:t>Решение экспериментальных задач по теме «Основные классы неорганических соединений».</w:t>
      </w:r>
    </w:p>
    <w:p w:rsidR="00C4448E" w:rsidRPr="00D36070" w:rsidRDefault="00C4448E" w:rsidP="00CA7EAB">
      <w:pPr>
        <w:suppressAutoHyphens w:val="0"/>
        <w:jc w:val="both"/>
        <w:rPr>
          <w:rFonts w:eastAsia="Calibri"/>
          <w:lang w:eastAsia="en-US"/>
        </w:rPr>
      </w:pPr>
      <w:r w:rsidRPr="00D36070">
        <w:rPr>
          <w:rFonts w:eastAsia="Calibri"/>
          <w:lang w:eastAsia="en-US"/>
        </w:rPr>
        <w:t>Реакции ионного обмена.</w:t>
      </w:r>
    </w:p>
    <w:p w:rsidR="00C4448E" w:rsidRPr="00D36070" w:rsidRDefault="00C4448E" w:rsidP="00CA7EAB">
      <w:pPr>
        <w:suppressAutoHyphens w:val="0"/>
        <w:jc w:val="both"/>
        <w:rPr>
          <w:rFonts w:eastAsia="Calibri"/>
          <w:i/>
          <w:lang w:eastAsia="en-US"/>
        </w:rPr>
      </w:pPr>
      <w:r w:rsidRPr="00D36070">
        <w:rPr>
          <w:rFonts w:eastAsia="Calibri"/>
          <w:i/>
          <w:lang w:eastAsia="en-US"/>
        </w:rPr>
        <w:t>Качественные реакции на ионы в растворе.</w:t>
      </w:r>
    </w:p>
    <w:p w:rsidR="00C4448E" w:rsidRPr="00D36070" w:rsidRDefault="00C4448E" w:rsidP="00CA7EAB">
      <w:pPr>
        <w:suppressAutoHyphens w:val="0"/>
        <w:jc w:val="both"/>
        <w:rPr>
          <w:rFonts w:eastAsia="Calibri"/>
          <w:i/>
          <w:lang w:eastAsia="en-US"/>
        </w:rPr>
      </w:pPr>
      <w:r w:rsidRPr="00D36070">
        <w:rPr>
          <w:rFonts w:eastAsia="Calibri"/>
          <w:i/>
          <w:lang w:eastAsia="en-US"/>
        </w:rPr>
        <w:t>Получение аммиака и изучение его свойств.</w:t>
      </w:r>
    </w:p>
    <w:p w:rsidR="00C4448E" w:rsidRPr="00D36070" w:rsidRDefault="00C4448E" w:rsidP="00CA7EAB">
      <w:pPr>
        <w:suppressAutoHyphens w:val="0"/>
        <w:jc w:val="both"/>
        <w:rPr>
          <w:rFonts w:eastAsia="Calibri"/>
          <w:i/>
          <w:lang w:eastAsia="en-US"/>
        </w:rPr>
      </w:pPr>
      <w:r w:rsidRPr="00D36070">
        <w:rPr>
          <w:rFonts w:eastAsia="Calibri"/>
          <w:i/>
          <w:lang w:eastAsia="en-US"/>
        </w:rPr>
        <w:t>Получение углекислого газа и изучение его свойств.</w:t>
      </w:r>
    </w:p>
    <w:p w:rsidR="00C4448E" w:rsidRPr="00D36070" w:rsidRDefault="00C4448E" w:rsidP="00CA7EAB">
      <w:pPr>
        <w:suppressAutoHyphens w:val="0"/>
        <w:jc w:val="both"/>
        <w:rPr>
          <w:rFonts w:eastAsia="Calibri"/>
          <w:lang w:eastAsia="en-US"/>
        </w:rPr>
      </w:pPr>
      <w:r w:rsidRPr="00D36070">
        <w:rPr>
          <w:rFonts w:eastAsia="Calibri"/>
          <w:lang w:eastAsia="en-US"/>
        </w:rPr>
        <w:t>Решение экспериментальных задач по теме «Неметаллы IV – VII групп и их соединений».</w:t>
      </w:r>
    </w:p>
    <w:p w:rsidR="00C4448E" w:rsidRPr="004B2396" w:rsidRDefault="00C4448E" w:rsidP="00CA7EAB">
      <w:pPr>
        <w:suppressAutoHyphens w:val="0"/>
        <w:jc w:val="both"/>
        <w:rPr>
          <w:rFonts w:eastAsia="Calibri"/>
          <w:lang w:eastAsia="en-US"/>
        </w:rPr>
      </w:pPr>
      <w:r w:rsidRPr="00D36070">
        <w:rPr>
          <w:rFonts w:eastAsia="Calibri"/>
          <w:lang w:eastAsia="en-US"/>
        </w:rPr>
        <w:t>Решение экспериментальных задач по теме «Металлы и их соединения».</w:t>
      </w:r>
    </w:p>
    <w:p w:rsidR="00C4448E" w:rsidRPr="00D36070" w:rsidRDefault="00C4448E" w:rsidP="00A35D1F">
      <w:pPr>
        <w:keepNext/>
        <w:keepLines/>
        <w:suppressAutoHyphens w:val="0"/>
        <w:outlineLvl w:val="3"/>
        <w:rPr>
          <w:b/>
          <w:bCs/>
          <w:iCs/>
          <w:lang w:eastAsia="en-US"/>
        </w:rPr>
      </w:pPr>
      <w:bookmarkStart w:id="248" w:name="_Toc409691713"/>
      <w:bookmarkStart w:id="249" w:name="_Toc410654038"/>
      <w:bookmarkStart w:id="250" w:name="_Toc414553249"/>
      <w:r w:rsidRPr="00D36070">
        <w:rPr>
          <w:b/>
          <w:bCs/>
          <w:iCs/>
          <w:lang w:eastAsia="en-US"/>
        </w:rPr>
        <w:t>2.2.2.1</w:t>
      </w:r>
      <w:r w:rsidR="00A35D1F">
        <w:rPr>
          <w:b/>
          <w:bCs/>
          <w:iCs/>
          <w:lang w:eastAsia="en-US"/>
        </w:rPr>
        <w:t>4</w:t>
      </w:r>
      <w:r w:rsidRPr="00D36070">
        <w:rPr>
          <w:b/>
          <w:bCs/>
          <w:iCs/>
          <w:lang w:eastAsia="en-US"/>
        </w:rPr>
        <w:t>. Изобразительное искусство</w:t>
      </w:r>
      <w:bookmarkEnd w:id="248"/>
      <w:bookmarkEnd w:id="249"/>
      <w:bookmarkEnd w:id="250"/>
    </w:p>
    <w:p w:rsidR="00C4448E" w:rsidRPr="00D36070" w:rsidRDefault="00C4448E" w:rsidP="00D36070">
      <w:pPr>
        <w:tabs>
          <w:tab w:val="left" w:pos="1134"/>
        </w:tabs>
        <w:suppressAutoHyphens w:val="0"/>
        <w:jc w:val="both"/>
        <w:rPr>
          <w:rFonts w:eastAsia="Calibri"/>
          <w:lang w:eastAsia="en-US"/>
        </w:rPr>
      </w:pPr>
      <w:r w:rsidRPr="00D36070">
        <w:rPr>
          <w:rFonts w:eastAsia="Calibri"/>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4448E" w:rsidRPr="00D36070" w:rsidRDefault="00C4448E" w:rsidP="00D36070">
      <w:pPr>
        <w:tabs>
          <w:tab w:val="left" w:pos="1134"/>
        </w:tabs>
        <w:suppressAutoHyphens w:val="0"/>
        <w:jc w:val="both"/>
        <w:rPr>
          <w:rFonts w:eastAsia="Calibri"/>
          <w:lang w:eastAsia="en-US"/>
        </w:rPr>
      </w:pPr>
      <w:r w:rsidRPr="00D36070">
        <w:rPr>
          <w:rFonts w:eastAsia="Calibri"/>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4448E" w:rsidRPr="00D36070" w:rsidRDefault="00C4448E" w:rsidP="00D36070">
      <w:pPr>
        <w:tabs>
          <w:tab w:val="left" w:pos="1134"/>
        </w:tabs>
        <w:suppressAutoHyphens w:val="0"/>
        <w:jc w:val="both"/>
        <w:rPr>
          <w:rFonts w:eastAsia="Calibri"/>
          <w:lang w:eastAsia="en-US"/>
        </w:rPr>
      </w:pPr>
      <w:r w:rsidRPr="00D36070">
        <w:rPr>
          <w:rFonts w:eastAsia="Calibri"/>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4448E" w:rsidRPr="00D36070" w:rsidRDefault="00C4448E" w:rsidP="00D36070">
      <w:pPr>
        <w:tabs>
          <w:tab w:val="left" w:pos="1134"/>
        </w:tabs>
        <w:suppressAutoHyphens w:val="0"/>
        <w:jc w:val="both"/>
        <w:rPr>
          <w:rFonts w:eastAsia="Calibri"/>
          <w:lang w:eastAsia="en-US"/>
        </w:rPr>
      </w:pPr>
      <w:r w:rsidRPr="00D36070">
        <w:rPr>
          <w:rFonts w:eastAsia="Calibri"/>
          <w:lang w:eastAsia="en-US"/>
        </w:rPr>
        <w:t>В программу включены следующие основные виды художественно-творческой деятельности:</w:t>
      </w:r>
    </w:p>
    <w:p w:rsidR="00C4448E" w:rsidRPr="00D36070" w:rsidRDefault="00C4448E" w:rsidP="00CA7EAB">
      <w:pPr>
        <w:tabs>
          <w:tab w:val="left" w:pos="1134"/>
        </w:tabs>
        <w:suppressAutoHyphens w:val="0"/>
        <w:contextualSpacing/>
        <w:jc w:val="both"/>
        <w:rPr>
          <w:rFonts w:eastAsia="Calibri"/>
          <w:lang w:eastAsia="ru-RU"/>
        </w:rPr>
      </w:pPr>
      <w:r w:rsidRPr="00D36070">
        <w:rPr>
          <w:rFonts w:eastAsia="Calibri"/>
          <w:lang w:eastAsia="ru-RU"/>
        </w:rPr>
        <w:t>ценностно-ориентационная и коммуникативная деятельность;</w:t>
      </w:r>
    </w:p>
    <w:p w:rsidR="00C4448E" w:rsidRPr="00D36070" w:rsidRDefault="00C4448E" w:rsidP="00CA7EAB">
      <w:pPr>
        <w:tabs>
          <w:tab w:val="left" w:pos="1134"/>
        </w:tabs>
        <w:suppressAutoHyphens w:val="0"/>
        <w:contextualSpacing/>
        <w:jc w:val="both"/>
        <w:rPr>
          <w:rFonts w:eastAsia="Calibri"/>
          <w:lang w:eastAsia="ru-RU"/>
        </w:rPr>
      </w:pPr>
      <w:r w:rsidRPr="00D36070">
        <w:rPr>
          <w:rFonts w:eastAsia="Calibri"/>
          <w:lang w:eastAsia="ru-RU"/>
        </w:rPr>
        <w:t>изобразительная деятельность (основы художественного изображения);</w:t>
      </w:r>
    </w:p>
    <w:p w:rsidR="00C4448E" w:rsidRPr="00D36070" w:rsidRDefault="00C4448E" w:rsidP="00CA7EAB">
      <w:pPr>
        <w:tabs>
          <w:tab w:val="left" w:pos="1134"/>
        </w:tabs>
        <w:suppressAutoHyphens w:val="0"/>
        <w:contextualSpacing/>
        <w:jc w:val="both"/>
        <w:rPr>
          <w:rFonts w:eastAsia="Calibri"/>
          <w:lang w:eastAsia="ru-RU"/>
        </w:rPr>
      </w:pPr>
      <w:r w:rsidRPr="00D36070">
        <w:rPr>
          <w:rFonts w:eastAsia="Calibri"/>
          <w:lang w:eastAsia="ru-RU"/>
        </w:rPr>
        <w:t xml:space="preserve">декоративно-прикладная деятельность (основы народного и декоративно-прикладного искусства); </w:t>
      </w:r>
    </w:p>
    <w:p w:rsidR="00C4448E" w:rsidRPr="00D36070" w:rsidRDefault="00C4448E" w:rsidP="00CA7EAB">
      <w:pPr>
        <w:tabs>
          <w:tab w:val="left" w:pos="1134"/>
        </w:tabs>
        <w:suppressAutoHyphens w:val="0"/>
        <w:contextualSpacing/>
        <w:jc w:val="both"/>
        <w:rPr>
          <w:rFonts w:eastAsia="Calibri"/>
          <w:lang w:eastAsia="ru-RU"/>
        </w:rPr>
      </w:pPr>
      <w:r w:rsidRPr="00D36070">
        <w:rPr>
          <w:rFonts w:eastAsia="Calibri"/>
          <w:lang w:eastAsia="ru-RU"/>
        </w:rPr>
        <w:t>художественно-конструкторская деятельность (элементы дизайна и архитектуры);</w:t>
      </w:r>
    </w:p>
    <w:p w:rsidR="00C4448E" w:rsidRPr="00D36070" w:rsidRDefault="00C4448E" w:rsidP="00CA7EAB">
      <w:pPr>
        <w:tabs>
          <w:tab w:val="left" w:pos="1134"/>
        </w:tabs>
        <w:suppressAutoHyphens w:val="0"/>
        <w:contextualSpacing/>
        <w:jc w:val="both"/>
        <w:rPr>
          <w:rFonts w:eastAsia="Calibri"/>
          <w:lang w:eastAsia="ru-RU"/>
        </w:rPr>
      </w:pPr>
      <w:r w:rsidRPr="00D36070">
        <w:rPr>
          <w:rFonts w:eastAsia="Calibri"/>
          <w:lang w:eastAsia="ru-RU"/>
        </w:rPr>
        <w:t>художественно-творческая деятельность на основе синтеза искусств.</w:t>
      </w:r>
    </w:p>
    <w:p w:rsidR="00C4448E" w:rsidRPr="00D36070" w:rsidRDefault="00C4448E" w:rsidP="00D36070">
      <w:pPr>
        <w:tabs>
          <w:tab w:val="left" w:pos="1134"/>
        </w:tabs>
        <w:suppressAutoHyphens w:val="0"/>
        <w:jc w:val="both"/>
        <w:rPr>
          <w:rFonts w:eastAsia="Calibri"/>
          <w:lang w:eastAsia="en-US"/>
        </w:rPr>
      </w:pPr>
      <w:r w:rsidRPr="00D36070">
        <w:rPr>
          <w:rFonts w:eastAsia="Calibri"/>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448E" w:rsidRPr="00A35D1F" w:rsidRDefault="00C4448E" w:rsidP="00A35D1F">
      <w:pPr>
        <w:tabs>
          <w:tab w:val="left" w:pos="1134"/>
        </w:tabs>
        <w:suppressAutoHyphens w:val="0"/>
        <w:jc w:val="both"/>
        <w:rPr>
          <w:rFonts w:eastAsia="Calibri"/>
          <w:lang w:eastAsia="en-US"/>
        </w:rPr>
      </w:pPr>
      <w:r w:rsidRPr="00D36070">
        <w:rPr>
          <w:rFonts w:eastAsia="Calibri"/>
          <w:lang w:eastAsia="en-US"/>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w:t>
      </w:r>
      <w:r w:rsidR="00A35D1F">
        <w:rPr>
          <w:rFonts w:eastAsia="Calibri"/>
          <w:lang w:eastAsia="en-US"/>
        </w:rPr>
        <w:t>«Математика», «Технология».</w:t>
      </w:r>
    </w:p>
    <w:p w:rsidR="00C4448E" w:rsidRPr="00D36070" w:rsidRDefault="00C4448E" w:rsidP="00D36070">
      <w:pPr>
        <w:suppressAutoHyphens w:val="0"/>
        <w:jc w:val="both"/>
        <w:rPr>
          <w:lang w:eastAsia="en-US"/>
        </w:rPr>
      </w:pPr>
      <w:r w:rsidRPr="00D36070">
        <w:rPr>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448E" w:rsidRPr="00D36070" w:rsidRDefault="00C4448E" w:rsidP="00D36070">
      <w:pPr>
        <w:suppressAutoHyphens w:val="0"/>
        <w:jc w:val="both"/>
        <w:rPr>
          <w:lang w:eastAsia="en-US"/>
        </w:rPr>
      </w:pPr>
      <w:r w:rsidRPr="00D36070">
        <w:rPr>
          <w:lang w:eastAsia="en-US"/>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4448E" w:rsidRPr="00D36070" w:rsidRDefault="00C4448E" w:rsidP="00D36070">
      <w:pPr>
        <w:tabs>
          <w:tab w:val="left" w:pos="426"/>
        </w:tabs>
        <w:suppressAutoHyphens w:val="0"/>
        <w:contextualSpacing/>
        <w:jc w:val="both"/>
        <w:rPr>
          <w:b/>
          <w:lang w:eastAsia="ru-RU"/>
        </w:rPr>
      </w:pPr>
      <w:r w:rsidRPr="00D36070">
        <w:rPr>
          <w:b/>
          <w:lang w:eastAsia="ru-RU"/>
        </w:rPr>
        <w:t>Народное художественное творчество – неиссякаемый источник самобытной красоты</w:t>
      </w:r>
    </w:p>
    <w:p w:rsidR="00C4448E" w:rsidRPr="00D36070" w:rsidRDefault="00C4448E" w:rsidP="00D36070">
      <w:pPr>
        <w:tabs>
          <w:tab w:val="left" w:pos="426"/>
          <w:tab w:val="left" w:pos="709"/>
        </w:tabs>
        <w:suppressAutoHyphens w:val="0"/>
        <w:jc w:val="both"/>
        <w:rPr>
          <w:b/>
          <w:lang w:eastAsia="ru-RU"/>
        </w:rPr>
      </w:pPr>
      <w:r w:rsidRPr="00D36070">
        <w:rPr>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4448E" w:rsidRPr="00D36070" w:rsidRDefault="00C4448E" w:rsidP="00D36070">
      <w:pPr>
        <w:suppressAutoHyphens w:val="0"/>
        <w:jc w:val="both"/>
        <w:rPr>
          <w:b/>
          <w:lang w:eastAsia="ru-RU"/>
        </w:rPr>
      </w:pPr>
      <w:r w:rsidRPr="00D36070">
        <w:rPr>
          <w:b/>
          <w:lang w:eastAsia="ru-RU"/>
        </w:rPr>
        <w:t>Виды изобразительного искусства и основы образного языка</w:t>
      </w:r>
    </w:p>
    <w:p w:rsidR="00C4448E" w:rsidRPr="00D36070" w:rsidRDefault="00C4448E" w:rsidP="00D36070">
      <w:pPr>
        <w:suppressAutoHyphens w:val="0"/>
        <w:jc w:val="both"/>
        <w:rPr>
          <w:lang w:eastAsia="ru-RU"/>
        </w:rPr>
      </w:pPr>
      <w:r w:rsidRPr="00D36070">
        <w:rPr>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4448E" w:rsidRPr="00D36070" w:rsidRDefault="00C4448E" w:rsidP="00D36070">
      <w:pPr>
        <w:suppressAutoHyphens w:val="0"/>
        <w:rPr>
          <w:b/>
          <w:lang w:eastAsia="ru-RU"/>
        </w:rPr>
      </w:pPr>
      <w:r w:rsidRPr="00D36070">
        <w:rPr>
          <w:b/>
          <w:lang w:eastAsia="ru-RU"/>
        </w:rPr>
        <w:t>Понимание смысла деятельности художника</w:t>
      </w:r>
    </w:p>
    <w:p w:rsidR="00C4448E" w:rsidRPr="00D36070" w:rsidRDefault="00C4448E" w:rsidP="00D36070">
      <w:pPr>
        <w:suppressAutoHyphens w:val="0"/>
        <w:jc w:val="both"/>
        <w:rPr>
          <w:lang w:eastAsia="ru-RU"/>
        </w:rPr>
      </w:pPr>
      <w:r w:rsidRPr="00D36070">
        <w:rPr>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4448E" w:rsidRPr="00D36070" w:rsidRDefault="00C4448E" w:rsidP="00D36070">
      <w:pPr>
        <w:suppressAutoHyphens w:val="0"/>
        <w:jc w:val="both"/>
        <w:rPr>
          <w:lang w:eastAsia="ru-RU"/>
        </w:rPr>
      </w:pPr>
      <w:r w:rsidRPr="00D36070">
        <w:rPr>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4448E" w:rsidRPr="00D36070" w:rsidRDefault="00C4448E" w:rsidP="00D36070">
      <w:pPr>
        <w:suppressAutoHyphens w:val="0"/>
        <w:rPr>
          <w:b/>
          <w:lang w:eastAsia="ru-RU"/>
        </w:rPr>
      </w:pPr>
      <w:r w:rsidRPr="00D36070">
        <w:rPr>
          <w:b/>
          <w:lang w:eastAsia="ru-RU"/>
        </w:rPr>
        <w:t>Вечные темы и великие исторические события в искусстве</w:t>
      </w:r>
    </w:p>
    <w:p w:rsidR="00C4448E" w:rsidRPr="00D36070" w:rsidRDefault="00C4448E" w:rsidP="00D36070">
      <w:pPr>
        <w:suppressAutoHyphens w:val="0"/>
        <w:jc w:val="both"/>
        <w:rPr>
          <w:lang w:eastAsia="ru-RU"/>
        </w:rPr>
      </w:pPr>
      <w:r w:rsidRPr="00D36070">
        <w:rPr>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4448E" w:rsidRPr="00D36070" w:rsidRDefault="00C4448E" w:rsidP="00D36070">
      <w:pPr>
        <w:suppressAutoHyphens w:val="0"/>
        <w:rPr>
          <w:b/>
          <w:lang w:eastAsia="ru-RU"/>
        </w:rPr>
      </w:pPr>
      <w:r w:rsidRPr="00D36070">
        <w:rPr>
          <w:b/>
          <w:lang w:eastAsia="ru-RU"/>
        </w:rPr>
        <w:t>Конструктивное искусство: архитектура и дизайн</w:t>
      </w:r>
    </w:p>
    <w:p w:rsidR="00C4448E" w:rsidRPr="00D36070" w:rsidRDefault="00C4448E" w:rsidP="00D36070">
      <w:pPr>
        <w:suppressAutoHyphens w:val="0"/>
        <w:jc w:val="both"/>
        <w:rPr>
          <w:lang w:eastAsia="ru-RU"/>
        </w:rPr>
      </w:pPr>
      <w:r w:rsidRPr="00D36070">
        <w:rPr>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4448E" w:rsidRPr="00D36070" w:rsidRDefault="00C4448E" w:rsidP="00D36070">
      <w:pPr>
        <w:suppressAutoHyphens w:val="0"/>
        <w:rPr>
          <w:b/>
          <w:lang w:eastAsia="ru-RU"/>
        </w:rPr>
      </w:pPr>
      <w:r w:rsidRPr="00D36070">
        <w:rPr>
          <w:b/>
          <w:lang w:eastAsia="ru-RU"/>
        </w:rPr>
        <w:t xml:space="preserve">Изобразительное искусство и архитектура России </w:t>
      </w:r>
      <w:r w:rsidRPr="00D36070">
        <w:rPr>
          <w:b/>
          <w:lang w:val="en-US" w:eastAsia="en-US"/>
        </w:rPr>
        <w:t>XI</w:t>
      </w:r>
      <w:r w:rsidRPr="00D36070">
        <w:rPr>
          <w:b/>
          <w:lang w:eastAsia="en-US"/>
        </w:rPr>
        <w:t xml:space="preserve"> –</w:t>
      </w:r>
      <w:r w:rsidRPr="00D36070">
        <w:rPr>
          <w:b/>
          <w:lang w:val="en-US" w:eastAsia="en-US"/>
        </w:rPr>
        <w:t>XVII</w:t>
      </w:r>
      <w:r w:rsidRPr="00D36070">
        <w:rPr>
          <w:b/>
          <w:lang w:eastAsia="en-US"/>
        </w:rPr>
        <w:t xml:space="preserve"> вв</w:t>
      </w:r>
      <w:r w:rsidRPr="00D36070">
        <w:rPr>
          <w:b/>
          <w:lang w:eastAsia="ru-RU"/>
        </w:rPr>
        <w:t>.</w:t>
      </w:r>
    </w:p>
    <w:p w:rsidR="00C4448E" w:rsidRPr="00D36070" w:rsidRDefault="00C4448E" w:rsidP="00D36070">
      <w:pPr>
        <w:suppressAutoHyphens w:val="0"/>
        <w:jc w:val="both"/>
        <w:rPr>
          <w:lang w:eastAsia="ru-RU"/>
        </w:rPr>
      </w:pPr>
      <w:r w:rsidRPr="00D36070">
        <w:rPr>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4448E" w:rsidRPr="00D36070" w:rsidRDefault="00C4448E" w:rsidP="00D36070">
      <w:pPr>
        <w:suppressAutoHyphens w:val="0"/>
        <w:rPr>
          <w:b/>
          <w:i/>
          <w:lang w:eastAsia="ru-RU"/>
        </w:rPr>
      </w:pPr>
      <w:r w:rsidRPr="00D36070">
        <w:rPr>
          <w:b/>
          <w:i/>
          <w:lang w:eastAsia="ru-RU"/>
        </w:rPr>
        <w:t>Искусство полиграфии</w:t>
      </w:r>
    </w:p>
    <w:p w:rsidR="00C4448E" w:rsidRPr="00D36070" w:rsidRDefault="00C4448E" w:rsidP="00D36070">
      <w:pPr>
        <w:suppressAutoHyphens w:val="0"/>
        <w:jc w:val="both"/>
        <w:rPr>
          <w:i/>
          <w:lang w:eastAsia="ru-RU"/>
        </w:rPr>
      </w:pPr>
      <w:r w:rsidRPr="00D36070">
        <w:rPr>
          <w:i/>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4448E" w:rsidRPr="00D36070" w:rsidRDefault="00C4448E" w:rsidP="00D36070">
      <w:pPr>
        <w:suppressAutoHyphens w:val="0"/>
        <w:jc w:val="both"/>
        <w:rPr>
          <w:b/>
          <w:i/>
          <w:lang w:eastAsia="ru-RU"/>
        </w:rPr>
      </w:pPr>
      <w:r w:rsidRPr="00D36070">
        <w:rPr>
          <w:b/>
          <w:i/>
          <w:lang w:eastAsia="ru-RU"/>
        </w:rPr>
        <w:t>Стили, направления виды и жанры в русском изобразительном искусстве и архитектуре XVIII - XIX вв.</w:t>
      </w:r>
    </w:p>
    <w:p w:rsidR="00C4448E" w:rsidRPr="00D36070" w:rsidRDefault="00C4448E" w:rsidP="00D36070">
      <w:pPr>
        <w:suppressAutoHyphens w:val="0"/>
        <w:jc w:val="both"/>
        <w:rPr>
          <w:i/>
          <w:lang w:eastAsia="ru-RU"/>
        </w:rPr>
      </w:pPr>
      <w:r w:rsidRPr="00D36070">
        <w:rPr>
          <w:i/>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4448E" w:rsidRPr="00D36070" w:rsidRDefault="00C4448E" w:rsidP="00D36070">
      <w:pPr>
        <w:suppressAutoHyphens w:val="0"/>
        <w:jc w:val="both"/>
        <w:rPr>
          <w:b/>
          <w:i/>
          <w:lang w:eastAsia="ru-RU"/>
        </w:rPr>
      </w:pPr>
      <w:r w:rsidRPr="00D36070">
        <w:rPr>
          <w:b/>
          <w:i/>
          <w:lang w:eastAsia="ru-RU"/>
        </w:rPr>
        <w:t>Взаимосвязь истории искусства и истории человечества</w:t>
      </w:r>
    </w:p>
    <w:p w:rsidR="00C4448E" w:rsidRPr="00D36070" w:rsidRDefault="00C4448E" w:rsidP="00D36070">
      <w:pPr>
        <w:suppressAutoHyphens w:val="0"/>
        <w:jc w:val="both"/>
        <w:rPr>
          <w:i/>
          <w:lang w:eastAsia="ru-RU"/>
        </w:rPr>
      </w:pPr>
      <w:r w:rsidRPr="00D36070">
        <w:rPr>
          <w:i/>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4448E" w:rsidRPr="00D36070" w:rsidRDefault="00C4448E" w:rsidP="00D36070">
      <w:pPr>
        <w:suppressAutoHyphens w:val="0"/>
        <w:jc w:val="both"/>
        <w:rPr>
          <w:b/>
          <w:i/>
          <w:lang w:eastAsia="ru-RU"/>
        </w:rPr>
      </w:pPr>
      <w:r w:rsidRPr="00D36070">
        <w:rPr>
          <w:b/>
          <w:i/>
          <w:lang w:eastAsia="ru-RU"/>
        </w:rPr>
        <w:t>Изображение в синтетических и экранных видах искусства и художественная фотография</w:t>
      </w:r>
    </w:p>
    <w:p w:rsidR="00C4448E" w:rsidRPr="00D36070" w:rsidRDefault="00C4448E" w:rsidP="00D36070">
      <w:pPr>
        <w:suppressAutoHyphens w:val="0"/>
        <w:jc w:val="both"/>
        <w:rPr>
          <w:rFonts w:eastAsia="Calibri"/>
          <w:lang w:eastAsia="en-US"/>
        </w:rPr>
      </w:pPr>
      <w:r w:rsidRPr="00D36070">
        <w:rPr>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36070">
        <w:rPr>
          <w:i/>
          <w:lang w:val="en-US" w:eastAsia="ru-RU"/>
        </w:rPr>
        <w:t>XX</w:t>
      </w:r>
      <w:r w:rsidRPr="00D36070">
        <w:rPr>
          <w:i/>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4448E" w:rsidRPr="00D36070" w:rsidRDefault="00C4448E" w:rsidP="00A35D1F">
      <w:pPr>
        <w:keepNext/>
        <w:keepLines/>
        <w:suppressAutoHyphens w:val="0"/>
        <w:outlineLvl w:val="3"/>
        <w:rPr>
          <w:b/>
          <w:bCs/>
          <w:iCs/>
          <w:lang w:eastAsia="en-US"/>
        </w:rPr>
      </w:pPr>
      <w:bookmarkStart w:id="251" w:name="_Toc410654039"/>
      <w:bookmarkStart w:id="252" w:name="_Toc414553250"/>
      <w:r w:rsidRPr="00D36070">
        <w:rPr>
          <w:b/>
          <w:bCs/>
          <w:iCs/>
          <w:lang w:eastAsia="en-US"/>
        </w:rPr>
        <w:t>2.2.2.1</w:t>
      </w:r>
      <w:r w:rsidR="00A35D1F">
        <w:rPr>
          <w:b/>
          <w:bCs/>
          <w:iCs/>
          <w:lang w:eastAsia="en-US"/>
        </w:rPr>
        <w:t>5</w:t>
      </w:r>
      <w:r w:rsidRPr="00D36070">
        <w:rPr>
          <w:b/>
          <w:bCs/>
          <w:iCs/>
          <w:lang w:eastAsia="en-US"/>
        </w:rPr>
        <w:t>. Музыка</w:t>
      </w:r>
      <w:bookmarkEnd w:id="251"/>
      <w:bookmarkEnd w:id="252"/>
    </w:p>
    <w:p w:rsidR="00C4448E" w:rsidRPr="00D36070" w:rsidRDefault="00C4448E" w:rsidP="00D36070">
      <w:pPr>
        <w:suppressAutoHyphens w:val="0"/>
        <w:jc w:val="both"/>
        <w:rPr>
          <w:lang w:eastAsia="ru-RU"/>
        </w:rPr>
      </w:pPr>
      <w:r w:rsidRPr="00D36070">
        <w:rPr>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4448E" w:rsidRPr="00D36070" w:rsidRDefault="00C4448E" w:rsidP="00D36070">
      <w:pPr>
        <w:suppressAutoHyphens w:val="0"/>
        <w:jc w:val="both"/>
        <w:rPr>
          <w:lang w:eastAsia="ru-RU"/>
        </w:rPr>
      </w:pPr>
      <w:r w:rsidRPr="00D36070">
        <w:rPr>
          <w:lang w:eastAsia="ru-RU"/>
        </w:rPr>
        <w:t>Освоение предмета «Музыка» направлено на:</w:t>
      </w:r>
    </w:p>
    <w:p w:rsidR="00C4448E" w:rsidRPr="00D36070" w:rsidRDefault="00C4448E" w:rsidP="00CA7EAB">
      <w:pPr>
        <w:tabs>
          <w:tab w:val="left" w:pos="1134"/>
        </w:tabs>
        <w:suppressAutoHyphens w:val="0"/>
        <w:contextualSpacing/>
        <w:jc w:val="both"/>
        <w:rPr>
          <w:lang w:eastAsia="ru-RU"/>
        </w:rPr>
      </w:pPr>
      <w:r w:rsidRPr="00D36070">
        <w:rPr>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4448E" w:rsidRPr="00D36070" w:rsidRDefault="00C4448E" w:rsidP="00CA7EAB">
      <w:pPr>
        <w:tabs>
          <w:tab w:val="left" w:pos="1134"/>
        </w:tabs>
        <w:suppressAutoHyphens w:val="0"/>
        <w:contextualSpacing/>
        <w:jc w:val="both"/>
        <w:rPr>
          <w:lang w:eastAsia="ru-RU"/>
        </w:rPr>
      </w:pPr>
      <w:r w:rsidRPr="00D36070">
        <w:rPr>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4448E" w:rsidRPr="00D36070" w:rsidRDefault="00C4448E" w:rsidP="00CA7EAB">
      <w:pPr>
        <w:tabs>
          <w:tab w:val="left" w:pos="1134"/>
        </w:tabs>
        <w:suppressAutoHyphens w:val="0"/>
        <w:contextualSpacing/>
        <w:jc w:val="both"/>
        <w:rPr>
          <w:lang w:eastAsia="ru-RU"/>
        </w:rPr>
      </w:pPr>
      <w:r w:rsidRPr="00D36070">
        <w:rPr>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4448E" w:rsidRPr="00D36070" w:rsidRDefault="00C4448E" w:rsidP="00CA7EAB">
      <w:pPr>
        <w:tabs>
          <w:tab w:val="left" w:pos="1134"/>
        </w:tabs>
        <w:suppressAutoHyphens w:val="0"/>
        <w:contextualSpacing/>
        <w:jc w:val="both"/>
        <w:rPr>
          <w:lang w:eastAsia="ru-RU"/>
        </w:rPr>
      </w:pPr>
      <w:r w:rsidRPr="00D36070">
        <w:rPr>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C4448E" w:rsidRPr="00D36070" w:rsidRDefault="00C4448E" w:rsidP="00CA7EAB">
      <w:pPr>
        <w:tabs>
          <w:tab w:val="left" w:pos="1134"/>
        </w:tabs>
        <w:suppressAutoHyphens w:val="0"/>
        <w:contextualSpacing/>
        <w:jc w:val="both"/>
        <w:rPr>
          <w:lang w:eastAsia="ru-RU"/>
        </w:rPr>
      </w:pPr>
      <w:r w:rsidRPr="00D36070">
        <w:rPr>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4448E" w:rsidRPr="00D36070" w:rsidRDefault="00C4448E" w:rsidP="00D36070">
      <w:pPr>
        <w:suppressAutoHyphens w:val="0"/>
        <w:jc w:val="both"/>
        <w:rPr>
          <w:lang w:eastAsia="ru-RU"/>
        </w:rPr>
      </w:pPr>
      <w:r w:rsidRPr="00D36070">
        <w:rPr>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4448E" w:rsidRPr="00D36070" w:rsidRDefault="00C4448E" w:rsidP="00D36070">
      <w:pPr>
        <w:suppressAutoHyphens w:val="0"/>
        <w:jc w:val="both"/>
        <w:rPr>
          <w:lang w:eastAsia="ru-RU"/>
        </w:rPr>
      </w:pPr>
      <w:r w:rsidRPr="00D36070">
        <w:rPr>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4448E" w:rsidRPr="004B2396" w:rsidRDefault="00C4448E" w:rsidP="004B2396">
      <w:pPr>
        <w:suppressAutoHyphens w:val="0"/>
        <w:jc w:val="both"/>
        <w:rPr>
          <w:lang w:eastAsia="ru-RU"/>
        </w:rPr>
      </w:pPr>
      <w:r w:rsidRPr="00D36070">
        <w:rPr>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sidR="004B2396">
        <w:rPr>
          <w:lang w:eastAsia="ru-RU"/>
        </w:rPr>
        <w:t>ально-национальным компонентом.</w:t>
      </w:r>
    </w:p>
    <w:p w:rsidR="00C4448E" w:rsidRPr="00D36070" w:rsidRDefault="00C4448E" w:rsidP="00D36070">
      <w:pPr>
        <w:suppressAutoHyphens w:val="0"/>
        <w:jc w:val="both"/>
        <w:rPr>
          <w:rFonts w:eastAsia="Calibri"/>
          <w:b/>
          <w:lang w:eastAsia="en-US"/>
        </w:rPr>
      </w:pPr>
      <w:r w:rsidRPr="00D36070">
        <w:rPr>
          <w:rFonts w:eastAsia="Calibri"/>
          <w:b/>
          <w:lang w:eastAsia="en-US"/>
        </w:rPr>
        <w:t>Музыка как вид искусства</w:t>
      </w:r>
    </w:p>
    <w:p w:rsidR="00C4448E" w:rsidRPr="00D36070" w:rsidRDefault="00C4448E" w:rsidP="00D36070">
      <w:pPr>
        <w:suppressAutoHyphens w:val="0"/>
        <w:jc w:val="both"/>
        <w:rPr>
          <w:rFonts w:eastAsia="Calibri"/>
          <w:lang w:eastAsia="en-US"/>
        </w:rPr>
      </w:pPr>
      <w:r w:rsidRPr="00D36070">
        <w:rPr>
          <w:rFonts w:eastAsia="Calibri"/>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36070">
        <w:rPr>
          <w:rFonts w:eastAsia="Calibri"/>
          <w:i/>
          <w:lang w:eastAsia="en-US"/>
        </w:rPr>
        <w:t xml:space="preserve"> сонатно-симфонический цикл, сюита), </w:t>
      </w:r>
      <w:r w:rsidRPr="00D36070">
        <w:rPr>
          <w:rFonts w:eastAsia="Calibri"/>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4448E" w:rsidRPr="00D36070" w:rsidRDefault="00C4448E" w:rsidP="00D36070">
      <w:pPr>
        <w:suppressAutoHyphens w:val="0"/>
        <w:jc w:val="both"/>
        <w:rPr>
          <w:rFonts w:eastAsia="Calibri"/>
          <w:b/>
          <w:lang w:eastAsia="en-US"/>
        </w:rPr>
      </w:pPr>
      <w:r w:rsidRPr="00D36070">
        <w:rPr>
          <w:rFonts w:eastAsia="Calibri"/>
          <w:b/>
          <w:lang w:eastAsia="en-US"/>
        </w:rPr>
        <w:t>Народное музыкальное творчество</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36070">
        <w:rPr>
          <w:rFonts w:eastAsia="Calibri"/>
          <w:i/>
          <w:lang w:eastAsia="en-US"/>
        </w:rPr>
        <w:t xml:space="preserve">Различные исполнительские типы художественного общения (хоровое, соревновательное, сказительное). </w:t>
      </w:r>
      <w:r w:rsidRPr="00D36070">
        <w:rPr>
          <w:rFonts w:eastAsia="Calibri"/>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4448E" w:rsidRPr="00D36070" w:rsidRDefault="00C4448E" w:rsidP="00D36070">
      <w:pPr>
        <w:suppressAutoHyphens w:val="0"/>
        <w:contextualSpacing/>
        <w:jc w:val="both"/>
        <w:rPr>
          <w:rFonts w:eastAsia="Calibri"/>
          <w:b/>
          <w:lang w:eastAsia="en-US"/>
        </w:rPr>
      </w:pPr>
      <w:r w:rsidRPr="00D36070">
        <w:rPr>
          <w:rFonts w:eastAsia="Calibri"/>
          <w:b/>
          <w:lang w:eastAsia="en-US"/>
        </w:rPr>
        <w:t xml:space="preserve">Русская музыка от эпохи средневековья до рубежа </w:t>
      </w:r>
      <w:r w:rsidRPr="00D36070">
        <w:rPr>
          <w:rFonts w:eastAsia="Calibri"/>
          <w:b/>
          <w:lang w:val="en-US" w:eastAsia="en-US"/>
        </w:rPr>
        <w:t>XIX</w:t>
      </w:r>
      <w:r w:rsidRPr="00D36070">
        <w:rPr>
          <w:rFonts w:eastAsia="Calibri"/>
          <w:b/>
          <w:lang w:eastAsia="en-US"/>
        </w:rPr>
        <w:t>-ХХ вв.</w:t>
      </w:r>
    </w:p>
    <w:p w:rsidR="00C4448E" w:rsidRPr="00D36070" w:rsidRDefault="00C4448E" w:rsidP="00D36070">
      <w:pPr>
        <w:suppressAutoHyphens w:val="0"/>
        <w:contextualSpacing/>
        <w:jc w:val="both"/>
        <w:rPr>
          <w:rFonts w:eastAsia="Calibri"/>
          <w:lang w:eastAsia="en-US"/>
        </w:rPr>
      </w:pPr>
      <w:r w:rsidRPr="00D36070">
        <w:rPr>
          <w:rFonts w:eastAsia="Calibri"/>
          <w:lang w:eastAsia="en-US"/>
        </w:rPr>
        <w:t xml:space="preserve">Древнерусская духовная музыка. </w:t>
      </w:r>
      <w:r w:rsidRPr="00D36070">
        <w:rPr>
          <w:rFonts w:eastAsia="Calibri"/>
          <w:i/>
          <w:lang w:eastAsia="en-US"/>
        </w:rPr>
        <w:t>Знаменный распев как основа древнерусской храмовой музыки.</w:t>
      </w:r>
      <w:r w:rsidRPr="00D36070">
        <w:rPr>
          <w:rFonts w:eastAsia="Calibri"/>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4448E" w:rsidRPr="00D36070" w:rsidRDefault="00C4448E" w:rsidP="00D36070">
      <w:pPr>
        <w:suppressAutoHyphens w:val="0"/>
        <w:contextualSpacing/>
        <w:jc w:val="both"/>
        <w:rPr>
          <w:rFonts w:eastAsia="Calibri"/>
          <w:b/>
          <w:lang w:eastAsia="en-US"/>
        </w:rPr>
      </w:pPr>
      <w:r w:rsidRPr="00D36070">
        <w:rPr>
          <w:rFonts w:eastAsia="Calibri"/>
          <w:b/>
          <w:lang w:eastAsia="en-US"/>
        </w:rPr>
        <w:t xml:space="preserve">Зарубежная музыка от эпохи средневековья до рубежа </w:t>
      </w:r>
      <w:r w:rsidRPr="00D36070">
        <w:rPr>
          <w:rFonts w:eastAsia="Calibri"/>
          <w:b/>
          <w:lang w:val="en-US" w:eastAsia="en-US"/>
        </w:rPr>
        <w:t>XI</w:t>
      </w:r>
      <w:r w:rsidRPr="00D36070">
        <w:rPr>
          <w:rFonts w:eastAsia="Calibri"/>
          <w:b/>
          <w:lang w:eastAsia="en-US"/>
        </w:rPr>
        <w:t>Х-</w:t>
      </w:r>
      <w:r w:rsidRPr="00D36070">
        <w:rPr>
          <w:rFonts w:eastAsia="Calibri"/>
          <w:b/>
          <w:lang w:val="en-US" w:eastAsia="en-US"/>
        </w:rPr>
        <w:t>X</w:t>
      </w:r>
      <w:r w:rsidRPr="00D36070">
        <w:rPr>
          <w:rFonts w:eastAsia="Calibri"/>
          <w:b/>
          <w:lang w:eastAsia="en-US"/>
        </w:rPr>
        <w:t>Х вв.</w:t>
      </w:r>
    </w:p>
    <w:p w:rsidR="00C4448E" w:rsidRPr="00D36070" w:rsidRDefault="00C4448E" w:rsidP="00D36070">
      <w:pPr>
        <w:suppressAutoHyphens w:val="0"/>
        <w:contextualSpacing/>
        <w:jc w:val="both"/>
        <w:rPr>
          <w:rFonts w:eastAsia="Calibri"/>
          <w:lang w:eastAsia="en-US"/>
        </w:rPr>
      </w:pPr>
      <w:r w:rsidRPr="00D36070">
        <w:rPr>
          <w:rFonts w:eastAsia="Calibri"/>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D36070">
        <w:rPr>
          <w:rFonts w:eastAsia="Calibri"/>
          <w:lang w:val="en-US" w:eastAsia="en-US"/>
        </w:rPr>
        <w:t> </w:t>
      </w:r>
      <w:r w:rsidRPr="00D36070">
        <w:rPr>
          <w:rFonts w:eastAsia="Calibri"/>
          <w:lang w:eastAsia="en-US"/>
        </w:rPr>
        <w:t xml:space="preserve">Григ). Оперный жанр в творчестве композиторов </w:t>
      </w:r>
      <w:r w:rsidRPr="00D36070">
        <w:rPr>
          <w:rFonts w:eastAsia="Calibri"/>
          <w:lang w:val="en-US" w:eastAsia="en-US"/>
        </w:rPr>
        <w:t>XIX</w:t>
      </w:r>
      <w:r w:rsidRPr="00D36070">
        <w:rPr>
          <w:rFonts w:eastAsia="Calibri"/>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D36070">
        <w:rPr>
          <w:rFonts w:eastAsia="Calibri"/>
          <w:i/>
          <w:lang w:eastAsia="en-US"/>
        </w:rPr>
        <w:t xml:space="preserve">Развитие жанров светской музыки </w:t>
      </w:r>
      <w:r w:rsidRPr="00D36070">
        <w:rPr>
          <w:rFonts w:eastAsia="Calibri"/>
          <w:lang w:eastAsia="en-US"/>
        </w:rPr>
        <w:t xml:space="preserve">Основные жанры светской музыки </w:t>
      </w:r>
      <w:r w:rsidRPr="00D36070">
        <w:rPr>
          <w:rFonts w:eastAsia="Calibri"/>
          <w:lang w:val="en-US" w:eastAsia="en-US"/>
        </w:rPr>
        <w:t>XIX</w:t>
      </w:r>
      <w:r w:rsidRPr="00D36070">
        <w:rPr>
          <w:rFonts w:eastAsia="Calibri"/>
          <w:lang w:eastAsia="en-US"/>
        </w:rPr>
        <w:t xml:space="preserve"> века (соната, симфония, камерно-инструментальная и вокальная музыка, опера, балет). </w:t>
      </w:r>
      <w:r w:rsidRPr="00D36070">
        <w:rPr>
          <w:rFonts w:eastAsia="Calibri"/>
          <w:i/>
          <w:lang w:eastAsia="en-US"/>
        </w:rPr>
        <w:t>Развитие жанров светской музыки (камерная инструментальная и вокальная музыка, концерт, симфония, опера, балет).</w:t>
      </w:r>
    </w:p>
    <w:p w:rsidR="00C4448E" w:rsidRPr="00D36070" w:rsidRDefault="00C4448E" w:rsidP="00D36070">
      <w:pPr>
        <w:suppressAutoHyphens w:val="0"/>
        <w:contextualSpacing/>
        <w:jc w:val="both"/>
        <w:rPr>
          <w:rFonts w:eastAsia="Calibri"/>
          <w:b/>
          <w:lang w:eastAsia="en-US"/>
        </w:rPr>
      </w:pPr>
      <w:r w:rsidRPr="00D36070">
        <w:rPr>
          <w:rFonts w:eastAsia="Calibri"/>
          <w:b/>
          <w:lang w:eastAsia="en-US"/>
        </w:rPr>
        <w:t xml:space="preserve">Русская и зарубежная музыкальная культура </w:t>
      </w:r>
      <w:r w:rsidRPr="00D36070">
        <w:rPr>
          <w:rFonts w:eastAsia="Calibri"/>
          <w:b/>
          <w:lang w:val="en-US" w:eastAsia="en-US"/>
        </w:rPr>
        <w:t>XX</w:t>
      </w:r>
      <w:r w:rsidRPr="00D36070">
        <w:rPr>
          <w:rFonts w:eastAsia="Calibri"/>
          <w:b/>
          <w:lang w:eastAsia="en-US"/>
        </w:rPr>
        <w:t xml:space="preserve"> в.</w:t>
      </w:r>
    </w:p>
    <w:p w:rsidR="00C4448E" w:rsidRPr="00D36070" w:rsidRDefault="00C4448E" w:rsidP="00D36070">
      <w:pPr>
        <w:suppressAutoHyphens w:val="0"/>
        <w:jc w:val="both"/>
        <w:rPr>
          <w:rFonts w:eastAsia="Calibri"/>
          <w:lang w:eastAsia="en-US"/>
        </w:rPr>
      </w:pPr>
      <w:r w:rsidRPr="00D36070">
        <w:rPr>
          <w:rFonts w:eastAsia="Calibri"/>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36070">
        <w:rPr>
          <w:rFonts w:eastAsia="Calibri"/>
          <w:i/>
          <w:lang w:eastAsia="en-US"/>
        </w:rPr>
        <w:t>А.И. Хачатурян, А.Г. Шнитке)</w:t>
      </w:r>
      <w:r w:rsidRPr="00D36070">
        <w:rPr>
          <w:rFonts w:eastAsia="Calibri"/>
          <w:lang w:eastAsia="en-US"/>
        </w:rPr>
        <w:t xml:space="preserve"> и зарубежных композиторов ХХ столетия (К. Дебюсси, </w:t>
      </w:r>
      <w:r w:rsidRPr="00D36070">
        <w:rPr>
          <w:rFonts w:eastAsia="Calibri"/>
          <w:i/>
          <w:lang w:eastAsia="en-US"/>
        </w:rPr>
        <w:t>К. Орф, М. Равель, Б. Бриттен, А. Шенберг).</w:t>
      </w:r>
      <w:r w:rsidRPr="00D36070">
        <w:rPr>
          <w:rFonts w:eastAsia="Calibri"/>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4448E" w:rsidRPr="00D36070" w:rsidRDefault="00C4448E" w:rsidP="00D36070">
      <w:pPr>
        <w:tabs>
          <w:tab w:val="left" w:pos="1985"/>
        </w:tabs>
        <w:suppressAutoHyphens w:val="0"/>
        <w:contextualSpacing/>
        <w:jc w:val="both"/>
        <w:rPr>
          <w:rFonts w:eastAsia="Calibri"/>
          <w:b/>
          <w:lang w:eastAsia="en-US"/>
        </w:rPr>
      </w:pPr>
      <w:r w:rsidRPr="00D36070">
        <w:rPr>
          <w:rFonts w:eastAsia="Calibri"/>
          <w:b/>
          <w:lang w:eastAsia="en-US"/>
        </w:rPr>
        <w:t>Современная музыкальная жизнь</w:t>
      </w:r>
    </w:p>
    <w:p w:rsidR="00C4448E" w:rsidRPr="00D36070" w:rsidRDefault="00C4448E" w:rsidP="00D36070">
      <w:pPr>
        <w:suppressAutoHyphens w:val="0"/>
        <w:jc w:val="both"/>
        <w:rPr>
          <w:rFonts w:eastAsia="Calibri"/>
          <w:lang w:eastAsia="en-US"/>
        </w:rPr>
      </w:pPr>
      <w:r w:rsidRPr="00D36070">
        <w:rPr>
          <w:rFonts w:eastAsia="Calibri"/>
          <w:lang w:eastAsia="en-US"/>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4448E" w:rsidRPr="00D36070" w:rsidRDefault="00C4448E" w:rsidP="00D36070">
      <w:pPr>
        <w:suppressAutoHyphens w:val="0"/>
        <w:contextualSpacing/>
        <w:jc w:val="both"/>
        <w:rPr>
          <w:rFonts w:eastAsia="Calibri"/>
          <w:b/>
          <w:lang w:eastAsia="en-US"/>
        </w:rPr>
      </w:pPr>
      <w:r w:rsidRPr="00D36070">
        <w:rPr>
          <w:rFonts w:eastAsia="Calibri"/>
          <w:b/>
          <w:lang w:eastAsia="en-US"/>
        </w:rPr>
        <w:t>Значение музыки в жизни человека</w:t>
      </w:r>
    </w:p>
    <w:p w:rsidR="00C4448E" w:rsidRPr="00D36070" w:rsidRDefault="00C4448E" w:rsidP="00D36070">
      <w:pPr>
        <w:suppressAutoHyphens w:val="0"/>
        <w:jc w:val="both"/>
        <w:rPr>
          <w:rFonts w:eastAsia="Calibri"/>
          <w:lang w:eastAsia="en-US"/>
        </w:rPr>
      </w:pPr>
      <w:r w:rsidRPr="00D36070">
        <w:rPr>
          <w:rFonts w:eastAsia="Calibri"/>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4448E" w:rsidRPr="00D36070" w:rsidRDefault="00C4448E" w:rsidP="00D36070">
      <w:pPr>
        <w:suppressAutoHyphens w:val="0"/>
        <w:contextualSpacing/>
        <w:jc w:val="center"/>
        <w:rPr>
          <w:rFonts w:eastAsia="Calibri"/>
          <w:lang w:eastAsia="en-US"/>
        </w:rPr>
      </w:pPr>
      <w:r w:rsidRPr="00D36070">
        <w:rPr>
          <w:rFonts w:eastAsia="Calibri"/>
          <w:b/>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Ч. Айвз. «Космический пейзаж».</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Г. Аллегри. «Мизерере» («Помилуй»).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Американский народный блюз «Роллем Пит» и «Город Нью-Йорк» (обр. Дж. Сильвермена, перевод С. Болотина).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Л. Армстронг. «Блюз Западной окраины».</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Э. Артемьев. «Мозаика».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36070">
        <w:rPr>
          <w:rFonts w:eastAsia="Calibri"/>
          <w:lang w:val="en-US" w:eastAsia="en-US"/>
        </w:rPr>
        <w:t>A</w:t>
      </w:r>
      <w:r w:rsidRPr="00D36070">
        <w:rPr>
          <w:rFonts w:eastAsia="Calibri"/>
          <w:lang w:eastAsia="en-US"/>
        </w:rPr>
        <w:t>gnus Dei» (№ 23), хор «S</w:t>
      </w:r>
      <w:r w:rsidRPr="00D36070">
        <w:rPr>
          <w:rFonts w:eastAsia="Calibri"/>
          <w:lang w:val="en-US" w:eastAsia="en-US"/>
        </w:rPr>
        <w:t>a</w:t>
      </w:r>
      <w:r w:rsidRPr="00D36070">
        <w:rPr>
          <w:rFonts w:eastAsia="Calibri"/>
          <w:lang w:eastAsia="en-US"/>
        </w:rPr>
        <w:t>nctus» (№ 20)). Оратория «Страсти по Матфею» (ария альта № 47). Сюита № 2 (7 часть «Шутка»). И. Бах-Ф. Бузони. Чакона из Партиты № 2 для скрипки соло.</w:t>
      </w:r>
    </w:p>
    <w:p w:rsidR="00C4448E" w:rsidRPr="00D36070" w:rsidRDefault="00C4448E" w:rsidP="00CA7EAB">
      <w:pPr>
        <w:suppressAutoHyphens w:val="0"/>
        <w:contextualSpacing/>
        <w:jc w:val="both"/>
        <w:rPr>
          <w:rFonts w:eastAsia="Calibri"/>
          <w:lang w:val="it-IT" w:eastAsia="en-US"/>
        </w:rPr>
      </w:pPr>
      <w:r w:rsidRPr="00D36070">
        <w:rPr>
          <w:rFonts w:eastAsia="Calibri"/>
          <w:lang w:eastAsia="en-US"/>
        </w:rPr>
        <w:t>И</w:t>
      </w:r>
      <w:r w:rsidRPr="00D36070">
        <w:rPr>
          <w:rFonts w:eastAsia="Calibri"/>
          <w:lang w:val="it-IT" w:eastAsia="en-US"/>
        </w:rPr>
        <w:t xml:space="preserve">. </w:t>
      </w:r>
      <w:r w:rsidRPr="00D36070">
        <w:rPr>
          <w:rFonts w:eastAsia="Calibri"/>
          <w:lang w:eastAsia="en-US"/>
        </w:rPr>
        <w:t>Бах</w:t>
      </w:r>
      <w:r w:rsidRPr="00D36070">
        <w:rPr>
          <w:rFonts w:eastAsia="Calibri"/>
          <w:lang w:val="it-IT" w:eastAsia="en-US"/>
        </w:rPr>
        <w:t>-</w:t>
      </w:r>
      <w:r w:rsidRPr="00D36070">
        <w:rPr>
          <w:rFonts w:eastAsia="Calibri"/>
          <w:lang w:eastAsia="en-US"/>
        </w:rPr>
        <w:t>Ш</w:t>
      </w:r>
      <w:r w:rsidRPr="00D36070">
        <w:rPr>
          <w:rFonts w:eastAsia="Calibri"/>
          <w:lang w:val="it-IT" w:eastAsia="en-US"/>
        </w:rPr>
        <w:t xml:space="preserve">. </w:t>
      </w:r>
      <w:r w:rsidRPr="00D36070">
        <w:rPr>
          <w:rFonts w:eastAsia="Calibri"/>
          <w:lang w:eastAsia="en-US"/>
        </w:rPr>
        <w:t>Гуно</w:t>
      </w:r>
      <w:r w:rsidRPr="003E5ED8">
        <w:rPr>
          <w:rFonts w:eastAsia="Calibri"/>
          <w:lang w:eastAsia="en-US"/>
        </w:rPr>
        <w:t>.</w:t>
      </w:r>
      <w:r w:rsidRPr="00D36070">
        <w:rPr>
          <w:rFonts w:eastAsia="Calibri"/>
          <w:lang w:val="it-IT" w:eastAsia="en-US"/>
        </w:rPr>
        <w:t xml:space="preserve"> «Ave Maria»</w:t>
      </w:r>
      <w:r w:rsidRPr="003E5ED8">
        <w:rPr>
          <w:rFonts w:eastAsia="Calibri"/>
          <w:lang w:eastAsia="en-US"/>
        </w:rPr>
        <w:t>.</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Березовский. Хоровой концерт «Не отвержи мене во время старости».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Л. Бернстайн. Мюзикл «Вестсайдская история» (песня Тони «Мария!», песня и танец девушек «Америка», дуэт Тони и Марии, сцена драки).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Ж. Бизе. Опера «Кармен» (фрагменты:Увертюра, Хабанера из I д., Сегедилья, Сцена гадания).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 Бортнянский. Херувимская песня № 7. «Слава Отцу и Сыну и Святому Духу».</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Ж. Брель. Вальс.</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Дж. Верди. Опера «Риголетто» (Песенка Герцога, Финал).</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Вивальди. Цикл концертов для скрипки соло, струнного квинтета, органа и чембало «Времена года» («Весна», «Зима»).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Э. Вила Лобос. «Бразильская бахиана» № 5 (ария для сопрано и виолончелей).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Варламов. «Горные вершины» (сл. М. Лермонтова). «Красный сарафан» (сл. Г. Цыганова).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 xml:space="preserve">Й. Гайдн. Симфония № 103 («С тремоло литавр»). </w:t>
      </w:r>
      <w:r w:rsidRPr="00D36070">
        <w:rPr>
          <w:rFonts w:eastAsia="Calibri"/>
          <w:lang w:val="en-US" w:eastAsia="en-US"/>
        </w:rPr>
        <w:t>I</w:t>
      </w:r>
      <w:r w:rsidRPr="00D36070">
        <w:rPr>
          <w:rFonts w:eastAsia="Calibri"/>
          <w:lang w:eastAsia="en-US"/>
        </w:rPr>
        <w:t xml:space="preserve"> часть, </w:t>
      </w:r>
      <w:r w:rsidRPr="00D36070">
        <w:rPr>
          <w:rFonts w:eastAsia="Calibri"/>
          <w:lang w:val="en-US" w:eastAsia="en-US"/>
        </w:rPr>
        <w:t>IV</w:t>
      </w:r>
      <w:r w:rsidRPr="00D36070">
        <w:rPr>
          <w:rFonts w:eastAsia="Calibri"/>
          <w:lang w:eastAsia="en-US"/>
        </w:rPr>
        <w:t xml:space="preserve"> часть. </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Г. Гендель. Пассакалия из сюиты соль минор. Хор «Аллилуйя» (№ 44) из оратории «Мессия».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Глинка-М. Балакирев. «Жаворонок» (фортепианная пьеса).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К. Глюк. Опера «Орфей и Эвридика» (хор «Струн золотых напев», Мелодия, Хор фурий).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Э. Григ. Музыка к драме Г. Ибсена «Пер Гюнт» (Песня Сольвейг, «Смерть Озе»). Соната для виолончели и фортепиано» (Ι часть).</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Гурилев. «Домик-крошечка» (сл. С. Любецкого). «Вьется ласточка сизокрылая» (сл. Н. Грекова). «Колокольчик» (сл. И. Макарова).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К. Дебюсси. Ноктюрн «Празднества». «Бергамасская сюита» («Лунный свет»). Фортепианная сюита «Детский уголок» («Кукольный кэк-уок»).</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Б. Дварионас. «Деревянная лошадка».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Журбин. Рок-опера «Орфей и Эвридика» (фрагменты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Знаменный распев.</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В. Калинников. Симфония № 1 (соль минор, I часть).</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К. Караев. Балет «Тропою грома» (Танец черных).</w:t>
      </w:r>
    </w:p>
    <w:p w:rsidR="00C4448E" w:rsidRPr="003E5ED8" w:rsidRDefault="00C4448E" w:rsidP="00CA7EAB">
      <w:pPr>
        <w:suppressAutoHyphens w:val="0"/>
        <w:contextualSpacing/>
        <w:jc w:val="both"/>
        <w:rPr>
          <w:rFonts w:eastAsia="Calibri"/>
          <w:lang w:val="en-US" w:eastAsia="en-US"/>
        </w:rPr>
      </w:pPr>
      <w:r w:rsidRPr="00D36070">
        <w:rPr>
          <w:rFonts w:eastAsia="Calibri"/>
          <w:lang w:eastAsia="en-US"/>
        </w:rPr>
        <w:t>Д</w:t>
      </w:r>
      <w:r w:rsidRPr="003E5ED8">
        <w:rPr>
          <w:rFonts w:eastAsia="Calibri"/>
          <w:lang w:val="en-US" w:eastAsia="en-US"/>
        </w:rPr>
        <w:t xml:space="preserve">. </w:t>
      </w:r>
      <w:r w:rsidRPr="00D36070">
        <w:rPr>
          <w:rFonts w:eastAsia="Calibri"/>
          <w:lang w:eastAsia="en-US"/>
        </w:rPr>
        <w:t>Каччини</w:t>
      </w:r>
      <w:r w:rsidRPr="003E5ED8">
        <w:rPr>
          <w:rFonts w:eastAsia="Calibri"/>
          <w:lang w:val="en-US" w:eastAsia="en-US"/>
        </w:rPr>
        <w:t>. «</w:t>
      </w:r>
      <w:r w:rsidRPr="00D36070">
        <w:rPr>
          <w:rFonts w:eastAsia="Calibri"/>
          <w:lang w:val="en-US" w:eastAsia="en-US"/>
        </w:rPr>
        <w:t>AveMaria».</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В</w:t>
      </w:r>
      <w:r w:rsidRPr="003E5ED8">
        <w:rPr>
          <w:rFonts w:eastAsia="Calibri"/>
          <w:lang w:val="en-US" w:eastAsia="en-US"/>
        </w:rPr>
        <w:t xml:space="preserve">. </w:t>
      </w:r>
      <w:r w:rsidRPr="00D36070">
        <w:rPr>
          <w:rFonts w:eastAsia="Calibri"/>
          <w:lang w:eastAsia="en-US"/>
        </w:rPr>
        <w:t>Кикта</w:t>
      </w:r>
      <w:r w:rsidRPr="003E5ED8">
        <w:rPr>
          <w:rFonts w:eastAsia="Calibri"/>
          <w:lang w:val="en-US" w:eastAsia="en-US"/>
        </w:rPr>
        <w:t xml:space="preserve">. </w:t>
      </w:r>
      <w:r w:rsidRPr="00D36070">
        <w:rPr>
          <w:rFonts w:eastAsia="Calibri"/>
          <w:lang w:eastAsia="en-US"/>
        </w:rPr>
        <w:t>Фрески Софии Киевской (концертная симфония для арфы с оркестром) (фрагменты по усмотрению учителя). «Мой край тополиный» (сл. И. Векшегоновой).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В. Лаурушас. «В путь».</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Ф. Лист. Венгерская рапсодия № 2. Этюд Паганини (№ 6).</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И. Лученок. «Хатынь» (ст. Г. Петренко).</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Лядов. Кикимора (народное сказание для оркестра).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Ф. Лэй. «История любви».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Мадригалы эпохи Возрождения.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Р. де Лиль. «Марсельеза».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Марчелло. Концерт для гобоя с оркестром ре минор (II часть, Адажио).</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Матвеев. «Матушка, матушка, что во поле пыльно».</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 Мийо. «Бразилейра».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И. Морозов. Балет «Айболит» (фрагменты: Полечка, Морское плавание, Галоп).</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36070">
        <w:rPr>
          <w:rFonts w:eastAsia="Calibri"/>
          <w:lang w:val="en-US" w:eastAsia="en-US"/>
        </w:rPr>
        <w:t>Diesire</w:t>
      </w:r>
      <w:r w:rsidRPr="00D36070">
        <w:rPr>
          <w:rFonts w:eastAsia="Calibri"/>
          <w:lang w:eastAsia="en-US"/>
        </w:rPr>
        <w:t>», «Lacrimoza»). Соната № 11 (I, II, III ч.). Фрагменты из оперы «Волшебная флейта». Мотет «</w:t>
      </w:r>
      <w:r w:rsidRPr="00D36070">
        <w:rPr>
          <w:rFonts w:eastAsia="Calibri"/>
          <w:lang w:val="en-US" w:eastAsia="en-US"/>
        </w:rPr>
        <w:t>Ave</w:t>
      </w:r>
      <w:r w:rsidRPr="00D36070">
        <w:rPr>
          <w:rFonts w:eastAsia="Calibri"/>
          <w:lang w:eastAsia="en-US"/>
        </w:rPr>
        <w:t xml:space="preserve">, </w:t>
      </w:r>
      <w:r w:rsidRPr="00D36070">
        <w:rPr>
          <w:rFonts w:eastAsia="Calibri"/>
          <w:lang w:val="en-US" w:eastAsia="en-US"/>
        </w:rPr>
        <w:t>verum</w:t>
      </w:r>
      <w:r w:rsidRPr="00D36070">
        <w:rPr>
          <w:rFonts w:eastAsia="Calibri"/>
          <w:bCs/>
          <w:shd w:val="clear" w:color="auto" w:fill="FFFFFF"/>
          <w:lang w:eastAsia="en-US"/>
        </w:rPr>
        <w:t>corpus</w:t>
      </w:r>
      <w:r w:rsidRPr="00D36070">
        <w:rPr>
          <w:rFonts w:eastAsia="Calibri"/>
          <w:lang w:eastAsia="en-US"/>
        </w:rPr>
        <w:t>».</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Н. Мясковский. Симфония № 6 (экспозиция финала).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Народные музыкальные произведения России, народов РФ и стран мира по выбору образовательной организации.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Негритянский спиричуэл.</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Огинский. Полонез ре минор («Прощание с Родиной»).</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К. Орф. Сценическая кантата для певцов, хора и оркестра «Кармина Бурана». (</w:t>
      </w:r>
      <w:r w:rsidRPr="00D36070">
        <w:rPr>
          <w:rFonts w:eastAsia="Calibri"/>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36070">
        <w:rPr>
          <w:rFonts w:eastAsia="Calibri"/>
          <w:lang w:eastAsia="en-US"/>
        </w:rPr>
        <w:t>).</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Дж. Перголези «</w:t>
      </w:r>
      <w:r w:rsidRPr="00D36070">
        <w:rPr>
          <w:rFonts w:eastAsia="Calibri"/>
          <w:lang w:val="en-US" w:eastAsia="en-US"/>
        </w:rPr>
        <w:t>Stabatmater</w:t>
      </w:r>
      <w:r w:rsidRPr="00D36070">
        <w:rPr>
          <w:rFonts w:eastAsia="Calibri"/>
          <w:lang w:eastAsia="en-US"/>
        </w:rPr>
        <w:t>» (фрагменты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Равель. «Болеро».</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36070">
        <w:rPr>
          <w:rFonts w:eastAsia="Calibri"/>
          <w:lang w:val="en-US" w:eastAsia="en-US"/>
        </w:rPr>
        <w:t>V</w:t>
      </w:r>
      <w:r w:rsidRPr="00D36070">
        <w:rPr>
          <w:rFonts w:eastAsia="Calibri"/>
          <w:lang w:eastAsia="en-US"/>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Рубинштейн. Романс «Горные вершины» (ст. М. Лермонтова).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Ян Сибелиус. Музыка к пьесе А. Ярнефельта «Куолема» («Грустный вальс»).</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П. Сигер «Песня о молоте». «Все преодолеем».</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Г. Свиридов. Кантата «Памяти С. Есенина» (ΙΙ ч. «Поет зима, аукает»). Сюита «Время, вперед!» (</w:t>
      </w:r>
      <w:r w:rsidRPr="00D36070">
        <w:rPr>
          <w:rFonts w:eastAsia="Calibri"/>
          <w:lang w:val="en-US" w:eastAsia="en-US"/>
        </w:rPr>
        <w:t>VI</w:t>
      </w:r>
      <w:r w:rsidRPr="00D36070">
        <w:rPr>
          <w:rFonts w:eastAsia="Calibri"/>
          <w:lang w:eastAsia="en-US"/>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Скрябин. Этюд № 12 (ре диез минор). Прелюдия № 4 (ми бемоль минор).</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Теодоракис «На побережье тайном». «Я – фронт».</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Б. Тищенко. Балет «Ярославна» (Плач Ярославны из ΙΙΙ действия, другие фрагменты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К. Хачатурян. Балет «Чиполлино» (фрагменты).</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П. Чесноков. «Да исправится молитва моя».</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М. Чюрленис. Прелюдия ре минор. Прелюдия ми минор. Прелюдия ля минор. Симфоническая поэма «Море».</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 Шостакович. Симфония № 7 «Ленинградская». «Праздничная увертюра».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 xml:space="preserve">И. Штраус. «Полька-пиццикато». Вальс из оперетты «Летучая мышь». </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36070">
        <w:rPr>
          <w:rFonts w:eastAsia="Calibri"/>
          <w:lang w:val="en-US" w:eastAsia="en-US"/>
        </w:rPr>
        <w:t>AveMaria</w:t>
      </w:r>
      <w:r w:rsidRPr="00D36070">
        <w:rPr>
          <w:rFonts w:eastAsia="Calibri"/>
          <w:lang w:eastAsia="en-US"/>
        </w:rPr>
        <w:t>» (сл. В. Скотта).</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Р. Щедрин. Опера «Не только любовь». (Песня и частушки Варвары).</w:t>
      </w:r>
    </w:p>
    <w:p w:rsidR="00C4448E" w:rsidRPr="00D36070" w:rsidRDefault="00C4448E" w:rsidP="00CA7EAB">
      <w:pPr>
        <w:suppressAutoHyphens w:val="0"/>
        <w:contextualSpacing/>
        <w:jc w:val="both"/>
        <w:rPr>
          <w:rFonts w:eastAsia="Calibri"/>
          <w:lang w:eastAsia="en-US"/>
        </w:rPr>
      </w:pPr>
      <w:r w:rsidRPr="00D36070">
        <w:rPr>
          <w:rFonts w:eastAsia="Calibri"/>
          <w:lang w:eastAsia="en-US"/>
        </w:rPr>
        <w:t>Д. Эллингтон. «Караван».</w:t>
      </w:r>
    </w:p>
    <w:p w:rsidR="00C4448E" w:rsidRPr="00D36070" w:rsidRDefault="00C4448E" w:rsidP="00D36070">
      <w:pPr>
        <w:suppressAutoHyphens w:val="0"/>
        <w:jc w:val="both"/>
        <w:rPr>
          <w:rFonts w:eastAsia="Calibri"/>
          <w:lang w:eastAsia="en-US"/>
        </w:rPr>
      </w:pPr>
      <w:r w:rsidRPr="00D36070">
        <w:rPr>
          <w:rFonts w:eastAsia="Calibri"/>
          <w:lang w:eastAsia="en-US"/>
        </w:rPr>
        <w:t>А. Эшпай. «Венгерские напевы».</w:t>
      </w:r>
    </w:p>
    <w:p w:rsidR="005F4C24" w:rsidRPr="005F4C24" w:rsidRDefault="005F4C24" w:rsidP="00A35D1F">
      <w:pPr>
        <w:keepNext/>
        <w:keepLines/>
        <w:suppressAutoHyphens w:val="0"/>
        <w:outlineLvl w:val="3"/>
        <w:rPr>
          <w:b/>
          <w:bCs/>
          <w:iCs/>
          <w:lang w:eastAsia="en-US"/>
        </w:rPr>
      </w:pPr>
      <w:bookmarkStart w:id="253" w:name="_Toc410654040"/>
      <w:bookmarkStart w:id="254" w:name="_Toc414553251"/>
      <w:r w:rsidRPr="005F4C24">
        <w:rPr>
          <w:b/>
          <w:bCs/>
          <w:iCs/>
          <w:lang w:eastAsia="en-US"/>
        </w:rPr>
        <w:t>2.2.2.1</w:t>
      </w:r>
      <w:r w:rsidR="00A35D1F">
        <w:rPr>
          <w:b/>
          <w:bCs/>
          <w:iCs/>
          <w:lang w:eastAsia="en-US"/>
        </w:rPr>
        <w:t>6</w:t>
      </w:r>
      <w:r w:rsidRPr="005F4C24">
        <w:rPr>
          <w:b/>
          <w:bCs/>
          <w:iCs/>
          <w:lang w:eastAsia="en-US"/>
        </w:rPr>
        <w:t>. Технология</w:t>
      </w:r>
      <w:bookmarkEnd w:id="253"/>
      <w:bookmarkEnd w:id="254"/>
    </w:p>
    <w:p w:rsidR="005F4C24" w:rsidRPr="005F4C24" w:rsidRDefault="005F4C24" w:rsidP="00D36070">
      <w:pPr>
        <w:suppressAutoHyphens w:val="0"/>
        <w:jc w:val="both"/>
        <w:rPr>
          <w:rFonts w:eastAsia="Calibri"/>
          <w:b/>
          <w:lang w:eastAsia="en-US"/>
        </w:rPr>
      </w:pPr>
      <w:r w:rsidRPr="005F4C24">
        <w:rPr>
          <w:rFonts w:eastAsia="Calibri"/>
          <w:b/>
          <w:lang w:eastAsia="en-US"/>
        </w:rPr>
        <w:t>Цели и задачи технологического образования</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Цели программы:</w:t>
      </w:r>
    </w:p>
    <w:p w:rsidR="005F4C24" w:rsidRPr="005F4C24" w:rsidRDefault="005F4C24" w:rsidP="00CA7EAB">
      <w:pPr>
        <w:tabs>
          <w:tab w:val="left" w:pos="851"/>
          <w:tab w:val="left" w:pos="1134"/>
        </w:tabs>
        <w:suppressAutoHyphens w:val="0"/>
        <w:contextualSpacing/>
        <w:jc w:val="both"/>
        <w:rPr>
          <w:rFonts w:eastAsia="Calibri"/>
          <w:lang w:eastAsia="ru-RU"/>
        </w:rPr>
      </w:pPr>
      <w:r w:rsidRPr="005F4C24">
        <w:rPr>
          <w:rFonts w:eastAsia="Calibri"/>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F4C24" w:rsidRPr="005F4C24" w:rsidRDefault="005F4C24" w:rsidP="00CA7EAB">
      <w:pPr>
        <w:tabs>
          <w:tab w:val="left" w:pos="851"/>
          <w:tab w:val="left" w:pos="1134"/>
        </w:tabs>
        <w:suppressAutoHyphens w:val="0"/>
        <w:contextualSpacing/>
        <w:jc w:val="both"/>
        <w:rPr>
          <w:rFonts w:eastAsia="Calibri"/>
          <w:lang w:eastAsia="ru-RU"/>
        </w:rPr>
      </w:pPr>
      <w:r w:rsidRPr="005F4C24">
        <w:rPr>
          <w:rFonts w:eastAsia="Calibri"/>
          <w:lang w:eastAsia="ru-RU"/>
        </w:rPr>
        <w:t>Формирование технологической культуры и проектно-технологического мышления обучающихся.</w:t>
      </w:r>
    </w:p>
    <w:p w:rsidR="005F4C24" w:rsidRPr="005F4C24" w:rsidRDefault="005F4C24" w:rsidP="00CA7EAB">
      <w:pPr>
        <w:tabs>
          <w:tab w:val="left" w:pos="851"/>
          <w:tab w:val="left" w:pos="1134"/>
        </w:tabs>
        <w:suppressAutoHyphens w:val="0"/>
        <w:contextualSpacing/>
        <w:jc w:val="both"/>
        <w:rPr>
          <w:rFonts w:eastAsia="Calibri"/>
          <w:lang w:eastAsia="ru-RU"/>
        </w:rPr>
      </w:pPr>
      <w:r w:rsidRPr="005F4C24">
        <w:rPr>
          <w:rFonts w:eastAsia="Calibri"/>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 xml:space="preserve">Программа реализуется из расчета 2 часа в неделю в 5-7 классах, 1 час - в 8 классе.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F4C24" w:rsidRPr="005F4C24" w:rsidRDefault="005F4C24" w:rsidP="00CA7EAB">
      <w:pPr>
        <w:tabs>
          <w:tab w:val="left" w:pos="1134"/>
        </w:tabs>
        <w:suppressAutoHyphens w:val="0"/>
        <w:contextualSpacing/>
        <w:jc w:val="both"/>
        <w:rPr>
          <w:rFonts w:eastAsia="Calibri"/>
          <w:lang w:eastAsia="ru-RU"/>
        </w:rPr>
      </w:pPr>
      <w:r w:rsidRPr="005F4C24">
        <w:rPr>
          <w:rFonts w:eastAsia="Calibri"/>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F4C24" w:rsidRPr="005F4C24" w:rsidRDefault="005F4C24" w:rsidP="00CA7EAB">
      <w:pPr>
        <w:tabs>
          <w:tab w:val="left" w:pos="1134"/>
        </w:tabs>
        <w:suppressAutoHyphens w:val="0"/>
        <w:contextualSpacing/>
        <w:jc w:val="both"/>
        <w:rPr>
          <w:rFonts w:eastAsia="Calibri"/>
          <w:lang w:eastAsia="ru-RU"/>
        </w:rPr>
      </w:pPr>
      <w:r w:rsidRPr="005F4C24">
        <w:rPr>
          <w:rFonts w:eastAsia="Calibri"/>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F4C24" w:rsidRPr="005F4C24" w:rsidRDefault="005F4C24" w:rsidP="00CA7EAB">
      <w:pPr>
        <w:tabs>
          <w:tab w:val="left" w:pos="1134"/>
        </w:tabs>
        <w:suppressAutoHyphens w:val="0"/>
        <w:contextualSpacing/>
        <w:jc w:val="both"/>
        <w:rPr>
          <w:rFonts w:eastAsia="Calibri"/>
          <w:lang w:eastAsia="ru-RU"/>
        </w:rPr>
      </w:pPr>
      <w:r w:rsidRPr="005F4C24">
        <w:rPr>
          <w:rFonts w:eastAsia="Calibri"/>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F4C24" w:rsidRPr="005F4C24" w:rsidRDefault="005F4C24" w:rsidP="00CA7EAB">
      <w:pPr>
        <w:tabs>
          <w:tab w:val="left" w:pos="1134"/>
        </w:tabs>
        <w:suppressAutoHyphens w:val="0"/>
        <w:contextualSpacing/>
        <w:jc w:val="both"/>
        <w:rPr>
          <w:rFonts w:eastAsia="Calibri"/>
          <w:lang w:eastAsia="ru-RU"/>
        </w:rPr>
      </w:pPr>
      <w:r w:rsidRPr="005F4C24">
        <w:rPr>
          <w:rFonts w:eastAsia="Calibri"/>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Блок 2 реализуется в следующих организационных формах:</w:t>
      </w:r>
    </w:p>
    <w:p w:rsidR="005F4C24" w:rsidRPr="005F4C24" w:rsidRDefault="005F4C24" w:rsidP="00D36070">
      <w:pPr>
        <w:tabs>
          <w:tab w:val="left" w:pos="0"/>
          <w:tab w:val="left" w:pos="851"/>
        </w:tabs>
        <w:suppressAutoHyphens w:val="0"/>
        <w:contextualSpacing/>
        <w:jc w:val="both"/>
        <w:rPr>
          <w:rFonts w:eastAsia="Calibri"/>
          <w:lang w:eastAsia="en-US"/>
        </w:rPr>
      </w:pPr>
      <w:r w:rsidRPr="005F4C24">
        <w:rPr>
          <w:rFonts w:eastAsia="Calibri"/>
          <w:lang w:eastAsia="en-US"/>
        </w:rPr>
        <w:t>теоретическое обучение и формирование информационной основы проектной деятельности – в рамках урочной деятельности;</w:t>
      </w:r>
    </w:p>
    <w:p w:rsidR="005F4C24" w:rsidRPr="005F4C24" w:rsidRDefault="005F4C24" w:rsidP="00D36070">
      <w:pPr>
        <w:tabs>
          <w:tab w:val="left" w:pos="0"/>
          <w:tab w:val="left" w:pos="851"/>
        </w:tabs>
        <w:suppressAutoHyphens w:val="0"/>
        <w:contextualSpacing/>
        <w:jc w:val="both"/>
        <w:rPr>
          <w:rFonts w:eastAsia="Calibri"/>
          <w:lang w:eastAsia="en-US"/>
        </w:rPr>
      </w:pPr>
      <w:r w:rsidRPr="005F4C24">
        <w:rPr>
          <w:rFonts w:eastAsia="Calibri"/>
          <w:lang w:eastAsia="en-US"/>
        </w:rPr>
        <w:t>практические работы в средах моделирования и конструирования – в рамках урочной деятельности;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проектная деятельность в рамках урочной и внеурочной деятельности.</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F4C24" w:rsidRPr="004B2396" w:rsidRDefault="005F4C24" w:rsidP="004B2396">
      <w:pPr>
        <w:tabs>
          <w:tab w:val="left" w:pos="851"/>
        </w:tabs>
        <w:suppressAutoHyphens w:val="0"/>
        <w:jc w:val="both"/>
        <w:rPr>
          <w:rFonts w:eastAsia="Calibri"/>
          <w:lang w:eastAsia="en-US"/>
        </w:rPr>
      </w:pPr>
      <w:r w:rsidRPr="005F4C24">
        <w:rPr>
          <w:rFonts w:eastAsia="Calibri"/>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w:t>
      </w:r>
      <w:r w:rsidR="004B2396">
        <w:rPr>
          <w:rFonts w:eastAsia="Calibri"/>
          <w:lang w:eastAsia="en-US"/>
        </w:rPr>
        <w:t>шений работника и работодателя.</w:t>
      </w:r>
    </w:p>
    <w:p w:rsidR="005F4C24" w:rsidRPr="005F4C24" w:rsidRDefault="005F4C24" w:rsidP="00D36070">
      <w:pPr>
        <w:tabs>
          <w:tab w:val="left" w:pos="851"/>
        </w:tabs>
        <w:suppressAutoHyphens w:val="0"/>
        <w:jc w:val="both"/>
        <w:rPr>
          <w:rFonts w:eastAsia="Calibri"/>
          <w:b/>
          <w:lang w:eastAsia="en-US"/>
        </w:rPr>
      </w:pPr>
      <w:r w:rsidRPr="005F4C24">
        <w:rPr>
          <w:rFonts w:eastAsia="Calibri"/>
          <w:b/>
          <w:lang w:eastAsia="en-US"/>
        </w:rPr>
        <w:t>Современные материальные, информационные и гуманитарные технологии и перспективы их развития</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F4C24" w:rsidRPr="005F4C24" w:rsidRDefault="005F4C24" w:rsidP="00D36070">
      <w:pPr>
        <w:tabs>
          <w:tab w:val="left" w:pos="851"/>
        </w:tabs>
        <w:suppressAutoHyphens w:val="0"/>
        <w:jc w:val="both"/>
        <w:rPr>
          <w:rFonts w:eastAsia="Calibri"/>
          <w:lang w:eastAsia="en-US"/>
        </w:rPr>
      </w:pPr>
      <w:r w:rsidRPr="005F4C24">
        <w:rPr>
          <w:rFonts w:eastAsia="Calibri"/>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F4C24" w:rsidRPr="005F4C24" w:rsidRDefault="005F4C24" w:rsidP="00D36070">
      <w:pPr>
        <w:suppressAutoHyphens w:val="0"/>
        <w:contextualSpacing/>
        <w:jc w:val="both"/>
        <w:rPr>
          <w:lang w:eastAsia="ru-RU"/>
        </w:rPr>
      </w:pPr>
      <w:r w:rsidRPr="005F4C24">
        <w:rPr>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F4C24" w:rsidRPr="005F4C24" w:rsidRDefault="005F4C24" w:rsidP="00D36070">
      <w:pPr>
        <w:suppressAutoHyphens w:val="0"/>
        <w:contextualSpacing/>
        <w:jc w:val="both"/>
        <w:rPr>
          <w:lang w:eastAsia="ru-RU"/>
        </w:rPr>
      </w:pPr>
      <w:r w:rsidRPr="005F4C24">
        <w:rPr>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F4C24" w:rsidRPr="005F4C24" w:rsidRDefault="005F4C24" w:rsidP="00D36070">
      <w:pPr>
        <w:suppressAutoHyphens w:val="0"/>
        <w:contextualSpacing/>
        <w:jc w:val="both"/>
        <w:rPr>
          <w:lang w:eastAsia="ru-RU"/>
        </w:rPr>
      </w:pPr>
      <w:r w:rsidRPr="005F4C24">
        <w:rPr>
          <w:lang w:eastAsia="ru-RU"/>
        </w:rPr>
        <w:t xml:space="preserve">Производственные технологии. Промышленные технологии. Технологии сельского хозяйства. </w:t>
      </w:r>
    </w:p>
    <w:p w:rsidR="005F4C24" w:rsidRPr="005F4C24" w:rsidRDefault="005F4C24" w:rsidP="00D36070">
      <w:pPr>
        <w:suppressAutoHyphens w:val="0"/>
        <w:contextualSpacing/>
        <w:jc w:val="both"/>
        <w:rPr>
          <w:lang w:eastAsia="ru-RU"/>
        </w:rPr>
      </w:pPr>
      <w:r w:rsidRPr="005F4C24">
        <w:rPr>
          <w:lang w:eastAsia="ru-RU"/>
        </w:rPr>
        <w:t xml:space="preserve">Технологии возведения, ремонта и содержания зданий и сооружений. </w:t>
      </w:r>
    </w:p>
    <w:p w:rsidR="005F4C24" w:rsidRPr="005F4C24" w:rsidRDefault="005F4C24" w:rsidP="00D36070">
      <w:pPr>
        <w:suppressAutoHyphens w:val="0"/>
        <w:contextualSpacing/>
        <w:jc w:val="both"/>
        <w:rPr>
          <w:lang w:eastAsia="ru-RU"/>
        </w:rPr>
      </w:pPr>
      <w:r w:rsidRPr="005F4C24">
        <w:rPr>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F4C24" w:rsidRPr="005F4C24" w:rsidRDefault="005F4C24" w:rsidP="00D36070">
      <w:pPr>
        <w:suppressAutoHyphens w:val="0"/>
        <w:contextualSpacing/>
        <w:jc w:val="both"/>
        <w:rPr>
          <w:lang w:eastAsia="ru-RU"/>
        </w:rPr>
      </w:pPr>
      <w:r w:rsidRPr="005F4C24">
        <w:rPr>
          <w:lang w:eastAsia="ru-RU"/>
        </w:rPr>
        <w:t>Автоматизация производства. Производственные технологии автоматизированного производства.</w:t>
      </w:r>
    </w:p>
    <w:p w:rsidR="005F4C24" w:rsidRPr="005F4C24" w:rsidRDefault="005F4C24" w:rsidP="00D36070">
      <w:pPr>
        <w:suppressAutoHyphens w:val="0"/>
        <w:contextualSpacing/>
        <w:jc w:val="both"/>
        <w:rPr>
          <w:lang w:eastAsia="ru-RU"/>
        </w:rPr>
      </w:pPr>
      <w:r w:rsidRPr="005F4C24">
        <w:rPr>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F4C24" w:rsidRPr="005F4C24" w:rsidRDefault="005F4C24" w:rsidP="00D36070">
      <w:pPr>
        <w:suppressAutoHyphens w:val="0"/>
        <w:contextualSpacing/>
        <w:jc w:val="both"/>
        <w:rPr>
          <w:lang w:eastAsia="ru-RU"/>
        </w:rPr>
      </w:pPr>
      <w:r w:rsidRPr="005F4C24">
        <w:rPr>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5F4C24" w:rsidRPr="005F4C24" w:rsidRDefault="005F4C24" w:rsidP="00D36070">
      <w:pPr>
        <w:suppressAutoHyphens w:val="0"/>
        <w:contextualSpacing/>
        <w:jc w:val="both"/>
        <w:rPr>
          <w:lang w:eastAsia="ru-RU"/>
        </w:rPr>
      </w:pPr>
      <w:r w:rsidRPr="005F4C24">
        <w:rPr>
          <w:lang w:eastAsia="ru-RU"/>
        </w:rPr>
        <w:t xml:space="preserve">Современные промышленные технологии получения продуктов питания. </w:t>
      </w:r>
    </w:p>
    <w:p w:rsidR="005F4C24" w:rsidRPr="005F4C24" w:rsidRDefault="005F4C24" w:rsidP="00D36070">
      <w:pPr>
        <w:suppressAutoHyphens w:val="0"/>
        <w:contextualSpacing/>
        <w:jc w:val="both"/>
        <w:rPr>
          <w:lang w:eastAsia="ru-RU"/>
        </w:rPr>
      </w:pPr>
      <w:r w:rsidRPr="005F4C24">
        <w:rPr>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F4C24" w:rsidRPr="005F4C24" w:rsidRDefault="005F4C24" w:rsidP="00D36070">
      <w:pPr>
        <w:suppressAutoHyphens w:val="0"/>
        <w:contextualSpacing/>
        <w:jc w:val="both"/>
        <w:rPr>
          <w:lang w:eastAsia="ru-RU"/>
        </w:rPr>
      </w:pPr>
      <w:r w:rsidRPr="005F4C24">
        <w:rPr>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F4C24" w:rsidRPr="005F4C24" w:rsidRDefault="005F4C24" w:rsidP="00D36070">
      <w:pPr>
        <w:suppressAutoHyphens w:val="0"/>
        <w:contextualSpacing/>
        <w:jc w:val="both"/>
        <w:rPr>
          <w:lang w:eastAsia="ru-RU"/>
        </w:rPr>
      </w:pPr>
      <w:r w:rsidRPr="005F4C24">
        <w:rPr>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5F4C24" w:rsidRPr="005F4C24" w:rsidRDefault="005F4C24" w:rsidP="00D36070">
      <w:pPr>
        <w:suppressAutoHyphens w:val="0"/>
        <w:contextualSpacing/>
        <w:jc w:val="both"/>
        <w:rPr>
          <w:lang w:eastAsia="ru-RU"/>
        </w:rPr>
      </w:pPr>
      <w:r w:rsidRPr="005F4C24">
        <w:rPr>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F4C24" w:rsidRPr="005F4C24" w:rsidRDefault="005F4C24" w:rsidP="00D36070">
      <w:pPr>
        <w:suppressAutoHyphens w:val="0"/>
        <w:contextualSpacing/>
        <w:jc w:val="both"/>
        <w:rPr>
          <w:lang w:eastAsia="en-US"/>
        </w:rPr>
      </w:pPr>
      <w:r w:rsidRPr="005F4C24">
        <w:rPr>
          <w:lang w:eastAsia="ru-RU"/>
        </w:rPr>
        <w:t>Технологии в сфере быта</w:t>
      </w:r>
      <w:r w:rsidRPr="005F4C24">
        <w:rPr>
          <w:lang w:eastAsia="en-US"/>
        </w:rPr>
        <w:t xml:space="preserve">. </w:t>
      </w:r>
    </w:p>
    <w:p w:rsidR="005F4C24" w:rsidRPr="005F4C24" w:rsidRDefault="005F4C24" w:rsidP="00D36070">
      <w:pPr>
        <w:suppressAutoHyphens w:val="0"/>
        <w:contextualSpacing/>
        <w:jc w:val="both"/>
        <w:rPr>
          <w:rFonts w:eastAsia="MS Mincho"/>
          <w:lang w:eastAsia="ru-RU"/>
        </w:rPr>
      </w:pPr>
      <w:r w:rsidRPr="005F4C24">
        <w:rPr>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F4C24" w:rsidRPr="005F4C24" w:rsidRDefault="005F4C24" w:rsidP="00D36070">
      <w:pPr>
        <w:suppressAutoHyphens w:val="0"/>
        <w:contextualSpacing/>
        <w:jc w:val="both"/>
        <w:rPr>
          <w:lang w:eastAsia="ru-RU"/>
        </w:rPr>
      </w:pPr>
      <w:r w:rsidRPr="005F4C24">
        <w:rPr>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F4C24" w:rsidRPr="005F4C24" w:rsidRDefault="005F4C24" w:rsidP="00D36070">
      <w:pPr>
        <w:suppressAutoHyphens w:val="0"/>
        <w:contextualSpacing/>
        <w:jc w:val="both"/>
        <w:rPr>
          <w:lang w:eastAsia="ru-RU"/>
        </w:rPr>
      </w:pPr>
      <w:r w:rsidRPr="005F4C24">
        <w:rPr>
          <w:lang w:eastAsia="ru-RU"/>
        </w:rPr>
        <w:t xml:space="preserve">Способы обработки продуктов питания и потребительские качества пищи. </w:t>
      </w:r>
    </w:p>
    <w:p w:rsidR="005F4C24" w:rsidRPr="005F4C24" w:rsidRDefault="005F4C24" w:rsidP="00D36070">
      <w:pPr>
        <w:suppressAutoHyphens w:val="0"/>
        <w:contextualSpacing/>
        <w:jc w:val="both"/>
        <w:rPr>
          <w:lang w:eastAsia="ru-RU"/>
        </w:rPr>
      </w:pPr>
      <w:r w:rsidRPr="005F4C24">
        <w:rPr>
          <w:lang w:eastAsia="ru-RU"/>
        </w:rPr>
        <w:t>Культура потребления: выбор продукта / услуги.</w:t>
      </w:r>
    </w:p>
    <w:p w:rsidR="005F4C24" w:rsidRPr="005F4C24" w:rsidRDefault="005F4C24" w:rsidP="00D36070">
      <w:pPr>
        <w:suppressAutoHyphens w:val="0"/>
        <w:contextualSpacing/>
        <w:jc w:val="both"/>
        <w:rPr>
          <w:b/>
          <w:lang w:eastAsia="en-US"/>
        </w:rPr>
      </w:pPr>
      <w:r w:rsidRPr="005F4C24">
        <w:rPr>
          <w:b/>
          <w:lang w:eastAsia="en-US"/>
        </w:rPr>
        <w:t>Формирование технологической культуры и проектно-технологического мышления обучающихся</w:t>
      </w:r>
    </w:p>
    <w:p w:rsidR="005F4C24" w:rsidRPr="005F4C24" w:rsidRDefault="005F4C24" w:rsidP="00D36070">
      <w:pPr>
        <w:suppressAutoHyphens w:val="0"/>
        <w:contextualSpacing/>
        <w:jc w:val="both"/>
        <w:rPr>
          <w:rFonts w:eastAsia="MS Mincho"/>
          <w:lang w:eastAsia="ru-RU"/>
        </w:rPr>
      </w:pPr>
      <w:r w:rsidRPr="005F4C24">
        <w:rPr>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F4C24" w:rsidRPr="005F4C24" w:rsidRDefault="005F4C24" w:rsidP="00D36070">
      <w:pPr>
        <w:suppressAutoHyphens w:val="0"/>
        <w:contextualSpacing/>
        <w:jc w:val="both"/>
        <w:rPr>
          <w:lang w:eastAsia="ru-RU"/>
        </w:rPr>
      </w:pPr>
      <w:r w:rsidRPr="005F4C24">
        <w:rPr>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F4C24" w:rsidRPr="005F4C24" w:rsidRDefault="005F4C24" w:rsidP="00D36070">
      <w:pPr>
        <w:suppressAutoHyphens w:val="0"/>
        <w:contextualSpacing/>
        <w:jc w:val="both"/>
        <w:rPr>
          <w:lang w:eastAsia="ru-RU"/>
        </w:rPr>
      </w:pPr>
      <w:r w:rsidRPr="005F4C24">
        <w:rPr>
          <w:lang w:eastAsia="ru-RU"/>
        </w:rPr>
        <w:t xml:space="preserve">Порядок действий по сборке конструкции / механизма. Способы соединения деталей. Технологический узел. Понятие модели. </w:t>
      </w:r>
    </w:p>
    <w:p w:rsidR="005F4C24" w:rsidRPr="005F4C24" w:rsidRDefault="005F4C24" w:rsidP="00D36070">
      <w:pPr>
        <w:suppressAutoHyphens w:val="0"/>
        <w:contextualSpacing/>
        <w:jc w:val="both"/>
        <w:rPr>
          <w:lang w:eastAsia="ru-RU"/>
        </w:rPr>
      </w:pPr>
      <w:r w:rsidRPr="005F4C24">
        <w:rPr>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F4C24">
        <w:rPr>
          <w:i/>
          <w:lang w:eastAsia="ru-RU"/>
        </w:rPr>
        <w:t xml:space="preserve">Робототехника и среда конструирования. </w:t>
      </w:r>
      <w:r w:rsidRPr="005F4C24">
        <w:rPr>
          <w:lang w:eastAsia="ru-RU"/>
        </w:rPr>
        <w:t>Виды движения. Кинематические схемы</w:t>
      </w:r>
    </w:p>
    <w:p w:rsidR="005F4C24" w:rsidRPr="005F4C24" w:rsidRDefault="005F4C24" w:rsidP="00D36070">
      <w:pPr>
        <w:suppressAutoHyphens w:val="0"/>
        <w:contextualSpacing/>
        <w:jc w:val="both"/>
        <w:rPr>
          <w:lang w:eastAsia="ru-RU"/>
        </w:rPr>
      </w:pPr>
      <w:r w:rsidRPr="005F4C24">
        <w:rPr>
          <w:lang w:eastAsia="ru-RU"/>
        </w:rPr>
        <w:t>Анализ и синтез как средства решения задачи. Техника проведения морфологического анализа.</w:t>
      </w:r>
    </w:p>
    <w:p w:rsidR="005F4C24" w:rsidRPr="005F4C24" w:rsidRDefault="005F4C24" w:rsidP="00D36070">
      <w:pPr>
        <w:suppressAutoHyphens w:val="0"/>
        <w:contextualSpacing/>
        <w:jc w:val="both"/>
        <w:rPr>
          <w:lang w:eastAsia="ru-RU"/>
        </w:rPr>
      </w:pPr>
      <w:r w:rsidRPr="005F4C24">
        <w:rPr>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F4C24" w:rsidRPr="005F4C24" w:rsidRDefault="005F4C24" w:rsidP="00D36070">
      <w:pPr>
        <w:suppressAutoHyphens w:val="0"/>
        <w:contextualSpacing/>
        <w:jc w:val="both"/>
        <w:rPr>
          <w:lang w:eastAsia="ru-RU"/>
        </w:rPr>
      </w:pPr>
      <w:r w:rsidRPr="005F4C24">
        <w:rPr>
          <w:lang w:eastAsia="ru-RU"/>
        </w:rPr>
        <w:t xml:space="preserve">Способы продвижения продукта на рынке. Сегментация рынка. Позиционирование продукта. Маркетинговый план. </w:t>
      </w:r>
    </w:p>
    <w:p w:rsidR="005F4C24" w:rsidRPr="005F4C24" w:rsidRDefault="005F4C24" w:rsidP="00D36070">
      <w:pPr>
        <w:suppressAutoHyphens w:val="0"/>
        <w:contextualSpacing/>
        <w:jc w:val="both"/>
        <w:rPr>
          <w:lang w:eastAsia="ru-RU"/>
        </w:rPr>
      </w:pPr>
      <w:r w:rsidRPr="005F4C24">
        <w:rPr>
          <w:lang w:eastAsia="ru-RU"/>
        </w:rPr>
        <w:t xml:space="preserve">Опыт проектирования, конструирования, моделирования. </w:t>
      </w:r>
    </w:p>
    <w:p w:rsidR="005F4C24" w:rsidRPr="005F4C24" w:rsidRDefault="005F4C24" w:rsidP="00D36070">
      <w:pPr>
        <w:suppressAutoHyphens w:val="0"/>
        <w:contextualSpacing/>
        <w:jc w:val="both"/>
        <w:rPr>
          <w:lang w:eastAsia="ru-RU"/>
        </w:rPr>
      </w:pPr>
      <w:r w:rsidRPr="005F4C24">
        <w:rPr>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F4C24" w:rsidRPr="005F4C24" w:rsidRDefault="005F4C24" w:rsidP="00D36070">
      <w:pPr>
        <w:suppressAutoHyphens w:val="0"/>
        <w:contextualSpacing/>
        <w:jc w:val="both"/>
        <w:rPr>
          <w:lang w:eastAsia="ru-RU"/>
        </w:rPr>
      </w:pPr>
      <w:r w:rsidRPr="005F4C24">
        <w:rPr>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F4C24" w:rsidRPr="005F4C24" w:rsidRDefault="005F4C24" w:rsidP="00D36070">
      <w:pPr>
        <w:suppressAutoHyphens w:val="0"/>
        <w:contextualSpacing/>
        <w:jc w:val="both"/>
        <w:rPr>
          <w:i/>
          <w:lang w:eastAsia="ru-RU"/>
        </w:rPr>
      </w:pPr>
      <w:r w:rsidRPr="005F4C24">
        <w:rPr>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F4C24">
        <w:rPr>
          <w:i/>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F4C24" w:rsidRPr="005F4C24" w:rsidRDefault="005F4C24" w:rsidP="00D36070">
      <w:pPr>
        <w:suppressAutoHyphens w:val="0"/>
        <w:contextualSpacing/>
        <w:jc w:val="both"/>
        <w:rPr>
          <w:lang w:eastAsia="ru-RU"/>
        </w:rPr>
      </w:pPr>
      <w:r w:rsidRPr="005F4C24">
        <w:rPr>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5F4C24" w:rsidRPr="005F4C24" w:rsidRDefault="005F4C24" w:rsidP="00D36070">
      <w:pPr>
        <w:suppressAutoHyphens w:val="0"/>
        <w:contextualSpacing/>
        <w:jc w:val="both"/>
        <w:rPr>
          <w:lang w:eastAsia="ru-RU"/>
        </w:rPr>
      </w:pPr>
      <w:r w:rsidRPr="005F4C24">
        <w:rPr>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F4C24" w:rsidRPr="005F4C24" w:rsidRDefault="005F4C24" w:rsidP="00D36070">
      <w:pPr>
        <w:suppressAutoHyphens w:val="0"/>
        <w:contextualSpacing/>
        <w:jc w:val="both"/>
        <w:rPr>
          <w:lang w:eastAsia="ru-RU"/>
        </w:rPr>
      </w:pPr>
      <w:r w:rsidRPr="005F4C24">
        <w:rPr>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F4C24" w:rsidRPr="005F4C24" w:rsidRDefault="005F4C24" w:rsidP="00D36070">
      <w:pPr>
        <w:suppressAutoHyphens w:val="0"/>
        <w:contextualSpacing/>
        <w:jc w:val="both"/>
        <w:rPr>
          <w:lang w:eastAsia="ru-RU"/>
        </w:rPr>
      </w:pPr>
      <w:r w:rsidRPr="005F4C24">
        <w:rPr>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F4C24" w:rsidRPr="005F4C24" w:rsidRDefault="005F4C24" w:rsidP="00D36070">
      <w:pPr>
        <w:suppressAutoHyphens w:val="0"/>
        <w:contextualSpacing/>
        <w:jc w:val="both"/>
        <w:rPr>
          <w:lang w:eastAsia="ru-RU"/>
        </w:rPr>
      </w:pPr>
      <w:r w:rsidRPr="005F4C24">
        <w:rPr>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F4C24" w:rsidRPr="005F4C24" w:rsidRDefault="005F4C24" w:rsidP="00D36070">
      <w:pPr>
        <w:suppressAutoHyphens w:val="0"/>
        <w:contextualSpacing/>
        <w:jc w:val="both"/>
        <w:rPr>
          <w:lang w:eastAsia="ru-RU"/>
        </w:rPr>
      </w:pPr>
      <w:r w:rsidRPr="005F4C24">
        <w:rPr>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5F4C24" w:rsidRPr="005F4C24" w:rsidRDefault="005F4C24" w:rsidP="00D36070">
      <w:pPr>
        <w:suppressAutoHyphens w:val="0"/>
        <w:contextualSpacing/>
        <w:jc w:val="both"/>
        <w:rPr>
          <w:lang w:eastAsia="ru-RU"/>
        </w:rPr>
      </w:pPr>
      <w:r w:rsidRPr="005F4C24">
        <w:rPr>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F4C24" w:rsidRPr="005F4C24" w:rsidRDefault="005F4C24" w:rsidP="00D36070">
      <w:pPr>
        <w:suppressAutoHyphens w:val="0"/>
        <w:contextualSpacing/>
        <w:jc w:val="both"/>
        <w:rPr>
          <w:lang w:eastAsia="ru-RU"/>
        </w:rPr>
      </w:pPr>
      <w:r w:rsidRPr="005F4C24">
        <w:rPr>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36070">
        <w:rPr>
          <w:rFonts w:eastAsia="Calibri"/>
          <w:vertAlign w:val="superscript"/>
          <w:lang w:eastAsia="ru-RU"/>
        </w:rPr>
        <w:footnoteReference w:id="15"/>
      </w:r>
      <w:r w:rsidRPr="005F4C24">
        <w:rPr>
          <w:vertAlign w:val="superscript"/>
          <w:lang w:eastAsia="ru-RU"/>
        </w:rPr>
        <w:t>.</w:t>
      </w:r>
    </w:p>
    <w:p w:rsidR="005F4C24" w:rsidRPr="005F4C24" w:rsidRDefault="005F4C24" w:rsidP="00D36070">
      <w:pPr>
        <w:suppressAutoHyphens w:val="0"/>
        <w:contextualSpacing/>
        <w:jc w:val="both"/>
        <w:rPr>
          <w:lang w:eastAsia="ru-RU"/>
        </w:rPr>
      </w:pPr>
      <w:r w:rsidRPr="005F4C24">
        <w:rPr>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F4C24" w:rsidRPr="005F4C24" w:rsidRDefault="005F4C24" w:rsidP="00D36070">
      <w:pPr>
        <w:suppressAutoHyphens w:val="0"/>
        <w:contextualSpacing/>
        <w:jc w:val="both"/>
        <w:rPr>
          <w:lang w:eastAsia="ru-RU"/>
        </w:rPr>
      </w:pPr>
      <w:r w:rsidRPr="005F4C24">
        <w:rPr>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F4C24" w:rsidRPr="005F4C24" w:rsidRDefault="005F4C24" w:rsidP="00D36070">
      <w:pPr>
        <w:suppressAutoHyphens w:val="0"/>
        <w:contextualSpacing/>
        <w:jc w:val="both"/>
        <w:rPr>
          <w:lang w:eastAsia="ru-RU"/>
        </w:rPr>
      </w:pPr>
      <w:r w:rsidRPr="005F4C24">
        <w:rPr>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F4C24" w:rsidRPr="005F4C24" w:rsidRDefault="005F4C24" w:rsidP="00D36070">
      <w:pPr>
        <w:suppressAutoHyphens w:val="0"/>
        <w:contextualSpacing/>
        <w:jc w:val="both"/>
        <w:rPr>
          <w:lang w:eastAsia="ru-RU"/>
        </w:rPr>
      </w:pPr>
      <w:r w:rsidRPr="005F4C24">
        <w:rPr>
          <w:lang w:eastAsia="ru-RU"/>
        </w:rPr>
        <w:t>Разработка проектного замысла в рамках избранного обучающимся вида проекта.</w:t>
      </w:r>
    </w:p>
    <w:p w:rsidR="005F4C24" w:rsidRPr="005F4C24" w:rsidRDefault="005F4C24" w:rsidP="00D36070">
      <w:pPr>
        <w:suppressAutoHyphens w:val="0"/>
        <w:contextualSpacing/>
        <w:jc w:val="both"/>
        <w:rPr>
          <w:b/>
          <w:lang w:eastAsia="en-US"/>
        </w:rPr>
      </w:pPr>
      <w:r w:rsidRPr="005F4C24">
        <w:rPr>
          <w:b/>
          <w:lang w:eastAsia="en-US"/>
        </w:rPr>
        <w:t>Построение образовательных траекторий и планов в области профессионального самоопределения</w:t>
      </w:r>
    </w:p>
    <w:p w:rsidR="005F4C24" w:rsidRPr="005F4C24" w:rsidRDefault="005F4C24" w:rsidP="00D36070">
      <w:pPr>
        <w:suppressAutoHyphens w:val="0"/>
        <w:contextualSpacing/>
        <w:jc w:val="both"/>
        <w:rPr>
          <w:rFonts w:eastAsia="MS Mincho"/>
          <w:lang w:eastAsia="ru-RU"/>
        </w:rPr>
      </w:pPr>
      <w:r w:rsidRPr="005F4C24">
        <w:rPr>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F4C24" w:rsidRPr="005F4C24" w:rsidRDefault="005F4C24" w:rsidP="00D36070">
      <w:pPr>
        <w:suppressAutoHyphens w:val="0"/>
        <w:contextualSpacing/>
        <w:jc w:val="both"/>
        <w:rPr>
          <w:lang w:eastAsia="ru-RU"/>
        </w:rPr>
      </w:pPr>
      <w:r w:rsidRPr="005F4C24">
        <w:rPr>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5F4C24">
        <w:rPr>
          <w:i/>
          <w:lang w:eastAsia="ru-RU"/>
        </w:rPr>
        <w:t>Стратегии профессиональной карьеры.</w:t>
      </w:r>
      <w:r w:rsidRPr="005F4C24">
        <w:rPr>
          <w:lang w:eastAsia="ru-RU"/>
        </w:rPr>
        <w:t xml:space="preserve">Современные требования к кадрам. Концепции «обучения для жизни» и «обучения через всю жизнь». </w:t>
      </w:r>
    </w:p>
    <w:p w:rsidR="005F4C24" w:rsidRPr="005F4C24" w:rsidRDefault="005F4C24" w:rsidP="00D36070">
      <w:pPr>
        <w:suppressAutoHyphens w:val="0"/>
        <w:contextualSpacing/>
        <w:jc w:val="both"/>
        <w:rPr>
          <w:lang w:eastAsia="ru-RU"/>
        </w:rPr>
      </w:pPr>
      <w:r w:rsidRPr="005F4C24">
        <w:rPr>
          <w:lang w:eastAsia="ru-RU"/>
        </w:rPr>
        <w:t xml:space="preserve">Система профильного обучения: права, обязанности и возможности. </w:t>
      </w:r>
    </w:p>
    <w:p w:rsidR="005F4C24" w:rsidRPr="005F4C24" w:rsidRDefault="005F4C24" w:rsidP="00D36070">
      <w:pPr>
        <w:suppressAutoHyphens w:val="0"/>
        <w:contextualSpacing/>
        <w:jc w:val="both"/>
        <w:rPr>
          <w:lang w:eastAsia="ru-RU"/>
        </w:rPr>
      </w:pPr>
      <w:r w:rsidRPr="005F4C24">
        <w:rPr>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208D0" w:rsidRPr="00D36070" w:rsidRDefault="002208D0" w:rsidP="00D36070">
      <w:pPr>
        <w:shd w:val="clear" w:color="auto" w:fill="FFFFFF"/>
        <w:jc w:val="both"/>
      </w:pPr>
      <w:r w:rsidRPr="00D36070">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2208D0" w:rsidRPr="00D36070" w:rsidRDefault="002208D0" w:rsidP="00D36070">
      <w:pPr>
        <w:shd w:val="clear" w:color="auto" w:fill="FFFFFF"/>
        <w:jc w:val="both"/>
        <w:rPr>
          <w:b/>
          <w:i/>
        </w:rPr>
      </w:pPr>
      <w:r w:rsidRPr="00D36070">
        <w:rPr>
          <w:b/>
          <w:i/>
          <w:iCs/>
        </w:rPr>
        <w:t>Электротехника</w:t>
      </w:r>
    </w:p>
    <w:p w:rsidR="002208D0" w:rsidRPr="00D36070" w:rsidRDefault="002208D0" w:rsidP="00D36070">
      <w:pPr>
        <w:shd w:val="clear" w:color="auto" w:fill="FFFFFF"/>
        <w:jc w:val="both"/>
      </w:pPr>
      <w:r w:rsidRPr="00D36070">
        <w:rPr>
          <w:bCs/>
        </w:rPr>
        <w:t>Электромонтажные и сборочные технологии.</w:t>
      </w:r>
    </w:p>
    <w:p w:rsidR="002208D0" w:rsidRPr="00D36070" w:rsidRDefault="002208D0" w:rsidP="00D36070">
      <w:pPr>
        <w:shd w:val="clear" w:color="auto" w:fill="FFFFFF"/>
        <w:jc w:val="both"/>
      </w:pPr>
      <w:r w:rsidRPr="00D36070">
        <w:rPr>
          <w:bCs/>
        </w:rPr>
        <w:t>Бытовые электроприборы.</w:t>
      </w:r>
    </w:p>
    <w:p w:rsidR="002208D0" w:rsidRPr="00D36070" w:rsidRDefault="002208D0" w:rsidP="00D36070">
      <w:pPr>
        <w:shd w:val="clear" w:color="auto" w:fill="FFFFFF"/>
        <w:jc w:val="both"/>
        <w:rPr>
          <w:b/>
        </w:rPr>
      </w:pPr>
      <w:r w:rsidRPr="00D36070">
        <w:rPr>
          <w:b/>
        </w:rPr>
        <w:t xml:space="preserve">Технологии ведения дома </w:t>
      </w:r>
    </w:p>
    <w:p w:rsidR="002208D0" w:rsidRPr="00D36070" w:rsidRDefault="002208D0" w:rsidP="00D36070">
      <w:pPr>
        <w:shd w:val="clear" w:color="auto" w:fill="FFFFFF"/>
        <w:jc w:val="both"/>
        <w:rPr>
          <w:b/>
          <w:i/>
        </w:rPr>
      </w:pPr>
      <w:r w:rsidRPr="00D36070">
        <w:rPr>
          <w:b/>
          <w:i/>
          <w:iCs/>
        </w:rPr>
        <w:t>Кулинария</w:t>
      </w:r>
    </w:p>
    <w:p w:rsidR="002208D0" w:rsidRPr="00D36070" w:rsidRDefault="002208D0" w:rsidP="00D36070">
      <w:pPr>
        <w:shd w:val="clear" w:color="auto" w:fill="FFFFFF"/>
        <w:jc w:val="both"/>
      </w:pPr>
      <w:r w:rsidRPr="00D36070">
        <w:t>Санитария и гигиена.</w:t>
      </w:r>
    </w:p>
    <w:p w:rsidR="002208D0" w:rsidRPr="00D36070" w:rsidRDefault="002208D0" w:rsidP="00D36070">
      <w:pPr>
        <w:shd w:val="clear" w:color="auto" w:fill="FFFFFF"/>
        <w:jc w:val="both"/>
      </w:pPr>
      <w:r w:rsidRPr="00D36070">
        <w:t>Физиология питания.</w:t>
      </w:r>
    </w:p>
    <w:p w:rsidR="002208D0" w:rsidRPr="00D36070" w:rsidRDefault="002208D0" w:rsidP="00D36070">
      <w:pPr>
        <w:shd w:val="clear" w:color="auto" w:fill="FFFFFF"/>
        <w:jc w:val="both"/>
      </w:pPr>
      <w:r w:rsidRPr="00D36070">
        <w:rPr>
          <w:bCs/>
        </w:rPr>
        <w:t>Блюда из яиц, бутерброды, горячие напитки.</w:t>
      </w:r>
    </w:p>
    <w:p w:rsidR="002208D0" w:rsidRPr="00D36070" w:rsidRDefault="002208D0" w:rsidP="00D36070">
      <w:pPr>
        <w:shd w:val="clear" w:color="auto" w:fill="FFFFFF"/>
        <w:jc w:val="both"/>
      </w:pPr>
      <w:r w:rsidRPr="00D36070">
        <w:t>Блюда из овощей.</w:t>
      </w:r>
    </w:p>
    <w:p w:rsidR="002208D0" w:rsidRPr="00D36070" w:rsidRDefault="002208D0" w:rsidP="00D36070">
      <w:pPr>
        <w:shd w:val="clear" w:color="auto" w:fill="FFFFFF"/>
        <w:jc w:val="both"/>
      </w:pPr>
      <w:r w:rsidRPr="00D36070">
        <w:rPr>
          <w:bCs/>
        </w:rPr>
        <w:t>Блюда из молока и кисломолочных продуктов.</w:t>
      </w:r>
    </w:p>
    <w:p w:rsidR="002208D0" w:rsidRPr="00D36070" w:rsidRDefault="002208D0" w:rsidP="00D36070">
      <w:pPr>
        <w:shd w:val="clear" w:color="auto" w:fill="FFFFFF"/>
        <w:jc w:val="both"/>
      </w:pPr>
      <w:r w:rsidRPr="00D36070">
        <w:rPr>
          <w:bCs/>
        </w:rPr>
        <w:t>Блюда из рыбы и морепродуктов.</w:t>
      </w:r>
    </w:p>
    <w:p w:rsidR="002208D0" w:rsidRPr="00D36070" w:rsidRDefault="002208D0" w:rsidP="00D36070">
      <w:pPr>
        <w:shd w:val="clear" w:color="auto" w:fill="FFFFFF"/>
        <w:jc w:val="both"/>
      </w:pPr>
      <w:r w:rsidRPr="00D36070">
        <w:t>Блюда из птицы.</w:t>
      </w:r>
    </w:p>
    <w:p w:rsidR="002208D0" w:rsidRPr="00D36070" w:rsidRDefault="002208D0" w:rsidP="00D36070">
      <w:pPr>
        <w:shd w:val="clear" w:color="auto" w:fill="FFFFFF"/>
        <w:jc w:val="both"/>
      </w:pPr>
      <w:r w:rsidRPr="00D36070">
        <w:t>Блюда из мяса.</w:t>
      </w:r>
    </w:p>
    <w:p w:rsidR="002208D0" w:rsidRPr="00D36070" w:rsidRDefault="002208D0" w:rsidP="00D36070">
      <w:pPr>
        <w:shd w:val="clear" w:color="auto" w:fill="FFFFFF"/>
        <w:jc w:val="both"/>
      </w:pPr>
      <w:r w:rsidRPr="00D36070">
        <w:rPr>
          <w:bCs/>
        </w:rPr>
        <w:t xml:space="preserve">Блюда из круп, </w:t>
      </w:r>
      <w:r w:rsidRPr="00D36070">
        <w:t xml:space="preserve">бобовых и </w:t>
      </w:r>
      <w:r w:rsidRPr="00D36070">
        <w:rPr>
          <w:bCs/>
        </w:rPr>
        <w:t xml:space="preserve">макаронных </w:t>
      </w:r>
      <w:r w:rsidRPr="00D36070">
        <w:t>изделий.</w:t>
      </w:r>
    </w:p>
    <w:p w:rsidR="002208D0" w:rsidRPr="00D36070" w:rsidRDefault="002208D0" w:rsidP="00D36070">
      <w:pPr>
        <w:shd w:val="clear" w:color="auto" w:fill="FFFFFF"/>
        <w:jc w:val="both"/>
      </w:pPr>
      <w:r w:rsidRPr="00D36070">
        <w:rPr>
          <w:bCs/>
        </w:rPr>
        <w:t>Заправочные супы.</w:t>
      </w:r>
    </w:p>
    <w:p w:rsidR="002208D0" w:rsidRPr="00D36070" w:rsidRDefault="002208D0" w:rsidP="00D36070">
      <w:pPr>
        <w:shd w:val="clear" w:color="auto" w:fill="FFFFFF"/>
        <w:jc w:val="both"/>
      </w:pPr>
      <w:r w:rsidRPr="00D36070">
        <w:rPr>
          <w:bCs/>
        </w:rPr>
        <w:t>Изделия из теста.</w:t>
      </w:r>
    </w:p>
    <w:p w:rsidR="002208D0" w:rsidRPr="00D36070" w:rsidRDefault="002208D0" w:rsidP="00D36070">
      <w:pPr>
        <w:shd w:val="clear" w:color="auto" w:fill="FFFFFF"/>
        <w:jc w:val="both"/>
      </w:pPr>
      <w:r w:rsidRPr="00D36070">
        <w:rPr>
          <w:bCs/>
        </w:rPr>
        <w:t>Сервировка стола. Этикет.</w:t>
      </w:r>
    </w:p>
    <w:p w:rsidR="002208D0" w:rsidRPr="00D36070" w:rsidRDefault="002208D0" w:rsidP="00D36070">
      <w:pPr>
        <w:shd w:val="clear" w:color="auto" w:fill="FFFFFF"/>
        <w:jc w:val="both"/>
      </w:pPr>
      <w:r w:rsidRPr="00D36070">
        <w:rPr>
          <w:bCs/>
        </w:rPr>
        <w:t>Приготовление обеда в походных условиях.</w:t>
      </w:r>
    </w:p>
    <w:p w:rsidR="002208D0" w:rsidRPr="00D36070" w:rsidRDefault="002208D0" w:rsidP="00D36070">
      <w:pPr>
        <w:shd w:val="clear" w:color="auto" w:fill="FFFFFF"/>
        <w:jc w:val="both"/>
        <w:rPr>
          <w:b/>
          <w:i/>
        </w:rPr>
      </w:pPr>
      <w:r w:rsidRPr="00D36070">
        <w:rPr>
          <w:b/>
          <w:bCs/>
          <w:i/>
          <w:iCs/>
        </w:rPr>
        <w:t xml:space="preserve">Создание </w:t>
      </w:r>
      <w:r w:rsidRPr="00D36070">
        <w:rPr>
          <w:b/>
          <w:i/>
          <w:iCs/>
        </w:rPr>
        <w:t xml:space="preserve">изделий </w:t>
      </w:r>
      <w:r w:rsidRPr="00D36070">
        <w:rPr>
          <w:b/>
          <w:bCs/>
          <w:i/>
          <w:iCs/>
        </w:rPr>
        <w:t xml:space="preserve">из </w:t>
      </w:r>
      <w:r w:rsidRPr="00D36070">
        <w:rPr>
          <w:b/>
          <w:i/>
          <w:iCs/>
        </w:rPr>
        <w:t>текстильных и поделочных материалов</w:t>
      </w:r>
    </w:p>
    <w:p w:rsidR="002208D0" w:rsidRPr="00D36070" w:rsidRDefault="002208D0" w:rsidP="00D36070">
      <w:pPr>
        <w:shd w:val="clear" w:color="auto" w:fill="FFFFFF"/>
        <w:jc w:val="both"/>
      </w:pPr>
      <w:r w:rsidRPr="00D36070">
        <w:rPr>
          <w:bCs/>
        </w:rPr>
        <w:t>Свойства текстильных материалов.</w:t>
      </w:r>
    </w:p>
    <w:p w:rsidR="002208D0" w:rsidRPr="00D36070" w:rsidRDefault="002208D0" w:rsidP="00D36070">
      <w:pPr>
        <w:shd w:val="clear" w:color="auto" w:fill="FFFFFF"/>
        <w:jc w:val="both"/>
      </w:pPr>
      <w:r w:rsidRPr="00D36070">
        <w:rPr>
          <w:bCs/>
        </w:rPr>
        <w:t>Конструирование швейных изделий.</w:t>
      </w:r>
    </w:p>
    <w:p w:rsidR="002208D0" w:rsidRPr="00D36070" w:rsidRDefault="002208D0" w:rsidP="00D36070">
      <w:pPr>
        <w:shd w:val="clear" w:color="auto" w:fill="FFFFFF"/>
        <w:jc w:val="both"/>
      </w:pPr>
      <w:r w:rsidRPr="00D36070">
        <w:rPr>
          <w:bCs/>
        </w:rPr>
        <w:t>Моделирование швейных изделий.</w:t>
      </w:r>
    </w:p>
    <w:p w:rsidR="002208D0" w:rsidRPr="00D36070" w:rsidRDefault="002208D0" w:rsidP="00D36070">
      <w:pPr>
        <w:shd w:val="clear" w:color="auto" w:fill="FFFFFF"/>
        <w:jc w:val="both"/>
      </w:pPr>
      <w:r w:rsidRPr="00D36070">
        <w:rPr>
          <w:bCs/>
        </w:rPr>
        <w:t>Технология изготовления швейных изделий.</w:t>
      </w:r>
    </w:p>
    <w:p w:rsidR="002208D0" w:rsidRPr="00D36070" w:rsidRDefault="002208D0" w:rsidP="00D36070">
      <w:pPr>
        <w:shd w:val="clear" w:color="auto" w:fill="FFFFFF"/>
        <w:jc w:val="both"/>
      </w:pPr>
      <w:r w:rsidRPr="00D36070">
        <w:t>Выполнение образцов ручных стежков, строчек и швов.</w:t>
      </w:r>
    </w:p>
    <w:p w:rsidR="002208D0" w:rsidRPr="00D36070" w:rsidRDefault="002208D0" w:rsidP="00D36070">
      <w:pPr>
        <w:shd w:val="clear" w:color="auto" w:fill="FFFFFF"/>
        <w:jc w:val="both"/>
        <w:rPr>
          <w:b/>
          <w:i/>
        </w:rPr>
      </w:pPr>
      <w:r w:rsidRPr="00D36070">
        <w:rPr>
          <w:b/>
          <w:bCs/>
          <w:i/>
          <w:iCs/>
        </w:rPr>
        <w:t>Художественные ремёсла</w:t>
      </w:r>
    </w:p>
    <w:p w:rsidR="002208D0" w:rsidRPr="00D36070" w:rsidRDefault="002208D0" w:rsidP="00D36070">
      <w:pPr>
        <w:shd w:val="clear" w:color="auto" w:fill="FFFFFF"/>
        <w:jc w:val="both"/>
      </w:pPr>
      <w:r w:rsidRPr="00D36070">
        <w:rPr>
          <w:bCs/>
        </w:rPr>
        <w:t>Декоративно-прикладное искусство.</w:t>
      </w:r>
    </w:p>
    <w:p w:rsidR="002208D0" w:rsidRPr="00D36070" w:rsidRDefault="002208D0" w:rsidP="00D36070">
      <w:pPr>
        <w:shd w:val="clear" w:color="auto" w:fill="FFFFFF"/>
        <w:jc w:val="both"/>
      </w:pPr>
      <w:r w:rsidRPr="00D36070">
        <w:rPr>
          <w:bCs/>
        </w:rPr>
        <w:t>Основы композиции и законы восприятия цвета при создании предметов декоративно-прикладного искусства.</w:t>
      </w:r>
    </w:p>
    <w:p w:rsidR="002208D0" w:rsidRPr="00D36070" w:rsidRDefault="002208D0" w:rsidP="00D36070">
      <w:pPr>
        <w:shd w:val="clear" w:color="auto" w:fill="FFFFFF"/>
        <w:jc w:val="both"/>
      </w:pPr>
      <w:r w:rsidRPr="00D36070">
        <w:rPr>
          <w:bCs/>
        </w:rPr>
        <w:t>Лоскутное шитьё.</w:t>
      </w:r>
    </w:p>
    <w:p w:rsidR="002208D0" w:rsidRPr="00D36070" w:rsidRDefault="002208D0" w:rsidP="00D36070">
      <w:pPr>
        <w:shd w:val="clear" w:color="auto" w:fill="FFFFFF"/>
        <w:jc w:val="both"/>
      </w:pPr>
      <w:r w:rsidRPr="00D36070">
        <w:t>Вязание крючком.</w:t>
      </w:r>
    </w:p>
    <w:p w:rsidR="002208D0" w:rsidRPr="00D36070" w:rsidRDefault="002208D0" w:rsidP="00D36070">
      <w:pPr>
        <w:shd w:val="clear" w:color="auto" w:fill="FFFFFF"/>
        <w:jc w:val="both"/>
      </w:pPr>
      <w:r w:rsidRPr="00D36070">
        <w:t>Вязание на спицах.</w:t>
      </w:r>
    </w:p>
    <w:p w:rsidR="002208D0" w:rsidRPr="00D36070" w:rsidRDefault="002208D0" w:rsidP="00D36070">
      <w:pPr>
        <w:shd w:val="clear" w:color="auto" w:fill="FFFFFF"/>
        <w:jc w:val="both"/>
        <w:rPr>
          <w:b/>
        </w:rPr>
      </w:pPr>
      <w:r w:rsidRPr="00D36070">
        <w:rPr>
          <w:b/>
        </w:rPr>
        <w:t>Сельскохозяйственные технологии</w:t>
      </w:r>
    </w:p>
    <w:p w:rsidR="002208D0" w:rsidRPr="00D36070" w:rsidRDefault="002208D0" w:rsidP="00D36070">
      <w:pPr>
        <w:shd w:val="clear" w:color="auto" w:fill="FFFFFF"/>
        <w:jc w:val="both"/>
        <w:rPr>
          <w:b/>
          <w:i/>
        </w:rPr>
      </w:pPr>
      <w:r w:rsidRPr="00D36070">
        <w:rPr>
          <w:b/>
          <w:i/>
          <w:iCs/>
        </w:rPr>
        <w:t>Технологии растениеводства</w:t>
      </w:r>
    </w:p>
    <w:p w:rsidR="002208D0" w:rsidRPr="00D36070" w:rsidRDefault="002208D0" w:rsidP="00D36070">
      <w:pPr>
        <w:shd w:val="clear" w:color="auto" w:fill="FFFFFF"/>
        <w:jc w:val="both"/>
      </w:pPr>
      <w:r w:rsidRPr="00D36070">
        <w:rPr>
          <w:bCs/>
        </w:rPr>
        <w:t>Технологии выращивания овощных и цветочно-декоративных культур.</w:t>
      </w:r>
    </w:p>
    <w:p w:rsidR="002208D0" w:rsidRPr="00D36070" w:rsidRDefault="002208D0" w:rsidP="00D36070">
      <w:pPr>
        <w:shd w:val="clear" w:color="auto" w:fill="FFFFFF"/>
        <w:jc w:val="both"/>
      </w:pPr>
      <w:r w:rsidRPr="00D36070">
        <w:rPr>
          <w:bCs/>
        </w:rPr>
        <w:t>Технологии выращивания растений рассадным способом и в защищённом грунте.</w:t>
      </w:r>
    </w:p>
    <w:p w:rsidR="002208D0" w:rsidRPr="00D36070" w:rsidRDefault="002208D0" w:rsidP="00D36070">
      <w:pPr>
        <w:shd w:val="clear" w:color="auto" w:fill="FFFFFF"/>
        <w:jc w:val="both"/>
      </w:pPr>
      <w:r w:rsidRPr="00D36070">
        <w:rPr>
          <w:bCs/>
        </w:rPr>
        <w:t>Профессиональное образование и профессиональная карьера.</w:t>
      </w:r>
    </w:p>
    <w:p w:rsidR="002208D0" w:rsidRPr="00D36070" w:rsidRDefault="002208D0" w:rsidP="00D36070">
      <w:pPr>
        <w:shd w:val="clear" w:color="auto" w:fill="FFFFFF"/>
        <w:jc w:val="both"/>
        <w:rPr>
          <w:b/>
          <w:i/>
        </w:rPr>
      </w:pPr>
      <w:r w:rsidRPr="00D36070">
        <w:rPr>
          <w:b/>
          <w:bCs/>
          <w:i/>
          <w:iCs/>
        </w:rPr>
        <w:t xml:space="preserve">Технологии </w:t>
      </w:r>
      <w:r w:rsidRPr="00D36070">
        <w:rPr>
          <w:b/>
          <w:i/>
          <w:iCs/>
        </w:rPr>
        <w:t xml:space="preserve">исследовательской, опытнической и проектной </w:t>
      </w:r>
      <w:r w:rsidRPr="00D36070">
        <w:rPr>
          <w:b/>
          <w:bCs/>
          <w:i/>
          <w:iCs/>
        </w:rPr>
        <w:t>деятельности</w:t>
      </w:r>
    </w:p>
    <w:p w:rsidR="002208D0" w:rsidRPr="00D36070" w:rsidRDefault="002208D0" w:rsidP="00D36070">
      <w:pPr>
        <w:shd w:val="clear" w:color="auto" w:fill="FFFFFF"/>
        <w:jc w:val="both"/>
      </w:pPr>
      <w:r w:rsidRPr="00D36070">
        <w:rPr>
          <w:bCs/>
        </w:rPr>
        <w:t xml:space="preserve">Исследовательская и </w:t>
      </w:r>
      <w:r w:rsidRPr="00D36070">
        <w:t>созидательная деятельность.</w:t>
      </w:r>
    </w:p>
    <w:p w:rsidR="002208D0" w:rsidRPr="00D36070" w:rsidRDefault="002208D0" w:rsidP="00D36070">
      <w:pPr>
        <w:shd w:val="clear" w:color="auto" w:fill="FFFFFF"/>
        <w:jc w:val="both"/>
        <w:rPr>
          <w:b/>
          <w:i/>
        </w:rPr>
      </w:pPr>
      <w:r w:rsidRPr="00D36070">
        <w:rPr>
          <w:b/>
          <w:bCs/>
          <w:i/>
          <w:iCs/>
        </w:rPr>
        <w:t>Современное производство и профессиональное самоопределение</w:t>
      </w:r>
    </w:p>
    <w:p w:rsidR="002208D0" w:rsidRPr="00D36070" w:rsidRDefault="002208D0" w:rsidP="00D36070">
      <w:pPr>
        <w:shd w:val="clear" w:color="auto" w:fill="FFFFFF"/>
        <w:jc w:val="both"/>
      </w:pPr>
      <w:r w:rsidRPr="00D36070">
        <w:rPr>
          <w:bCs/>
        </w:rPr>
        <w:t>Сферы производства.</w:t>
      </w:r>
    </w:p>
    <w:p w:rsidR="005F4C24" w:rsidRPr="005F4C24" w:rsidRDefault="005F4C24" w:rsidP="00A35D1F">
      <w:pPr>
        <w:keepNext/>
        <w:keepLines/>
        <w:suppressAutoHyphens w:val="0"/>
        <w:outlineLvl w:val="3"/>
        <w:rPr>
          <w:b/>
          <w:bCs/>
          <w:iCs/>
          <w:lang w:eastAsia="en-US"/>
        </w:rPr>
      </w:pPr>
      <w:bookmarkStart w:id="255" w:name="_Toc409691716"/>
      <w:bookmarkStart w:id="256" w:name="_Toc410654041"/>
      <w:bookmarkStart w:id="257" w:name="_Toc414553252"/>
      <w:r w:rsidRPr="005F4C24">
        <w:rPr>
          <w:b/>
          <w:bCs/>
          <w:iCs/>
          <w:lang w:eastAsia="en-US"/>
        </w:rPr>
        <w:t>2.2.2.1</w:t>
      </w:r>
      <w:r w:rsidR="00A35D1F">
        <w:rPr>
          <w:b/>
          <w:bCs/>
          <w:iCs/>
          <w:lang w:eastAsia="en-US"/>
        </w:rPr>
        <w:t>7</w:t>
      </w:r>
      <w:r w:rsidRPr="005F4C24">
        <w:rPr>
          <w:b/>
          <w:bCs/>
          <w:iCs/>
          <w:lang w:eastAsia="en-US"/>
        </w:rPr>
        <w:t>. Физическая культура</w:t>
      </w:r>
      <w:bookmarkEnd w:id="255"/>
      <w:bookmarkEnd w:id="256"/>
      <w:bookmarkEnd w:id="257"/>
    </w:p>
    <w:p w:rsidR="005F4C24" w:rsidRPr="005F4C24" w:rsidRDefault="005F4C24" w:rsidP="00D36070">
      <w:pPr>
        <w:tabs>
          <w:tab w:val="left" w:pos="1134"/>
        </w:tabs>
        <w:suppressAutoHyphens w:val="0"/>
        <w:jc w:val="both"/>
        <w:rPr>
          <w:rFonts w:eastAsia="Calibri"/>
          <w:lang w:eastAsia="en-US"/>
        </w:rPr>
      </w:pPr>
      <w:r w:rsidRPr="005F4C24">
        <w:rPr>
          <w:rFonts w:eastAsia="Calibri"/>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F4C24" w:rsidRPr="005F4C24" w:rsidRDefault="005F4C24" w:rsidP="00D36070">
      <w:pPr>
        <w:tabs>
          <w:tab w:val="left" w:pos="1134"/>
        </w:tabs>
        <w:suppressAutoHyphens w:val="0"/>
        <w:jc w:val="both"/>
        <w:rPr>
          <w:rFonts w:eastAsia="Calibri"/>
          <w:lang w:eastAsia="en-US"/>
        </w:rPr>
      </w:pPr>
      <w:r w:rsidRPr="005F4C24">
        <w:rPr>
          <w:rFonts w:eastAsia="Calibri"/>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F4C24" w:rsidRPr="005F4C24" w:rsidRDefault="005F4C24" w:rsidP="00D36070">
      <w:pPr>
        <w:tabs>
          <w:tab w:val="left" w:pos="1134"/>
        </w:tabs>
        <w:suppressAutoHyphens w:val="0"/>
        <w:jc w:val="both"/>
        <w:rPr>
          <w:rFonts w:eastAsia="Calibri"/>
          <w:lang w:eastAsia="en-US"/>
        </w:rPr>
      </w:pPr>
      <w:r w:rsidRPr="005F4C24">
        <w:rPr>
          <w:rFonts w:eastAsia="Calibri"/>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F4C24" w:rsidRPr="005F4C24" w:rsidRDefault="005F4C24" w:rsidP="00D36070">
      <w:pPr>
        <w:tabs>
          <w:tab w:val="left" w:pos="1134"/>
        </w:tabs>
        <w:suppressAutoHyphens w:val="0"/>
        <w:jc w:val="both"/>
        <w:rPr>
          <w:rFonts w:eastAsia="Calibri"/>
          <w:lang w:eastAsia="en-US"/>
        </w:rPr>
      </w:pPr>
      <w:r w:rsidRPr="005F4C24">
        <w:rPr>
          <w:rFonts w:eastAsia="Calibri"/>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F4C24" w:rsidRPr="005F4C24" w:rsidRDefault="005F4C24" w:rsidP="00D36070">
      <w:pPr>
        <w:suppressAutoHyphens w:val="0"/>
        <w:contextualSpacing/>
        <w:jc w:val="both"/>
        <w:rPr>
          <w:rFonts w:eastAsia="Calibri"/>
          <w:b/>
          <w:lang w:eastAsia="ru-RU"/>
        </w:rPr>
      </w:pPr>
      <w:r w:rsidRPr="005F4C24">
        <w:rPr>
          <w:rFonts w:eastAsia="Calibri"/>
          <w:b/>
          <w:lang w:eastAsia="ru-RU"/>
        </w:rPr>
        <w:t xml:space="preserve">Физическая культура как область знаний </w:t>
      </w:r>
    </w:p>
    <w:p w:rsidR="005F4C24" w:rsidRPr="005F4C24" w:rsidRDefault="005F4C24" w:rsidP="00D36070">
      <w:pPr>
        <w:suppressAutoHyphens w:val="0"/>
        <w:contextualSpacing/>
        <w:jc w:val="both"/>
        <w:rPr>
          <w:rFonts w:eastAsia="Calibri"/>
          <w:b/>
          <w:lang w:eastAsia="ru-RU"/>
        </w:rPr>
      </w:pPr>
      <w:r w:rsidRPr="005F4C24">
        <w:rPr>
          <w:rFonts w:eastAsia="Calibri"/>
          <w:b/>
          <w:lang w:eastAsia="ru-RU"/>
        </w:rPr>
        <w:t>История и современное развитие физической культуры</w:t>
      </w:r>
    </w:p>
    <w:p w:rsidR="005F4C24" w:rsidRPr="005F4C24" w:rsidRDefault="005F4C24" w:rsidP="00D36070">
      <w:pPr>
        <w:suppressAutoHyphens w:val="0"/>
        <w:contextualSpacing/>
        <w:jc w:val="both"/>
        <w:rPr>
          <w:rFonts w:eastAsia="Calibri"/>
          <w:lang w:eastAsia="ru-RU"/>
        </w:rPr>
      </w:pPr>
      <w:r w:rsidRPr="005F4C24">
        <w:rPr>
          <w:rFonts w:eastAsia="Calibri"/>
          <w:i/>
          <w:lang w:eastAsia="ru-RU"/>
        </w:rPr>
        <w:t>Олимпийские игры древности. Возрождение Олимпийских игр и олимпийского движения. Олимпийское движение в России</w:t>
      </w:r>
      <w:r w:rsidRPr="005F4C24">
        <w:rPr>
          <w:rFonts w:eastAsia="Calibri"/>
          <w:lang w:eastAsia="ru-RU"/>
        </w:rPr>
        <w:t xml:space="preserve">. </w:t>
      </w:r>
      <w:r w:rsidRPr="005F4C24">
        <w:rPr>
          <w:rFonts w:eastAsia="Calibri"/>
          <w:i/>
          <w:lang w:eastAsia="ru-RU"/>
        </w:rPr>
        <w:t>Современные Олимпийские игры.</w:t>
      </w:r>
      <w:r w:rsidRPr="005F4C24">
        <w:rPr>
          <w:rFonts w:eastAsia="Calibri"/>
          <w:lang w:eastAsia="ru-RU"/>
        </w:rPr>
        <w:t xml:space="preserve"> Физическая культура в современном обществе. Требования техники безопасности и бережного отношения к природе. </w:t>
      </w:r>
    </w:p>
    <w:p w:rsidR="005F4C24" w:rsidRPr="005F4C24" w:rsidRDefault="005F4C24" w:rsidP="00D36070">
      <w:pPr>
        <w:suppressAutoHyphens w:val="0"/>
        <w:contextualSpacing/>
        <w:jc w:val="both"/>
        <w:rPr>
          <w:rFonts w:eastAsia="Calibri"/>
          <w:lang w:eastAsia="ru-RU"/>
        </w:rPr>
      </w:pPr>
      <w:r w:rsidRPr="005F4C24">
        <w:rPr>
          <w:rFonts w:eastAsia="Calibri"/>
          <w:b/>
          <w:lang w:eastAsia="ru-RU"/>
        </w:rPr>
        <w:t>Современное представление о физической культуре (основные понятия)</w:t>
      </w:r>
    </w:p>
    <w:p w:rsidR="005F4C24" w:rsidRPr="005F4C24" w:rsidRDefault="005F4C24" w:rsidP="00D36070">
      <w:pPr>
        <w:suppressAutoHyphens w:val="0"/>
        <w:jc w:val="both"/>
        <w:rPr>
          <w:rFonts w:eastAsia="Calibri"/>
          <w:lang w:eastAsia="en-US"/>
        </w:rPr>
      </w:pPr>
      <w:r w:rsidRPr="005F4C24">
        <w:rPr>
          <w:rFonts w:eastAsia="Calibri"/>
          <w:lang w:eastAsia="en-US"/>
        </w:rPr>
        <w:t xml:space="preserve">Физическое развитие человека. </w:t>
      </w:r>
      <w:r w:rsidRPr="005F4C24">
        <w:rPr>
          <w:rFonts w:eastAsia="Calibri"/>
          <w:i/>
          <w:lang w:eastAsia="en-US"/>
        </w:rPr>
        <w:t>Физическая подготовка, ее связь с укреплением здоровья, развитием физических качеств.</w:t>
      </w:r>
      <w:r w:rsidRPr="005F4C24">
        <w:rPr>
          <w:rFonts w:eastAsia="Calibri"/>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5F4C24">
        <w:rPr>
          <w:rFonts w:eastAsia="Calibri"/>
          <w:i/>
          <w:lang w:eastAsia="en-US"/>
        </w:rPr>
        <w:t>Спорт и спортивная подготовка</w:t>
      </w:r>
      <w:r w:rsidRPr="005F4C24">
        <w:rPr>
          <w:rFonts w:eastAsia="Calibri"/>
          <w:lang w:eastAsia="en-US"/>
        </w:rPr>
        <w:t xml:space="preserve">. </w:t>
      </w:r>
      <w:r w:rsidRPr="005F4C24">
        <w:rPr>
          <w:rFonts w:eastAsia="Calibri"/>
          <w:i/>
          <w:lang w:eastAsia="en-US"/>
        </w:rPr>
        <w:t>Всероссийский физкультурно-спортивный комплекс «Готов к труду и обороне».</w:t>
      </w:r>
    </w:p>
    <w:p w:rsidR="005F4C24" w:rsidRPr="005F4C24" w:rsidRDefault="005F4C24" w:rsidP="00D36070">
      <w:pPr>
        <w:suppressAutoHyphens w:val="0"/>
        <w:contextualSpacing/>
        <w:jc w:val="both"/>
        <w:rPr>
          <w:rFonts w:eastAsia="Calibri"/>
          <w:lang w:eastAsia="ru-RU"/>
        </w:rPr>
      </w:pPr>
      <w:r w:rsidRPr="005F4C24">
        <w:rPr>
          <w:rFonts w:eastAsia="Calibri"/>
          <w:b/>
          <w:lang w:eastAsia="ru-RU"/>
        </w:rPr>
        <w:t>Физическая культура человека</w:t>
      </w:r>
    </w:p>
    <w:p w:rsidR="005F4C24" w:rsidRPr="005F4C24" w:rsidRDefault="005F4C24" w:rsidP="00D36070">
      <w:pPr>
        <w:tabs>
          <w:tab w:val="left" w:pos="0"/>
        </w:tabs>
        <w:suppressAutoHyphens w:val="0"/>
        <w:jc w:val="both"/>
        <w:rPr>
          <w:rFonts w:eastAsia="Calibri"/>
          <w:b/>
          <w:lang w:eastAsia="en-US"/>
        </w:rPr>
      </w:pPr>
      <w:r w:rsidRPr="005F4C24">
        <w:rPr>
          <w:rFonts w:eastAsia="Calibri"/>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F4C24">
        <w:rPr>
          <w:rFonts w:eastAsia="Calibri"/>
          <w:b/>
          <w:lang w:eastAsia="en-US"/>
        </w:rPr>
        <w:t xml:space="preserve">Способы двигательной (физкультурной) деятельности </w:t>
      </w:r>
    </w:p>
    <w:p w:rsidR="005F4C24" w:rsidRPr="005F4C24" w:rsidRDefault="005F4C24" w:rsidP="00D36070">
      <w:pPr>
        <w:tabs>
          <w:tab w:val="left" w:pos="0"/>
        </w:tabs>
        <w:suppressAutoHyphens w:val="0"/>
        <w:jc w:val="both"/>
        <w:rPr>
          <w:rFonts w:eastAsia="Calibri"/>
          <w:b/>
          <w:lang w:eastAsia="en-US"/>
        </w:rPr>
      </w:pPr>
      <w:r w:rsidRPr="005F4C24">
        <w:rPr>
          <w:rFonts w:eastAsia="Calibri"/>
          <w:b/>
          <w:lang w:eastAsia="en-US"/>
        </w:rPr>
        <w:t>Организация и проведение самостоятельных занятий физической культурой</w:t>
      </w:r>
    </w:p>
    <w:p w:rsidR="005F4C24" w:rsidRPr="005F4C24" w:rsidRDefault="005F4C24" w:rsidP="00CA7EAB">
      <w:pPr>
        <w:suppressAutoHyphens w:val="0"/>
        <w:contextualSpacing/>
        <w:jc w:val="both"/>
        <w:rPr>
          <w:rFonts w:eastAsia="Calibri"/>
          <w:lang w:eastAsia="ru-RU"/>
        </w:rPr>
      </w:pPr>
      <w:r w:rsidRPr="005F4C24">
        <w:rPr>
          <w:rFonts w:eastAsia="Calibri"/>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F4C24">
        <w:rPr>
          <w:rFonts w:eastAsia="Calibri"/>
          <w:i/>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F4C24">
        <w:rPr>
          <w:rFonts w:eastAsia="Calibri"/>
          <w:lang w:eastAsia="ru-RU"/>
        </w:rPr>
        <w:t xml:space="preserve"> Организация досуга средствами физической культуры. </w:t>
      </w:r>
    </w:p>
    <w:p w:rsidR="005F4C24" w:rsidRPr="005F4C24" w:rsidRDefault="005F4C24" w:rsidP="00D36070">
      <w:pPr>
        <w:suppressAutoHyphens w:val="0"/>
        <w:contextualSpacing/>
        <w:jc w:val="both"/>
        <w:rPr>
          <w:rFonts w:eastAsia="Calibri"/>
          <w:b/>
          <w:lang w:eastAsia="ru-RU"/>
        </w:rPr>
      </w:pPr>
      <w:r w:rsidRPr="005F4C24">
        <w:rPr>
          <w:rFonts w:eastAsia="Calibri"/>
          <w:b/>
          <w:lang w:eastAsia="ru-RU"/>
        </w:rPr>
        <w:t xml:space="preserve">Оценка эффективности занятий физической культурой </w:t>
      </w:r>
    </w:p>
    <w:p w:rsidR="005F4C24" w:rsidRPr="005F4C24" w:rsidRDefault="005F4C24" w:rsidP="00D36070">
      <w:pPr>
        <w:suppressAutoHyphens w:val="0"/>
        <w:jc w:val="both"/>
        <w:rPr>
          <w:rFonts w:eastAsia="Calibri"/>
          <w:lang w:eastAsia="en-US"/>
        </w:rPr>
      </w:pPr>
      <w:r w:rsidRPr="005F4C24">
        <w:rPr>
          <w:rFonts w:eastAsia="Calibri"/>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F4C24" w:rsidRPr="005F4C24" w:rsidRDefault="005F4C24" w:rsidP="00D36070">
      <w:pPr>
        <w:suppressAutoHyphens w:val="0"/>
        <w:contextualSpacing/>
        <w:jc w:val="both"/>
        <w:rPr>
          <w:rFonts w:eastAsia="Calibri"/>
          <w:b/>
          <w:lang w:eastAsia="ru-RU"/>
        </w:rPr>
      </w:pPr>
      <w:r w:rsidRPr="005F4C24">
        <w:rPr>
          <w:rFonts w:eastAsia="Calibri"/>
          <w:b/>
          <w:lang w:eastAsia="ru-RU"/>
        </w:rPr>
        <w:t>Физическое совершенствование</w:t>
      </w:r>
    </w:p>
    <w:p w:rsidR="005F4C24" w:rsidRPr="005F4C24" w:rsidRDefault="005F4C24" w:rsidP="00D36070">
      <w:pPr>
        <w:suppressAutoHyphens w:val="0"/>
        <w:contextualSpacing/>
        <w:jc w:val="both"/>
        <w:rPr>
          <w:rFonts w:eastAsia="Calibri"/>
          <w:i/>
          <w:lang w:eastAsia="ru-RU"/>
        </w:rPr>
      </w:pPr>
      <w:r w:rsidRPr="005F4C24">
        <w:rPr>
          <w:rFonts w:eastAsia="Calibri"/>
          <w:b/>
          <w:lang w:eastAsia="ru-RU"/>
        </w:rPr>
        <w:t>Физкультурно-оздоровительная деятельность</w:t>
      </w:r>
    </w:p>
    <w:p w:rsidR="005F4C24" w:rsidRPr="005F4C24" w:rsidRDefault="005F4C24" w:rsidP="00D36070">
      <w:pPr>
        <w:suppressAutoHyphens w:val="0"/>
        <w:jc w:val="both"/>
        <w:rPr>
          <w:rFonts w:eastAsia="Calibri"/>
          <w:i/>
          <w:lang w:eastAsia="en-US"/>
        </w:rPr>
      </w:pPr>
      <w:r w:rsidRPr="005F4C24">
        <w:rPr>
          <w:rFonts w:eastAsia="Calibri"/>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F4C24">
        <w:rPr>
          <w:rFonts w:eastAsia="Calibri"/>
          <w:i/>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F4C24" w:rsidRPr="005F4C24" w:rsidRDefault="005F4C24" w:rsidP="00D36070">
      <w:pPr>
        <w:suppressAutoHyphens w:val="0"/>
        <w:contextualSpacing/>
        <w:jc w:val="both"/>
        <w:rPr>
          <w:rFonts w:eastAsia="Calibri"/>
          <w:lang w:eastAsia="ru-RU"/>
        </w:rPr>
      </w:pPr>
      <w:r w:rsidRPr="005F4C24">
        <w:rPr>
          <w:rFonts w:eastAsia="Calibri"/>
          <w:b/>
          <w:lang w:eastAsia="ru-RU"/>
        </w:rPr>
        <w:t>Спортивно-оздоровительная деятельность</w:t>
      </w:r>
      <w:r w:rsidRPr="00D36070">
        <w:rPr>
          <w:rFonts w:eastAsia="Calibri"/>
          <w:b/>
          <w:vertAlign w:val="superscript"/>
          <w:lang w:eastAsia="ru-RU"/>
        </w:rPr>
        <w:footnoteReference w:id="16"/>
      </w:r>
    </w:p>
    <w:p w:rsidR="005F4C24" w:rsidRPr="005F4C24" w:rsidRDefault="005F4C24" w:rsidP="00D36070">
      <w:pPr>
        <w:suppressAutoHyphens w:val="0"/>
        <w:jc w:val="both"/>
        <w:rPr>
          <w:rFonts w:eastAsia="Calibri"/>
          <w:lang w:eastAsia="en-US"/>
        </w:rPr>
      </w:pPr>
      <w:r w:rsidRPr="005F4C24">
        <w:rPr>
          <w:rFonts w:eastAsia="Calibri"/>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5F4C24">
        <w:rPr>
          <w:rFonts w:eastAsia="Calibri"/>
          <w:i/>
          <w:lang w:eastAsia="en-US"/>
        </w:rPr>
        <w:t>мини-футбол</w:t>
      </w:r>
      <w:r w:rsidRPr="005F4C24">
        <w:rPr>
          <w:rFonts w:eastAsia="Calibri"/>
          <w:lang w:eastAsia="en-US"/>
        </w:rPr>
        <w:t xml:space="preserve">, волейбол, баскетбол. Правила спортивных игр. Игры по правилам. </w:t>
      </w:r>
      <w:r w:rsidRPr="005F4C24">
        <w:rPr>
          <w:rFonts w:eastAsia="Calibri"/>
          <w:i/>
          <w:lang w:eastAsia="en-US"/>
        </w:rPr>
        <w:t xml:space="preserve">Национальные виды спорта: технико-тактические действия и правила. </w:t>
      </w:r>
    </w:p>
    <w:p w:rsidR="005F4C24" w:rsidRPr="005F4C24" w:rsidRDefault="005F4C24" w:rsidP="00D36070">
      <w:pPr>
        <w:suppressAutoHyphens w:val="0"/>
        <w:contextualSpacing/>
        <w:jc w:val="both"/>
        <w:rPr>
          <w:rFonts w:eastAsia="Calibri"/>
          <w:b/>
          <w:lang w:eastAsia="ru-RU"/>
        </w:rPr>
      </w:pPr>
      <w:r w:rsidRPr="005F4C24">
        <w:rPr>
          <w:rFonts w:eastAsia="Calibri"/>
          <w:b/>
          <w:lang w:eastAsia="ru-RU"/>
        </w:rPr>
        <w:t>Прикладно-ориентированная физкультурная деятельность</w:t>
      </w:r>
    </w:p>
    <w:p w:rsidR="005F4C24" w:rsidRPr="005F4C24" w:rsidRDefault="005F4C24" w:rsidP="00D36070">
      <w:pPr>
        <w:suppressAutoHyphens w:val="0"/>
        <w:jc w:val="both"/>
        <w:rPr>
          <w:rFonts w:eastAsia="Calibri"/>
          <w:lang w:eastAsia="en-US"/>
        </w:rPr>
      </w:pPr>
      <w:r w:rsidRPr="005F4C24">
        <w:rPr>
          <w:rFonts w:eastAsia="Calibri"/>
          <w:i/>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F4C24">
        <w:rPr>
          <w:rFonts w:eastAsia="Calibri"/>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5F4C24" w:rsidRPr="005F4C24" w:rsidRDefault="005F4C24" w:rsidP="00A35D1F">
      <w:pPr>
        <w:keepNext/>
        <w:keepLines/>
        <w:suppressAutoHyphens w:val="0"/>
        <w:outlineLvl w:val="3"/>
        <w:rPr>
          <w:b/>
          <w:bCs/>
          <w:iCs/>
          <w:lang w:eastAsia="en-US"/>
        </w:rPr>
      </w:pPr>
      <w:bookmarkStart w:id="258" w:name="_Toc409691717"/>
      <w:bookmarkStart w:id="259" w:name="_Toc410654042"/>
      <w:bookmarkStart w:id="260" w:name="_Toc414553253"/>
      <w:r w:rsidRPr="005F4C24">
        <w:rPr>
          <w:b/>
          <w:bCs/>
          <w:iCs/>
          <w:lang w:eastAsia="en-US"/>
        </w:rPr>
        <w:t>2.2.2.1</w:t>
      </w:r>
      <w:r w:rsidR="00A35D1F">
        <w:rPr>
          <w:b/>
          <w:bCs/>
          <w:iCs/>
          <w:lang w:eastAsia="en-US"/>
        </w:rPr>
        <w:t>8</w:t>
      </w:r>
      <w:r w:rsidRPr="005F4C24">
        <w:rPr>
          <w:b/>
          <w:bCs/>
          <w:iCs/>
          <w:lang w:eastAsia="en-US"/>
        </w:rPr>
        <w:t>. Основы безопасности жизнедеятельности</w:t>
      </w:r>
      <w:bookmarkEnd w:id="258"/>
      <w:bookmarkEnd w:id="259"/>
      <w:bookmarkEnd w:id="260"/>
    </w:p>
    <w:p w:rsidR="005F4C24" w:rsidRPr="005F4C24" w:rsidRDefault="005F4C24" w:rsidP="00D36070">
      <w:pPr>
        <w:suppressAutoHyphens w:val="0"/>
        <w:jc w:val="both"/>
        <w:rPr>
          <w:rFonts w:eastAsia="Calibri"/>
          <w:lang w:eastAsia="en-US"/>
        </w:rPr>
      </w:pPr>
      <w:r w:rsidRPr="005F4C24">
        <w:rPr>
          <w:rFonts w:eastAsia="Calibri"/>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F4C24" w:rsidRPr="005F4C24" w:rsidRDefault="005F4C24" w:rsidP="00D36070">
      <w:pPr>
        <w:suppressAutoHyphens w:val="0"/>
        <w:overflowPunct w:val="0"/>
        <w:autoSpaceDE w:val="0"/>
        <w:autoSpaceDN w:val="0"/>
        <w:adjustRightInd w:val="0"/>
        <w:jc w:val="both"/>
        <w:rPr>
          <w:rFonts w:eastAsia="Calibri"/>
          <w:lang w:eastAsia="en-US"/>
        </w:rPr>
      </w:pPr>
      <w:r w:rsidRPr="005F4C24">
        <w:rPr>
          <w:rFonts w:eastAsia="Calibri"/>
          <w:lang w:eastAsia="en-US"/>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F4C24" w:rsidRPr="005F4C24" w:rsidRDefault="005F4C24" w:rsidP="00D36070">
      <w:pPr>
        <w:suppressAutoHyphens w:val="0"/>
        <w:overflowPunct w:val="0"/>
        <w:autoSpaceDE w:val="0"/>
        <w:autoSpaceDN w:val="0"/>
        <w:adjustRightInd w:val="0"/>
        <w:jc w:val="both"/>
        <w:rPr>
          <w:rFonts w:eastAsia="Calibri"/>
          <w:lang w:eastAsia="en-US"/>
        </w:rPr>
      </w:pPr>
      <w:r w:rsidRPr="005F4C24">
        <w:rPr>
          <w:rFonts w:eastAsia="Calibri"/>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F4C24" w:rsidRPr="005F4C24" w:rsidRDefault="005F4C24" w:rsidP="00D36070">
      <w:pPr>
        <w:suppressAutoHyphens w:val="0"/>
        <w:overflowPunct w:val="0"/>
        <w:autoSpaceDE w:val="0"/>
        <w:autoSpaceDN w:val="0"/>
        <w:adjustRightInd w:val="0"/>
        <w:jc w:val="both"/>
        <w:rPr>
          <w:rFonts w:eastAsia="Calibri"/>
          <w:lang w:eastAsia="en-US"/>
        </w:rPr>
      </w:pPr>
      <w:r w:rsidRPr="005F4C24">
        <w:rPr>
          <w:rFonts w:eastAsia="Calibri"/>
          <w:lang w:eastAsia="en-US"/>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F4C24" w:rsidRPr="005F4C24" w:rsidRDefault="005F4C24" w:rsidP="00D36070">
      <w:pPr>
        <w:suppressAutoHyphens w:val="0"/>
        <w:overflowPunct w:val="0"/>
        <w:autoSpaceDE w:val="0"/>
        <w:autoSpaceDN w:val="0"/>
        <w:adjustRightInd w:val="0"/>
        <w:jc w:val="both"/>
        <w:rPr>
          <w:rFonts w:eastAsia="Calibri"/>
          <w:lang w:eastAsia="en-US"/>
        </w:rPr>
      </w:pPr>
      <w:r w:rsidRPr="005F4C24">
        <w:rPr>
          <w:rFonts w:eastAsia="Calibri"/>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F4C24" w:rsidRPr="005F4C24" w:rsidRDefault="005F4C24" w:rsidP="00D36070">
      <w:pPr>
        <w:suppressAutoHyphens w:val="0"/>
        <w:jc w:val="both"/>
        <w:rPr>
          <w:rFonts w:eastAsia="Calibri"/>
          <w:lang w:eastAsia="en-US"/>
        </w:rPr>
      </w:pPr>
      <w:r w:rsidRPr="005F4C24">
        <w:rPr>
          <w:rFonts w:eastAsia="Calibri"/>
          <w:lang w:eastAsia="en-US"/>
        </w:rPr>
        <w:t>Основы безопасности жизнедеятельности как учебный предмет обеспечивает:</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обучающимися знаний о безопасном поведении в повседневной жизнедеятельности;</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понимание необходимости беречь и сохранять свое здоровье как индивидуальную и общественную ценность;</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понимание необходимости сохранения природы и окружающей среды для полноценной жизни человека;</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оказывать первую помощь пострадавшим;</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готовность проявлять предосторожность в ситуациях неопределенности;</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умений использовать средства индивидуальной и коллективной защиты.</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Освоение и понимание учебного предмета «Основы безопасности жизнедеятельности» направлено на:</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воспитание у обучающихся чувства ответственности за личную безопасность, ценностного отношения к своему здоровью и жизни;</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F4C24" w:rsidRPr="005F4C24" w:rsidRDefault="005F4C24" w:rsidP="00CA7EAB">
      <w:pPr>
        <w:tabs>
          <w:tab w:val="left" w:pos="1134"/>
        </w:tabs>
        <w:suppressAutoHyphens w:val="0"/>
        <w:autoSpaceDE w:val="0"/>
        <w:autoSpaceDN w:val="0"/>
        <w:adjustRightInd w:val="0"/>
        <w:jc w:val="both"/>
        <w:rPr>
          <w:rFonts w:eastAsia="Calibri"/>
          <w:lang w:eastAsia="en-US"/>
        </w:rPr>
      </w:pPr>
      <w:r w:rsidRPr="005F4C24">
        <w:rPr>
          <w:rFonts w:eastAsia="Calibri"/>
          <w:lang w:eastAsia="en-US"/>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F4C24" w:rsidRPr="005F4C24" w:rsidRDefault="005F4C24" w:rsidP="00D36070">
      <w:pPr>
        <w:suppressAutoHyphens w:val="0"/>
        <w:overflowPunct w:val="0"/>
        <w:autoSpaceDE w:val="0"/>
        <w:autoSpaceDN w:val="0"/>
        <w:adjustRightInd w:val="0"/>
        <w:jc w:val="both"/>
        <w:rPr>
          <w:rFonts w:eastAsia="Calibri"/>
          <w:lang w:eastAsia="en-US"/>
        </w:rPr>
      </w:pPr>
      <w:r w:rsidRPr="005F4C24">
        <w:rPr>
          <w:rFonts w:eastAsia="Calibri"/>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F4C24" w:rsidRPr="005F4C24" w:rsidRDefault="005F4C24" w:rsidP="004B2396">
      <w:pPr>
        <w:suppressAutoHyphens w:val="0"/>
        <w:overflowPunct w:val="0"/>
        <w:autoSpaceDE w:val="0"/>
        <w:autoSpaceDN w:val="0"/>
        <w:adjustRightInd w:val="0"/>
        <w:jc w:val="both"/>
        <w:rPr>
          <w:rFonts w:eastAsia="Calibri"/>
          <w:lang w:eastAsia="en-US"/>
        </w:rPr>
      </w:pPr>
      <w:r w:rsidRPr="005F4C24">
        <w:rPr>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F4C24" w:rsidRPr="005F4C24" w:rsidRDefault="005F4C24" w:rsidP="004B2396">
      <w:pPr>
        <w:suppressAutoHyphens w:val="0"/>
        <w:jc w:val="center"/>
        <w:rPr>
          <w:rFonts w:eastAsia="Calibri"/>
          <w:b/>
          <w:bCs/>
          <w:lang w:eastAsia="en-US"/>
        </w:rPr>
      </w:pPr>
      <w:r w:rsidRPr="005F4C24">
        <w:rPr>
          <w:rFonts w:eastAsia="Calibri"/>
          <w:b/>
          <w:bCs/>
          <w:lang w:eastAsia="en-US"/>
        </w:rPr>
        <w:t>Основы безопасности личности, общества и государства</w:t>
      </w:r>
    </w:p>
    <w:p w:rsidR="005F4C24" w:rsidRPr="005F4C24" w:rsidRDefault="005F4C24" w:rsidP="004B2396">
      <w:pPr>
        <w:tabs>
          <w:tab w:val="left" w:pos="426"/>
        </w:tabs>
        <w:suppressAutoHyphens w:val="0"/>
        <w:jc w:val="center"/>
        <w:rPr>
          <w:rFonts w:eastAsia="Calibri"/>
          <w:b/>
          <w:bCs/>
          <w:shd w:val="clear" w:color="auto" w:fill="FFFFFF"/>
          <w:lang w:eastAsia="en-US"/>
        </w:rPr>
      </w:pPr>
      <w:r w:rsidRPr="005F4C24">
        <w:rPr>
          <w:rFonts w:eastAsia="Calibri"/>
          <w:b/>
          <w:bCs/>
          <w:shd w:val="clear" w:color="auto" w:fill="FFFFFF"/>
          <w:lang w:eastAsia="en-US"/>
        </w:rPr>
        <w:t>Основы комплексной безопасности</w:t>
      </w:r>
    </w:p>
    <w:p w:rsidR="005F4C24" w:rsidRPr="005F4C24" w:rsidRDefault="005F4C24" w:rsidP="00D36070">
      <w:pPr>
        <w:suppressAutoHyphens w:val="0"/>
        <w:jc w:val="both"/>
        <w:rPr>
          <w:rFonts w:eastAsia="Calibri"/>
          <w:i/>
          <w:lang w:eastAsia="en-US"/>
        </w:rPr>
      </w:pPr>
      <w:r w:rsidRPr="005F4C24">
        <w:rPr>
          <w:rFonts w:eastAsia="Calibri"/>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5F4C24">
        <w:rPr>
          <w:lang w:eastAsia="ru-RU"/>
        </w:rPr>
        <w:t>Правила поведения на транспорте (наземном, в том числе железнодорожном, воздушном и водном), ответственность за их нарушения.</w:t>
      </w:r>
      <w:r w:rsidRPr="005F4C24">
        <w:rPr>
          <w:rFonts w:eastAsia="Calibri"/>
          <w:lang w:eastAsia="en-US"/>
        </w:rPr>
        <w:t xml:space="preserve"> Правила безопасного поведения пешехода, пассажира и велосипедиста. </w:t>
      </w:r>
      <w:r w:rsidRPr="005F4C24">
        <w:rPr>
          <w:rFonts w:eastAsia="Calibri"/>
          <w:i/>
          <w:lang w:eastAsia="en-US"/>
        </w:rPr>
        <w:t>Средства индивидуальной защиты велосипедиста.</w:t>
      </w:r>
      <w:r w:rsidRPr="005F4C24">
        <w:rPr>
          <w:rFonts w:eastAsia="Calibri"/>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F4C24">
        <w:rPr>
          <w:rFonts w:eastAsia="Calibri"/>
          <w:i/>
          <w:lang w:eastAsia="en-US"/>
        </w:rPr>
        <w:t>и поездках.</w:t>
      </w:r>
      <w:r w:rsidRPr="005F4C24">
        <w:rPr>
          <w:rFonts w:eastAsia="Calibri"/>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F4C24">
        <w:rPr>
          <w:rFonts w:eastAsia="Calibri"/>
          <w:i/>
          <w:lang w:eastAsia="en-US"/>
        </w:rPr>
        <w:t>самозащита покупателя</w:t>
      </w:r>
      <w:r w:rsidRPr="005F4C24">
        <w:rPr>
          <w:rFonts w:eastAsia="Calibri"/>
          <w:lang w:eastAsia="en-US"/>
        </w:rPr>
        <w:t xml:space="preserve">). Элементарные способы самозащиты. </w:t>
      </w:r>
      <w:r w:rsidRPr="005F4C24">
        <w:rPr>
          <w:rFonts w:eastAsia="Calibri"/>
          <w:i/>
          <w:lang w:eastAsia="en-US"/>
        </w:rPr>
        <w:t>Информационная безопасность подростка.</w:t>
      </w:r>
    </w:p>
    <w:p w:rsidR="005F4C24" w:rsidRPr="005F4C24" w:rsidRDefault="005F4C24" w:rsidP="00D36070">
      <w:pPr>
        <w:tabs>
          <w:tab w:val="left" w:pos="426"/>
        </w:tabs>
        <w:suppressAutoHyphens w:val="0"/>
        <w:jc w:val="both"/>
        <w:rPr>
          <w:rFonts w:eastAsia="Calibri"/>
          <w:lang w:eastAsia="en-US"/>
        </w:rPr>
      </w:pPr>
      <w:r w:rsidRPr="005F4C24">
        <w:rPr>
          <w:rFonts w:eastAsia="Calibri"/>
          <w:b/>
          <w:lang w:eastAsia="en-US"/>
        </w:rPr>
        <w:t xml:space="preserve">Защита населения Российской Федерации от чрезвычайных </w:t>
      </w:r>
      <w:r w:rsidRPr="005F4C24">
        <w:rPr>
          <w:rFonts w:eastAsia="Calibri"/>
          <w:b/>
          <w:bCs/>
          <w:shd w:val="clear" w:color="auto" w:fill="FFFFFF"/>
          <w:lang w:eastAsia="en-US"/>
        </w:rPr>
        <w:t>ситуаций</w:t>
      </w:r>
    </w:p>
    <w:p w:rsidR="005F4C24" w:rsidRPr="005F4C24" w:rsidRDefault="005F4C24" w:rsidP="00D36070">
      <w:pPr>
        <w:suppressAutoHyphens w:val="0"/>
        <w:jc w:val="both"/>
        <w:rPr>
          <w:rFonts w:eastAsia="Calibri"/>
          <w:lang w:eastAsia="en-US"/>
        </w:rPr>
      </w:pPr>
      <w:r w:rsidRPr="005F4C24">
        <w:rPr>
          <w:rFonts w:eastAsia="Calibri"/>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F4C24" w:rsidRPr="005F4C24" w:rsidRDefault="005F4C24" w:rsidP="00D36070">
      <w:pPr>
        <w:tabs>
          <w:tab w:val="left" w:pos="426"/>
        </w:tabs>
        <w:suppressAutoHyphens w:val="0"/>
        <w:jc w:val="both"/>
        <w:rPr>
          <w:rFonts w:eastAsia="Calibri"/>
          <w:bCs/>
          <w:shd w:val="clear" w:color="auto" w:fill="FFFFFF"/>
          <w:lang w:eastAsia="en-US"/>
        </w:rPr>
      </w:pPr>
      <w:r w:rsidRPr="005F4C24">
        <w:rPr>
          <w:rFonts w:eastAsia="Calibri"/>
          <w:b/>
          <w:bCs/>
          <w:lang w:eastAsia="en-US"/>
        </w:rPr>
        <w:t>Основы противодействия терроризму, экстремизму и наркотизму в Российской Федерации</w:t>
      </w:r>
    </w:p>
    <w:p w:rsidR="005F4C24" w:rsidRPr="005F4C24" w:rsidRDefault="005F4C24" w:rsidP="00D36070">
      <w:pPr>
        <w:tabs>
          <w:tab w:val="left" w:pos="0"/>
        </w:tabs>
        <w:suppressAutoHyphens w:val="0"/>
        <w:jc w:val="both"/>
        <w:rPr>
          <w:rFonts w:eastAsia="Calibri"/>
          <w:lang w:eastAsia="en-US"/>
        </w:rPr>
      </w:pPr>
      <w:r w:rsidRPr="005F4C24">
        <w:rPr>
          <w:rFonts w:eastAsia="Calibri"/>
          <w:lang w:eastAsia="en-US"/>
        </w:rPr>
        <w:t xml:space="preserve">Терроризм, экстремизм, наркотизм - сущность и угрозы безопасности личности и общества. </w:t>
      </w:r>
      <w:r w:rsidRPr="005F4C24">
        <w:rPr>
          <w:rFonts w:eastAsia="Calibri"/>
          <w:i/>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F4C24">
        <w:rPr>
          <w:rFonts w:eastAsia="Calibri"/>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F4C24" w:rsidRPr="005F4C24" w:rsidRDefault="005F4C24" w:rsidP="00D36070">
      <w:pPr>
        <w:suppressAutoHyphens w:val="0"/>
        <w:jc w:val="both"/>
        <w:rPr>
          <w:rFonts w:eastAsia="Calibri"/>
          <w:b/>
          <w:bCs/>
          <w:lang w:eastAsia="en-US"/>
        </w:rPr>
      </w:pPr>
      <w:r w:rsidRPr="005F4C24">
        <w:rPr>
          <w:rFonts w:eastAsia="Calibri"/>
          <w:b/>
          <w:bCs/>
          <w:lang w:eastAsia="en-US"/>
        </w:rPr>
        <w:t>Основы медицинских знаний и здорового образа жизни</w:t>
      </w:r>
    </w:p>
    <w:p w:rsidR="005F4C24" w:rsidRPr="005F4C24" w:rsidRDefault="005F4C24" w:rsidP="00D36070">
      <w:pPr>
        <w:tabs>
          <w:tab w:val="left" w:pos="426"/>
        </w:tabs>
        <w:suppressAutoHyphens w:val="0"/>
        <w:jc w:val="both"/>
        <w:rPr>
          <w:rFonts w:eastAsia="Calibri"/>
          <w:b/>
          <w:bCs/>
          <w:lang w:eastAsia="en-US"/>
        </w:rPr>
      </w:pPr>
      <w:r w:rsidRPr="005F4C24">
        <w:rPr>
          <w:rFonts w:eastAsia="Calibri"/>
          <w:b/>
          <w:bCs/>
          <w:lang w:eastAsia="en-US"/>
        </w:rPr>
        <w:t>Основы здорового образа жизни</w:t>
      </w:r>
    </w:p>
    <w:p w:rsidR="005F4C24" w:rsidRPr="005F4C24" w:rsidRDefault="005F4C24" w:rsidP="00D36070">
      <w:pPr>
        <w:suppressAutoHyphens w:val="0"/>
        <w:jc w:val="both"/>
        <w:rPr>
          <w:rFonts w:eastAsia="Calibri"/>
          <w:bCs/>
          <w:lang w:eastAsia="en-US"/>
        </w:rPr>
      </w:pPr>
      <w:r w:rsidRPr="005F4C24">
        <w:rPr>
          <w:rFonts w:eastAsia="Calibri"/>
          <w:bCs/>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5F4C24">
        <w:rPr>
          <w:rFonts w:eastAsia="Calibri"/>
          <w:bCs/>
          <w:i/>
          <w:lang w:eastAsia="en-US"/>
        </w:rPr>
        <w:t>Семья в современном обществе. Права и обязанности супругов. Защита прав ребенка.</w:t>
      </w:r>
    </w:p>
    <w:p w:rsidR="005F4C24" w:rsidRPr="005F4C24" w:rsidRDefault="005F4C24" w:rsidP="00D36070">
      <w:pPr>
        <w:tabs>
          <w:tab w:val="left" w:pos="426"/>
        </w:tabs>
        <w:suppressAutoHyphens w:val="0"/>
        <w:jc w:val="both"/>
        <w:rPr>
          <w:rFonts w:eastAsia="Calibri"/>
          <w:b/>
          <w:bCs/>
          <w:lang w:eastAsia="en-US"/>
        </w:rPr>
      </w:pPr>
      <w:r w:rsidRPr="005F4C24">
        <w:rPr>
          <w:rFonts w:eastAsia="Calibri"/>
          <w:b/>
          <w:bCs/>
          <w:lang w:eastAsia="en-US"/>
        </w:rPr>
        <w:t>Основы медицинских знаний и оказание первой помощи</w:t>
      </w:r>
    </w:p>
    <w:p w:rsidR="00D9620B" w:rsidRPr="00A35D1F" w:rsidRDefault="005F4C24" w:rsidP="00A35D1F">
      <w:pPr>
        <w:suppressAutoHyphens w:val="0"/>
        <w:jc w:val="both"/>
        <w:rPr>
          <w:rFonts w:eastAsia="Calibri"/>
          <w:i/>
          <w:lang w:eastAsia="en-US"/>
        </w:rPr>
      </w:pPr>
      <w:r w:rsidRPr="005F4C24">
        <w:rPr>
          <w:rFonts w:eastAsia="Calibri"/>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F4C24">
        <w:rPr>
          <w:rFonts w:eastAsia="Calibri"/>
          <w:i/>
          <w:lang w:eastAsia="en-US"/>
        </w:rPr>
        <w:t>Основные неинфекционные и инфекционные заболевания,их профилактика</w:t>
      </w:r>
      <w:r w:rsidRPr="005F4C24">
        <w:rPr>
          <w:rFonts w:eastAsia="Calibri"/>
          <w:lang w:eastAsia="en-US"/>
        </w:rPr>
        <w:t>. Первая помощь при отравлениях. Первая помощь при тепловом (солнечном) ударе. Первая помощь при укусе насекомых и змей.</w:t>
      </w:r>
      <w:r w:rsidRPr="005F4C24">
        <w:rPr>
          <w:rFonts w:eastAsia="Calibri"/>
          <w:i/>
          <w:lang w:eastAsia="en-US"/>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9620B" w:rsidRDefault="00D9620B" w:rsidP="00A35D1F">
      <w:pPr>
        <w:keepNext/>
        <w:keepLines/>
        <w:suppressAutoHyphens w:val="0"/>
        <w:jc w:val="center"/>
        <w:outlineLvl w:val="3"/>
        <w:rPr>
          <w:b/>
          <w:bCs/>
          <w:iCs/>
          <w:lang w:eastAsia="en-US"/>
        </w:rPr>
      </w:pPr>
      <w:r w:rsidRPr="005F4C24">
        <w:rPr>
          <w:b/>
          <w:bCs/>
          <w:iCs/>
          <w:lang w:eastAsia="en-US"/>
        </w:rPr>
        <w:t>2.2.2.1</w:t>
      </w:r>
      <w:r w:rsidR="00A35D1F">
        <w:rPr>
          <w:b/>
          <w:bCs/>
          <w:iCs/>
          <w:lang w:eastAsia="en-US"/>
        </w:rPr>
        <w:t>9</w:t>
      </w:r>
      <w:r w:rsidRPr="005F4C24">
        <w:rPr>
          <w:b/>
          <w:bCs/>
          <w:iCs/>
          <w:lang w:eastAsia="en-US"/>
        </w:rPr>
        <w:t>. Основ</w:t>
      </w:r>
      <w:r w:rsidR="00A35D1F">
        <w:rPr>
          <w:b/>
          <w:bCs/>
          <w:iCs/>
          <w:lang w:eastAsia="en-US"/>
        </w:rPr>
        <w:t>ы православной культуры</w:t>
      </w:r>
    </w:p>
    <w:p w:rsidR="00D9620B" w:rsidRPr="00D9620B" w:rsidRDefault="00D9620B" w:rsidP="00D9620B">
      <w:pPr>
        <w:suppressAutoHyphens w:val="0"/>
        <w:spacing w:line="240" w:lineRule="atLeast"/>
        <w:jc w:val="both"/>
        <w:rPr>
          <w:b/>
          <w:lang w:eastAsia="ru-RU"/>
        </w:rPr>
      </w:pPr>
      <w:r>
        <w:rPr>
          <w:b/>
          <w:lang w:eastAsia="ru-RU"/>
        </w:rPr>
        <w:t>СВЯТАЯ РУСЬ  10-17 века</w:t>
      </w:r>
    </w:p>
    <w:p w:rsidR="00D9620B" w:rsidRPr="00D9620B" w:rsidRDefault="00D9620B" w:rsidP="00D9620B">
      <w:pPr>
        <w:suppressAutoHyphens w:val="0"/>
        <w:spacing w:line="240" w:lineRule="atLeast"/>
        <w:jc w:val="both"/>
        <w:rPr>
          <w:lang w:eastAsia="ru-RU"/>
        </w:rPr>
      </w:pPr>
      <w:r w:rsidRPr="00D9620B">
        <w:rPr>
          <w:lang w:eastAsia="ru-RU"/>
        </w:rPr>
        <w:t xml:space="preserve">Первые христиане на Руси. Россия - наша Родина. Почему Русь — Россию « святой именовали Первые христиане на Руси - святая равноапостольная княгиня Ольга, святые Феодор и его сын Иоанн. Крещение Руси. Как святой равноапостольный князь Владимир выбирал веру. </w:t>
      </w:r>
    </w:p>
    <w:p w:rsidR="00D9620B" w:rsidRPr="00D9620B" w:rsidRDefault="00D9620B" w:rsidP="00D9620B">
      <w:pPr>
        <w:suppressAutoHyphens w:val="0"/>
        <w:jc w:val="both"/>
        <w:rPr>
          <w:lang w:eastAsia="ru-RU"/>
        </w:rPr>
      </w:pPr>
      <w:r w:rsidRPr="00D9620B">
        <w:rPr>
          <w:lang w:eastAsia="ru-RU"/>
        </w:rPr>
        <w:t>Рассказ о Крещении Руси в русской духовной поэзии. Отражение этого исторического события в произведениях иконописи и живописи на религиозные темы. О почитании святого князя Владимира - храмы, названные в его честь.</w:t>
      </w:r>
    </w:p>
    <w:p w:rsidR="00D9620B" w:rsidRPr="00D9620B" w:rsidRDefault="00D9620B" w:rsidP="00D9620B">
      <w:pPr>
        <w:suppressAutoHyphens w:val="0"/>
        <w:jc w:val="both"/>
        <w:rPr>
          <w:lang w:eastAsia="ru-RU"/>
        </w:rPr>
      </w:pPr>
      <w:r w:rsidRPr="00D9620B">
        <w:rPr>
          <w:lang w:eastAsia="ru-RU"/>
        </w:rPr>
        <w:t>Первые святые Руси — князья Борис и Глеб. Рассказ о подвиге святых в житиях, иконописи, поэзии.</w:t>
      </w:r>
    </w:p>
    <w:p w:rsidR="00D9620B" w:rsidRPr="00D9620B" w:rsidRDefault="00D9620B" w:rsidP="00D9620B">
      <w:pPr>
        <w:suppressAutoHyphens w:val="0"/>
        <w:jc w:val="both"/>
        <w:rPr>
          <w:lang w:eastAsia="ru-RU"/>
        </w:rPr>
      </w:pPr>
      <w:r w:rsidRPr="00D9620B">
        <w:rPr>
          <w:lang w:eastAsia="ru-RU"/>
        </w:rPr>
        <w:t xml:space="preserve">Утверждение христианской веры. Святые Киево-Печерской лавры. Роль монастырей в утверждении христианской веры на Руси. Святой Антоний - основатель монашества на Руси. Святой Феодосии Печерский. </w:t>
      </w:r>
    </w:p>
    <w:p w:rsidR="00D9620B" w:rsidRPr="00D9620B" w:rsidRDefault="00D9620B" w:rsidP="00D9620B">
      <w:pPr>
        <w:suppressAutoHyphens w:val="0"/>
        <w:jc w:val="both"/>
        <w:rPr>
          <w:lang w:eastAsia="ru-RU"/>
        </w:rPr>
      </w:pPr>
      <w:r w:rsidRPr="00D9620B">
        <w:rPr>
          <w:lang w:eastAsia="ru-RU"/>
        </w:rPr>
        <w:t xml:space="preserve"> Храмы и святыни Киево-Печерской лавры. </w:t>
      </w:r>
    </w:p>
    <w:p w:rsidR="00D9620B" w:rsidRPr="00D9620B" w:rsidRDefault="00D9620B" w:rsidP="00D9620B">
      <w:pPr>
        <w:suppressAutoHyphens w:val="0"/>
        <w:jc w:val="both"/>
        <w:rPr>
          <w:lang w:eastAsia="ru-RU"/>
        </w:rPr>
      </w:pPr>
      <w:r w:rsidRPr="00D9620B">
        <w:rPr>
          <w:lang w:eastAsia="ru-RU"/>
        </w:rPr>
        <w:t>Творческая работа по теме: «Христианские святыни моей станицы Новороговской»</w:t>
      </w:r>
    </w:p>
    <w:p w:rsidR="00D9620B" w:rsidRPr="00D9620B" w:rsidRDefault="00D9620B" w:rsidP="00D9620B">
      <w:pPr>
        <w:suppressAutoHyphens w:val="0"/>
        <w:jc w:val="both"/>
        <w:rPr>
          <w:lang w:eastAsia="ru-RU"/>
        </w:rPr>
      </w:pPr>
      <w:r w:rsidRPr="00D9620B">
        <w:rPr>
          <w:lang w:eastAsia="ru-RU"/>
        </w:rPr>
        <w:t>Русские святые времен татарского нашествия. Нашествие татар. Христиане-мученики: черниговский князь Михаил, боярин его Феодор, тверской князь Михаил, святой благоверный князь Олег Брянский, преподобная Ефросиния Суздальская. Святой благоверный князь Александр Невский. Русский фольклор - о понимании христианами действия Промысла Божиего в событиях жизни, истории.</w:t>
      </w:r>
    </w:p>
    <w:p w:rsidR="00D9620B" w:rsidRPr="00D9620B" w:rsidRDefault="00D9620B" w:rsidP="00D9620B">
      <w:pPr>
        <w:suppressAutoHyphens w:val="0"/>
        <w:jc w:val="both"/>
        <w:rPr>
          <w:lang w:eastAsia="ru-RU"/>
        </w:rPr>
      </w:pPr>
      <w:r w:rsidRPr="00D9620B">
        <w:rPr>
          <w:lang w:eastAsia="ru-RU"/>
        </w:rPr>
        <w:t>Почитание памяти святых в объектах православной культуры.</w:t>
      </w:r>
    </w:p>
    <w:p w:rsidR="00D9620B" w:rsidRPr="00D9620B" w:rsidRDefault="00D9620B" w:rsidP="00D9620B">
      <w:pPr>
        <w:suppressAutoHyphens w:val="0"/>
        <w:jc w:val="both"/>
        <w:rPr>
          <w:lang w:eastAsia="ru-RU"/>
        </w:rPr>
      </w:pPr>
      <w:r w:rsidRPr="00D9620B">
        <w:rPr>
          <w:lang w:eastAsia="ru-RU"/>
        </w:rPr>
        <w:t xml:space="preserve">Святители Московские митрополиты Петр и Алексий. </w:t>
      </w:r>
    </w:p>
    <w:p w:rsidR="00D9620B" w:rsidRPr="00D9620B" w:rsidRDefault="00D9620B" w:rsidP="00D9620B">
      <w:pPr>
        <w:suppressAutoHyphens w:val="0"/>
        <w:jc w:val="both"/>
        <w:rPr>
          <w:lang w:eastAsia="ru-RU"/>
        </w:rPr>
      </w:pPr>
      <w:r w:rsidRPr="00D9620B">
        <w:rPr>
          <w:lang w:eastAsia="ru-RU"/>
        </w:rPr>
        <w:t>Избавление Руси от татарского ига. Преподобный Сергий Радонежский и святой благоверный князь Димитрий Донской.</w:t>
      </w:r>
    </w:p>
    <w:p w:rsidR="00D9620B" w:rsidRPr="00D9620B" w:rsidRDefault="00D9620B" w:rsidP="00D9620B">
      <w:pPr>
        <w:suppressAutoHyphens w:val="0"/>
        <w:jc w:val="both"/>
        <w:rPr>
          <w:lang w:eastAsia="ru-RU"/>
        </w:rPr>
      </w:pPr>
      <w:r w:rsidRPr="00D9620B">
        <w:rPr>
          <w:lang w:eastAsia="ru-RU"/>
        </w:rPr>
        <w:t xml:space="preserve">Игумен земли Русской преподобный Сергий Радонежский. Детские годы Преподобного. Послушание родителям. Святые воины - схимонахи Троицкой Лавры Александр Пересвет и Родион Ослябя. </w:t>
      </w:r>
    </w:p>
    <w:p w:rsidR="00D9620B" w:rsidRPr="00D9620B" w:rsidRDefault="00D9620B" w:rsidP="00D9620B">
      <w:pPr>
        <w:suppressAutoHyphens w:val="0"/>
        <w:jc w:val="both"/>
        <w:rPr>
          <w:lang w:eastAsia="ru-RU"/>
        </w:rPr>
      </w:pPr>
      <w:r w:rsidRPr="00D9620B">
        <w:rPr>
          <w:lang w:eastAsia="ru-RU"/>
        </w:rPr>
        <w:t>Повторительно-обобщающий урок по теме «Духовная культура в жизни христиан»</w:t>
      </w:r>
    </w:p>
    <w:p w:rsidR="00D9620B" w:rsidRPr="00D9620B" w:rsidRDefault="00D9620B" w:rsidP="00D9620B">
      <w:pPr>
        <w:suppressAutoHyphens w:val="0"/>
        <w:jc w:val="both"/>
        <w:rPr>
          <w:lang w:eastAsia="ru-RU"/>
        </w:rPr>
      </w:pPr>
      <w:r w:rsidRPr="00D9620B">
        <w:rPr>
          <w:lang w:eastAsia="ru-RU"/>
        </w:rPr>
        <w:t xml:space="preserve">Рождественский праздник. </w:t>
      </w:r>
    </w:p>
    <w:p w:rsidR="00D9620B" w:rsidRPr="00D9620B" w:rsidRDefault="00D9620B" w:rsidP="00D9620B">
      <w:pPr>
        <w:suppressAutoHyphens w:val="0"/>
        <w:jc w:val="both"/>
        <w:rPr>
          <w:lang w:eastAsia="ru-RU"/>
        </w:rPr>
      </w:pPr>
      <w:r w:rsidRPr="00D9620B">
        <w:rPr>
          <w:lang w:eastAsia="ru-RU"/>
        </w:rPr>
        <w:t>Чудотворцы Соловецкие Зосима, Савватий и Герман. Соловки - остров славной истории. Иконография жития святых Зосимы и Савватия. Икона Божией Матери «Боголюбская» с житием преподобных Зосимы и Савватия.</w:t>
      </w:r>
    </w:p>
    <w:tbl>
      <w:tblPr>
        <w:tblW w:w="16160" w:type="dxa"/>
        <w:tblInd w:w="-664" w:type="dxa"/>
        <w:tblCellMar>
          <w:left w:w="0" w:type="dxa"/>
          <w:right w:w="0" w:type="dxa"/>
        </w:tblCellMar>
        <w:tblLook w:val="04A0"/>
      </w:tblPr>
      <w:tblGrid>
        <w:gridCol w:w="16160"/>
      </w:tblGrid>
      <w:tr w:rsidR="00D9620B" w:rsidRPr="00D9620B" w:rsidTr="005C001F">
        <w:trPr>
          <w:trHeight w:val="576"/>
        </w:trPr>
        <w:tc>
          <w:tcPr>
            <w:tcW w:w="16160" w:type="dxa"/>
            <w:tcBorders>
              <w:top w:val="nil"/>
              <w:bottom w:val="nil"/>
              <w:right w:val="single" w:sz="8" w:space="0" w:color="000000"/>
            </w:tcBorders>
            <w:tcMar>
              <w:top w:w="45" w:type="dxa"/>
              <w:left w:w="45" w:type="dxa"/>
              <w:bottom w:w="45" w:type="dxa"/>
              <w:right w:w="45" w:type="dxa"/>
            </w:tcMar>
            <w:hideMark/>
          </w:tcPr>
          <w:p w:rsidR="00D9620B" w:rsidRPr="00D9620B" w:rsidRDefault="00D9620B" w:rsidP="00D9620B">
            <w:pPr>
              <w:suppressAutoHyphens w:val="0"/>
              <w:rPr>
                <w:lang w:eastAsia="ru-RU"/>
              </w:rPr>
            </w:pPr>
            <w:r w:rsidRPr="00D9620B">
              <w:rPr>
                <w:lang w:eastAsia="ru-RU"/>
              </w:rPr>
              <w:t>Святые Нил Сорский и Иосиф Волоцкий размышляют о богатстве и бескорыстии.</w:t>
            </w:r>
          </w:p>
          <w:p w:rsidR="00D9620B" w:rsidRPr="00D9620B" w:rsidRDefault="00D9620B" w:rsidP="00D9620B">
            <w:pPr>
              <w:suppressAutoHyphens w:val="0"/>
              <w:rPr>
                <w:b/>
                <w:i/>
                <w:lang w:eastAsia="ru-RU"/>
              </w:rPr>
            </w:pPr>
            <w:r w:rsidRPr="00D9620B">
              <w:rPr>
                <w:lang w:eastAsia="ru-RU"/>
              </w:rPr>
              <w:t xml:space="preserve">            Дороже золота - заповеди Господни. Совесть как критерий чистоты души.</w:t>
            </w:r>
          </w:p>
          <w:p w:rsidR="00D9620B" w:rsidRPr="00D9620B" w:rsidRDefault="00D9620B" w:rsidP="00D9620B">
            <w:pPr>
              <w:suppressAutoHyphens w:val="0"/>
              <w:rPr>
                <w:lang w:eastAsia="ru-RU"/>
              </w:rPr>
            </w:pPr>
            <w:r w:rsidRPr="00D9620B">
              <w:rPr>
                <w:lang w:eastAsia="ru-RU"/>
              </w:rPr>
              <w:t>Эссе на тему «Чистая совесть».</w:t>
            </w:r>
          </w:p>
        </w:tc>
      </w:tr>
    </w:tbl>
    <w:p w:rsidR="00D9620B" w:rsidRPr="00D9620B" w:rsidRDefault="00D9620B" w:rsidP="00D9620B">
      <w:pPr>
        <w:suppressAutoHyphens w:val="0"/>
        <w:jc w:val="both"/>
        <w:rPr>
          <w:lang w:eastAsia="ru-RU"/>
        </w:rPr>
      </w:pPr>
      <w:r w:rsidRPr="00D9620B">
        <w:rPr>
          <w:lang w:eastAsia="ru-RU"/>
        </w:rPr>
        <w:t xml:space="preserve">Свирский чудотворец. Какими подвигами прославился святой Александр Свирский? </w:t>
      </w:r>
    </w:p>
    <w:p w:rsidR="00D9620B" w:rsidRPr="00D9620B" w:rsidRDefault="00D9620B" w:rsidP="00D9620B">
      <w:pPr>
        <w:suppressAutoHyphens w:val="0"/>
        <w:jc w:val="both"/>
        <w:rPr>
          <w:lang w:eastAsia="ru-RU"/>
        </w:rPr>
      </w:pPr>
      <w:r w:rsidRPr="00D9620B">
        <w:rPr>
          <w:lang w:eastAsia="ru-RU"/>
        </w:rPr>
        <w:t xml:space="preserve">Русские святые, Христа ради юродивые. Василий Блаженный. О счастье жизни христиан. Законы, определенные Богом для жизни людей. </w:t>
      </w:r>
    </w:p>
    <w:p w:rsidR="00D9620B" w:rsidRPr="00D9620B" w:rsidRDefault="00D9620B" w:rsidP="00D9620B">
      <w:pPr>
        <w:suppressAutoHyphens w:val="0"/>
        <w:jc w:val="both"/>
        <w:rPr>
          <w:lang w:eastAsia="ru-RU"/>
        </w:rPr>
      </w:pPr>
      <w:r w:rsidRPr="00D9620B">
        <w:rPr>
          <w:lang w:eastAsia="ru-RU"/>
        </w:rPr>
        <w:t>Святой Христа ради юродивый Андрей, изображенный на иконе «Покров Божией Матери».</w:t>
      </w:r>
    </w:p>
    <w:p w:rsidR="00D9620B" w:rsidRPr="00D9620B" w:rsidRDefault="00D9620B" w:rsidP="00D9620B">
      <w:pPr>
        <w:suppressAutoHyphens w:val="0"/>
        <w:jc w:val="both"/>
        <w:rPr>
          <w:lang w:eastAsia="ru-RU"/>
        </w:rPr>
      </w:pPr>
      <w:r w:rsidRPr="00D9620B">
        <w:rPr>
          <w:lang w:eastAsia="ru-RU"/>
        </w:rPr>
        <w:t>История московского храма Василия Блаженного и иконы «Церковь воинствующая».</w:t>
      </w:r>
    </w:p>
    <w:p w:rsidR="00D9620B" w:rsidRPr="00D9620B" w:rsidRDefault="00D9620B" w:rsidP="00D9620B">
      <w:pPr>
        <w:suppressAutoHyphens w:val="0"/>
        <w:jc w:val="both"/>
        <w:rPr>
          <w:lang w:eastAsia="ru-RU"/>
        </w:rPr>
      </w:pPr>
      <w:r w:rsidRPr="00D9620B">
        <w:rPr>
          <w:lang w:eastAsia="ru-RU"/>
        </w:rPr>
        <w:t>Христа ради юродивые: Николай Саллос, святая блаженная Ксения Петербургская.</w:t>
      </w:r>
    </w:p>
    <w:p w:rsidR="00D9620B" w:rsidRPr="00D9620B" w:rsidRDefault="00D9620B" w:rsidP="00D9620B">
      <w:pPr>
        <w:suppressAutoHyphens w:val="0"/>
        <w:jc w:val="both"/>
        <w:rPr>
          <w:lang w:eastAsia="ru-RU"/>
        </w:rPr>
      </w:pPr>
      <w:r w:rsidRPr="00D9620B">
        <w:rPr>
          <w:lang w:eastAsia="ru-RU"/>
        </w:rPr>
        <w:t>Святые во времена Московского государства. Святой Филипп, митрополит Московский. Распространение православной веры на Дальнем Севере и Востоке. Укрепление царской власти. Ее вмешательство в дела церковные. Борьба бояр за власть.</w:t>
      </w:r>
    </w:p>
    <w:p w:rsidR="00D9620B" w:rsidRDefault="00D9620B" w:rsidP="00D9620B">
      <w:pPr>
        <w:suppressAutoHyphens w:val="0"/>
        <w:jc w:val="both"/>
        <w:rPr>
          <w:lang w:eastAsia="ru-RU"/>
        </w:rPr>
      </w:pPr>
      <w:r>
        <w:rPr>
          <w:lang w:eastAsia="ru-RU"/>
        </w:rPr>
        <w:t>Святыни Соловецкого монастыря</w:t>
      </w:r>
    </w:p>
    <w:p w:rsidR="00D9620B" w:rsidRPr="00D9620B" w:rsidRDefault="00D9620B" w:rsidP="00D9620B">
      <w:pPr>
        <w:suppressAutoHyphens w:val="0"/>
        <w:rPr>
          <w:b/>
          <w:bCs/>
          <w:lang w:eastAsia="ru-RU"/>
        </w:rPr>
      </w:pPr>
      <w:r w:rsidRPr="00D9620B">
        <w:rPr>
          <w:b/>
          <w:bCs/>
          <w:lang w:eastAsia="ru-RU"/>
        </w:rPr>
        <w:t>Святая Русь 18-19 века</w:t>
      </w:r>
    </w:p>
    <w:p w:rsidR="00D9620B" w:rsidRPr="00D9620B" w:rsidRDefault="00D9620B" w:rsidP="00D9620B">
      <w:pPr>
        <w:suppressAutoHyphens w:val="0"/>
        <w:rPr>
          <w:bCs/>
          <w:lang w:eastAsia="ru-RU"/>
        </w:rPr>
      </w:pPr>
      <w:r w:rsidRPr="00D9620B">
        <w:rPr>
          <w:bCs/>
          <w:lang w:eastAsia="ru-RU"/>
        </w:rPr>
        <w:t>Духовное завещание святителяМитрофана Воронежского. Жизнь святителя  Дмитрия, митрополита  Ростовского. Святой праведный  Иоанн Русский.</w:t>
      </w:r>
    </w:p>
    <w:p w:rsidR="00D9620B" w:rsidRPr="00D9620B" w:rsidRDefault="00D9620B" w:rsidP="00D9620B">
      <w:pPr>
        <w:suppressAutoHyphens w:val="0"/>
        <w:rPr>
          <w:bCs/>
          <w:lang w:eastAsia="ru-RU"/>
        </w:rPr>
      </w:pPr>
      <w:r w:rsidRPr="00D9620B">
        <w:rPr>
          <w:bCs/>
          <w:lang w:eastAsia="ru-RU"/>
        </w:rPr>
        <w:t>Основание святой обители  Ростова Великого.</w:t>
      </w:r>
    </w:p>
    <w:p w:rsidR="00D9620B" w:rsidRPr="00D9620B" w:rsidRDefault="00D9620B" w:rsidP="00D9620B">
      <w:pPr>
        <w:suppressAutoHyphens w:val="0"/>
        <w:rPr>
          <w:bCs/>
          <w:lang w:eastAsia="ru-RU"/>
        </w:rPr>
      </w:pPr>
      <w:r w:rsidRPr="00D9620B">
        <w:rPr>
          <w:bCs/>
          <w:lang w:eastAsia="ru-RU"/>
        </w:rPr>
        <w:t xml:space="preserve">О блестящем 18 веке. Духовное завещание святителя Тихона Задонского. Размышления о сокровищах и жизни человека. Церковное искусство 17-18 веков. </w:t>
      </w:r>
    </w:p>
    <w:p w:rsidR="00D9620B" w:rsidRPr="00D9620B" w:rsidRDefault="00D9620B" w:rsidP="00D9620B">
      <w:pPr>
        <w:suppressAutoHyphens w:val="0"/>
        <w:rPr>
          <w:bCs/>
          <w:lang w:eastAsia="ru-RU"/>
        </w:rPr>
      </w:pPr>
      <w:r w:rsidRPr="00D9620B">
        <w:rPr>
          <w:bCs/>
          <w:lang w:eastAsia="ru-RU"/>
        </w:rPr>
        <w:t>Размышления о том, для чего живет  человек.  Святые 19 века. Жизнь преподобного Серафима Саровского.</w:t>
      </w:r>
    </w:p>
    <w:p w:rsidR="00D9620B" w:rsidRPr="00D9620B" w:rsidRDefault="00D9620B" w:rsidP="00D9620B">
      <w:pPr>
        <w:suppressAutoHyphens w:val="0"/>
        <w:rPr>
          <w:bCs/>
          <w:lang w:eastAsia="ru-RU"/>
        </w:rPr>
      </w:pPr>
      <w:r w:rsidRPr="00D9620B">
        <w:rPr>
          <w:bCs/>
          <w:lang w:eastAsia="ru-RU"/>
        </w:rPr>
        <w:t>Заочные путешествия по святым местам родной земли. Монастыри и соборы.</w:t>
      </w:r>
    </w:p>
    <w:p w:rsidR="00D9620B" w:rsidRPr="00D9620B" w:rsidRDefault="00D9620B" w:rsidP="00D9620B">
      <w:pPr>
        <w:suppressAutoHyphens w:val="0"/>
        <w:rPr>
          <w:bCs/>
          <w:lang w:eastAsia="ru-RU"/>
        </w:rPr>
      </w:pPr>
      <w:r w:rsidRPr="00D9620B">
        <w:rPr>
          <w:bCs/>
          <w:lang w:eastAsia="ru-RU"/>
        </w:rPr>
        <w:t>Жизнь святителя московского Златоуста. Размышления Митрополита о том, для чего человеку дана жизнь. Церковное искусство 19 века.</w:t>
      </w:r>
    </w:p>
    <w:p w:rsidR="00D9620B" w:rsidRPr="00D9620B" w:rsidRDefault="00D9620B" w:rsidP="00D9620B">
      <w:pPr>
        <w:suppressAutoHyphens w:val="0"/>
        <w:rPr>
          <w:bCs/>
          <w:lang w:eastAsia="ru-RU"/>
        </w:rPr>
      </w:pPr>
      <w:r w:rsidRPr="00D9620B">
        <w:rPr>
          <w:bCs/>
          <w:lang w:eastAsia="ru-RU"/>
        </w:rPr>
        <w:t>Жизнь великих старцев Оптиной пустыни. Преподобные Лев,  Макарий, Нектарий, Никон.</w:t>
      </w:r>
    </w:p>
    <w:p w:rsidR="00D9620B" w:rsidRPr="00D9620B" w:rsidRDefault="00D9620B" w:rsidP="00D9620B">
      <w:pPr>
        <w:suppressAutoHyphens w:val="0"/>
        <w:rPr>
          <w:bCs/>
          <w:lang w:eastAsia="ru-RU"/>
        </w:rPr>
      </w:pPr>
      <w:r w:rsidRPr="00D9620B">
        <w:rPr>
          <w:bCs/>
          <w:lang w:eastAsia="ru-RU"/>
        </w:rPr>
        <w:t>Знакомство с церковно-славянским языком.</w:t>
      </w:r>
    </w:p>
    <w:p w:rsidR="00D9620B" w:rsidRPr="00D9620B" w:rsidRDefault="00D9620B" w:rsidP="00D9620B">
      <w:pPr>
        <w:suppressAutoHyphens w:val="0"/>
        <w:rPr>
          <w:bCs/>
          <w:lang w:eastAsia="ru-RU"/>
        </w:rPr>
      </w:pPr>
      <w:r w:rsidRPr="00D9620B">
        <w:rPr>
          <w:bCs/>
          <w:lang w:eastAsia="ru-RU"/>
        </w:rPr>
        <w:t xml:space="preserve">Святой праведный Иоанн Кронштадский. </w:t>
      </w:r>
    </w:p>
    <w:p w:rsidR="00D9620B" w:rsidRPr="00D9620B" w:rsidRDefault="00D9620B" w:rsidP="00D9620B">
      <w:pPr>
        <w:suppressAutoHyphens w:val="0"/>
        <w:rPr>
          <w:bCs/>
          <w:lang w:eastAsia="ru-RU"/>
        </w:rPr>
      </w:pPr>
      <w:r w:rsidRPr="00D9620B">
        <w:rPr>
          <w:bCs/>
          <w:lang w:eastAsia="ru-RU"/>
        </w:rPr>
        <w:t>О разрушении христианской культуры России. Семья  царственных мучеников царя Николая 2. О разрушении традиций государственной власти.</w:t>
      </w:r>
    </w:p>
    <w:p w:rsidR="00D9620B" w:rsidRPr="00D9620B" w:rsidRDefault="00D9620B" w:rsidP="00D9620B">
      <w:pPr>
        <w:suppressAutoHyphens w:val="0"/>
        <w:rPr>
          <w:bCs/>
          <w:lang w:eastAsia="ru-RU"/>
        </w:rPr>
      </w:pPr>
      <w:r w:rsidRPr="00D9620B">
        <w:rPr>
          <w:bCs/>
          <w:lang w:eastAsia="ru-RU"/>
        </w:rPr>
        <w:t>О гонениях на церковь после революции 1917 года. Поругание Христа.</w:t>
      </w:r>
    </w:p>
    <w:p w:rsidR="00D9620B" w:rsidRPr="00D9620B" w:rsidRDefault="00D9620B" w:rsidP="00D9620B">
      <w:pPr>
        <w:suppressAutoHyphens w:val="0"/>
        <w:rPr>
          <w:bCs/>
          <w:lang w:eastAsia="ru-RU"/>
        </w:rPr>
      </w:pPr>
      <w:r w:rsidRPr="00D9620B">
        <w:rPr>
          <w:bCs/>
          <w:lang w:eastAsia="ru-RU"/>
        </w:rPr>
        <w:t>Христианские мученики ГУЛАГа. О положении христиан в СССР. Разрушение святыней России.</w:t>
      </w:r>
    </w:p>
    <w:p w:rsidR="00D9620B" w:rsidRPr="00A35D1F" w:rsidRDefault="00A35D1F" w:rsidP="00A35D1F">
      <w:pPr>
        <w:suppressAutoHyphens w:val="0"/>
        <w:rPr>
          <w:bCs/>
          <w:lang w:eastAsia="ru-RU"/>
        </w:rPr>
      </w:pPr>
      <w:r>
        <w:rPr>
          <w:bCs/>
          <w:lang w:eastAsia="ru-RU"/>
        </w:rPr>
        <w:t>Золотая цепь святых.</w:t>
      </w:r>
    </w:p>
    <w:p w:rsidR="001772CD" w:rsidRDefault="00A35D1F" w:rsidP="00A35D1F">
      <w:pPr>
        <w:keepNext/>
        <w:keepLines/>
        <w:suppressAutoHyphens w:val="0"/>
        <w:outlineLvl w:val="3"/>
        <w:rPr>
          <w:b/>
          <w:bCs/>
          <w:iCs/>
          <w:lang w:eastAsia="en-US"/>
        </w:rPr>
      </w:pPr>
      <w:r w:rsidRPr="00A35D1F">
        <w:rPr>
          <w:b/>
          <w:bCs/>
          <w:iCs/>
          <w:lang w:eastAsia="en-US"/>
        </w:rPr>
        <w:t>2.2.2.20</w:t>
      </w:r>
      <w:r w:rsidR="001772CD" w:rsidRPr="00A35D1F">
        <w:rPr>
          <w:b/>
          <w:bCs/>
          <w:iCs/>
          <w:lang w:eastAsia="en-US"/>
        </w:rPr>
        <w:t xml:space="preserve">. </w:t>
      </w:r>
      <w:r w:rsidR="00A22E7E" w:rsidRPr="00A35D1F">
        <w:rPr>
          <w:b/>
          <w:bCs/>
          <w:iCs/>
          <w:lang w:eastAsia="en-US"/>
        </w:rPr>
        <w:t>Внеурочная деятельность</w:t>
      </w:r>
    </w:p>
    <w:p w:rsidR="00A35D1F" w:rsidRPr="00660F4C" w:rsidRDefault="00A35D1F" w:rsidP="00A35D1F">
      <w:pPr>
        <w:keepNext/>
        <w:keepLines/>
        <w:suppressAutoHyphens w:val="0"/>
        <w:outlineLvl w:val="3"/>
        <w:rPr>
          <w:b/>
          <w:bCs/>
          <w:iCs/>
          <w:u w:val="single"/>
          <w:lang w:eastAsia="en-US"/>
        </w:rPr>
      </w:pPr>
      <w:r w:rsidRPr="00660F4C">
        <w:rPr>
          <w:b/>
          <w:bCs/>
          <w:iCs/>
          <w:u w:val="single"/>
          <w:lang w:eastAsia="en-US"/>
        </w:rPr>
        <w:t>Занимательный русский</w:t>
      </w:r>
    </w:p>
    <w:p w:rsidR="00A35D1F" w:rsidRDefault="00A35D1F" w:rsidP="00A35D1F">
      <w:pPr>
        <w:suppressAutoHyphens w:val="0"/>
        <w:rPr>
          <w:b/>
          <w:bCs/>
          <w:lang w:eastAsia="ru-RU"/>
        </w:rPr>
      </w:pPr>
      <w:r w:rsidRPr="00A35D1F">
        <w:rPr>
          <w:b/>
          <w:bCs/>
          <w:lang w:eastAsia="ru-RU"/>
        </w:rPr>
        <w:t>Секреты устно</w:t>
      </w:r>
      <w:r>
        <w:rPr>
          <w:b/>
          <w:bCs/>
          <w:lang w:eastAsia="ru-RU"/>
        </w:rPr>
        <w:t xml:space="preserve">й речи. (Фонетика.Интонация.) </w:t>
      </w:r>
    </w:p>
    <w:p w:rsidR="00A35D1F" w:rsidRPr="00A35D1F" w:rsidRDefault="00A35D1F" w:rsidP="00A35D1F">
      <w:pPr>
        <w:suppressAutoHyphens w:val="0"/>
        <w:rPr>
          <w:lang w:eastAsia="ru-RU"/>
        </w:rPr>
      </w:pPr>
      <w:r w:rsidRPr="00A35D1F">
        <w:rPr>
          <w:lang w:eastAsia="ru-RU"/>
        </w:rPr>
        <w:t xml:space="preserve">Почему не всегда совпадает звучание и написание слова. Что такое фонография или звукозапись. Для чего используют звуковые повторы в речи. Какова роль интонации в устной речи. Фонетические закономерности. Фонетическая транскрипция. Игры со звуками. Обобщающее занятие «Кто говорит-сеет, кто слушает- собирает» </w:t>
      </w:r>
    </w:p>
    <w:p w:rsidR="00A35D1F" w:rsidRPr="00A35D1F" w:rsidRDefault="00A35D1F" w:rsidP="00A35D1F">
      <w:pPr>
        <w:suppressAutoHyphens w:val="0"/>
        <w:rPr>
          <w:lang w:eastAsia="ru-RU"/>
        </w:rPr>
      </w:pPr>
      <w:r w:rsidRPr="00A35D1F">
        <w:rPr>
          <w:lang w:eastAsia="ru-RU"/>
        </w:rPr>
        <w:t>В данном разделе рассматривают заявленные темы, на занятиях используются интерактивные тренажеры, практические занятия проводятся в игровой форме.</w:t>
      </w:r>
    </w:p>
    <w:p w:rsidR="00A35D1F" w:rsidRPr="00A35D1F" w:rsidRDefault="00A35D1F" w:rsidP="00A35D1F">
      <w:pPr>
        <w:suppressAutoHyphens w:val="0"/>
        <w:rPr>
          <w:lang w:eastAsia="ru-RU"/>
        </w:rPr>
      </w:pPr>
      <w:r w:rsidRPr="00A35D1F">
        <w:rPr>
          <w:lang w:eastAsia="ru-RU"/>
        </w:rPr>
        <w:t>Детизнакомятся с понятиями «фонография» и «звукозапись», с историей письма, с этапом развития письменности – фонографией, с наукой фонетикой, правилами чтения и записи транскрипции. Знакомство с фонетическими явлениями «звукозапись», «звукоподражание». Развитие фонематического слуха.</w:t>
      </w:r>
    </w:p>
    <w:p w:rsidR="00A35D1F" w:rsidRDefault="00A35D1F" w:rsidP="00A35D1F">
      <w:pPr>
        <w:suppressAutoHyphens w:val="0"/>
        <w:rPr>
          <w:b/>
          <w:bCs/>
          <w:lang w:eastAsia="ru-RU"/>
        </w:rPr>
      </w:pPr>
      <w:r w:rsidRPr="00A35D1F">
        <w:rPr>
          <w:b/>
          <w:bCs/>
          <w:lang w:eastAsia="ru-RU"/>
        </w:rPr>
        <w:t xml:space="preserve">Загадки русского словообразования. (Морфемика.Словообразование.Этимология) </w:t>
      </w:r>
    </w:p>
    <w:p w:rsidR="00A35D1F" w:rsidRPr="00A35D1F" w:rsidRDefault="00A35D1F" w:rsidP="00A35D1F">
      <w:pPr>
        <w:suppressAutoHyphens w:val="0"/>
        <w:rPr>
          <w:lang w:eastAsia="ru-RU"/>
        </w:rPr>
      </w:pPr>
      <w:r w:rsidRPr="00A35D1F">
        <w:rPr>
          <w:lang w:eastAsia="ru-RU"/>
        </w:rPr>
        <w:t xml:space="preserve">О чём рассказывает словообразовательная модель слова. Что такое словообразовательное гнездо однокоренных слов. Почему с течением времени может измениться морфемный состав слова. Способы словобразования.Трудности морфемики. Морфемный разбор. Практикум. Игры, загадки, анаграммы. Этимология слов. Работа со словарями. Сказочные превращения. Презентация творческой работы. </w:t>
      </w:r>
    </w:p>
    <w:p w:rsidR="00A35D1F" w:rsidRPr="00A35D1F" w:rsidRDefault="00A35D1F" w:rsidP="00A35D1F">
      <w:pPr>
        <w:suppressAutoHyphens w:val="0"/>
        <w:rPr>
          <w:lang w:eastAsia="ru-RU"/>
        </w:rPr>
      </w:pPr>
      <w:r w:rsidRPr="00A35D1F">
        <w:rPr>
          <w:lang w:eastAsia="ru-RU"/>
        </w:rPr>
        <w:t xml:space="preserve">Изучаются подробно темы, используя шарады, метаграммы, анаграммы. Изучаются подробно темы, используя шарады, метаграммы, в завершении этого раздела учащиеся рекламируют свои творческие работы (по желанию): печатные издания, интернет. </w:t>
      </w:r>
    </w:p>
    <w:p w:rsidR="00A35D1F" w:rsidRPr="00A35D1F" w:rsidRDefault="00A35D1F" w:rsidP="00A35D1F">
      <w:pPr>
        <w:suppressAutoHyphens w:val="0"/>
        <w:rPr>
          <w:lang w:eastAsia="ru-RU"/>
        </w:rPr>
      </w:pPr>
      <w:r w:rsidRPr="00A35D1F">
        <w:rPr>
          <w:b/>
          <w:bCs/>
          <w:lang w:eastAsia="ru-RU"/>
        </w:rPr>
        <w:t xml:space="preserve">Секреты письменной речи. (Графика. Орфография. Пунктуация) </w:t>
      </w:r>
      <w:r w:rsidRPr="00A35D1F">
        <w:rPr>
          <w:lang w:eastAsia="ru-RU"/>
        </w:rPr>
        <w:t>Зачем нужно знать алфавит. В чём секрет правописания морфем. Секреты орфографии. Как пунктуационные знаки помогают передавать смысл высказывания. Трудные вопросы пунктуации.Не пером пишут – умом. Тайны письма. Творческая работа. Бенефис знаний.</w:t>
      </w:r>
    </w:p>
    <w:p w:rsidR="00A35D1F" w:rsidRPr="00A35D1F" w:rsidRDefault="00A35D1F" w:rsidP="00A35D1F">
      <w:pPr>
        <w:suppressAutoHyphens w:val="0"/>
        <w:rPr>
          <w:lang w:eastAsia="ru-RU"/>
        </w:rPr>
      </w:pPr>
      <w:r w:rsidRPr="00A35D1F">
        <w:rPr>
          <w:lang w:eastAsia="ru-RU"/>
        </w:rPr>
        <w:t xml:space="preserve">Проводятся исследования данных тем. Обучающиеся, используя тексты художественных произведений, аргументируют свои ответы, делают выводы для доказательства выдвинутой гипотезы. </w:t>
      </w:r>
    </w:p>
    <w:p w:rsidR="00A35D1F" w:rsidRPr="00A35D1F" w:rsidRDefault="00A35D1F" w:rsidP="00A35D1F">
      <w:pPr>
        <w:suppressAutoHyphens w:val="0"/>
        <w:rPr>
          <w:lang w:eastAsia="ru-RU"/>
        </w:rPr>
      </w:pPr>
      <w:r w:rsidRPr="00A35D1F">
        <w:rPr>
          <w:b/>
          <w:bCs/>
          <w:lang w:eastAsia="ru-RU"/>
        </w:rPr>
        <w:t xml:space="preserve">Тайны русского слова. (Лексика.Фразеология) </w:t>
      </w:r>
      <w:r w:rsidRPr="00A35D1F">
        <w:rPr>
          <w:lang w:eastAsia="ru-RU"/>
        </w:rPr>
        <w:t xml:space="preserve">На какие группы делится словарный состав русского языка. В чём особенность употребления слова в художественном тексте. Тайна лексического значения. Синонимы. Антонимы. Явление омонимии. Русские иностранцы. Заимствованные слова. О чём рассказывают фразеологизмы. Фразеология в художественных произведениях. </w:t>
      </w:r>
    </w:p>
    <w:p w:rsidR="00A35D1F" w:rsidRPr="00A35D1F" w:rsidRDefault="00A35D1F" w:rsidP="00A35D1F">
      <w:pPr>
        <w:suppressAutoHyphens w:val="0"/>
        <w:rPr>
          <w:lang w:eastAsia="ru-RU"/>
        </w:rPr>
      </w:pPr>
      <w:r w:rsidRPr="00A35D1F">
        <w:rPr>
          <w:lang w:eastAsia="ru-RU"/>
        </w:rPr>
        <w:t xml:space="preserve">Изучается специализированная литература по этимологии слов, фразеологическим оборотам, работают со словарями, изучают языковые средства выразительности, исследуют художественные произведения. </w:t>
      </w:r>
    </w:p>
    <w:p w:rsidR="00A35D1F" w:rsidRPr="00A35D1F" w:rsidRDefault="00A35D1F" w:rsidP="00A35D1F">
      <w:pPr>
        <w:suppressAutoHyphens w:val="0"/>
        <w:rPr>
          <w:lang w:eastAsia="ru-RU"/>
        </w:rPr>
      </w:pPr>
      <w:r w:rsidRPr="00A35D1F">
        <w:rPr>
          <w:b/>
          <w:bCs/>
          <w:lang w:eastAsia="ru-RU"/>
        </w:rPr>
        <w:t>Секретыморфологии и синтаксиса. (Морфология.Синтаксис.)</w:t>
      </w:r>
      <w:r w:rsidRPr="00A35D1F">
        <w:rPr>
          <w:lang w:eastAsia="ru-RU"/>
        </w:rPr>
        <w:t>Чем отличаются друг от друга склоняемые части речи. В чём секрет глагола и его форм. Как отличать грамматические омонимы. Универсальные заменители. Изучаем местоимение. Имя числительное. Из истории части речи. Народные загадки с числительными. Какими бывают предложения. Грамматике учиться всегда пригодится.</w:t>
      </w:r>
    </w:p>
    <w:p w:rsidR="00A35D1F" w:rsidRPr="00A35D1F" w:rsidRDefault="00A35D1F" w:rsidP="00A35D1F">
      <w:pPr>
        <w:suppressAutoHyphens w:val="0"/>
        <w:rPr>
          <w:lang w:eastAsia="ru-RU"/>
        </w:rPr>
      </w:pPr>
      <w:r w:rsidRPr="00A35D1F">
        <w:rPr>
          <w:lang w:eastAsia="ru-RU"/>
        </w:rPr>
        <w:t>Развивая кругозор и интеллект, обучающиеся получают знания из области морфологии и синтаксиса, даются задания повышенной трудности для любознательных</w:t>
      </w:r>
    </w:p>
    <w:p w:rsidR="00A35D1F" w:rsidRPr="00A35D1F" w:rsidRDefault="00A35D1F" w:rsidP="00A35D1F">
      <w:pPr>
        <w:suppressAutoHyphens w:val="0"/>
        <w:rPr>
          <w:lang w:eastAsia="ru-RU"/>
        </w:rPr>
      </w:pPr>
      <w:r w:rsidRPr="00A35D1F">
        <w:rPr>
          <w:b/>
          <w:bCs/>
          <w:lang w:eastAsia="ru-RU"/>
        </w:rPr>
        <w:t>Речевой этикет</w:t>
      </w:r>
      <w:r w:rsidRPr="00A35D1F">
        <w:rPr>
          <w:lang w:eastAsia="ru-RU"/>
        </w:rPr>
        <w:t>Правила речевого этикета. Формулы речевого этикета. Этикетные слова. Практикум по культуре речи.</w:t>
      </w:r>
    </w:p>
    <w:p w:rsidR="00A35D1F" w:rsidRPr="00A35D1F" w:rsidRDefault="00A35D1F" w:rsidP="00A35D1F">
      <w:pPr>
        <w:suppressAutoHyphens w:val="0"/>
        <w:rPr>
          <w:lang w:eastAsia="ru-RU"/>
        </w:rPr>
      </w:pPr>
      <w:r w:rsidRPr="00A35D1F">
        <w:rPr>
          <w:lang w:eastAsia="ru-RU"/>
        </w:rPr>
        <w:t xml:space="preserve">Рассматривается специфика русского речевого этикета и техника реализации этикетных форм. </w:t>
      </w:r>
    </w:p>
    <w:p w:rsidR="00773052" w:rsidRPr="00660F4C" w:rsidRDefault="00A35D1F" w:rsidP="001772CD">
      <w:pPr>
        <w:keepNext/>
        <w:keepLines/>
        <w:suppressAutoHyphens w:val="0"/>
        <w:outlineLvl w:val="3"/>
        <w:rPr>
          <w:b/>
          <w:bCs/>
          <w:iCs/>
          <w:u w:val="single"/>
          <w:lang w:eastAsia="en-US"/>
        </w:rPr>
      </w:pPr>
      <w:r w:rsidRPr="00660F4C">
        <w:rPr>
          <w:b/>
          <w:bCs/>
          <w:iCs/>
          <w:u w:val="single"/>
          <w:lang w:eastAsia="en-US"/>
        </w:rPr>
        <w:t>Занимательная математика</w:t>
      </w:r>
    </w:p>
    <w:p w:rsidR="00773052" w:rsidRPr="00AC4EF3" w:rsidRDefault="00773052" w:rsidP="00773052">
      <w:pPr>
        <w:tabs>
          <w:tab w:val="left" w:pos="1120"/>
        </w:tabs>
        <w:spacing w:line="238" w:lineRule="auto"/>
        <w:jc w:val="both"/>
        <w:rPr>
          <w:b/>
        </w:rPr>
      </w:pPr>
      <w:r>
        <w:rPr>
          <w:b/>
        </w:rPr>
        <w:t>Логика как наука</w:t>
      </w:r>
    </w:p>
    <w:p w:rsidR="00773052" w:rsidRPr="00AC4EF3" w:rsidRDefault="00773052" w:rsidP="00773052">
      <w:pPr>
        <w:tabs>
          <w:tab w:val="left" w:pos="1120"/>
        </w:tabs>
        <w:spacing w:line="238" w:lineRule="auto"/>
        <w:jc w:val="both"/>
        <w:rPr>
          <w:b/>
        </w:rPr>
      </w:pPr>
      <w:r w:rsidRPr="00AC4EF3">
        <w:t>Законы правильного мышления. Формы человеческого мышления. Решение задач «Формы человеческого мышления». Предмет формальной логики. Развитие логики. Отношения между понятиями. Решение задач «Логика как наука».</w:t>
      </w:r>
    </w:p>
    <w:p w:rsidR="00773052" w:rsidRPr="00AC4EF3" w:rsidRDefault="00773052" w:rsidP="00773052">
      <w:pPr>
        <w:tabs>
          <w:tab w:val="left" w:pos="1120"/>
        </w:tabs>
        <w:spacing w:line="238" w:lineRule="auto"/>
        <w:jc w:val="both"/>
        <w:rPr>
          <w:b/>
        </w:rPr>
      </w:pPr>
      <w:r w:rsidRPr="00AC4EF3">
        <w:rPr>
          <w:b/>
        </w:rPr>
        <w:t>Поняти</w:t>
      </w:r>
      <w:r>
        <w:rPr>
          <w:b/>
        </w:rPr>
        <w:t>е об алгебре высказываний</w:t>
      </w:r>
    </w:p>
    <w:p w:rsidR="00773052" w:rsidRPr="00AC4EF3" w:rsidRDefault="00773052" w:rsidP="00773052">
      <w:pPr>
        <w:tabs>
          <w:tab w:val="left" w:pos="1120"/>
        </w:tabs>
        <w:spacing w:line="238" w:lineRule="auto"/>
        <w:jc w:val="both"/>
        <w:rPr>
          <w:b/>
        </w:rPr>
      </w:pPr>
      <w:r w:rsidRPr="00AC4EF3">
        <w:t>Элементы математической логики. Решение задач «Суждения и операции над ними».</w:t>
      </w:r>
    </w:p>
    <w:p w:rsidR="00773052" w:rsidRPr="00AC4EF3" w:rsidRDefault="00773052" w:rsidP="00773052">
      <w:pPr>
        <w:tabs>
          <w:tab w:val="left" w:pos="1120"/>
        </w:tabs>
        <w:spacing w:line="238" w:lineRule="auto"/>
        <w:jc w:val="both"/>
      </w:pPr>
      <w:r w:rsidRPr="00AC4EF3">
        <w:rPr>
          <w:b/>
        </w:rPr>
        <w:t>Логические операции</w:t>
      </w:r>
    </w:p>
    <w:p w:rsidR="00773052" w:rsidRPr="00AC4EF3" w:rsidRDefault="00773052" w:rsidP="00773052">
      <w:pPr>
        <w:tabs>
          <w:tab w:val="left" w:pos="1120"/>
        </w:tabs>
        <w:spacing w:line="238" w:lineRule="auto"/>
        <w:jc w:val="both"/>
      </w:pPr>
      <w:r w:rsidRPr="00AC4EF3">
        <w:t>Логическое отрицание. Инверсия. Логические операции. Конъюнкция. Логические операции. Дизъюнкция. Логическое следование. Импликация. Логическое равенство. Эквивалентность. Решение задач «Логические операции».</w:t>
      </w:r>
    </w:p>
    <w:p w:rsidR="00773052" w:rsidRPr="00AC4EF3" w:rsidRDefault="00773052" w:rsidP="00773052">
      <w:pPr>
        <w:tabs>
          <w:tab w:val="left" w:pos="1120"/>
        </w:tabs>
        <w:spacing w:line="238" w:lineRule="auto"/>
        <w:jc w:val="both"/>
      </w:pPr>
      <w:r w:rsidRPr="00AC4EF3">
        <w:rPr>
          <w:b/>
          <w:bCs/>
        </w:rPr>
        <w:t>Логические переменные и логические функции</w:t>
      </w:r>
    </w:p>
    <w:p w:rsidR="00773052" w:rsidRPr="00AC4EF3" w:rsidRDefault="00773052" w:rsidP="00773052">
      <w:pPr>
        <w:tabs>
          <w:tab w:val="left" w:pos="1120"/>
        </w:tabs>
        <w:spacing w:line="238" w:lineRule="auto"/>
        <w:jc w:val="both"/>
      </w:pPr>
      <w:r w:rsidRPr="00AC4EF3">
        <w:t>Понятие логических выражений. Логическая функция.</w:t>
      </w:r>
    </w:p>
    <w:p w:rsidR="00773052" w:rsidRPr="00AC4EF3" w:rsidRDefault="00773052" w:rsidP="00773052">
      <w:pPr>
        <w:tabs>
          <w:tab w:val="left" w:pos="1120"/>
        </w:tabs>
        <w:spacing w:line="238" w:lineRule="auto"/>
        <w:jc w:val="both"/>
        <w:rPr>
          <w:b/>
          <w:bCs/>
        </w:rPr>
      </w:pPr>
      <w:r>
        <w:rPr>
          <w:b/>
          <w:bCs/>
        </w:rPr>
        <w:t>Сложное высказывание</w:t>
      </w:r>
    </w:p>
    <w:p w:rsidR="00773052" w:rsidRPr="00AC4EF3" w:rsidRDefault="00773052" w:rsidP="00773052">
      <w:pPr>
        <w:tabs>
          <w:tab w:val="left" w:pos="1120"/>
        </w:tabs>
        <w:spacing w:line="238" w:lineRule="auto"/>
        <w:jc w:val="both"/>
      </w:pPr>
      <w:r w:rsidRPr="00AC4EF3">
        <w:rPr>
          <w:bCs/>
        </w:rPr>
        <w:t>Примеры сложных и простых высказываний. Приоритет логических операций. Построение таблиц истинности сложных высказываний. Тождественно истинные, тождественно ложные высказывания. Решение задач «Построение таблиц истинности сложных высказываний».</w:t>
      </w:r>
    </w:p>
    <w:p w:rsidR="00773052" w:rsidRPr="00AC4EF3" w:rsidRDefault="00773052" w:rsidP="00773052">
      <w:pPr>
        <w:tabs>
          <w:tab w:val="left" w:pos="1120"/>
        </w:tabs>
        <w:spacing w:line="238" w:lineRule="auto"/>
        <w:jc w:val="both"/>
      </w:pPr>
      <w:r w:rsidRPr="00AC4EF3">
        <w:rPr>
          <w:b/>
          <w:bCs/>
        </w:rPr>
        <w:t>Законы логики</w:t>
      </w:r>
    </w:p>
    <w:p w:rsidR="00773052" w:rsidRPr="00AC4EF3" w:rsidRDefault="00773052" w:rsidP="00773052">
      <w:pPr>
        <w:tabs>
          <w:tab w:val="left" w:pos="1120"/>
        </w:tabs>
        <w:spacing w:line="238" w:lineRule="auto"/>
        <w:jc w:val="both"/>
        <w:rPr>
          <w:bCs/>
        </w:rPr>
      </w:pPr>
      <w:r w:rsidRPr="00AC4EF3">
        <w:rPr>
          <w:bCs/>
        </w:rPr>
        <w:t>Законы формальной логики. Законы алгебры высказываний. Замена операций импликации и эквивалентности. Некоторые доказательства логических законов. Решение задач «Законы логики».</w:t>
      </w:r>
    </w:p>
    <w:p w:rsidR="00773052" w:rsidRPr="00AC4EF3" w:rsidRDefault="00773052" w:rsidP="00773052">
      <w:pPr>
        <w:tabs>
          <w:tab w:val="left" w:pos="1120"/>
        </w:tabs>
        <w:spacing w:line="238" w:lineRule="auto"/>
        <w:jc w:val="both"/>
        <w:rPr>
          <w:b/>
        </w:rPr>
      </w:pPr>
      <w:r w:rsidRPr="00AC4EF3">
        <w:rPr>
          <w:b/>
        </w:rPr>
        <w:t>Упрощ</w:t>
      </w:r>
      <w:r>
        <w:rPr>
          <w:b/>
        </w:rPr>
        <w:t>ение сложных высказываний</w:t>
      </w:r>
    </w:p>
    <w:p w:rsidR="00773052" w:rsidRPr="00AC4EF3" w:rsidRDefault="00773052" w:rsidP="00773052">
      <w:pPr>
        <w:tabs>
          <w:tab w:val="left" w:pos="1120"/>
        </w:tabs>
        <w:spacing w:line="238" w:lineRule="auto"/>
        <w:jc w:val="both"/>
      </w:pPr>
      <w:r w:rsidRPr="00AC4EF3">
        <w:t>Решение задач «Упрощение сложных высказываний».</w:t>
      </w:r>
    </w:p>
    <w:p w:rsidR="00773052" w:rsidRPr="00AC4EF3" w:rsidRDefault="00773052" w:rsidP="00773052">
      <w:pPr>
        <w:tabs>
          <w:tab w:val="left" w:pos="1120"/>
        </w:tabs>
        <w:spacing w:line="238" w:lineRule="auto"/>
        <w:jc w:val="both"/>
        <w:rPr>
          <w:b/>
          <w:bCs/>
        </w:rPr>
      </w:pPr>
      <w:r w:rsidRPr="00AC4EF3">
        <w:rPr>
          <w:b/>
          <w:bCs/>
        </w:rPr>
        <w:t>Решение логиче</w:t>
      </w:r>
      <w:r>
        <w:rPr>
          <w:b/>
          <w:bCs/>
        </w:rPr>
        <w:t>ских содержательных задач</w:t>
      </w:r>
    </w:p>
    <w:p w:rsidR="00660F4C" w:rsidRPr="00660F4C" w:rsidRDefault="00773052" w:rsidP="00660F4C">
      <w:pPr>
        <w:tabs>
          <w:tab w:val="left" w:pos="1120"/>
        </w:tabs>
        <w:spacing w:line="238" w:lineRule="auto"/>
        <w:jc w:val="both"/>
      </w:pPr>
      <w:r w:rsidRPr="00AC4EF3">
        <w:t>Решение задач «Решение ло</w:t>
      </w:r>
      <w:r w:rsidR="00A35D1F">
        <w:t>гических содержательных задач».</w:t>
      </w:r>
    </w:p>
    <w:p w:rsidR="00660F4C" w:rsidRPr="00660F4C" w:rsidRDefault="00660F4C" w:rsidP="00660F4C">
      <w:pPr>
        <w:tabs>
          <w:tab w:val="left" w:pos="1120"/>
        </w:tabs>
        <w:jc w:val="both"/>
        <w:rPr>
          <w:b/>
          <w:u w:val="single"/>
        </w:rPr>
      </w:pPr>
      <w:r w:rsidRPr="00660F4C">
        <w:rPr>
          <w:b/>
          <w:u w:val="single"/>
          <w:lang w:eastAsia="ru-RU"/>
        </w:rPr>
        <w:t>Основы программирования</w:t>
      </w:r>
      <w:bookmarkStart w:id="261" w:name="_Toc410654043"/>
      <w:bookmarkStart w:id="262" w:name="_Toc414553254"/>
    </w:p>
    <w:p w:rsidR="00660F4C" w:rsidRPr="00660F4C" w:rsidRDefault="00660F4C" w:rsidP="00660F4C">
      <w:pPr>
        <w:tabs>
          <w:tab w:val="left" w:pos="1120"/>
        </w:tabs>
        <w:jc w:val="both"/>
        <w:rPr>
          <w:b/>
        </w:rPr>
      </w:pPr>
      <w:r w:rsidRPr="00660F4C">
        <w:rPr>
          <w:i/>
          <w:iCs/>
          <w:lang w:eastAsia="ru-RU"/>
        </w:rPr>
        <w:t>Алгоритмические задачи.</w:t>
      </w:r>
    </w:p>
    <w:p w:rsidR="00660F4C" w:rsidRDefault="00660F4C" w:rsidP="00660F4C">
      <w:pPr>
        <w:suppressAutoHyphens w:val="0"/>
        <w:rPr>
          <w:lang w:eastAsia="ru-RU"/>
        </w:rPr>
      </w:pPr>
      <w:r w:rsidRPr="00660F4C">
        <w:rPr>
          <w:lang w:eastAsia="ru-RU"/>
        </w:rPr>
        <w:t>Занимательные задачи, охватывающие широкий круг вопросов информатики, вычислительной техники, информационных и коммуникационных технологий, связанные с применением двоичной и других систем счисления, с историей информатики и вычислительной техники.</w:t>
      </w:r>
    </w:p>
    <w:p w:rsidR="00660F4C" w:rsidRPr="00660F4C" w:rsidRDefault="00660F4C" w:rsidP="00660F4C">
      <w:pPr>
        <w:suppressAutoHyphens w:val="0"/>
        <w:rPr>
          <w:lang w:eastAsia="ru-RU"/>
        </w:rPr>
      </w:pPr>
      <w:r w:rsidRPr="00660F4C">
        <w:rPr>
          <w:i/>
          <w:iCs/>
          <w:lang w:eastAsia="ru-RU"/>
        </w:rPr>
        <w:t xml:space="preserve"> Программирование на языке Кумир.</w:t>
      </w:r>
    </w:p>
    <w:p w:rsidR="00660F4C" w:rsidRPr="00660F4C" w:rsidRDefault="00660F4C" w:rsidP="00660F4C">
      <w:pPr>
        <w:suppressAutoHyphens w:val="0"/>
        <w:rPr>
          <w:lang w:eastAsia="ru-RU"/>
        </w:rPr>
      </w:pPr>
      <w:r w:rsidRPr="00660F4C">
        <w:rPr>
          <w:lang w:eastAsia="ru-RU"/>
        </w:rPr>
        <w:t>Знакомство со средой алгоритмического языка Кумир. Исполнитель Черепашка. Исполнитель Робот. Составление простейших программ. Исполнитель Чертёжник. Общие сведения. Описание команд. Выполнение простейших чертежей. Использование алгоритмических конструкций. Создание сложного рисунка и написание программы к нему.</w:t>
      </w:r>
    </w:p>
    <w:p w:rsidR="00660F4C" w:rsidRPr="00660F4C" w:rsidRDefault="00660F4C" w:rsidP="00660F4C">
      <w:pPr>
        <w:suppressAutoHyphens w:val="0"/>
        <w:rPr>
          <w:lang w:eastAsia="ru-RU"/>
        </w:rPr>
      </w:pPr>
      <w:r w:rsidRPr="00660F4C">
        <w:rPr>
          <w:i/>
          <w:iCs/>
          <w:lang w:eastAsia="ru-RU"/>
        </w:rPr>
        <w:t>Знакомство с программированием на языках Бейсик и Паскаль.</w:t>
      </w:r>
    </w:p>
    <w:p w:rsidR="00660F4C" w:rsidRDefault="00660F4C" w:rsidP="00660F4C">
      <w:pPr>
        <w:suppressAutoHyphens w:val="0"/>
        <w:rPr>
          <w:lang w:eastAsia="ru-RU"/>
        </w:rPr>
      </w:pPr>
      <w:r w:rsidRPr="00660F4C">
        <w:rPr>
          <w:lang w:eastAsia="ru-RU"/>
        </w:rPr>
        <w:t>Структура программы. Типы данных. Правила записи арифметических выражений. Операторы ввода/вывода. Оператор присваивания. Организация ветвлений в программах. Условный оператор. Сложные условия с логическими связками. Программирование диалога с компьютером. Программирование циклов.</w:t>
      </w:r>
    </w:p>
    <w:p w:rsidR="00660F4C" w:rsidRPr="00660F4C" w:rsidRDefault="00660F4C" w:rsidP="00660F4C">
      <w:pPr>
        <w:suppressAutoHyphens w:val="0"/>
        <w:rPr>
          <w:b/>
          <w:u w:val="single"/>
          <w:lang w:eastAsia="ru-RU"/>
        </w:rPr>
      </w:pPr>
      <w:r w:rsidRPr="00660F4C">
        <w:rPr>
          <w:b/>
          <w:u w:val="single"/>
          <w:lang w:eastAsia="ru-RU"/>
        </w:rPr>
        <w:t>Юный математик</w:t>
      </w:r>
    </w:p>
    <w:p w:rsidR="00660F4C" w:rsidRDefault="00660F4C" w:rsidP="00660F4C">
      <w:pPr>
        <w:pStyle w:val="c0"/>
        <w:spacing w:before="0" w:beforeAutospacing="0" w:after="0" w:afterAutospacing="0"/>
      </w:pPr>
      <w:r w:rsidRPr="00660F4C">
        <w:t xml:space="preserve">Числа. Дроби </w:t>
      </w:r>
    </w:p>
    <w:p w:rsidR="00660F4C" w:rsidRDefault="00660F4C" w:rsidP="00660F4C">
      <w:pPr>
        <w:pStyle w:val="c0"/>
        <w:spacing w:before="0" w:beforeAutospacing="0" w:after="0" w:afterAutospacing="0"/>
      </w:pPr>
      <w:r w:rsidRPr="00660F4C">
        <w:t xml:space="preserve">«Множества чисел» </w:t>
      </w:r>
    </w:p>
    <w:p w:rsidR="00660F4C" w:rsidRDefault="00660F4C" w:rsidP="00660F4C">
      <w:pPr>
        <w:pStyle w:val="c0"/>
        <w:spacing w:before="0" w:beforeAutospacing="0" w:after="0" w:afterAutospacing="0"/>
      </w:pPr>
      <w:r w:rsidRPr="00660F4C">
        <w:t xml:space="preserve">«Положительные и отрицательные числа. Модуль числа» </w:t>
      </w:r>
    </w:p>
    <w:p w:rsidR="00660F4C" w:rsidRDefault="00660F4C" w:rsidP="00660F4C">
      <w:pPr>
        <w:pStyle w:val="c0"/>
        <w:spacing w:before="0" w:beforeAutospacing="0" w:after="0" w:afterAutospacing="0"/>
      </w:pPr>
      <w:r w:rsidRPr="00660F4C">
        <w:t xml:space="preserve">«Обыкновенные и десятичные дроби. Все действия с дробями» </w:t>
      </w:r>
    </w:p>
    <w:p w:rsidR="00660F4C" w:rsidRPr="00660F4C" w:rsidRDefault="00660F4C" w:rsidP="00660F4C">
      <w:pPr>
        <w:pStyle w:val="c0"/>
        <w:spacing w:before="0" w:beforeAutospacing="0" w:after="0" w:afterAutospacing="0"/>
      </w:pPr>
      <w:r w:rsidRPr="00660F4C">
        <w:t>Содержание: повторение множеств чисел, видов дробей, всех действий с числами и дробями.</w:t>
      </w:r>
    </w:p>
    <w:p w:rsidR="00660F4C" w:rsidRDefault="00660F4C" w:rsidP="00660F4C">
      <w:pPr>
        <w:pStyle w:val="c0"/>
        <w:spacing w:before="0" w:beforeAutospacing="0" w:after="0" w:afterAutospacing="0"/>
      </w:pPr>
      <w:r w:rsidRPr="00660F4C">
        <w:t xml:space="preserve">Выражения. Уравнения </w:t>
      </w:r>
    </w:p>
    <w:p w:rsidR="00660F4C" w:rsidRPr="00660F4C" w:rsidRDefault="00660F4C" w:rsidP="00660F4C">
      <w:pPr>
        <w:pStyle w:val="c0"/>
        <w:spacing w:before="0" w:beforeAutospacing="0" w:after="0" w:afterAutospacing="0"/>
      </w:pPr>
      <w:r w:rsidRPr="00660F4C">
        <w:t xml:space="preserve">«Разложение многочлена на множители (3 способа)» </w:t>
      </w:r>
    </w:p>
    <w:p w:rsidR="00660F4C" w:rsidRDefault="00660F4C" w:rsidP="00660F4C">
      <w:pPr>
        <w:pStyle w:val="c0"/>
        <w:spacing w:before="0" w:beforeAutospacing="0" w:after="0" w:afterAutospacing="0"/>
      </w:pPr>
      <w:r w:rsidRPr="00660F4C">
        <w:t xml:space="preserve">«Квадратные уравнения» </w:t>
      </w:r>
    </w:p>
    <w:p w:rsidR="00660F4C" w:rsidRPr="00660F4C" w:rsidRDefault="00660F4C" w:rsidP="00660F4C">
      <w:pPr>
        <w:pStyle w:val="c0"/>
        <w:spacing w:before="0" w:beforeAutospacing="0" w:after="0" w:afterAutospacing="0"/>
      </w:pPr>
      <w:r w:rsidRPr="00660F4C">
        <w:t xml:space="preserve">«Дробные рациональные выражения» </w:t>
      </w:r>
    </w:p>
    <w:p w:rsidR="00660F4C" w:rsidRDefault="00660F4C" w:rsidP="00660F4C">
      <w:pPr>
        <w:pStyle w:val="c0"/>
        <w:spacing w:before="0" w:beforeAutospacing="0" w:after="0" w:afterAutospacing="0"/>
      </w:pPr>
      <w:r w:rsidRPr="00660F4C">
        <w:t xml:space="preserve">«Дробные рациональные уравнения» </w:t>
      </w:r>
    </w:p>
    <w:p w:rsidR="00660F4C" w:rsidRDefault="00660F4C" w:rsidP="00660F4C">
      <w:pPr>
        <w:pStyle w:val="c0"/>
        <w:spacing w:before="0" w:beforeAutospacing="0" w:after="0" w:afterAutospacing="0"/>
      </w:pPr>
      <w:r w:rsidRPr="00660F4C">
        <w:t xml:space="preserve">«Решение задач с помощью дробных рациональных уравнений» </w:t>
      </w:r>
    </w:p>
    <w:p w:rsidR="00660F4C" w:rsidRDefault="00660F4C" w:rsidP="00660F4C">
      <w:pPr>
        <w:pStyle w:val="c0"/>
        <w:spacing w:before="0" w:beforeAutospacing="0" w:after="0" w:afterAutospacing="0"/>
      </w:pPr>
      <w:r w:rsidRPr="00660F4C">
        <w:t xml:space="preserve">«Решение тестов в форме ГИА» </w:t>
      </w:r>
    </w:p>
    <w:p w:rsidR="00520C9D" w:rsidRDefault="00660F4C" w:rsidP="00660F4C">
      <w:pPr>
        <w:pStyle w:val="c0"/>
        <w:spacing w:before="0" w:beforeAutospacing="0" w:after="0" w:afterAutospacing="0"/>
      </w:pPr>
      <w:r w:rsidRPr="00660F4C">
        <w:t>Содержание: повторить  пройденные темы классов, расширить и углубить знания по этим темам (преобразование выражений, нестандартные способы решения уравнений, задания повышенной сложности).</w:t>
      </w:r>
    </w:p>
    <w:p w:rsidR="00660F4C" w:rsidRPr="00660F4C" w:rsidRDefault="00660F4C" w:rsidP="00660F4C">
      <w:pPr>
        <w:pStyle w:val="c0"/>
        <w:spacing w:before="0" w:beforeAutospacing="0" w:after="0" w:afterAutospacing="0"/>
      </w:pPr>
      <w:r w:rsidRPr="00660F4C">
        <w:t>Содержание: разобрать решения олимпиадных задач прошлых лет, рассмотреть нестандартные способы решения задач.</w:t>
      </w:r>
    </w:p>
    <w:p w:rsidR="00520C9D" w:rsidRDefault="00660F4C" w:rsidP="00660F4C">
      <w:pPr>
        <w:pStyle w:val="c0"/>
        <w:spacing w:before="0" w:beforeAutospacing="0" w:after="0" w:afterAutospacing="0"/>
      </w:pPr>
      <w:r w:rsidRPr="00660F4C">
        <w:t xml:space="preserve">Функции </w:t>
      </w:r>
    </w:p>
    <w:p w:rsidR="00520C9D" w:rsidRDefault="00660F4C" w:rsidP="00660F4C">
      <w:pPr>
        <w:pStyle w:val="c0"/>
        <w:spacing w:before="0" w:beforeAutospacing="0" w:after="0" w:afterAutospacing="0"/>
      </w:pPr>
      <w:r w:rsidRPr="00660F4C">
        <w:t xml:space="preserve"> «Функции, свойства функций» </w:t>
      </w:r>
    </w:p>
    <w:p w:rsidR="00520C9D" w:rsidRDefault="00660F4C" w:rsidP="00660F4C">
      <w:pPr>
        <w:pStyle w:val="c0"/>
        <w:spacing w:before="0" w:beforeAutospacing="0" w:after="0" w:afterAutospacing="0"/>
      </w:pPr>
      <w:r w:rsidRPr="00660F4C">
        <w:t xml:space="preserve">«Свойства функций, графики функций» </w:t>
      </w:r>
    </w:p>
    <w:p w:rsidR="00520C9D" w:rsidRPr="00660F4C" w:rsidRDefault="00660F4C" w:rsidP="00660F4C">
      <w:pPr>
        <w:pStyle w:val="c0"/>
        <w:spacing w:before="0" w:beforeAutospacing="0" w:after="0" w:afterAutospacing="0"/>
      </w:pPr>
      <w:r w:rsidRPr="00660F4C">
        <w:t xml:space="preserve">«Графики функций, содержащих знак модуля» </w:t>
      </w:r>
    </w:p>
    <w:p w:rsidR="00660F4C" w:rsidRPr="00660F4C" w:rsidRDefault="00660F4C" w:rsidP="00660F4C">
      <w:pPr>
        <w:pStyle w:val="c0"/>
        <w:spacing w:before="0" w:beforeAutospacing="0" w:after="0" w:afterAutospacing="0"/>
      </w:pPr>
      <w:r w:rsidRPr="00660F4C">
        <w:t>Содержание: рассмотреть D(f), G(f), четность, возрастание, экстремумы, значения функции на промежутке, построение графиков сложных функций в несколько этапов, преобразование графиков.</w:t>
      </w:r>
    </w:p>
    <w:p w:rsidR="00520C9D" w:rsidRPr="00660F4C" w:rsidRDefault="00660F4C" w:rsidP="00660F4C">
      <w:pPr>
        <w:pStyle w:val="c0"/>
        <w:spacing w:before="0" w:beforeAutospacing="0" w:after="0" w:afterAutospacing="0"/>
      </w:pPr>
      <w:r w:rsidRPr="00660F4C">
        <w:t xml:space="preserve">Уравнения и неравенства </w:t>
      </w:r>
    </w:p>
    <w:p w:rsidR="00520C9D" w:rsidRDefault="00660F4C" w:rsidP="00660F4C">
      <w:pPr>
        <w:pStyle w:val="c0"/>
        <w:spacing w:before="0" w:beforeAutospacing="0" w:after="0" w:afterAutospacing="0"/>
      </w:pPr>
      <w:r w:rsidRPr="00660F4C">
        <w:t xml:space="preserve">«Многочлены. Деление многочлена на многочлен. Уравнения степени &gt; 2» </w:t>
      </w:r>
    </w:p>
    <w:p w:rsidR="00520C9D" w:rsidRDefault="00660F4C" w:rsidP="00660F4C">
      <w:pPr>
        <w:pStyle w:val="c0"/>
        <w:spacing w:before="0" w:beforeAutospacing="0" w:after="0" w:afterAutospacing="0"/>
      </w:pPr>
      <w:r w:rsidRPr="00660F4C">
        <w:t xml:space="preserve"> «Уравнения с параметрами» </w:t>
      </w:r>
    </w:p>
    <w:p w:rsidR="00660F4C" w:rsidRPr="00660F4C" w:rsidRDefault="00660F4C" w:rsidP="00660F4C">
      <w:pPr>
        <w:pStyle w:val="c0"/>
        <w:spacing w:before="0" w:beforeAutospacing="0" w:after="0" w:afterAutospacing="0"/>
      </w:pPr>
      <w:r w:rsidRPr="00660F4C">
        <w:t>«Не</w:t>
      </w:r>
      <w:r w:rsidR="00520C9D">
        <w:t xml:space="preserve">равенства с параметрами» </w:t>
      </w:r>
    </w:p>
    <w:p w:rsidR="00660F4C" w:rsidRPr="00660F4C" w:rsidRDefault="00660F4C" w:rsidP="00660F4C">
      <w:pPr>
        <w:pStyle w:val="c0"/>
        <w:spacing w:before="0" w:beforeAutospacing="0" w:after="0" w:afterAutospacing="0"/>
      </w:pPr>
      <w:r w:rsidRPr="00660F4C">
        <w:t>Содержание: познакомить с решением уравнений степени &gt; 2 (теорема Безу о делителях свободного члена,  деление «уголком»), разобрать решения уравнений и неравенств  1 и 2 степени более сложного типа. Применение теоремы Виета.</w:t>
      </w:r>
    </w:p>
    <w:p w:rsidR="00660F4C" w:rsidRPr="00660F4C" w:rsidRDefault="00660F4C" w:rsidP="00660F4C">
      <w:pPr>
        <w:pStyle w:val="c0"/>
        <w:spacing w:before="0" w:beforeAutospacing="0" w:after="0" w:afterAutospacing="0"/>
      </w:pPr>
      <w:r w:rsidRPr="00660F4C">
        <w:t xml:space="preserve">«Системы </w:t>
      </w:r>
      <w:r w:rsidR="00520C9D">
        <w:t xml:space="preserve">уравнений 1 и 2 степени» </w:t>
      </w:r>
    </w:p>
    <w:p w:rsidR="00660F4C" w:rsidRPr="00660F4C" w:rsidRDefault="00660F4C" w:rsidP="00660F4C">
      <w:pPr>
        <w:pStyle w:val="c0"/>
        <w:spacing w:before="0" w:beforeAutospacing="0" w:after="0" w:afterAutospacing="0"/>
      </w:pPr>
      <w:r w:rsidRPr="00660F4C">
        <w:t>Содержание: повторить решение систем уравнений различными способами. Другие способы решения СУ.</w:t>
      </w:r>
    </w:p>
    <w:p w:rsidR="00660F4C" w:rsidRPr="00660F4C" w:rsidRDefault="00520C9D" w:rsidP="00660F4C">
      <w:pPr>
        <w:pStyle w:val="c0"/>
        <w:spacing w:before="0" w:beforeAutospacing="0" w:after="0" w:afterAutospacing="0"/>
      </w:pPr>
      <w:r>
        <w:t xml:space="preserve">«Системы неравенств» </w:t>
      </w:r>
    </w:p>
    <w:p w:rsidR="00660F4C" w:rsidRPr="00660F4C" w:rsidRDefault="00660F4C" w:rsidP="00660F4C">
      <w:pPr>
        <w:pStyle w:val="c0"/>
        <w:spacing w:before="0" w:beforeAutospacing="0" w:after="0" w:afterAutospacing="0"/>
      </w:pPr>
      <w:r w:rsidRPr="00660F4C">
        <w:t>Содержание: повторить решение систем неравенств 1 и 2 степени различными способами. Числовая ось, числовые промежутки. Метод парабол, метод интервалов. Комбинированные системы неравенств.</w:t>
      </w:r>
    </w:p>
    <w:p w:rsidR="00660F4C" w:rsidRPr="00660F4C" w:rsidRDefault="00660F4C" w:rsidP="00660F4C">
      <w:pPr>
        <w:pStyle w:val="c0"/>
        <w:spacing w:before="0" w:beforeAutospacing="0" w:after="0" w:afterAutospacing="0"/>
      </w:pPr>
      <w:r w:rsidRPr="00660F4C">
        <w:t>«Задачи на составление неравенств» Содержание: составить по условию задачи неравенство. Составить свою задачу.</w:t>
      </w:r>
    </w:p>
    <w:p w:rsidR="00520C9D" w:rsidRDefault="00660F4C" w:rsidP="00660F4C">
      <w:pPr>
        <w:pStyle w:val="c0"/>
        <w:spacing w:before="0" w:beforeAutospacing="0" w:after="0" w:afterAutospacing="0"/>
      </w:pPr>
      <w:r w:rsidRPr="00660F4C">
        <w:t xml:space="preserve"> «Решен</w:t>
      </w:r>
      <w:r w:rsidR="00520C9D">
        <w:t xml:space="preserve">ие задач с помощью уравнений» </w:t>
      </w:r>
    </w:p>
    <w:p w:rsidR="00520C9D" w:rsidRDefault="00660F4C" w:rsidP="00660F4C">
      <w:pPr>
        <w:pStyle w:val="c0"/>
        <w:spacing w:before="0" w:beforeAutospacing="0" w:after="0" w:afterAutospacing="0"/>
      </w:pPr>
      <w:r w:rsidRPr="00660F4C">
        <w:t xml:space="preserve">«Решение задач с помощью систем уравнений» </w:t>
      </w:r>
    </w:p>
    <w:p w:rsidR="00660F4C" w:rsidRPr="00660F4C" w:rsidRDefault="00660F4C" w:rsidP="00660F4C">
      <w:pPr>
        <w:pStyle w:val="c0"/>
        <w:spacing w:before="0" w:beforeAutospacing="0" w:after="0" w:afterAutospacing="0"/>
      </w:pPr>
      <w:r w:rsidRPr="00660F4C">
        <w:t>Содержание: составление уравнений или систем уравнений по условию одной задачи, выбор наиболее удобного способа, выбор переменной. Оформление задач.</w:t>
      </w:r>
    </w:p>
    <w:p w:rsidR="00520C9D" w:rsidRDefault="00520C9D" w:rsidP="00660F4C">
      <w:pPr>
        <w:pStyle w:val="c0"/>
        <w:spacing w:before="0" w:beforeAutospacing="0" w:after="0" w:afterAutospacing="0"/>
      </w:pPr>
      <w:r>
        <w:t xml:space="preserve">«Задачи на проценты» </w:t>
      </w:r>
    </w:p>
    <w:p w:rsidR="00660F4C" w:rsidRPr="00660F4C" w:rsidRDefault="00660F4C" w:rsidP="00660F4C">
      <w:pPr>
        <w:pStyle w:val="c0"/>
        <w:spacing w:before="0" w:beforeAutospacing="0" w:after="0" w:afterAutospacing="0"/>
      </w:pPr>
      <w:r w:rsidRPr="00660F4C">
        <w:t>Содержание: повторить различные виды задач на проценты, способы решения.</w:t>
      </w:r>
    </w:p>
    <w:p w:rsidR="00660F4C" w:rsidRPr="00660F4C" w:rsidRDefault="00660F4C" w:rsidP="00660F4C">
      <w:pPr>
        <w:pStyle w:val="c0"/>
        <w:spacing w:before="0" w:beforeAutospacing="0" w:after="0" w:afterAutospacing="0"/>
      </w:pPr>
      <w:r w:rsidRPr="00660F4C">
        <w:t> «Прогрессии» «Задачи на прогрессии» Содержание: повторить формулы АП и ГП, рассмотреть применение при решении задач.</w:t>
      </w:r>
    </w:p>
    <w:p w:rsidR="00660F4C" w:rsidRDefault="00660F4C" w:rsidP="00660F4C">
      <w:pPr>
        <w:pStyle w:val="c0"/>
        <w:spacing w:before="0" w:beforeAutospacing="0" w:after="0" w:afterAutospacing="0"/>
      </w:pPr>
      <w:r w:rsidRPr="00660F4C">
        <w:t xml:space="preserve">«Задачи на движение» </w:t>
      </w:r>
    </w:p>
    <w:p w:rsidR="00520C9D" w:rsidRDefault="00520C9D" w:rsidP="00660F4C">
      <w:pPr>
        <w:pStyle w:val="c0"/>
        <w:spacing w:before="0" w:beforeAutospacing="0" w:after="0" w:afterAutospacing="0"/>
        <w:rPr>
          <w:b/>
          <w:u w:val="single"/>
        </w:rPr>
      </w:pPr>
      <w:r w:rsidRPr="00520C9D">
        <w:rPr>
          <w:b/>
          <w:u w:val="single"/>
        </w:rPr>
        <w:t>Эколята</w:t>
      </w:r>
    </w:p>
    <w:p w:rsidR="00520C9D" w:rsidRDefault="00520C9D" w:rsidP="00520C9D">
      <w:pPr>
        <w:suppressAutoHyphens w:val="0"/>
        <w:rPr>
          <w:b/>
          <w:bCs/>
          <w:lang w:eastAsia="ru-RU"/>
        </w:rPr>
      </w:pPr>
      <w:r w:rsidRPr="00520C9D">
        <w:rPr>
          <w:b/>
          <w:bCs/>
          <w:lang w:eastAsia="ru-RU"/>
        </w:rPr>
        <w:t xml:space="preserve">Введение. Что такое экология? </w:t>
      </w:r>
    </w:p>
    <w:p w:rsidR="00520C9D" w:rsidRPr="00520C9D" w:rsidRDefault="00520C9D" w:rsidP="00520C9D">
      <w:pPr>
        <w:suppressAutoHyphens w:val="0"/>
        <w:rPr>
          <w:lang w:eastAsia="ru-RU"/>
        </w:rPr>
      </w:pPr>
      <w:r w:rsidRPr="00520C9D">
        <w:rPr>
          <w:lang w:eastAsia="ru-RU"/>
        </w:rPr>
        <w:t>Что изучает экология. Зачем нам нужно изучать экологию. Экологические науки. «Экологический манифест» Н.Ф. Реймерса.</w:t>
      </w:r>
    </w:p>
    <w:p w:rsidR="00520C9D" w:rsidRDefault="00520C9D" w:rsidP="00520C9D">
      <w:pPr>
        <w:suppressAutoHyphens w:val="0"/>
        <w:rPr>
          <w:b/>
          <w:bCs/>
          <w:lang w:eastAsia="ru-RU"/>
        </w:rPr>
      </w:pPr>
      <w:r w:rsidRPr="00520C9D">
        <w:rPr>
          <w:b/>
          <w:bCs/>
          <w:lang w:eastAsia="ru-RU"/>
        </w:rPr>
        <w:t>Природ</w:t>
      </w:r>
      <w:r>
        <w:rPr>
          <w:b/>
          <w:bCs/>
          <w:lang w:eastAsia="ru-RU"/>
        </w:rPr>
        <w:t xml:space="preserve">ные комплексы нашей местности. </w:t>
      </w:r>
    </w:p>
    <w:p w:rsidR="00520C9D" w:rsidRPr="00520C9D" w:rsidRDefault="00520C9D" w:rsidP="00520C9D">
      <w:pPr>
        <w:suppressAutoHyphens w:val="0"/>
        <w:rPr>
          <w:lang w:eastAsia="ru-RU"/>
        </w:rPr>
      </w:pPr>
      <w:r w:rsidRPr="00520C9D">
        <w:rPr>
          <w:lang w:eastAsia="ru-RU"/>
        </w:rPr>
        <w:t>Сезонные изменения в природе. Природные комплексы родного края. Растительный и животный мир Брянской области. Искусственные сообщества растений и животных. Природа и человек. Экологические проблемы родного края. Особо охраняемые природные объекты и заповедные объекты Брянщины. Охрана природных комплексов. Заповедник «Брянский лес».</w:t>
      </w:r>
    </w:p>
    <w:p w:rsidR="00520C9D" w:rsidRPr="00520C9D" w:rsidRDefault="00520C9D" w:rsidP="00520C9D">
      <w:pPr>
        <w:suppressAutoHyphens w:val="0"/>
        <w:rPr>
          <w:lang w:eastAsia="ru-RU"/>
        </w:rPr>
      </w:pPr>
      <w:r w:rsidRPr="00520C9D">
        <w:rPr>
          <w:i/>
          <w:iCs/>
          <w:lang w:eastAsia="ru-RU"/>
        </w:rPr>
        <w:t>Экскурсия «Наблюдения за сезонными изменениями в живой и неживой природе».</w:t>
      </w:r>
    </w:p>
    <w:p w:rsidR="00520C9D" w:rsidRPr="00520C9D" w:rsidRDefault="00520C9D" w:rsidP="00520C9D">
      <w:pPr>
        <w:suppressAutoHyphens w:val="0"/>
        <w:rPr>
          <w:lang w:eastAsia="ru-RU"/>
        </w:rPr>
      </w:pPr>
      <w:r w:rsidRPr="00520C9D">
        <w:rPr>
          <w:i/>
          <w:iCs/>
          <w:lang w:eastAsia="ru-RU"/>
        </w:rPr>
        <w:t>Практические работы:</w:t>
      </w:r>
    </w:p>
    <w:p w:rsidR="00520C9D" w:rsidRPr="00520C9D" w:rsidRDefault="00520C9D" w:rsidP="00520C9D">
      <w:pPr>
        <w:suppressAutoHyphens w:val="0"/>
        <w:rPr>
          <w:lang w:eastAsia="ru-RU"/>
        </w:rPr>
      </w:pPr>
      <w:r w:rsidRPr="00520C9D">
        <w:rPr>
          <w:i/>
          <w:iCs/>
          <w:lang w:eastAsia="ru-RU"/>
        </w:rPr>
        <w:t>Природные комплексы родного края .</w:t>
      </w:r>
    </w:p>
    <w:p w:rsidR="00520C9D" w:rsidRPr="00520C9D" w:rsidRDefault="00520C9D" w:rsidP="00520C9D">
      <w:pPr>
        <w:suppressAutoHyphens w:val="0"/>
        <w:rPr>
          <w:lang w:eastAsia="ru-RU"/>
        </w:rPr>
      </w:pPr>
      <w:r w:rsidRPr="00520C9D">
        <w:rPr>
          <w:i/>
          <w:iCs/>
          <w:lang w:eastAsia="ru-RU"/>
        </w:rPr>
        <w:t>Экологическое исследование школьной территории.</w:t>
      </w:r>
    </w:p>
    <w:p w:rsidR="00520C9D" w:rsidRPr="00520C9D" w:rsidRDefault="00520C9D" w:rsidP="00520C9D">
      <w:pPr>
        <w:suppressAutoHyphens w:val="0"/>
        <w:rPr>
          <w:lang w:eastAsia="ru-RU"/>
        </w:rPr>
      </w:pPr>
      <w:r w:rsidRPr="00520C9D">
        <w:rPr>
          <w:b/>
          <w:bCs/>
          <w:lang w:eastAsia="ru-RU"/>
        </w:rPr>
        <w:t>Среда обитания человека.</w:t>
      </w:r>
    </w:p>
    <w:p w:rsidR="00520C9D" w:rsidRPr="00520C9D" w:rsidRDefault="00520C9D" w:rsidP="00520C9D">
      <w:pPr>
        <w:suppressAutoHyphens w:val="0"/>
        <w:rPr>
          <w:lang w:eastAsia="ru-RU"/>
        </w:rPr>
      </w:pPr>
      <w:r w:rsidRPr="00520C9D">
        <w:rPr>
          <w:lang w:eastAsia="ru-RU"/>
        </w:rPr>
        <w:t>Современное состояние природной среды. Экологические проблемы биосферы. Атмосфера – внешняя оболочка биосферы. Загрязнение атмосферы. Воздух, которым мы дышим. Вода – основа жизненных процессов в биосфере. Загрязнение природных вод. Вода, которую мы пьем. Почва – биокосная система. Загрязнение почвы. Радиоактивность в биосфере.</w:t>
      </w:r>
    </w:p>
    <w:p w:rsidR="00520C9D" w:rsidRPr="00520C9D" w:rsidRDefault="00520C9D" w:rsidP="00520C9D">
      <w:pPr>
        <w:suppressAutoHyphens w:val="0"/>
        <w:rPr>
          <w:lang w:eastAsia="ru-RU"/>
        </w:rPr>
      </w:pPr>
      <w:r w:rsidRPr="00520C9D">
        <w:rPr>
          <w:i/>
          <w:iCs/>
          <w:lang w:eastAsia="ru-RU"/>
        </w:rPr>
        <w:t>Практические работы:</w:t>
      </w:r>
    </w:p>
    <w:p w:rsidR="00520C9D" w:rsidRPr="00520C9D" w:rsidRDefault="00520C9D" w:rsidP="00520C9D">
      <w:pPr>
        <w:suppressAutoHyphens w:val="0"/>
        <w:rPr>
          <w:lang w:eastAsia="ru-RU"/>
        </w:rPr>
      </w:pPr>
      <w:r w:rsidRPr="00520C9D">
        <w:rPr>
          <w:i/>
          <w:iCs/>
          <w:lang w:eastAsia="ru-RU"/>
        </w:rPr>
        <w:t>Определение загрязнённости воздуха школьных помещений.</w:t>
      </w:r>
    </w:p>
    <w:p w:rsidR="00520C9D" w:rsidRDefault="00520C9D" w:rsidP="00520C9D">
      <w:pPr>
        <w:suppressAutoHyphens w:val="0"/>
        <w:rPr>
          <w:lang w:eastAsia="ru-RU"/>
        </w:rPr>
      </w:pPr>
      <w:r w:rsidRPr="00520C9D">
        <w:rPr>
          <w:i/>
          <w:iCs/>
          <w:lang w:eastAsia="ru-RU"/>
        </w:rPr>
        <w:t>Определение качества водопроводной воды на основе ее физических свойств.</w:t>
      </w:r>
    </w:p>
    <w:p w:rsidR="00520C9D" w:rsidRPr="00520C9D" w:rsidRDefault="00520C9D" w:rsidP="00520C9D">
      <w:pPr>
        <w:suppressAutoHyphens w:val="0"/>
        <w:rPr>
          <w:lang w:eastAsia="ru-RU"/>
        </w:rPr>
      </w:pPr>
      <w:r w:rsidRPr="00520C9D">
        <w:rPr>
          <w:b/>
          <w:bCs/>
          <w:lang w:eastAsia="ru-RU"/>
        </w:rPr>
        <w:t xml:space="preserve">Дом, в котором мы живем. </w:t>
      </w:r>
      <w:r w:rsidRPr="00520C9D">
        <w:rPr>
          <w:lang w:eastAsia="ru-RU"/>
        </w:rPr>
        <w:t xml:space="preserve">Вопросы экологии в современных квартирах. Санитарно-гигиеническая оценка </w:t>
      </w:r>
    </w:p>
    <w:p w:rsidR="00520C9D" w:rsidRPr="00520C9D" w:rsidRDefault="00520C9D" w:rsidP="00520C9D">
      <w:pPr>
        <w:suppressAutoHyphens w:val="0"/>
        <w:rPr>
          <w:lang w:eastAsia="ru-RU"/>
        </w:rPr>
      </w:pPr>
      <w:r w:rsidRPr="00520C9D">
        <w:rPr>
          <w:lang w:eastAsia="ru-RU"/>
        </w:rPr>
        <w:t>жилого помещения. Экология комнатных растений.</w:t>
      </w:r>
    </w:p>
    <w:p w:rsidR="00520C9D" w:rsidRPr="00520C9D" w:rsidRDefault="00520C9D" w:rsidP="00520C9D">
      <w:pPr>
        <w:suppressAutoHyphens w:val="0"/>
        <w:rPr>
          <w:lang w:eastAsia="ru-RU"/>
        </w:rPr>
      </w:pPr>
      <w:r w:rsidRPr="00520C9D">
        <w:rPr>
          <w:i/>
          <w:iCs/>
          <w:lang w:eastAsia="ru-RU"/>
        </w:rPr>
        <w:t>Практические работы:</w:t>
      </w:r>
    </w:p>
    <w:p w:rsidR="00520C9D" w:rsidRPr="00520C9D" w:rsidRDefault="00520C9D" w:rsidP="00520C9D">
      <w:pPr>
        <w:suppressAutoHyphens w:val="0"/>
        <w:rPr>
          <w:lang w:eastAsia="ru-RU"/>
        </w:rPr>
      </w:pPr>
      <w:r w:rsidRPr="00520C9D">
        <w:rPr>
          <w:i/>
          <w:iCs/>
          <w:lang w:eastAsia="ru-RU"/>
        </w:rPr>
        <w:t>Санитарно-гигиеническая оценка жилого помещения</w:t>
      </w:r>
    </w:p>
    <w:p w:rsidR="00520C9D" w:rsidRPr="00520C9D" w:rsidRDefault="00520C9D" w:rsidP="00520C9D">
      <w:pPr>
        <w:suppressAutoHyphens w:val="0"/>
        <w:rPr>
          <w:lang w:eastAsia="ru-RU"/>
        </w:rPr>
      </w:pPr>
      <w:r w:rsidRPr="00520C9D">
        <w:rPr>
          <w:b/>
          <w:bCs/>
          <w:lang w:eastAsia="ru-RU"/>
        </w:rPr>
        <w:t xml:space="preserve">Здоровье человека - основа жизни.  </w:t>
      </w:r>
    </w:p>
    <w:p w:rsidR="00520C9D" w:rsidRPr="00520C9D" w:rsidRDefault="00520C9D" w:rsidP="00520C9D">
      <w:pPr>
        <w:suppressAutoHyphens w:val="0"/>
        <w:rPr>
          <w:lang w:eastAsia="ru-RU"/>
        </w:rPr>
      </w:pPr>
      <w:r w:rsidRPr="00520C9D">
        <w:rPr>
          <w:lang w:eastAsia="ru-RU"/>
        </w:rPr>
        <w:t>Вредное влияние наркотических веществ на организм ребенка. Мы за здоровый</w:t>
      </w:r>
    </w:p>
    <w:p w:rsidR="00520C9D" w:rsidRPr="00520C9D" w:rsidRDefault="00520C9D" w:rsidP="00520C9D">
      <w:pPr>
        <w:suppressAutoHyphens w:val="0"/>
        <w:rPr>
          <w:lang w:eastAsia="ru-RU"/>
        </w:rPr>
      </w:pPr>
      <w:r w:rsidRPr="00520C9D">
        <w:rPr>
          <w:lang w:eastAsia="ru-RU"/>
        </w:rPr>
        <w:t xml:space="preserve">образ жизни. Инфекционные болезни человека. Влияние звуков на человека. </w:t>
      </w:r>
    </w:p>
    <w:p w:rsidR="00520C9D" w:rsidRPr="00520C9D" w:rsidRDefault="00520C9D" w:rsidP="00520C9D">
      <w:pPr>
        <w:suppressAutoHyphens w:val="0"/>
        <w:rPr>
          <w:lang w:eastAsia="ru-RU"/>
        </w:rPr>
      </w:pPr>
      <w:r w:rsidRPr="00520C9D">
        <w:rPr>
          <w:lang w:eastAsia="ru-RU"/>
        </w:rPr>
        <w:t>Питание и здоровье человека. Пищевые добавки, их значение и влияние на</w:t>
      </w:r>
    </w:p>
    <w:p w:rsidR="00520C9D" w:rsidRPr="00520C9D" w:rsidRDefault="00520C9D" w:rsidP="00520C9D">
      <w:pPr>
        <w:suppressAutoHyphens w:val="0"/>
        <w:rPr>
          <w:lang w:eastAsia="ru-RU"/>
        </w:rPr>
      </w:pPr>
      <w:r w:rsidRPr="00520C9D">
        <w:rPr>
          <w:lang w:eastAsia="ru-RU"/>
        </w:rPr>
        <w:t xml:space="preserve">организм человека. Рациональное питание. Экологически чистые продукты. </w:t>
      </w:r>
    </w:p>
    <w:p w:rsidR="00520C9D" w:rsidRPr="00520C9D" w:rsidRDefault="00520C9D" w:rsidP="00520C9D">
      <w:pPr>
        <w:suppressAutoHyphens w:val="0"/>
        <w:rPr>
          <w:lang w:eastAsia="ru-RU"/>
        </w:rPr>
      </w:pPr>
      <w:r w:rsidRPr="00520C9D">
        <w:rPr>
          <w:lang w:eastAsia="ru-RU"/>
        </w:rPr>
        <w:t xml:space="preserve">Жевательная резинка: за и против. Неожиданные встречи с ядами. Оказание </w:t>
      </w:r>
    </w:p>
    <w:p w:rsidR="00520C9D" w:rsidRPr="00520C9D" w:rsidRDefault="00520C9D" w:rsidP="00520C9D">
      <w:pPr>
        <w:suppressAutoHyphens w:val="0"/>
        <w:rPr>
          <w:lang w:eastAsia="ru-RU"/>
        </w:rPr>
      </w:pPr>
      <w:r w:rsidRPr="00520C9D">
        <w:rPr>
          <w:lang w:eastAsia="ru-RU"/>
        </w:rPr>
        <w:t xml:space="preserve">первой помощи при отравлениях. Ландшафт как фактор здоровья. Компьютер и </w:t>
      </w:r>
    </w:p>
    <w:p w:rsidR="00520C9D" w:rsidRPr="00520C9D" w:rsidRDefault="00520C9D" w:rsidP="00520C9D">
      <w:pPr>
        <w:suppressAutoHyphens w:val="0"/>
        <w:rPr>
          <w:lang w:eastAsia="ru-RU"/>
        </w:rPr>
      </w:pPr>
      <w:r w:rsidRPr="00520C9D">
        <w:rPr>
          <w:lang w:eastAsia="ru-RU"/>
        </w:rPr>
        <w:t xml:space="preserve">здоровье. </w:t>
      </w:r>
    </w:p>
    <w:p w:rsidR="00520C9D" w:rsidRPr="00520C9D" w:rsidRDefault="00520C9D" w:rsidP="00520C9D">
      <w:pPr>
        <w:suppressAutoHyphens w:val="0"/>
        <w:rPr>
          <w:lang w:eastAsia="ru-RU"/>
        </w:rPr>
      </w:pPr>
      <w:r w:rsidRPr="00520C9D">
        <w:rPr>
          <w:i/>
          <w:iCs/>
          <w:lang w:eastAsia="ru-RU"/>
        </w:rPr>
        <w:t>Диспут «Что вы вкладываете в понятие здоровый образ жизни?»</w:t>
      </w:r>
    </w:p>
    <w:p w:rsidR="00520C9D" w:rsidRPr="00520C9D" w:rsidRDefault="00520C9D" w:rsidP="00520C9D">
      <w:pPr>
        <w:suppressAutoHyphens w:val="0"/>
        <w:rPr>
          <w:lang w:eastAsia="ru-RU"/>
        </w:rPr>
      </w:pPr>
      <w:r w:rsidRPr="00520C9D">
        <w:rPr>
          <w:i/>
          <w:iCs/>
          <w:lang w:eastAsia="ru-RU"/>
        </w:rPr>
        <w:t>Практические работы:</w:t>
      </w:r>
    </w:p>
    <w:p w:rsidR="00520C9D" w:rsidRPr="00520C9D" w:rsidRDefault="00520C9D" w:rsidP="00520C9D">
      <w:pPr>
        <w:suppressAutoHyphens w:val="0"/>
        <w:rPr>
          <w:lang w:eastAsia="ru-RU"/>
        </w:rPr>
      </w:pPr>
      <w:r w:rsidRPr="00520C9D">
        <w:rPr>
          <w:i/>
          <w:iCs/>
          <w:lang w:eastAsia="ru-RU"/>
        </w:rPr>
        <w:t>Что нужно знать при покупке продуктов питания.</w:t>
      </w:r>
    </w:p>
    <w:p w:rsidR="00520C9D" w:rsidRPr="00520C9D" w:rsidRDefault="00520C9D" w:rsidP="00520C9D">
      <w:pPr>
        <w:suppressAutoHyphens w:val="0"/>
        <w:rPr>
          <w:lang w:eastAsia="ru-RU"/>
        </w:rPr>
      </w:pPr>
      <w:r w:rsidRPr="00520C9D">
        <w:rPr>
          <w:i/>
          <w:iCs/>
          <w:lang w:eastAsia="ru-RU"/>
        </w:rPr>
        <w:t>Изучение состава продуктов питания</w:t>
      </w:r>
    </w:p>
    <w:p w:rsidR="00520C9D" w:rsidRPr="00520C9D" w:rsidRDefault="00520C9D" w:rsidP="00520C9D">
      <w:pPr>
        <w:suppressAutoHyphens w:val="0"/>
        <w:rPr>
          <w:lang w:eastAsia="ru-RU"/>
        </w:rPr>
      </w:pPr>
      <w:r w:rsidRPr="00520C9D">
        <w:rPr>
          <w:b/>
          <w:bCs/>
          <w:lang w:eastAsia="ru-RU"/>
        </w:rPr>
        <w:t>Отходы как источник загрязнения окружающей среды.</w:t>
      </w:r>
    </w:p>
    <w:p w:rsidR="00520C9D" w:rsidRPr="00520C9D" w:rsidRDefault="00520C9D" w:rsidP="00520C9D">
      <w:pPr>
        <w:suppressAutoHyphens w:val="0"/>
        <w:rPr>
          <w:lang w:eastAsia="ru-RU"/>
        </w:rPr>
      </w:pPr>
      <w:r w:rsidRPr="00520C9D">
        <w:rPr>
          <w:lang w:eastAsia="ru-RU"/>
        </w:rPr>
        <w:t xml:space="preserve">Что ты знаешь о бытовых отходах? (Анкетирование). Борьба с мусором - глобальная проблема человечества. Рациональное использование и утилизация твёрдых бытовых отходов. </w:t>
      </w:r>
    </w:p>
    <w:p w:rsidR="00520C9D" w:rsidRPr="00520C9D" w:rsidRDefault="00520C9D" w:rsidP="00520C9D">
      <w:pPr>
        <w:suppressAutoHyphens w:val="0"/>
        <w:rPr>
          <w:lang w:eastAsia="ru-RU"/>
        </w:rPr>
      </w:pPr>
      <w:r w:rsidRPr="00520C9D">
        <w:rPr>
          <w:i/>
          <w:iCs/>
          <w:lang w:eastAsia="ru-RU"/>
        </w:rPr>
        <w:t>Практическая работа:</w:t>
      </w:r>
    </w:p>
    <w:p w:rsidR="00520C9D" w:rsidRPr="00520C9D" w:rsidRDefault="00520C9D" w:rsidP="00520C9D">
      <w:pPr>
        <w:suppressAutoHyphens w:val="0"/>
        <w:rPr>
          <w:lang w:eastAsia="ru-RU"/>
        </w:rPr>
      </w:pPr>
      <w:r w:rsidRPr="00520C9D">
        <w:rPr>
          <w:i/>
          <w:iCs/>
          <w:lang w:eastAsia="ru-RU"/>
        </w:rPr>
        <w:t>Оценка экологического состояния контейнера для мусора в школьном дворе.</w:t>
      </w:r>
    </w:p>
    <w:p w:rsidR="00520C9D" w:rsidRPr="00520C9D" w:rsidRDefault="00520C9D" w:rsidP="00520C9D">
      <w:pPr>
        <w:suppressAutoHyphens w:val="0"/>
        <w:rPr>
          <w:lang w:eastAsia="ru-RU"/>
        </w:rPr>
      </w:pPr>
      <w:r w:rsidRPr="00520C9D">
        <w:rPr>
          <w:i/>
          <w:iCs/>
          <w:lang w:eastAsia="ru-RU"/>
        </w:rPr>
        <w:t>Экологический десант.</w:t>
      </w:r>
    </w:p>
    <w:p w:rsidR="00520C9D" w:rsidRDefault="00520C9D" w:rsidP="00660F4C">
      <w:pPr>
        <w:pStyle w:val="c0"/>
        <w:spacing w:before="0" w:beforeAutospacing="0" w:after="0" w:afterAutospacing="0"/>
        <w:rPr>
          <w:b/>
          <w:u w:val="single"/>
        </w:rPr>
      </w:pPr>
      <w:r>
        <w:rPr>
          <w:b/>
          <w:u w:val="single"/>
        </w:rPr>
        <w:t>ЮИД</w:t>
      </w:r>
    </w:p>
    <w:p w:rsidR="00520C9D" w:rsidRPr="00520C9D" w:rsidRDefault="00520C9D" w:rsidP="00520C9D">
      <w:pPr>
        <w:suppressAutoHyphens w:val="0"/>
        <w:rPr>
          <w:lang w:eastAsia="ru-RU"/>
        </w:rPr>
      </w:pPr>
      <w:r w:rsidRPr="00520C9D">
        <w:rPr>
          <w:b/>
          <w:bCs/>
          <w:lang w:eastAsia="ru-RU"/>
        </w:rPr>
        <w:t>Введение в образовательную программу кружка.</w:t>
      </w:r>
    </w:p>
    <w:p w:rsidR="00520C9D" w:rsidRPr="00520C9D" w:rsidRDefault="00520C9D" w:rsidP="00520C9D">
      <w:pPr>
        <w:suppressAutoHyphens w:val="0"/>
        <w:rPr>
          <w:lang w:eastAsia="ru-RU"/>
        </w:rPr>
      </w:pPr>
      <w:r w:rsidRPr="00520C9D">
        <w:rPr>
          <w:b/>
          <w:bCs/>
          <w:lang w:eastAsia="ru-RU"/>
        </w:rPr>
        <w:t>Теория.</w:t>
      </w:r>
    </w:p>
    <w:p w:rsidR="00520C9D" w:rsidRPr="00520C9D" w:rsidRDefault="00520C9D" w:rsidP="00520C9D">
      <w:pPr>
        <w:suppressAutoHyphens w:val="0"/>
        <w:rPr>
          <w:lang w:eastAsia="ru-RU"/>
        </w:rPr>
      </w:pPr>
      <w:r w:rsidRPr="00520C9D">
        <w:rPr>
          <w:lang w:eastAsia="ru-RU"/>
        </w:rPr>
        <w:t>Цели, задачи кружка ЮИД. Утверждение программы. Организационные вопросы (структура отряда, положение, обязанности). Оформление уголка «Дорога, транспорт, пешеход».</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Оформление уголка по безопасности ДД.</w:t>
      </w:r>
    </w:p>
    <w:p w:rsidR="00520C9D" w:rsidRPr="00520C9D" w:rsidRDefault="00520C9D" w:rsidP="00520C9D">
      <w:pPr>
        <w:suppressAutoHyphens w:val="0"/>
        <w:rPr>
          <w:lang w:eastAsia="ru-RU"/>
        </w:rPr>
      </w:pPr>
      <w:r w:rsidRPr="00520C9D">
        <w:rPr>
          <w:b/>
          <w:bCs/>
          <w:lang w:eastAsia="ru-RU"/>
        </w:rPr>
        <w:t>История правил дорожного движения.</w:t>
      </w:r>
    </w:p>
    <w:p w:rsidR="00520C9D" w:rsidRPr="00520C9D" w:rsidRDefault="00520C9D" w:rsidP="00520C9D">
      <w:pPr>
        <w:suppressAutoHyphens w:val="0"/>
        <w:rPr>
          <w:lang w:eastAsia="ru-RU"/>
        </w:rPr>
      </w:pPr>
      <w:r w:rsidRPr="00520C9D">
        <w:rPr>
          <w:b/>
          <w:bCs/>
          <w:lang w:eastAsia="ru-RU"/>
        </w:rPr>
        <w:t>Теория.</w:t>
      </w:r>
    </w:p>
    <w:p w:rsidR="00520C9D" w:rsidRPr="00520C9D" w:rsidRDefault="00520C9D" w:rsidP="00520C9D">
      <w:pPr>
        <w:suppressAutoHyphens w:val="0"/>
        <w:rPr>
          <w:lang w:eastAsia="ru-RU"/>
        </w:rPr>
      </w:pPr>
      <w:r w:rsidRPr="00520C9D">
        <w:rPr>
          <w:lang w:eastAsia="ru-RU"/>
        </w:rPr>
        <w:t>История и развитие Правил дорожного движения. Информация о первом светофоре, автотранспорте, велосипеде, дорожных знаках…</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Составление викторины по истории ПДД в уголок для классов.</w:t>
      </w:r>
    </w:p>
    <w:p w:rsidR="00520C9D" w:rsidRPr="00520C9D" w:rsidRDefault="00520C9D" w:rsidP="00520C9D">
      <w:pPr>
        <w:suppressAutoHyphens w:val="0"/>
        <w:rPr>
          <w:lang w:eastAsia="ru-RU"/>
        </w:rPr>
      </w:pPr>
      <w:r w:rsidRPr="00520C9D">
        <w:rPr>
          <w:b/>
          <w:bCs/>
          <w:lang w:eastAsia="ru-RU"/>
        </w:rPr>
        <w:t>Изучение правил дорожного движения.</w:t>
      </w:r>
    </w:p>
    <w:p w:rsidR="00520C9D" w:rsidRPr="00520C9D" w:rsidRDefault="00520C9D" w:rsidP="00520C9D">
      <w:pPr>
        <w:suppressAutoHyphens w:val="0"/>
        <w:rPr>
          <w:lang w:eastAsia="ru-RU"/>
        </w:rPr>
      </w:pPr>
      <w:r w:rsidRPr="00520C9D">
        <w:rPr>
          <w:b/>
          <w:bCs/>
          <w:lang w:eastAsia="ru-RU"/>
        </w:rPr>
        <w:t>Теория.</w:t>
      </w:r>
    </w:p>
    <w:p w:rsidR="00520C9D" w:rsidRPr="00520C9D" w:rsidRDefault="00520C9D" w:rsidP="00520C9D">
      <w:pPr>
        <w:suppressAutoHyphens w:val="0"/>
        <w:rPr>
          <w:lang w:eastAsia="ru-RU"/>
        </w:rPr>
      </w:pPr>
      <w:r w:rsidRPr="00520C9D">
        <w:rPr>
          <w:lang w:eastAsia="ru-RU"/>
        </w:rPr>
        <w:t>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p w:rsidR="00520C9D" w:rsidRPr="00520C9D" w:rsidRDefault="00520C9D" w:rsidP="00520C9D">
      <w:pPr>
        <w:suppressAutoHyphens w:val="0"/>
        <w:rPr>
          <w:lang w:eastAsia="ru-RU"/>
        </w:rPr>
      </w:pPr>
      <w:r w:rsidRPr="00520C9D">
        <w:rPr>
          <w:lang w:eastAsia="ru-RU"/>
        </w:rPr>
        <w:t xml:space="preserve">Дороги и их элементы. Проезжая часть. Разделительная полоса. Полоса движения. </w:t>
      </w:r>
    </w:p>
    <w:p w:rsidR="00520C9D" w:rsidRPr="00520C9D" w:rsidRDefault="00520C9D" w:rsidP="00520C9D">
      <w:pPr>
        <w:suppressAutoHyphens w:val="0"/>
        <w:rPr>
          <w:lang w:eastAsia="ru-RU"/>
        </w:rPr>
      </w:pPr>
      <w:r w:rsidRPr="00520C9D">
        <w:rPr>
          <w:lang w:eastAsia="ru-RU"/>
        </w:rPr>
        <w:t xml:space="preserve">Тротуар. Прилегающие территории. Перекрестки. </w:t>
      </w:r>
    </w:p>
    <w:p w:rsidR="00520C9D" w:rsidRPr="00520C9D" w:rsidRDefault="00520C9D" w:rsidP="00520C9D">
      <w:pPr>
        <w:suppressAutoHyphens w:val="0"/>
        <w:rPr>
          <w:lang w:eastAsia="ru-RU"/>
        </w:rPr>
      </w:pPr>
      <w:r w:rsidRPr="00520C9D">
        <w:rPr>
          <w:lang w:eastAsia="ru-RU"/>
        </w:rPr>
        <w:t>Границы перекрестков. Пересечение проезжих частей на перекрестках. Населенные пункты.</w:t>
      </w:r>
    </w:p>
    <w:p w:rsidR="00520C9D" w:rsidRPr="00520C9D" w:rsidRDefault="00520C9D" w:rsidP="00520C9D">
      <w:pPr>
        <w:suppressAutoHyphens w:val="0"/>
        <w:rPr>
          <w:lang w:eastAsia="ru-RU"/>
        </w:rPr>
      </w:pPr>
      <w:r w:rsidRPr="00520C9D">
        <w:rPr>
          <w:lang w:eastAsia="ru-RU"/>
        </w:rP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rsidR="00520C9D" w:rsidRPr="00520C9D" w:rsidRDefault="00520C9D" w:rsidP="00520C9D">
      <w:pPr>
        <w:suppressAutoHyphens w:val="0"/>
        <w:rPr>
          <w:lang w:eastAsia="ru-RU"/>
        </w:rPr>
      </w:pPr>
      <w:r w:rsidRPr="00520C9D">
        <w:rPr>
          <w:lang w:eastAsia="ru-RU"/>
        </w:rPr>
        <w:t xml:space="preserve">ПДД для пассажиров – 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 </w:t>
      </w:r>
    </w:p>
    <w:p w:rsidR="00520C9D" w:rsidRPr="00520C9D" w:rsidRDefault="00520C9D" w:rsidP="00520C9D">
      <w:pPr>
        <w:suppressAutoHyphens w:val="0"/>
        <w:rPr>
          <w:lang w:eastAsia="ru-RU"/>
        </w:rPr>
      </w:pPr>
      <w:r w:rsidRPr="00520C9D">
        <w:rPr>
          <w:lang w:eastAsia="ru-RU"/>
        </w:rPr>
        <w:t xml:space="preserve">Дорожные знаки. Предупреждающие знаки. </w:t>
      </w:r>
    </w:p>
    <w:p w:rsidR="00520C9D" w:rsidRPr="00520C9D" w:rsidRDefault="00520C9D" w:rsidP="00520C9D">
      <w:pPr>
        <w:suppressAutoHyphens w:val="0"/>
        <w:rPr>
          <w:lang w:eastAsia="ru-RU"/>
        </w:rPr>
      </w:pPr>
      <w:r w:rsidRPr="00520C9D">
        <w:rPr>
          <w:lang w:eastAsia="ru-RU"/>
        </w:rPr>
        <w:t xml:space="preserve">Дорожные знаки. Знаки приоритета. </w:t>
      </w:r>
    </w:p>
    <w:p w:rsidR="00520C9D" w:rsidRPr="00520C9D" w:rsidRDefault="00520C9D" w:rsidP="00520C9D">
      <w:pPr>
        <w:suppressAutoHyphens w:val="0"/>
        <w:rPr>
          <w:lang w:eastAsia="ru-RU"/>
        </w:rPr>
      </w:pPr>
      <w:r w:rsidRPr="00520C9D">
        <w:rPr>
          <w:lang w:eastAsia="ru-RU"/>
        </w:rPr>
        <w:t xml:space="preserve">Дорожные знаки. Предписывающие знаки. </w:t>
      </w:r>
    </w:p>
    <w:p w:rsidR="00520C9D" w:rsidRPr="00520C9D" w:rsidRDefault="00520C9D" w:rsidP="00520C9D">
      <w:pPr>
        <w:suppressAutoHyphens w:val="0"/>
        <w:rPr>
          <w:lang w:eastAsia="ru-RU"/>
        </w:rPr>
      </w:pPr>
      <w:r w:rsidRPr="00520C9D">
        <w:rPr>
          <w:lang w:eastAsia="ru-RU"/>
        </w:rPr>
        <w:t xml:space="preserve">Дорожные знаки. Информационно-указательные знаки. Знаки сервиса. Знаки дополнительной информации. </w:t>
      </w:r>
    </w:p>
    <w:p w:rsidR="00520C9D" w:rsidRPr="00520C9D" w:rsidRDefault="00520C9D" w:rsidP="00520C9D">
      <w:pPr>
        <w:suppressAutoHyphens w:val="0"/>
        <w:rPr>
          <w:lang w:eastAsia="ru-RU"/>
        </w:rPr>
      </w:pPr>
      <w:r w:rsidRPr="00520C9D">
        <w:rPr>
          <w:lang w:eastAsia="ru-RU"/>
        </w:rPr>
        <w:t xml:space="preserve">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 </w:t>
      </w:r>
    </w:p>
    <w:p w:rsidR="00520C9D" w:rsidRPr="00520C9D" w:rsidRDefault="00520C9D" w:rsidP="00520C9D">
      <w:pPr>
        <w:suppressAutoHyphens w:val="0"/>
        <w:rPr>
          <w:lang w:eastAsia="ru-RU"/>
        </w:rPr>
      </w:pPr>
      <w:r w:rsidRPr="00520C9D">
        <w:rPr>
          <w:lang w:eastAsia="ru-RU"/>
        </w:rPr>
        <w:t xml:space="preserve">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(1 часа). </w:t>
      </w:r>
    </w:p>
    <w:p w:rsidR="00520C9D" w:rsidRPr="00520C9D" w:rsidRDefault="00520C9D" w:rsidP="00520C9D">
      <w:pPr>
        <w:suppressAutoHyphens w:val="0"/>
        <w:rPr>
          <w:lang w:eastAsia="ru-RU"/>
        </w:rPr>
      </w:pPr>
      <w:r w:rsidRPr="00520C9D">
        <w:rPr>
          <w:lang w:eastAsia="ru-RU"/>
        </w:rPr>
        <w:t xml:space="preserve">Распределение приоритета между участниками дорожного движения. Главная и второстепенная дороги. «Правило правой руки». </w:t>
      </w:r>
    </w:p>
    <w:p w:rsidR="00520C9D" w:rsidRPr="00520C9D" w:rsidRDefault="00520C9D" w:rsidP="00520C9D">
      <w:pPr>
        <w:suppressAutoHyphens w:val="0"/>
        <w:rPr>
          <w:lang w:eastAsia="ru-RU"/>
        </w:rPr>
      </w:pPr>
      <w:r w:rsidRPr="00520C9D">
        <w:rPr>
          <w:lang w:eastAsia="ru-RU"/>
        </w:rPr>
        <w:t xml:space="preserve">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 лунного цвета и специальным звуковым сигналом. </w:t>
      </w:r>
    </w:p>
    <w:p w:rsidR="00520C9D" w:rsidRPr="00520C9D" w:rsidRDefault="00520C9D" w:rsidP="00520C9D">
      <w:pPr>
        <w:suppressAutoHyphens w:val="0"/>
        <w:rPr>
          <w:lang w:eastAsia="ru-RU"/>
        </w:rPr>
      </w:pPr>
      <w:r w:rsidRPr="00520C9D">
        <w:rPr>
          <w:lang w:eastAsia="ru-RU"/>
        </w:rPr>
        <w:t xml:space="preserve">Определение регулируемых и нерегулируемых перекрестков. Общие правила проезда перекрестков. Регулируемые перекрестки. </w:t>
      </w:r>
    </w:p>
    <w:p w:rsidR="00520C9D" w:rsidRPr="00520C9D" w:rsidRDefault="00520C9D" w:rsidP="00520C9D">
      <w:pPr>
        <w:suppressAutoHyphens w:val="0"/>
        <w:rPr>
          <w:lang w:eastAsia="ru-RU"/>
        </w:rPr>
      </w:pPr>
      <w:r w:rsidRPr="00520C9D">
        <w:rPr>
          <w:lang w:eastAsia="ru-RU"/>
        </w:rPr>
        <w:t xml:space="preserve">Проезд перекрестков, движением на которых управляет регулировщик. Проезд перекрестков со светофорным регулированием. </w:t>
      </w:r>
    </w:p>
    <w:p w:rsidR="00520C9D" w:rsidRPr="00520C9D" w:rsidRDefault="00520C9D" w:rsidP="00520C9D">
      <w:pPr>
        <w:suppressAutoHyphens w:val="0"/>
        <w:rPr>
          <w:lang w:eastAsia="ru-RU"/>
        </w:rPr>
      </w:pPr>
      <w:r w:rsidRPr="00520C9D">
        <w:rPr>
          <w:lang w:eastAsia="ru-RU"/>
        </w:rPr>
        <w:t xml:space="preserve">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 </w:t>
      </w:r>
    </w:p>
    <w:p w:rsidR="00520C9D" w:rsidRPr="00520C9D" w:rsidRDefault="00520C9D" w:rsidP="00520C9D">
      <w:pPr>
        <w:suppressAutoHyphens w:val="0"/>
        <w:rPr>
          <w:lang w:eastAsia="ru-RU"/>
        </w:rPr>
      </w:pPr>
      <w:r w:rsidRPr="00520C9D">
        <w:rPr>
          <w:lang w:eastAsia="ru-RU"/>
        </w:rPr>
        <w:t xml:space="preserve">Проезд пешеходных переходов. Проезд мест остановок маршрутных транспортных средств. Проезд мимо транспортных средств, предназначенного для перевозки детей. </w:t>
      </w:r>
    </w:p>
    <w:p w:rsidR="00520C9D" w:rsidRPr="00520C9D" w:rsidRDefault="00520C9D" w:rsidP="00520C9D">
      <w:pPr>
        <w:suppressAutoHyphens w:val="0"/>
        <w:rPr>
          <w:lang w:eastAsia="ru-RU"/>
        </w:rPr>
      </w:pPr>
      <w:r w:rsidRPr="00520C9D">
        <w:rPr>
          <w:lang w:eastAsia="ru-RU"/>
        </w:rPr>
        <w:t xml:space="preserve">Движение через железнодорожные пути. </w:t>
      </w:r>
    </w:p>
    <w:p w:rsidR="00520C9D" w:rsidRPr="00520C9D" w:rsidRDefault="00520C9D" w:rsidP="00520C9D">
      <w:pPr>
        <w:suppressAutoHyphens w:val="0"/>
        <w:rPr>
          <w:lang w:eastAsia="ru-RU"/>
        </w:rPr>
      </w:pPr>
      <w:r w:rsidRPr="00520C9D">
        <w:rPr>
          <w:lang w:eastAsia="ru-RU"/>
        </w:rPr>
        <w:t xml:space="preserve">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 </w:t>
      </w:r>
    </w:p>
    <w:p w:rsidR="00520C9D" w:rsidRPr="00520C9D" w:rsidRDefault="00520C9D" w:rsidP="00520C9D">
      <w:pPr>
        <w:suppressAutoHyphens w:val="0"/>
        <w:rPr>
          <w:lang w:eastAsia="ru-RU"/>
        </w:rPr>
      </w:pPr>
      <w:r w:rsidRPr="00520C9D">
        <w:rPr>
          <w:lang w:eastAsia="ru-RU"/>
        </w:rP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p>
    <w:p w:rsidR="00520C9D" w:rsidRPr="00520C9D" w:rsidRDefault="00520C9D" w:rsidP="00520C9D">
      <w:pPr>
        <w:suppressAutoHyphens w:val="0"/>
        <w:rPr>
          <w:lang w:eastAsia="ru-RU"/>
        </w:rPr>
      </w:pPr>
      <w:r w:rsidRPr="00520C9D">
        <w:rPr>
          <w:lang w:eastAsia="ru-RU"/>
        </w:rPr>
        <w:t>Дорожные ловушки.</w:t>
      </w:r>
    </w:p>
    <w:p w:rsidR="00520C9D" w:rsidRPr="00520C9D" w:rsidRDefault="00520C9D" w:rsidP="00520C9D">
      <w:pPr>
        <w:suppressAutoHyphens w:val="0"/>
        <w:rPr>
          <w:lang w:eastAsia="ru-RU"/>
        </w:rPr>
      </w:pPr>
      <w:r w:rsidRPr="00520C9D">
        <w:rPr>
          <w:lang w:eastAsia="ru-RU"/>
        </w:rPr>
        <w:t>Причины ДТП.</w:t>
      </w:r>
    </w:p>
    <w:p w:rsidR="00520C9D" w:rsidRPr="00520C9D" w:rsidRDefault="00520C9D" w:rsidP="00520C9D">
      <w:pPr>
        <w:suppressAutoHyphens w:val="0"/>
        <w:rPr>
          <w:lang w:eastAsia="ru-RU"/>
        </w:rPr>
      </w:pPr>
      <w:r w:rsidRPr="00520C9D">
        <w:rPr>
          <w:lang w:eastAsia="ru-RU"/>
        </w:rPr>
        <w:t>Меры ответственности пешеходов и водителей за нарушение ПДД.</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 xml:space="preserve">Решение задач, карточек по ПДД, предложенные газетой «Добрая Дорога Детства». </w:t>
      </w:r>
    </w:p>
    <w:p w:rsidR="00520C9D" w:rsidRPr="00520C9D" w:rsidRDefault="00520C9D" w:rsidP="00520C9D">
      <w:pPr>
        <w:suppressAutoHyphens w:val="0"/>
        <w:rPr>
          <w:lang w:eastAsia="ru-RU"/>
        </w:rPr>
      </w:pPr>
      <w:r w:rsidRPr="00520C9D">
        <w:rPr>
          <w:lang w:eastAsia="ru-RU"/>
        </w:rPr>
        <w:t>Встречи с инспектором ГИБДД по практическим вопросам.</w:t>
      </w:r>
    </w:p>
    <w:p w:rsidR="00520C9D" w:rsidRPr="00520C9D" w:rsidRDefault="00520C9D" w:rsidP="00520C9D">
      <w:pPr>
        <w:suppressAutoHyphens w:val="0"/>
        <w:rPr>
          <w:lang w:eastAsia="ru-RU"/>
        </w:rPr>
      </w:pPr>
      <w:r w:rsidRPr="00520C9D">
        <w:rPr>
          <w:lang w:eastAsia="ru-RU"/>
        </w:rPr>
        <w:t>Разработка викторины по ПДД в уголок.</w:t>
      </w:r>
    </w:p>
    <w:p w:rsidR="00520C9D" w:rsidRPr="00520C9D" w:rsidRDefault="00520C9D" w:rsidP="00520C9D">
      <w:pPr>
        <w:suppressAutoHyphens w:val="0"/>
        <w:rPr>
          <w:lang w:eastAsia="ru-RU"/>
        </w:rPr>
      </w:pPr>
      <w:r w:rsidRPr="00520C9D">
        <w:rPr>
          <w:lang w:eastAsia="ru-RU"/>
        </w:rPr>
        <w:t>Проведение занятия в начальной школе «Азбука дороги», «Сами не видят, а другим говорят».</w:t>
      </w:r>
    </w:p>
    <w:p w:rsidR="00520C9D" w:rsidRPr="00520C9D" w:rsidRDefault="00520C9D" w:rsidP="00520C9D">
      <w:pPr>
        <w:suppressAutoHyphens w:val="0"/>
        <w:rPr>
          <w:lang w:eastAsia="ru-RU"/>
        </w:rPr>
      </w:pPr>
      <w:r w:rsidRPr="00520C9D">
        <w:rPr>
          <w:lang w:eastAsia="ru-RU"/>
        </w:rPr>
        <w:t>Помощь начальным классам в создании схемы «Безопасный путь: Дом-школа-дом».</w:t>
      </w:r>
    </w:p>
    <w:p w:rsidR="00520C9D" w:rsidRPr="00520C9D" w:rsidRDefault="00520C9D" w:rsidP="00520C9D">
      <w:pPr>
        <w:suppressAutoHyphens w:val="0"/>
        <w:rPr>
          <w:lang w:eastAsia="ru-RU"/>
        </w:rPr>
      </w:pPr>
      <w:r w:rsidRPr="00520C9D">
        <w:rPr>
          <w:lang w:eastAsia="ru-RU"/>
        </w:rPr>
        <w:t>Участие в конкурсах по правилам ДД.</w:t>
      </w:r>
    </w:p>
    <w:p w:rsidR="00520C9D" w:rsidRPr="00520C9D" w:rsidRDefault="00520C9D" w:rsidP="00520C9D">
      <w:pPr>
        <w:suppressAutoHyphens w:val="0"/>
        <w:rPr>
          <w:lang w:eastAsia="ru-RU"/>
        </w:rPr>
      </w:pPr>
      <w:r w:rsidRPr="00520C9D">
        <w:rPr>
          <w:b/>
          <w:bCs/>
          <w:lang w:eastAsia="ru-RU"/>
        </w:rPr>
        <w:t>Основы оказания первой медицинской доврачебной помощи.</w:t>
      </w:r>
    </w:p>
    <w:p w:rsidR="00520C9D" w:rsidRPr="00520C9D" w:rsidRDefault="00520C9D" w:rsidP="00520C9D">
      <w:pPr>
        <w:suppressAutoHyphens w:val="0"/>
        <w:rPr>
          <w:lang w:eastAsia="ru-RU"/>
        </w:rPr>
      </w:pPr>
      <w:r w:rsidRPr="00520C9D">
        <w:rPr>
          <w:b/>
          <w:bCs/>
          <w:lang w:eastAsia="ru-RU"/>
        </w:rPr>
        <w:t>Теория.</w:t>
      </w:r>
    </w:p>
    <w:p w:rsidR="00520C9D" w:rsidRPr="00520C9D" w:rsidRDefault="00520C9D" w:rsidP="00520C9D">
      <w:pPr>
        <w:suppressAutoHyphens w:val="0"/>
        <w:rPr>
          <w:lang w:eastAsia="ru-RU"/>
        </w:rPr>
      </w:pPr>
      <w:r w:rsidRPr="00520C9D">
        <w:rPr>
          <w:lang w:eastAsia="ru-RU"/>
        </w:rPr>
        <w:t>Первая помощь при ДТП. Информация, которую должен сообщить свидетель ДТП. Аптечка автомобиля и ее содержимое.</w:t>
      </w:r>
    </w:p>
    <w:p w:rsidR="00520C9D" w:rsidRPr="00520C9D" w:rsidRDefault="00520C9D" w:rsidP="00520C9D">
      <w:pPr>
        <w:suppressAutoHyphens w:val="0"/>
        <w:rPr>
          <w:lang w:eastAsia="ru-RU"/>
        </w:rPr>
      </w:pPr>
      <w:r w:rsidRPr="00520C9D">
        <w:rPr>
          <w:lang w:eastAsia="ru-RU"/>
        </w:rPr>
        <w:t xml:space="preserve">Раны, их виды, оказание первой помощи. </w:t>
      </w:r>
    </w:p>
    <w:p w:rsidR="00520C9D" w:rsidRPr="00520C9D" w:rsidRDefault="00520C9D" w:rsidP="00520C9D">
      <w:pPr>
        <w:suppressAutoHyphens w:val="0"/>
        <w:rPr>
          <w:lang w:eastAsia="ru-RU"/>
        </w:rPr>
      </w:pPr>
      <w:r w:rsidRPr="00520C9D">
        <w:rPr>
          <w:lang w:eastAsia="ru-RU"/>
        </w:rPr>
        <w:t>Вывихи и оказание первой медицинской помощи.</w:t>
      </w:r>
    </w:p>
    <w:p w:rsidR="00520C9D" w:rsidRPr="00520C9D" w:rsidRDefault="00520C9D" w:rsidP="00520C9D">
      <w:pPr>
        <w:suppressAutoHyphens w:val="0"/>
        <w:rPr>
          <w:lang w:eastAsia="ru-RU"/>
        </w:rPr>
      </w:pPr>
      <w:r w:rsidRPr="00520C9D">
        <w:rPr>
          <w:lang w:eastAsia="ru-RU"/>
        </w:rPr>
        <w:t>Виды кровотечения и оказание первой медицинской помощи.</w:t>
      </w:r>
    </w:p>
    <w:p w:rsidR="00520C9D" w:rsidRPr="00520C9D" w:rsidRDefault="00520C9D" w:rsidP="00520C9D">
      <w:pPr>
        <w:suppressAutoHyphens w:val="0"/>
        <w:rPr>
          <w:lang w:eastAsia="ru-RU"/>
        </w:rPr>
      </w:pPr>
      <w:r w:rsidRPr="00520C9D">
        <w:rPr>
          <w:lang w:eastAsia="ru-RU"/>
        </w:rPr>
        <w:t>Переломы, их виды. Оказание первой помощи пострадавшему.</w:t>
      </w:r>
    </w:p>
    <w:p w:rsidR="00520C9D" w:rsidRPr="00520C9D" w:rsidRDefault="00520C9D" w:rsidP="00520C9D">
      <w:pPr>
        <w:suppressAutoHyphens w:val="0"/>
        <w:rPr>
          <w:lang w:eastAsia="ru-RU"/>
        </w:rPr>
      </w:pPr>
      <w:r w:rsidRPr="00520C9D">
        <w:rPr>
          <w:lang w:eastAsia="ru-RU"/>
        </w:rPr>
        <w:t>Ожоги, степени ожогов. Оказание первой помощи.</w:t>
      </w:r>
    </w:p>
    <w:p w:rsidR="00520C9D" w:rsidRPr="00520C9D" w:rsidRDefault="00520C9D" w:rsidP="00520C9D">
      <w:pPr>
        <w:suppressAutoHyphens w:val="0"/>
        <w:rPr>
          <w:lang w:eastAsia="ru-RU"/>
        </w:rPr>
      </w:pPr>
      <w:r w:rsidRPr="00520C9D">
        <w:rPr>
          <w:lang w:eastAsia="ru-RU"/>
        </w:rPr>
        <w:t>Виды повязок и способы их наложения.</w:t>
      </w:r>
    </w:p>
    <w:p w:rsidR="00520C9D" w:rsidRPr="00520C9D" w:rsidRDefault="00520C9D" w:rsidP="00520C9D">
      <w:pPr>
        <w:suppressAutoHyphens w:val="0"/>
        <w:rPr>
          <w:lang w:eastAsia="ru-RU"/>
        </w:rPr>
      </w:pPr>
      <w:r w:rsidRPr="00520C9D">
        <w:rPr>
          <w:lang w:eastAsia="ru-RU"/>
        </w:rPr>
        <w:t>Обморок, оказание помощи.</w:t>
      </w:r>
    </w:p>
    <w:p w:rsidR="00520C9D" w:rsidRPr="00520C9D" w:rsidRDefault="00520C9D" w:rsidP="00520C9D">
      <w:pPr>
        <w:suppressAutoHyphens w:val="0"/>
        <w:rPr>
          <w:lang w:eastAsia="ru-RU"/>
        </w:rPr>
      </w:pPr>
      <w:r w:rsidRPr="00520C9D">
        <w:rPr>
          <w:lang w:eastAsia="ru-RU"/>
        </w:rPr>
        <w:t>Правила оказания первой помощи при солнечном и тепловом ударах.</w:t>
      </w:r>
    </w:p>
    <w:p w:rsidR="00520C9D" w:rsidRPr="00520C9D" w:rsidRDefault="00520C9D" w:rsidP="00520C9D">
      <w:pPr>
        <w:suppressAutoHyphens w:val="0"/>
        <w:rPr>
          <w:lang w:eastAsia="ru-RU"/>
        </w:rPr>
      </w:pPr>
      <w:r w:rsidRPr="00520C9D">
        <w:rPr>
          <w:lang w:eastAsia="ru-RU"/>
        </w:rPr>
        <w:t>Транспортировка пострадавшего, иммобилизация.</w:t>
      </w:r>
    </w:p>
    <w:p w:rsidR="00520C9D" w:rsidRPr="00520C9D" w:rsidRDefault="00520C9D" w:rsidP="00520C9D">
      <w:pPr>
        <w:suppressAutoHyphens w:val="0"/>
        <w:rPr>
          <w:lang w:eastAsia="ru-RU"/>
        </w:rPr>
      </w:pPr>
      <w:r w:rsidRPr="00520C9D">
        <w:rPr>
          <w:lang w:eastAsia="ru-RU"/>
        </w:rPr>
        <w:t>Обморожение. Оказание первой помощи.</w:t>
      </w:r>
    </w:p>
    <w:p w:rsidR="00520C9D" w:rsidRDefault="00520C9D" w:rsidP="00520C9D">
      <w:pPr>
        <w:suppressAutoHyphens w:val="0"/>
        <w:rPr>
          <w:lang w:eastAsia="ru-RU"/>
        </w:rPr>
      </w:pPr>
      <w:r w:rsidRPr="00520C9D">
        <w:rPr>
          <w:lang w:eastAsia="ru-RU"/>
        </w:rPr>
        <w:t>Сердечный приступ, первая помощь.</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Встречи с медицинским работником по практическим вопросам.</w:t>
      </w:r>
    </w:p>
    <w:p w:rsidR="00520C9D" w:rsidRPr="00520C9D" w:rsidRDefault="00520C9D" w:rsidP="00520C9D">
      <w:pPr>
        <w:suppressAutoHyphens w:val="0"/>
        <w:rPr>
          <w:lang w:eastAsia="ru-RU"/>
        </w:rPr>
      </w:pPr>
      <w:r w:rsidRPr="00520C9D">
        <w:rPr>
          <w:lang w:eastAsia="ru-RU"/>
        </w:rPr>
        <w:t>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p>
    <w:p w:rsidR="00520C9D" w:rsidRPr="00520C9D" w:rsidRDefault="00520C9D" w:rsidP="00520C9D">
      <w:pPr>
        <w:suppressAutoHyphens w:val="0"/>
        <w:rPr>
          <w:lang w:eastAsia="ru-RU"/>
        </w:rPr>
      </w:pPr>
      <w:r w:rsidRPr="00520C9D">
        <w:rPr>
          <w:lang w:eastAsia="ru-RU"/>
        </w:rPr>
        <w:t xml:space="preserve">Транспортировка пострадавшего. </w:t>
      </w:r>
    </w:p>
    <w:p w:rsidR="00520C9D" w:rsidRPr="00520C9D" w:rsidRDefault="00520C9D" w:rsidP="00520C9D">
      <w:pPr>
        <w:suppressAutoHyphens w:val="0"/>
        <w:rPr>
          <w:lang w:eastAsia="ru-RU"/>
        </w:rPr>
      </w:pPr>
      <w:r w:rsidRPr="00520C9D">
        <w:rPr>
          <w:lang w:eastAsia="ru-RU"/>
        </w:rPr>
        <w:t>Ответы на вопросы билетов и выполнение практического задания.</w:t>
      </w:r>
    </w:p>
    <w:p w:rsidR="00520C9D" w:rsidRPr="00520C9D" w:rsidRDefault="00520C9D" w:rsidP="00520C9D">
      <w:pPr>
        <w:suppressAutoHyphens w:val="0"/>
        <w:rPr>
          <w:lang w:eastAsia="ru-RU"/>
        </w:rPr>
      </w:pPr>
      <w:r w:rsidRPr="00520C9D">
        <w:rPr>
          <w:b/>
          <w:bCs/>
          <w:lang w:eastAsia="ru-RU"/>
        </w:rPr>
        <w:t>Фигурное вождение велосипеда.</w:t>
      </w:r>
    </w:p>
    <w:p w:rsidR="00520C9D" w:rsidRPr="00520C9D" w:rsidRDefault="00520C9D" w:rsidP="00520C9D">
      <w:pPr>
        <w:suppressAutoHyphens w:val="0"/>
        <w:rPr>
          <w:lang w:eastAsia="ru-RU"/>
        </w:rPr>
      </w:pPr>
      <w:r w:rsidRPr="00520C9D">
        <w:rPr>
          <w:b/>
          <w:bCs/>
          <w:lang w:eastAsia="ru-RU"/>
        </w:rPr>
        <w:t>Теория.</w:t>
      </w:r>
      <w:r w:rsidRPr="00520C9D">
        <w:rPr>
          <w:lang w:eastAsia="ru-RU"/>
        </w:rPr>
        <w:t xml:space="preserve"> Езда на велосипеде, технические требования, предъявляемые к велосипеду. Экипировка. Правила движения велосипедистов. Подача предупредительных сигналов велосипедистом световыми приборами и рукой. Дополнительные требования к движению велосипедистов: Правила проезда велосипедистами нерегулируемых перекрестков.</w:t>
      </w:r>
    </w:p>
    <w:p w:rsidR="00520C9D" w:rsidRPr="00520C9D" w:rsidRDefault="00520C9D" w:rsidP="00520C9D">
      <w:pPr>
        <w:suppressAutoHyphens w:val="0"/>
        <w:rPr>
          <w:lang w:eastAsia="ru-RU"/>
        </w:rPr>
      </w:pPr>
      <w:r w:rsidRPr="00520C9D">
        <w:rPr>
          <w:lang w:eastAsia="ru-RU"/>
        </w:rPr>
        <w:t>Изучение каждого препятствия отдельно. Правила проезда велосипедистами пешеходного перехода .Движение групп велосипедистов.</w:t>
      </w:r>
    </w:p>
    <w:p w:rsidR="00520C9D" w:rsidRPr="00520C9D" w:rsidRDefault="00520C9D" w:rsidP="00520C9D">
      <w:pPr>
        <w:suppressAutoHyphens w:val="0"/>
        <w:rPr>
          <w:lang w:eastAsia="ru-RU"/>
        </w:rPr>
      </w:pPr>
      <w:r w:rsidRPr="00520C9D">
        <w:rPr>
          <w:lang w:eastAsia="ru-RU"/>
        </w:rPr>
        <w:t>Препятствия (прохождение трассы):</w:t>
      </w:r>
    </w:p>
    <w:p w:rsidR="00520C9D" w:rsidRPr="00520C9D" w:rsidRDefault="00520C9D" w:rsidP="00520C9D">
      <w:pPr>
        <w:suppressAutoHyphens w:val="0"/>
        <w:rPr>
          <w:lang w:eastAsia="ru-RU"/>
        </w:rPr>
      </w:pPr>
      <w:r w:rsidRPr="00520C9D">
        <w:rPr>
          <w:lang w:eastAsia="ru-RU"/>
        </w:rPr>
        <w:t>- змейка;</w:t>
      </w:r>
    </w:p>
    <w:p w:rsidR="00520C9D" w:rsidRPr="00520C9D" w:rsidRDefault="00520C9D" w:rsidP="00520C9D">
      <w:pPr>
        <w:suppressAutoHyphens w:val="0"/>
        <w:rPr>
          <w:lang w:eastAsia="ru-RU"/>
        </w:rPr>
      </w:pPr>
      <w:r w:rsidRPr="00520C9D">
        <w:rPr>
          <w:lang w:eastAsia="ru-RU"/>
        </w:rPr>
        <w:t>- восьмерка;</w:t>
      </w:r>
    </w:p>
    <w:p w:rsidR="00520C9D" w:rsidRPr="00520C9D" w:rsidRDefault="00520C9D" w:rsidP="00520C9D">
      <w:pPr>
        <w:suppressAutoHyphens w:val="0"/>
        <w:rPr>
          <w:lang w:eastAsia="ru-RU"/>
        </w:rPr>
      </w:pPr>
      <w:r w:rsidRPr="00520C9D">
        <w:rPr>
          <w:lang w:eastAsia="ru-RU"/>
        </w:rPr>
        <w:t>- качели;</w:t>
      </w:r>
    </w:p>
    <w:p w:rsidR="00520C9D" w:rsidRPr="00520C9D" w:rsidRDefault="00520C9D" w:rsidP="00520C9D">
      <w:pPr>
        <w:suppressAutoHyphens w:val="0"/>
        <w:rPr>
          <w:lang w:eastAsia="ru-RU"/>
        </w:rPr>
      </w:pPr>
      <w:r w:rsidRPr="00520C9D">
        <w:rPr>
          <w:lang w:eastAsia="ru-RU"/>
        </w:rPr>
        <w:t>- перестановка предмета</w:t>
      </w:r>
    </w:p>
    <w:p w:rsidR="00520C9D" w:rsidRPr="00520C9D" w:rsidRDefault="00520C9D" w:rsidP="00520C9D">
      <w:pPr>
        <w:suppressAutoHyphens w:val="0"/>
        <w:rPr>
          <w:lang w:eastAsia="ru-RU"/>
        </w:rPr>
      </w:pPr>
      <w:r w:rsidRPr="00520C9D">
        <w:rPr>
          <w:lang w:eastAsia="ru-RU"/>
        </w:rPr>
        <w:t>- слалом;</w:t>
      </w:r>
    </w:p>
    <w:p w:rsidR="00520C9D" w:rsidRPr="00520C9D" w:rsidRDefault="00520C9D" w:rsidP="00520C9D">
      <w:pPr>
        <w:suppressAutoHyphens w:val="0"/>
        <w:rPr>
          <w:lang w:eastAsia="ru-RU"/>
        </w:rPr>
      </w:pPr>
      <w:r w:rsidRPr="00520C9D">
        <w:rPr>
          <w:lang w:eastAsia="ru-RU"/>
        </w:rPr>
        <w:t>- рельсы «Желоб»;</w:t>
      </w:r>
    </w:p>
    <w:p w:rsidR="00520C9D" w:rsidRPr="00520C9D" w:rsidRDefault="00520C9D" w:rsidP="00520C9D">
      <w:pPr>
        <w:suppressAutoHyphens w:val="0"/>
        <w:rPr>
          <w:lang w:eastAsia="ru-RU"/>
        </w:rPr>
      </w:pPr>
      <w:r w:rsidRPr="00520C9D">
        <w:rPr>
          <w:lang w:eastAsia="ru-RU"/>
        </w:rPr>
        <w:t>- ворота с подвижными стойками;</w:t>
      </w:r>
    </w:p>
    <w:p w:rsidR="00520C9D" w:rsidRPr="00520C9D" w:rsidRDefault="00520C9D" w:rsidP="00520C9D">
      <w:pPr>
        <w:suppressAutoHyphens w:val="0"/>
        <w:rPr>
          <w:lang w:eastAsia="ru-RU"/>
        </w:rPr>
      </w:pPr>
      <w:r w:rsidRPr="00520C9D">
        <w:rPr>
          <w:lang w:eastAsia="ru-RU"/>
        </w:rPr>
        <w:t>- скачок;</w:t>
      </w:r>
    </w:p>
    <w:p w:rsidR="00520C9D" w:rsidRPr="00520C9D" w:rsidRDefault="00520C9D" w:rsidP="00520C9D">
      <w:pPr>
        <w:suppressAutoHyphens w:val="0"/>
        <w:rPr>
          <w:lang w:eastAsia="ru-RU"/>
        </w:rPr>
      </w:pPr>
      <w:r w:rsidRPr="00520C9D">
        <w:rPr>
          <w:lang w:eastAsia="ru-RU"/>
        </w:rPr>
        <w:t>- коридор из коротких досок.</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 xml:space="preserve">Прохождение отдельных препятствий на велосипеде. </w:t>
      </w:r>
    </w:p>
    <w:p w:rsidR="00520C9D" w:rsidRPr="00520C9D" w:rsidRDefault="00520C9D" w:rsidP="00520C9D">
      <w:pPr>
        <w:suppressAutoHyphens w:val="0"/>
        <w:rPr>
          <w:lang w:eastAsia="ru-RU"/>
        </w:rPr>
      </w:pPr>
      <w:r w:rsidRPr="00520C9D">
        <w:rPr>
          <w:lang w:eastAsia="ru-RU"/>
        </w:rPr>
        <w:t>Фигурное вождение велосипеда.</w:t>
      </w:r>
    </w:p>
    <w:p w:rsidR="00520C9D" w:rsidRPr="00520C9D" w:rsidRDefault="00520C9D" w:rsidP="00520C9D">
      <w:pPr>
        <w:suppressAutoHyphens w:val="0"/>
        <w:rPr>
          <w:lang w:eastAsia="ru-RU"/>
        </w:rPr>
      </w:pPr>
      <w:r w:rsidRPr="00520C9D">
        <w:rPr>
          <w:lang w:eastAsia="ru-RU"/>
        </w:rPr>
        <w:t>Составление памятки: «Юному велосипедисту».</w:t>
      </w:r>
    </w:p>
    <w:p w:rsidR="00520C9D" w:rsidRPr="00520C9D" w:rsidRDefault="00520C9D" w:rsidP="00520C9D">
      <w:pPr>
        <w:suppressAutoHyphens w:val="0"/>
        <w:rPr>
          <w:lang w:eastAsia="ru-RU"/>
        </w:rPr>
      </w:pPr>
      <w:r w:rsidRPr="00520C9D">
        <w:rPr>
          <w:b/>
          <w:bCs/>
          <w:lang w:eastAsia="ru-RU"/>
        </w:rPr>
        <w:t>Традиционно-массовые мероприятия.</w:t>
      </w:r>
    </w:p>
    <w:p w:rsidR="00520C9D" w:rsidRPr="00520C9D" w:rsidRDefault="00520C9D" w:rsidP="00520C9D">
      <w:pPr>
        <w:suppressAutoHyphens w:val="0"/>
        <w:rPr>
          <w:lang w:eastAsia="ru-RU"/>
        </w:rPr>
      </w:pPr>
      <w:r w:rsidRPr="00520C9D">
        <w:rPr>
          <w:b/>
          <w:bCs/>
          <w:lang w:eastAsia="ru-RU"/>
        </w:rPr>
        <w:t>Практика.</w:t>
      </w:r>
    </w:p>
    <w:p w:rsidR="00520C9D" w:rsidRPr="00520C9D" w:rsidRDefault="00520C9D" w:rsidP="00520C9D">
      <w:pPr>
        <w:suppressAutoHyphens w:val="0"/>
        <w:rPr>
          <w:lang w:eastAsia="ru-RU"/>
        </w:rPr>
      </w:pPr>
      <w:r w:rsidRPr="00520C9D">
        <w:rPr>
          <w:lang w:eastAsia="ru-RU"/>
        </w:rPr>
        <w:t>Подготовка и проведение игры «Зеленый огонек» в начальных классах.</w:t>
      </w:r>
    </w:p>
    <w:p w:rsidR="00520C9D" w:rsidRPr="00520C9D" w:rsidRDefault="00520C9D" w:rsidP="00520C9D">
      <w:pPr>
        <w:suppressAutoHyphens w:val="0"/>
        <w:rPr>
          <w:lang w:eastAsia="ru-RU"/>
        </w:rPr>
      </w:pPr>
      <w:r w:rsidRPr="00520C9D">
        <w:rPr>
          <w:lang w:eastAsia="ru-RU"/>
        </w:rPr>
        <w:t>Подготовка и проведение «Недели безопасности» (по особому плану).</w:t>
      </w:r>
    </w:p>
    <w:p w:rsidR="00520C9D" w:rsidRPr="00520C9D" w:rsidRDefault="00520C9D" w:rsidP="00520C9D">
      <w:pPr>
        <w:suppressAutoHyphens w:val="0"/>
        <w:rPr>
          <w:lang w:eastAsia="ru-RU"/>
        </w:rPr>
      </w:pPr>
      <w:r w:rsidRPr="00520C9D">
        <w:rPr>
          <w:lang w:eastAsia="ru-RU"/>
        </w:rPr>
        <w:t>Подготовка и проведение игр по ПДД в классах.</w:t>
      </w:r>
    </w:p>
    <w:p w:rsidR="00520C9D" w:rsidRPr="00520C9D" w:rsidRDefault="00520C9D" w:rsidP="00520C9D">
      <w:pPr>
        <w:suppressAutoHyphens w:val="0"/>
        <w:rPr>
          <w:lang w:eastAsia="ru-RU"/>
        </w:rPr>
      </w:pPr>
      <w:r w:rsidRPr="00520C9D">
        <w:rPr>
          <w:lang w:eastAsia="ru-RU"/>
        </w:rPr>
        <w:t>Подготовка и проведение соревнования «Безопасное колесо» в школе.</w:t>
      </w:r>
    </w:p>
    <w:p w:rsidR="00520C9D" w:rsidRPr="00520C9D" w:rsidRDefault="00520C9D" w:rsidP="00520C9D">
      <w:pPr>
        <w:suppressAutoHyphens w:val="0"/>
        <w:rPr>
          <w:lang w:eastAsia="ru-RU"/>
        </w:rPr>
      </w:pPr>
      <w:r w:rsidRPr="00520C9D">
        <w:rPr>
          <w:lang w:eastAsia="ru-RU"/>
        </w:rPr>
        <w:t>Выступление в классах по пропаганде ПДД.</w:t>
      </w:r>
    </w:p>
    <w:p w:rsidR="00520C9D" w:rsidRPr="00520C9D" w:rsidRDefault="00520C9D" w:rsidP="00520C9D">
      <w:pPr>
        <w:suppressAutoHyphens w:val="0"/>
        <w:rPr>
          <w:lang w:eastAsia="ru-RU"/>
        </w:rPr>
      </w:pPr>
      <w:r w:rsidRPr="00520C9D">
        <w:rPr>
          <w:lang w:eastAsia="ru-RU"/>
        </w:rPr>
        <w:t>Подготовка и участие в конкурсе агитбригад по ПДД.</w:t>
      </w:r>
    </w:p>
    <w:p w:rsidR="00520C9D" w:rsidRPr="00520C9D" w:rsidRDefault="00520C9D" w:rsidP="00520C9D">
      <w:pPr>
        <w:suppressAutoHyphens w:val="0"/>
        <w:rPr>
          <w:lang w:eastAsia="ru-RU"/>
        </w:rPr>
      </w:pPr>
      <w:r w:rsidRPr="00520C9D">
        <w:rPr>
          <w:lang w:eastAsia="ru-RU"/>
        </w:rPr>
        <w:t>Подготовка и участие в районном конкурсе «Безопасное колесо».</w:t>
      </w:r>
    </w:p>
    <w:p w:rsidR="00520C9D" w:rsidRPr="00520C9D" w:rsidRDefault="00520C9D" w:rsidP="007332A6">
      <w:pPr>
        <w:suppressAutoHyphens w:val="0"/>
        <w:rPr>
          <w:lang w:eastAsia="ru-RU"/>
        </w:rPr>
      </w:pPr>
      <w:r w:rsidRPr="00520C9D">
        <w:rPr>
          <w:lang w:eastAsia="ru-RU"/>
        </w:rPr>
        <w:t>Участие в различных конкурсах по ПДД (конкурсы рисунков, плакатов, стихов, газет, сочинений…)</w:t>
      </w:r>
    </w:p>
    <w:p w:rsidR="007332A6" w:rsidRPr="007332A6" w:rsidRDefault="007332A6" w:rsidP="007332A6">
      <w:pPr>
        <w:suppressAutoHyphens w:val="0"/>
        <w:rPr>
          <w:b/>
          <w:lang w:eastAsia="ru-RU"/>
        </w:rPr>
      </w:pPr>
      <w:r w:rsidRPr="007332A6">
        <w:rPr>
          <w:b/>
          <w:lang w:eastAsia="ru-RU"/>
        </w:rPr>
        <w:t>Меткий стрелок</w:t>
      </w:r>
    </w:p>
    <w:p w:rsidR="007332A6" w:rsidRPr="007332A6" w:rsidRDefault="007332A6" w:rsidP="007332A6">
      <w:pPr>
        <w:suppressAutoHyphens w:val="0"/>
        <w:rPr>
          <w:lang w:eastAsia="ru-RU"/>
        </w:rPr>
      </w:pPr>
      <w:r w:rsidRPr="007332A6">
        <w:rPr>
          <w:lang w:eastAsia="ru-RU"/>
        </w:rPr>
        <w:t>Перед каждой стрельбой проводится занятие по теме</w:t>
      </w:r>
      <w:r>
        <w:rPr>
          <w:lang w:eastAsia="ru-RU"/>
        </w:rPr>
        <w:t>:М</w:t>
      </w:r>
      <w:r w:rsidRPr="007332A6">
        <w:rPr>
          <w:lang w:eastAsia="ru-RU"/>
        </w:rPr>
        <w:t>еры безопасности, на которых проверяются теоретические знания и осу</w:t>
      </w:r>
      <w:r>
        <w:rPr>
          <w:lang w:eastAsia="ru-RU"/>
        </w:rPr>
        <w:t>ществляется допуск к стрельбе. Обучающиеся</w:t>
      </w:r>
      <w:r w:rsidRPr="007332A6">
        <w:rPr>
          <w:lang w:eastAsia="ru-RU"/>
        </w:rPr>
        <w:t xml:space="preserve">, не сдавшие зачет по знанию правил обращения с оружием и мерам безопасности при обращении с оружием, </w:t>
      </w:r>
      <w:r w:rsidRPr="007332A6">
        <w:rPr>
          <w:b/>
          <w:bCs/>
          <w:u w:val="single"/>
          <w:lang w:eastAsia="ru-RU"/>
        </w:rPr>
        <w:t>к стрельбе не допускаются</w:t>
      </w:r>
      <w:r w:rsidRPr="007332A6">
        <w:rPr>
          <w:lang w:eastAsia="ru-RU"/>
        </w:rPr>
        <w:t>.</w:t>
      </w:r>
    </w:p>
    <w:p w:rsidR="007332A6" w:rsidRPr="007332A6" w:rsidRDefault="007332A6" w:rsidP="007332A6">
      <w:pPr>
        <w:suppressAutoHyphens w:val="0"/>
        <w:rPr>
          <w:lang w:eastAsia="ru-RU"/>
        </w:rPr>
      </w:pPr>
      <w:r w:rsidRPr="007332A6">
        <w:rPr>
          <w:lang w:eastAsia="ru-RU"/>
        </w:rPr>
        <w:t xml:space="preserve"> Общие положения огневой подготовки</w:t>
      </w:r>
    </w:p>
    <w:p w:rsidR="007332A6" w:rsidRPr="007332A6" w:rsidRDefault="007332A6" w:rsidP="007332A6">
      <w:pPr>
        <w:suppressAutoHyphens w:val="0"/>
        <w:rPr>
          <w:lang w:eastAsia="ru-RU"/>
        </w:rPr>
      </w:pPr>
      <w:r w:rsidRPr="007332A6">
        <w:rPr>
          <w:lang w:eastAsia="ru-RU"/>
        </w:rPr>
        <w:t>Цель и задачи огневой подготовки. Требования к кадетам по уровню ЗУН, теории и практике действий со стрелковым оружием. Изучение требований безопасности при обращении с оружием и практической стрельбе.</w:t>
      </w:r>
    </w:p>
    <w:p w:rsidR="007332A6" w:rsidRPr="007332A6" w:rsidRDefault="007332A6" w:rsidP="007332A6">
      <w:pPr>
        <w:suppressAutoHyphens w:val="0"/>
        <w:rPr>
          <w:lang w:eastAsia="ru-RU"/>
        </w:rPr>
      </w:pPr>
      <w:r w:rsidRPr="007332A6">
        <w:rPr>
          <w:lang w:eastAsia="ru-RU"/>
        </w:rPr>
        <w:t>Материальная часть стрелкового оружия.</w:t>
      </w:r>
    </w:p>
    <w:p w:rsidR="007332A6" w:rsidRPr="007332A6" w:rsidRDefault="007332A6" w:rsidP="007332A6">
      <w:pPr>
        <w:suppressAutoHyphens w:val="0"/>
        <w:rPr>
          <w:lang w:eastAsia="ru-RU"/>
        </w:rPr>
      </w:pPr>
      <w:r w:rsidRPr="007332A6">
        <w:rPr>
          <w:lang w:eastAsia="ru-RU"/>
        </w:rPr>
        <w:t>Назначение, устройство, порядок разборки и сборки АК-74, работа частей и механизмов, снаряжение магазина боеприпасами.</w:t>
      </w:r>
    </w:p>
    <w:p w:rsidR="007332A6" w:rsidRPr="007332A6" w:rsidRDefault="007332A6" w:rsidP="007332A6">
      <w:pPr>
        <w:suppressAutoHyphens w:val="0"/>
        <w:rPr>
          <w:lang w:eastAsia="ru-RU"/>
        </w:rPr>
      </w:pPr>
      <w:r w:rsidRPr="007332A6">
        <w:rPr>
          <w:lang w:eastAsia="ru-RU"/>
        </w:rPr>
        <w:t>Назначение, устройство, порядок разборки и сборки ПК, работа частей и механизмов, снаряжение ленты боеприпасами.</w:t>
      </w:r>
    </w:p>
    <w:p w:rsidR="007332A6" w:rsidRPr="007332A6" w:rsidRDefault="007332A6" w:rsidP="007332A6">
      <w:pPr>
        <w:suppressAutoHyphens w:val="0"/>
        <w:rPr>
          <w:lang w:eastAsia="ru-RU"/>
        </w:rPr>
      </w:pPr>
      <w:r w:rsidRPr="007332A6">
        <w:rPr>
          <w:lang w:eastAsia="ru-RU"/>
        </w:rPr>
        <w:t>Назначение, устройство, порядок разборки и сборки СВД, работа частей и механизмов, снаряжение магазина боеприпасами.</w:t>
      </w:r>
    </w:p>
    <w:p w:rsidR="007332A6" w:rsidRPr="007332A6" w:rsidRDefault="007332A6" w:rsidP="007332A6">
      <w:pPr>
        <w:suppressAutoHyphens w:val="0"/>
        <w:rPr>
          <w:lang w:eastAsia="ru-RU"/>
        </w:rPr>
      </w:pPr>
      <w:r w:rsidRPr="007332A6">
        <w:rPr>
          <w:lang w:eastAsia="ru-RU"/>
        </w:rPr>
        <w:t>Назначение, устройство ручных осколочных гранат.</w:t>
      </w:r>
    </w:p>
    <w:p w:rsidR="007332A6" w:rsidRPr="007332A6" w:rsidRDefault="007332A6" w:rsidP="007332A6">
      <w:pPr>
        <w:suppressAutoHyphens w:val="0"/>
        <w:rPr>
          <w:lang w:eastAsia="ru-RU"/>
        </w:rPr>
      </w:pPr>
      <w:r w:rsidRPr="007332A6">
        <w:rPr>
          <w:lang w:eastAsia="ru-RU"/>
        </w:rPr>
        <w:t xml:space="preserve"> Приемы и правила стрельбы</w:t>
      </w:r>
    </w:p>
    <w:p w:rsidR="007332A6" w:rsidRPr="007332A6" w:rsidRDefault="007332A6" w:rsidP="007332A6">
      <w:pPr>
        <w:suppressAutoHyphens w:val="0"/>
        <w:rPr>
          <w:lang w:eastAsia="ru-RU"/>
        </w:rPr>
      </w:pPr>
      <w:r w:rsidRPr="007332A6">
        <w:rPr>
          <w:lang w:eastAsia="ru-RU"/>
        </w:rPr>
        <w:t>Сведения из внутренней и внешней баллистики: выстрелы и его периоды; начальная скорость пули; отдача оружия и угол вылета. Траектория и ее элементы. Прицеливание. Форма траектории и ее практическое значение. Влияние условий стрельбы на полет пули. Рассеивание пуль при стрельбе. Действительность стрельбы.</w:t>
      </w:r>
    </w:p>
    <w:p w:rsidR="007332A6" w:rsidRPr="007332A6" w:rsidRDefault="007332A6" w:rsidP="007332A6">
      <w:pPr>
        <w:suppressAutoHyphens w:val="0"/>
        <w:rPr>
          <w:lang w:eastAsia="ru-RU"/>
        </w:rPr>
      </w:pPr>
      <w:r w:rsidRPr="007332A6">
        <w:rPr>
          <w:lang w:eastAsia="ru-RU"/>
        </w:rPr>
        <w:t xml:space="preserve"> Тренировка в однообразии прицеливания.</w:t>
      </w:r>
    </w:p>
    <w:p w:rsidR="007332A6" w:rsidRDefault="007332A6" w:rsidP="007332A6">
      <w:pPr>
        <w:suppressAutoHyphens w:val="0"/>
        <w:rPr>
          <w:lang w:eastAsia="ru-RU"/>
        </w:rPr>
      </w:pPr>
      <w:r w:rsidRPr="007332A6">
        <w:rPr>
          <w:lang w:eastAsia="ru-RU"/>
        </w:rPr>
        <w:t>Тренировка в однообразии прицеливания с использованием командирского ящика КЯ-83 и ПС-51.</w:t>
      </w:r>
    </w:p>
    <w:p w:rsidR="007332A6" w:rsidRPr="007332A6" w:rsidRDefault="007332A6" w:rsidP="007332A6">
      <w:pPr>
        <w:suppressAutoHyphens w:val="0"/>
        <w:rPr>
          <w:lang w:eastAsia="ru-RU"/>
        </w:rPr>
      </w:pPr>
      <w:r w:rsidRPr="007332A6">
        <w:rPr>
          <w:lang w:eastAsia="ru-RU"/>
        </w:rPr>
        <w:t>Выполнение упражнений стрельб из СО и метании гранат.</w:t>
      </w:r>
    </w:p>
    <w:p w:rsidR="007332A6" w:rsidRPr="007332A6" w:rsidRDefault="007332A6" w:rsidP="007332A6">
      <w:pPr>
        <w:suppressAutoHyphens w:val="0"/>
        <w:rPr>
          <w:lang w:eastAsia="ru-RU"/>
        </w:rPr>
      </w:pPr>
      <w:r w:rsidRPr="007332A6">
        <w:rPr>
          <w:lang w:eastAsia="ru-RU"/>
        </w:rPr>
        <w:t>Выполнение практических стрельб из стрелкового оружия, выполнение нормативов по огневой подготовке. Метание ручных осколочных гранат на дальность и точность.</w:t>
      </w:r>
    </w:p>
    <w:p w:rsidR="007332A6" w:rsidRDefault="007332A6" w:rsidP="007332A6">
      <w:pPr>
        <w:suppressAutoHyphens w:val="0"/>
        <w:rPr>
          <w:b/>
          <w:lang w:eastAsia="ru-RU"/>
        </w:rPr>
      </w:pPr>
      <w:r w:rsidRPr="007332A6">
        <w:rPr>
          <w:b/>
          <w:lang w:eastAsia="ru-RU"/>
        </w:rPr>
        <w:t>Основы безопасности</w:t>
      </w:r>
    </w:p>
    <w:p w:rsidR="00BE6240" w:rsidRPr="00BE6240" w:rsidRDefault="00BE6240" w:rsidP="00BE6240">
      <w:pPr>
        <w:suppressAutoHyphens w:val="0"/>
        <w:rPr>
          <w:lang w:eastAsia="ru-RU"/>
        </w:rPr>
      </w:pPr>
      <w:r w:rsidRPr="00BE6240">
        <w:rPr>
          <w:lang w:eastAsia="ru-RU"/>
        </w:rPr>
        <w:t>Основы комплексной безопасности</w:t>
      </w:r>
    </w:p>
    <w:p w:rsidR="00BE6240" w:rsidRPr="00BE6240" w:rsidRDefault="00BE6240" w:rsidP="00BE6240">
      <w:pPr>
        <w:suppressAutoHyphens w:val="0"/>
        <w:rPr>
          <w:lang w:eastAsia="ru-RU"/>
        </w:rPr>
      </w:pPr>
      <w:r w:rsidRPr="00BE6240">
        <w:rPr>
          <w:lang w:eastAsia="ru-RU"/>
        </w:rPr>
        <w:t>Обеспечение личной безопасности в повседневной жизни</w:t>
      </w:r>
    </w:p>
    <w:p w:rsidR="00BE6240" w:rsidRPr="00BE6240" w:rsidRDefault="00BE6240" w:rsidP="007416AF">
      <w:pPr>
        <w:suppressAutoHyphens w:val="0"/>
        <w:rPr>
          <w:lang w:eastAsia="ru-RU"/>
        </w:rPr>
      </w:pPr>
      <w:r w:rsidRPr="00BE6240">
        <w:rPr>
          <w:lang w:eastAsia="ru-RU"/>
        </w:rPr>
        <w:t xml:space="preserve">Пожарная безопасность. Безопасность на дорогах. </w:t>
      </w:r>
    </w:p>
    <w:p w:rsidR="00BE6240" w:rsidRPr="00BE6240" w:rsidRDefault="00BE6240" w:rsidP="007416AF">
      <w:pPr>
        <w:suppressAutoHyphens w:val="0"/>
        <w:rPr>
          <w:lang w:eastAsia="ru-RU"/>
        </w:rPr>
      </w:pPr>
      <w:r w:rsidRPr="00BE6240">
        <w:rPr>
          <w:lang w:eastAsia="ru-RU"/>
        </w:rPr>
        <w:t xml:space="preserve">Безопасность в быту. Безопасность на водоёмах. </w:t>
      </w:r>
    </w:p>
    <w:p w:rsidR="00BE6240" w:rsidRPr="00BE6240" w:rsidRDefault="00BE6240" w:rsidP="007416AF">
      <w:pPr>
        <w:suppressAutoHyphens w:val="0"/>
        <w:rPr>
          <w:lang w:eastAsia="ru-RU"/>
        </w:rPr>
      </w:pPr>
      <w:r w:rsidRPr="00BE6240">
        <w:rPr>
          <w:lang w:eastAsia="ru-RU"/>
        </w:rPr>
        <w:t>Экология и безопасность.</w:t>
      </w:r>
    </w:p>
    <w:p w:rsidR="00BE6240" w:rsidRPr="00BE6240" w:rsidRDefault="00BE6240" w:rsidP="00BE6240">
      <w:pPr>
        <w:suppressAutoHyphens w:val="0"/>
        <w:rPr>
          <w:lang w:eastAsia="ru-RU"/>
        </w:rPr>
      </w:pPr>
      <w:r w:rsidRPr="00BE6240">
        <w:rPr>
          <w:lang w:eastAsia="ru-RU"/>
        </w:rPr>
        <w:t>Обеспечение безопасности при активном отдыхе в природных условиях</w:t>
      </w:r>
    </w:p>
    <w:p w:rsidR="00BE6240" w:rsidRPr="00BE6240" w:rsidRDefault="00BE6240" w:rsidP="007416AF">
      <w:pPr>
        <w:suppressAutoHyphens w:val="0"/>
        <w:rPr>
          <w:lang w:eastAsia="ru-RU"/>
        </w:rPr>
      </w:pPr>
      <w:r w:rsidRPr="00BE6240">
        <w:rPr>
          <w:lang w:eastAsia="ru-RU"/>
        </w:rPr>
        <w:t>Подготовка к активному отдыху на природе. Активный отдых на природе и безопасность.</w:t>
      </w:r>
    </w:p>
    <w:p w:rsidR="00BE6240" w:rsidRPr="00BE6240" w:rsidRDefault="00BE6240" w:rsidP="007416AF">
      <w:pPr>
        <w:suppressAutoHyphens w:val="0"/>
        <w:rPr>
          <w:lang w:eastAsia="ru-RU"/>
        </w:rPr>
      </w:pPr>
      <w:r w:rsidRPr="00BE6240">
        <w:rPr>
          <w:lang w:eastAsia="ru-RU"/>
        </w:rPr>
        <w:t>Дальний (внутренний) и выездной туризм, меры безопасности.</w:t>
      </w:r>
    </w:p>
    <w:p w:rsidR="00BE6240" w:rsidRPr="00BE6240" w:rsidRDefault="00BE6240" w:rsidP="007416AF">
      <w:pPr>
        <w:suppressAutoHyphens w:val="0"/>
        <w:rPr>
          <w:lang w:eastAsia="ru-RU"/>
        </w:rPr>
      </w:pPr>
      <w:r w:rsidRPr="00BE6240">
        <w:rPr>
          <w:lang w:eastAsia="ru-RU"/>
        </w:rPr>
        <w:t>Обеспечение безопасности при автономном существовании человека в природной среде.</w:t>
      </w:r>
    </w:p>
    <w:p w:rsidR="00BE6240" w:rsidRPr="00BE6240" w:rsidRDefault="00BE6240" w:rsidP="007416AF">
      <w:pPr>
        <w:suppressAutoHyphens w:val="0"/>
        <w:rPr>
          <w:lang w:eastAsia="ru-RU"/>
        </w:rPr>
      </w:pPr>
      <w:r w:rsidRPr="00BE6240">
        <w:rPr>
          <w:lang w:eastAsia="ru-RU"/>
        </w:rPr>
        <w:t>Обеспечение безопасности в чрезвычайных ситуациях природного, техногенного и социального характера</w:t>
      </w:r>
    </w:p>
    <w:p w:rsidR="00BE6240" w:rsidRPr="00BE6240" w:rsidRDefault="00BE6240" w:rsidP="007416AF">
      <w:pPr>
        <w:suppressAutoHyphens w:val="0"/>
        <w:rPr>
          <w:lang w:eastAsia="ru-RU"/>
        </w:rPr>
      </w:pPr>
      <w:r w:rsidRPr="00BE6240">
        <w:rPr>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BE6240" w:rsidRPr="00BE6240" w:rsidRDefault="00BE6240" w:rsidP="00BE6240">
      <w:pPr>
        <w:suppressAutoHyphens w:val="0"/>
        <w:rPr>
          <w:lang w:eastAsia="ru-RU"/>
        </w:rPr>
      </w:pPr>
      <w:r w:rsidRPr="00BE6240">
        <w:rPr>
          <w:lang w:eastAsia="ru-RU"/>
        </w:rPr>
        <w:t>Защита населения РФ от чрезвычайных ситуаций</w:t>
      </w:r>
    </w:p>
    <w:p w:rsidR="00BE6240" w:rsidRPr="00BE6240" w:rsidRDefault="00BE6240" w:rsidP="007416AF">
      <w:pPr>
        <w:suppressAutoHyphens w:val="0"/>
        <w:rPr>
          <w:lang w:eastAsia="ru-RU"/>
        </w:rPr>
      </w:pPr>
      <w:r w:rsidRPr="00BE6240">
        <w:rPr>
          <w:lang w:eastAsia="ru-RU"/>
        </w:rPr>
        <w:t>Организация защиты населения Российской Федерации от чрезвычайных ситуаций</w:t>
      </w:r>
    </w:p>
    <w:p w:rsidR="00BE6240" w:rsidRPr="00BE6240" w:rsidRDefault="00BE6240" w:rsidP="007416AF">
      <w:pPr>
        <w:suppressAutoHyphens w:val="0"/>
        <w:rPr>
          <w:lang w:eastAsia="ru-RU"/>
        </w:rPr>
      </w:pPr>
      <w:r w:rsidRPr="00BE6240">
        <w:rPr>
          <w:lang w:eastAsia="ru-RU"/>
        </w:rPr>
        <w:t>Правовые основы обеспечения зашиты населения от чрезвычайных ситуаций мирного и военного времени.</w:t>
      </w:r>
    </w:p>
    <w:p w:rsidR="00BE6240" w:rsidRPr="00BE6240" w:rsidRDefault="00BE6240" w:rsidP="007416AF">
      <w:pPr>
        <w:suppressAutoHyphens w:val="0"/>
        <w:rPr>
          <w:lang w:eastAsia="ru-RU"/>
        </w:rPr>
      </w:pPr>
      <w:r w:rsidRPr="00BE6240">
        <w:rPr>
          <w:lang w:eastAsia="ru-RU"/>
        </w:rPr>
        <w:t>Организационные основы по обеспечению зашиты населения от чрезвычайных ситуаций мирного и военного времени.</w:t>
      </w:r>
    </w:p>
    <w:p w:rsidR="00BE6240" w:rsidRPr="00BE6240" w:rsidRDefault="00BE6240" w:rsidP="007416AF">
      <w:pPr>
        <w:suppressAutoHyphens w:val="0"/>
        <w:rPr>
          <w:lang w:eastAsia="ru-RU"/>
        </w:rPr>
      </w:pPr>
      <w:r w:rsidRPr="00BE6240">
        <w:rPr>
          <w:lang w:eastAsia="ru-RU"/>
        </w:rPr>
        <w:t>Основные мероприятия, проводимые в Российской Федерации, по защите населения от чрезвычайных ситуаций мирного и военного времени.</w:t>
      </w:r>
    </w:p>
    <w:p w:rsidR="00BE6240" w:rsidRPr="00BE6240" w:rsidRDefault="00BE6240" w:rsidP="00BE6240">
      <w:pPr>
        <w:suppressAutoHyphens w:val="0"/>
        <w:rPr>
          <w:lang w:eastAsia="ru-RU"/>
        </w:rPr>
      </w:pPr>
      <w:r w:rsidRPr="00BE6240">
        <w:rPr>
          <w:lang w:eastAsia="ru-RU"/>
        </w:rPr>
        <w:t>Основы противодействия терроризму и экстремизму в РФ</w:t>
      </w:r>
    </w:p>
    <w:p w:rsidR="00BE6240" w:rsidRPr="00BE6240" w:rsidRDefault="00BE6240" w:rsidP="007416AF">
      <w:pPr>
        <w:suppressAutoHyphens w:val="0"/>
        <w:rPr>
          <w:lang w:eastAsia="ru-RU"/>
        </w:rPr>
      </w:pPr>
      <w:r w:rsidRPr="00BE6240">
        <w:rPr>
          <w:lang w:eastAsia="ru-RU"/>
        </w:rPr>
        <w:t>Экстремизм и терроризм — чрезвычайные опасности для общества и государства.</w:t>
      </w:r>
    </w:p>
    <w:p w:rsidR="00BE6240" w:rsidRPr="00BE6240" w:rsidRDefault="00BE6240" w:rsidP="00BE6240">
      <w:pPr>
        <w:suppressAutoHyphens w:val="0"/>
        <w:rPr>
          <w:lang w:eastAsia="ru-RU"/>
        </w:rPr>
      </w:pPr>
      <w:r w:rsidRPr="00BE6240">
        <w:rPr>
          <w:lang w:eastAsia="ru-RU"/>
        </w:rPr>
        <w:t>Основные причины возникновения терроризма и экстремизма. Противодействие   терроризму в мировом сообществе.</w:t>
      </w:r>
    </w:p>
    <w:p w:rsidR="00BE6240" w:rsidRPr="00BE6240" w:rsidRDefault="00BE6240" w:rsidP="007416AF">
      <w:pPr>
        <w:suppressAutoHyphens w:val="0"/>
        <w:rPr>
          <w:lang w:eastAsia="ru-RU"/>
        </w:rPr>
      </w:pPr>
      <w:r w:rsidRPr="00BE6240">
        <w:rPr>
          <w:lang w:eastAsia="ru-RU"/>
        </w:rPr>
        <w:t>Нормативно-правовая база противодействия терроризму, экстремизму и наркотизму в Российской Федерации</w:t>
      </w:r>
    </w:p>
    <w:p w:rsidR="00BE6240" w:rsidRPr="00BE6240" w:rsidRDefault="00BE6240" w:rsidP="007416AF">
      <w:pPr>
        <w:suppressAutoHyphens w:val="0"/>
        <w:rPr>
          <w:lang w:eastAsia="ru-RU"/>
        </w:rPr>
      </w:pPr>
      <w:r w:rsidRPr="00BE6240">
        <w:rPr>
          <w:lang w:eastAsia="ru-RU"/>
        </w:rPr>
        <w:t>Положения Конституции Российской Федерации. Стратегия национальной безопасности Российской Федерации до 2020 г.</w:t>
      </w:r>
    </w:p>
    <w:p w:rsidR="00BE6240" w:rsidRPr="00BE6240" w:rsidRDefault="00BE6240" w:rsidP="007416AF">
      <w:pPr>
        <w:suppressAutoHyphens w:val="0"/>
        <w:rPr>
          <w:lang w:eastAsia="ru-RU"/>
        </w:rPr>
      </w:pPr>
      <w:r w:rsidRPr="00BE6240">
        <w:rPr>
          <w:lang w:eastAsia="ru-RU"/>
        </w:rPr>
        <w:t>Стратегия государственной антинаркотической политики Российской Федерации до 2020 г.</w:t>
      </w:r>
    </w:p>
    <w:p w:rsidR="00BE6240" w:rsidRPr="00BE6240" w:rsidRDefault="00BE6240" w:rsidP="007416AF">
      <w:pPr>
        <w:suppressAutoHyphens w:val="0"/>
        <w:rPr>
          <w:lang w:eastAsia="ru-RU"/>
        </w:rPr>
      </w:pPr>
      <w:r w:rsidRPr="00BE6240">
        <w:rPr>
          <w:lang w:eastAsia="ru-RU"/>
        </w:rPr>
        <w:t>Концепция противодействия терроризму в Российской Федерации.</w:t>
      </w:r>
    </w:p>
    <w:p w:rsidR="00BE6240" w:rsidRPr="00BE6240" w:rsidRDefault="00BE6240" w:rsidP="007416AF">
      <w:pPr>
        <w:suppressAutoHyphens w:val="0"/>
        <w:rPr>
          <w:lang w:eastAsia="ru-RU"/>
        </w:rPr>
      </w:pPr>
      <w:r w:rsidRPr="00BE6240">
        <w:rPr>
          <w:lang w:eastAsia="ru-RU"/>
        </w:rPr>
        <w:t>Содержание законов Российской Федерации о противодействии терроризму и экстремистской деятельности.</w:t>
      </w:r>
    </w:p>
    <w:p w:rsidR="00BE6240" w:rsidRPr="00BE6240" w:rsidRDefault="00BE6240" w:rsidP="007416AF">
      <w:pPr>
        <w:suppressAutoHyphens w:val="0"/>
        <w:rPr>
          <w:lang w:eastAsia="ru-RU"/>
        </w:rPr>
      </w:pPr>
      <w:r w:rsidRPr="00BE6240">
        <w:rPr>
          <w:lang w:eastAsia="ru-RU"/>
        </w:rPr>
        <w:t>Национальный антитеррористический комитет (НАК)</w:t>
      </w:r>
    </w:p>
    <w:p w:rsidR="00BE6240" w:rsidRPr="00BE6240" w:rsidRDefault="00BE6240" w:rsidP="007416AF">
      <w:pPr>
        <w:suppressAutoHyphens w:val="0"/>
        <w:rPr>
          <w:lang w:eastAsia="ru-RU"/>
        </w:rPr>
      </w:pPr>
      <w:r w:rsidRPr="00BE6240">
        <w:rPr>
          <w:lang w:eastAsia="ru-RU"/>
        </w:rPr>
        <w:t>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w:t>
      </w:r>
    </w:p>
    <w:p w:rsidR="00BE6240" w:rsidRPr="00BE6240" w:rsidRDefault="00BE6240" w:rsidP="007416AF">
      <w:pPr>
        <w:suppressAutoHyphens w:val="0"/>
        <w:rPr>
          <w:lang w:eastAsia="ru-RU"/>
        </w:rPr>
      </w:pPr>
      <w:r w:rsidRPr="00BE6240">
        <w:rPr>
          <w:lang w:eastAsia="ru-RU"/>
        </w:rPr>
        <w:t>Профилактика наркозависимости.</w:t>
      </w:r>
    </w:p>
    <w:p w:rsidR="00BE6240" w:rsidRPr="00BE6240" w:rsidRDefault="00BE6240" w:rsidP="007416AF">
      <w:pPr>
        <w:suppressAutoHyphens w:val="0"/>
        <w:rPr>
          <w:lang w:eastAsia="ru-RU"/>
        </w:rPr>
      </w:pPr>
      <w:r w:rsidRPr="00BE6240">
        <w:rPr>
          <w:lang w:eastAsia="ru-RU"/>
        </w:rPr>
        <w:t>Организационные основы системы противодействия терроризму и экстремизму в Российской Федерации</w:t>
      </w:r>
    </w:p>
    <w:p w:rsidR="00BE6240" w:rsidRPr="00BE6240" w:rsidRDefault="00BE6240" w:rsidP="007416AF">
      <w:pPr>
        <w:suppressAutoHyphens w:val="0"/>
        <w:rPr>
          <w:lang w:eastAsia="ru-RU"/>
        </w:rPr>
      </w:pPr>
      <w:r w:rsidRPr="00BE6240">
        <w:rPr>
          <w:lang w:eastAsia="ru-RU"/>
        </w:rPr>
        <w:t>Роль правоохранительных органов и силовых структур в борьбе с терроризмом и проявлениями экстремизма.</w:t>
      </w:r>
    </w:p>
    <w:p w:rsidR="00BE6240" w:rsidRPr="00BE6240" w:rsidRDefault="00BE6240" w:rsidP="007416AF">
      <w:pPr>
        <w:suppressAutoHyphens w:val="0"/>
        <w:rPr>
          <w:lang w:eastAsia="ru-RU"/>
        </w:rPr>
      </w:pPr>
      <w:r w:rsidRPr="00BE6240">
        <w:rPr>
          <w:lang w:eastAsia="ru-RU"/>
        </w:rPr>
        <w:t>Контртеррористическая операция.</w:t>
      </w:r>
    </w:p>
    <w:p w:rsidR="00BE6240" w:rsidRPr="00BE6240" w:rsidRDefault="00BE6240" w:rsidP="007416AF">
      <w:pPr>
        <w:suppressAutoHyphens w:val="0"/>
        <w:rPr>
          <w:lang w:eastAsia="ru-RU"/>
        </w:rPr>
      </w:pPr>
      <w:r w:rsidRPr="00BE6240">
        <w:rPr>
          <w:lang w:eastAsia="ru-RU"/>
        </w:rPr>
        <w:t>Участие Вооружённых Сил Российской Федерации в борьбе с терроризмом.</w:t>
      </w:r>
    </w:p>
    <w:p w:rsidR="00BE6240" w:rsidRPr="00BE6240" w:rsidRDefault="00BE6240" w:rsidP="007416AF">
      <w:pPr>
        <w:suppressAutoHyphens w:val="0"/>
        <w:rPr>
          <w:lang w:eastAsia="ru-RU"/>
        </w:rPr>
      </w:pPr>
      <w:r w:rsidRPr="00BE6240">
        <w:rPr>
          <w:lang w:eastAsia="ru-RU"/>
        </w:rPr>
        <w:t>Духовно-нравственные основы противодействия терроризму и экстремизму</w:t>
      </w:r>
    </w:p>
    <w:p w:rsidR="00BE6240" w:rsidRPr="00BE6240" w:rsidRDefault="00BE6240" w:rsidP="007416AF">
      <w:pPr>
        <w:suppressAutoHyphens w:val="0"/>
        <w:rPr>
          <w:lang w:eastAsia="ru-RU"/>
        </w:rPr>
      </w:pPr>
      <w:r w:rsidRPr="00BE6240">
        <w:rPr>
          <w:lang w:eastAsia="ru-RU"/>
        </w:rPr>
        <w:t>Роль нравственной позиции и выработка личных качеств в формировании антитеррористического поведения.</w:t>
      </w:r>
    </w:p>
    <w:p w:rsidR="00BE6240" w:rsidRPr="00BE6240" w:rsidRDefault="00BE6240" w:rsidP="007416AF">
      <w:pPr>
        <w:suppressAutoHyphens w:val="0"/>
        <w:rPr>
          <w:lang w:eastAsia="ru-RU"/>
        </w:rPr>
      </w:pPr>
      <w:r w:rsidRPr="00BE6240">
        <w:rPr>
          <w:lang w:eastAsia="ru-RU"/>
        </w:rPr>
        <w:t>Влияние уровня культуры в области безопасности жизнедеятельности на формирование антитеррористического поведения</w:t>
      </w:r>
    </w:p>
    <w:p w:rsidR="00BE6240" w:rsidRPr="00BE6240" w:rsidRDefault="00BE6240" w:rsidP="007416AF">
      <w:pPr>
        <w:suppressAutoHyphens w:val="0"/>
        <w:rPr>
          <w:lang w:eastAsia="ru-RU"/>
        </w:rPr>
      </w:pPr>
      <w:r w:rsidRPr="00BE6240">
        <w:rPr>
          <w:lang w:eastAsia="ru-RU"/>
        </w:rPr>
        <w:t>Профилактика террористической и экстремистской деятельности.</w:t>
      </w:r>
    </w:p>
    <w:p w:rsidR="00BE6240" w:rsidRPr="00BE6240" w:rsidRDefault="00BE6240" w:rsidP="007416AF">
      <w:pPr>
        <w:suppressAutoHyphens w:val="0"/>
        <w:rPr>
          <w:lang w:eastAsia="ru-RU"/>
        </w:rPr>
      </w:pPr>
      <w:r w:rsidRPr="00BE6240">
        <w:rPr>
          <w:lang w:eastAsia="ru-RU"/>
        </w:rPr>
        <w:t>Ответственность несовершеннолетних за антиобщественное поведение и за участие в террористической и экстремистской деятельности</w:t>
      </w:r>
    </w:p>
    <w:p w:rsidR="00BE6240" w:rsidRPr="00BE6240" w:rsidRDefault="00BE6240" w:rsidP="007416AF">
      <w:pPr>
        <w:suppressAutoHyphens w:val="0"/>
        <w:rPr>
          <w:lang w:eastAsia="ru-RU"/>
        </w:rPr>
      </w:pPr>
      <w:r w:rsidRPr="00BE6240">
        <w:rPr>
          <w:lang w:eastAsia="ru-RU"/>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BE6240" w:rsidRPr="00BE6240" w:rsidRDefault="00BE6240" w:rsidP="007416AF">
      <w:pPr>
        <w:suppressAutoHyphens w:val="0"/>
        <w:rPr>
          <w:lang w:eastAsia="ru-RU"/>
        </w:rPr>
      </w:pPr>
      <w:r w:rsidRPr="00BE6240">
        <w:rPr>
          <w:lang w:eastAsia="ru-RU"/>
        </w:rPr>
        <w:t>Наказание за участие в террористической и экстремистской деятельности.</w:t>
      </w:r>
    </w:p>
    <w:p w:rsidR="00BE6240" w:rsidRPr="00BE6240" w:rsidRDefault="00BE6240" w:rsidP="007416AF">
      <w:pPr>
        <w:suppressAutoHyphens w:val="0"/>
        <w:rPr>
          <w:lang w:eastAsia="ru-RU"/>
        </w:rPr>
      </w:pPr>
      <w:r w:rsidRPr="00BE6240">
        <w:rPr>
          <w:lang w:eastAsia="ru-RU"/>
        </w:rPr>
        <w:t>Обеспечение личной безопасности при угрозе террористического акта</w:t>
      </w:r>
    </w:p>
    <w:p w:rsidR="00BE6240" w:rsidRPr="00BE6240" w:rsidRDefault="00BE6240" w:rsidP="007416AF">
      <w:pPr>
        <w:suppressAutoHyphens w:val="0"/>
        <w:rPr>
          <w:lang w:eastAsia="ru-RU"/>
        </w:rPr>
      </w:pPr>
      <w:r w:rsidRPr="00BE6240">
        <w:rPr>
          <w:lang w:eastAsia="ru-RU"/>
        </w:rPr>
        <w:t>Взрывы в метах массового скопления людей.</w:t>
      </w:r>
    </w:p>
    <w:p w:rsidR="00BE6240" w:rsidRPr="00BE6240" w:rsidRDefault="00BE6240" w:rsidP="007416AF">
      <w:pPr>
        <w:suppressAutoHyphens w:val="0"/>
        <w:rPr>
          <w:lang w:eastAsia="ru-RU"/>
        </w:rPr>
      </w:pPr>
      <w:r w:rsidRPr="00BE6240">
        <w:rPr>
          <w:lang w:eastAsia="ru-RU"/>
        </w:rPr>
        <w:t>Захват воздушных и морских судов, автомашин и других транспортных средств и удерживание в них заложников.</w:t>
      </w:r>
    </w:p>
    <w:p w:rsidR="00BE6240" w:rsidRPr="00BE6240" w:rsidRDefault="00BE6240" w:rsidP="007416AF">
      <w:pPr>
        <w:suppressAutoHyphens w:val="0"/>
        <w:rPr>
          <w:lang w:eastAsia="ru-RU"/>
        </w:rPr>
      </w:pPr>
      <w:r w:rsidRPr="00BE6240">
        <w:rPr>
          <w:lang w:eastAsia="ru-RU"/>
        </w:rPr>
        <w:t>Правила поведения при возможной опасности взрыва.</w:t>
      </w:r>
    </w:p>
    <w:p w:rsidR="00BE6240" w:rsidRPr="00BE6240" w:rsidRDefault="00BE6240" w:rsidP="007416AF">
      <w:pPr>
        <w:suppressAutoHyphens w:val="0"/>
        <w:rPr>
          <w:lang w:eastAsia="ru-RU"/>
        </w:rPr>
      </w:pPr>
      <w:r w:rsidRPr="00BE6240">
        <w:rPr>
          <w:lang w:eastAsia="ru-RU"/>
        </w:rPr>
        <w:t>Правила безопасного поведения, если  взрыв произошёл.</w:t>
      </w:r>
    </w:p>
    <w:p w:rsidR="00BE6240" w:rsidRPr="00BE6240" w:rsidRDefault="00BE6240" w:rsidP="007416AF">
      <w:pPr>
        <w:suppressAutoHyphens w:val="0"/>
        <w:rPr>
          <w:lang w:eastAsia="ru-RU"/>
        </w:rPr>
      </w:pPr>
      <w:r w:rsidRPr="00BE6240">
        <w:rPr>
          <w:lang w:eastAsia="ru-RU"/>
        </w:rPr>
        <w:t>Меры безопасности в случае похищения или захвата в заложники.</w:t>
      </w:r>
    </w:p>
    <w:p w:rsidR="00BE6240" w:rsidRPr="00BE6240" w:rsidRDefault="00BE6240" w:rsidP="007416AF">
      <w:pPr>
        <w:suppressAutoHyphens w:val="0"/>
        <w:rPr>
          <w:lang w:eastAsia="ru-RU"/>
        </w:rPr>
      </w:pPr>
      <w:r w:rsidRPr="00BE6240">
        <w:rPr>
          <w:lang w:eastAsia="ru-RU"/>
        </w:rPr>
        <w:t>Обеспечение безопасности при захвате самолёта. Правила поведения при перестрелке.</w:t>
      </w:r>
    </w:p>
    <w:p w:rsidR="00BE6240" w:rsidRPr="00BE6240" w:rsidRDefault="00BE6240" w:rsidP="00BE6240">
      <w:pPr>
        <w:suppressAutoHyphens w:val="0"/>
        <w:rPr>
          <w:lang w:eastAsia="ru-RU"/>
        </w:rPr>
      </w:pPr>
      <w:r w:rsidRPr="00BE6240">
        <w:rPr>
          <w:lang w:eastAsia="ru-RU"/>
        </w:rPr>
        <w:t>Основы здорового образа жизни</w:t>
      </w:r>
    </w:p>
    <w:p w:rsidR="00BE6240" w:rsidRPr="00BE6240" w:rsidRDefault="00BE6240" w:rsidP="007416AF">
      <w:pPr>
        <w:suppressAutoHyphens w:val="0"/>
        <w:rPr>
          <w:lang w:eastAsia="ru-RU"/>
        </w:rPr>
      </w:pPr>
      <w:r w:rsidRPr="00BE6240">
        <w:rPr>
          <w:lang w:eastAsia="ru-RU"/>
        </w:rPr>
        <w:t>Здоровый образ жизни и его составляющие</w:t>
      </w:r>
    </w:p>
    <w:p w:rsidR="00BE6240" w:rsidRPr="00BE6240" w:rsidRDefault="00BE6240" w:rsidP="007416AF">
      <w:pPr>
        <w:suppressAutoHyphens w:val="0"/>
        <w:rPr>
          <w:lang w:eastAsia="ru-RU"/>
        </w:rPr>
      </w:pPr>
      <w:r w:rsidRPr="00BE6240">
        <w:rPr>
          <w:lang w:eastAsia="ru-RU"/>
        </w:rPr>
        <w:t>Основные понятия о здоровье и здоровом образе жизни. Составляющие здорового образа жизни.</w:t>
      </w:r>
    </w:p>
    <w:p w:rsidR="00BE6240" w:rsidRPr="00BE6240" w:rsidRDefault="00BE6240" w:rsidP="007416AF">
      <w:pPr>
        <w:suppressAutoHyphens w:val="0"/>
        <w:rPr>
          <w:lang w:eastAsia="ru-RU"/>
        </w:rPr>
      </w:pPr>
      <w:r w:rsidRPr="00BE6240">
        <w:rPr>
          <w:lang w:eastAsia="ru-RU"/>
        </w:rPr>
        <w:t>Факторы, разрушающие здоровье</w:t>
      </w:r>
    </w:p>
    <w:p w:rsidR="00BE6240" w:rsidRPr="00BE6240" w:rsidRDefault="00BE6240" w:rsidP="007416AF">
      <w:pPr>
        <w:suppressAutoHyphens w:val="0"/>
        <w:rPr>
          <w:lang w:eastAsia="ru-RU"/>
        </w:rPr>
      </w:pPr>
      <w:r w:rsidRPr="00BE6240">
        <w:rPr>
          <w:lang w:eastAsia="ru-RU"/>
        </w:rPr>
        <w:t>Вредные привычки и их влияние на здоровье (курение, употребление алкоголя, наркомания).</w:t>
      </w:r>
    </w:p>
    <w:p w:rsidR="00BE6240" w:rsidRPr="00BE6240" w:rsidRDefault="00BE6240" w:rsidP="007416AF">
      <w:pPr>
        <w:suppressAutoHyphens w:val="0"/>
        <w:rPr>
          <w:lang w:eastAsia="ru-RU"/>
        </w:rPr>
      </w:pPr>
      <w:r w:rsidRPr="00BE6240">
        <w:rPr>
          <w:lang w:eastAsia="ru-RU"/>
        </w:rPr>
        <w:t>Ранние половые связи и их отрицательные последствия для здоровья человека.</w:t>
      </w:r>
    </w:p>
    <w:p w:rsidR="00BE6240" w:rsidRPr="00BE6240" w:rsidRDefault="00BE6240" w:rsidP="00BE6240">
      <w:pPr>
        <w:suppressAutoHyphens w:val="0"/>
        <w:rPr>
          <w:lang w:eastAsia="ru-RU"/>
        </w:rPr>
      </w:pPr>
      <w:r w:rsidRPr="00BE6240">
        <w:rPr>
          <w:lang w:eastAsia="ru-RU"/>
        </w:rPr>
        <w:t>  Инфекции, передаваемые половым путем, и их профилактика</w:t>
      </w:r>
    </w:p>
    <w:p w:rsidR="00BE6240" w:rsidRPr="00BE6240" w:rsidRDefault="00BE6240" w:rsidP="007416AF">
      <w:pPr>
        <w:suppressAutoHyphens w:val="0"/>
        <w:rPr>
          <w:lang w:eastAsia="ru-RU"/>
        </w:rPr>
      </w:pPr>
      <w:r w:rsidRPr="00BE6240">
        <w:rPr>
          <w:lang w:eastAsia="ru-RU"/>
        </w:rPr>
        <w:t>Правовые аспекты взаимоотношения полов. Семья в современном обществе.</w:t>
      </w:r>
    </w:p>
    <w:p w:rsidR="00BE6240" w:rsidRPr="00BE6240" w:rsidRDefault="00BE6240" w:rsidP="00BE6240">
      <w:pPr>
        <w:suppressAutoHyphens w:val="0"/>
        <w:rPr>
          <w:lang w:eastAsia="ru-RU"/>
        </w:rPr>
      </w:pPr>
      <w:r w:rsidRPr="00BE6240">
        <w:rPr>
          <w:lang w:eastAsia="ru-RU"/>
        </w:rPr>
        <w:t>Основы медицинских знаний и оказание первой помощи</w:t>
      </w:r>
    </w:p>
    <w:p w:rsidR="00BE6240" w:rsidRPr="00BE6240" w:rsidRDefault="00BE6240" w:rsidP="007416AF">
      <w:pPr>
        <w:suppressAutoHyphens w:val="0"/>
        <w:rPr>
          <w:lang w:eastAsia="ru-RU"/>
        </w:rPr>
      </w:pPr>
      <w:r w:rsidRPr="00BE6240">
        <w:rPr>
          <w:lang w:eastAsia="ru-RU"/>
        </w:rPr>
        <w:t>Оказание первой помощи. Первая помощь и правила её оказания. Средства оказания первой помощи.</w:t>
      </w:r>
    </w:p>
    <w:p w:rsidR="00BE6240" w:rsidRPr="00BE6240" w:rsidRDefault="00BE6240" w:rsidP="007416AF">
      <w:pPr>
        <w:suppressAutoHyphens w:val="0"/>
        <w:rPr>
          <w:lang w:eastAsia="ru-RU"/>
        </w:rPr>
      </w:pPr>
      <w:r w:rsidRPr="00BE6240">
        <w:rPr>
          <w:lang w:eastAsia="ru-RU"/>
        </w:rPr>
        <w:t>Основные неинфекционные заболевания и их профилактика.</w:t>
      </w:r>
    </w:p>
    <w:p w:rsidR="00BE6240" w:rsidRPr="00BE6240" w:rsidRDefault="00BE6240" w:rsidP="007416AF">
      <w:pPr>
        <w:suppressAutoHyphens w:val="0"/>
        <w:rPr>
          <w:lang w:eastAsia="ru-RU"/>
        </w:rPr>
      </w:pPr>
      <w:r w:rsidRPr="00BE6240">
        <w:rPr>
          <w:lang w:eastAsia="ru-RU"/>
        </w:rPr>
        <w:t>Наиболее часто встречающиеся инфекционные заболевания, их возбудители, пути передачи, меры профилактики.</w:t>
      </w:r>
    </w:p>
    <w:p w:rsidR="00BE6240" w:rsidRPr="00BE6240" w:rsidRDefault="00BE6240" w:rsidP="007416AF">
      <w:pPr>
        <w:suppressAutoHyphens w:val="0"/>
        <w:rPr>
          <w:lang w:eastAsia="ru-RU"/>
        </w:rPr>
      </w:pPr>
      <w:r w:rsidRPr="00BE6240">
        <w:rPr>
          <w:lang w:eastAsia="ru-RU"/>
        </w:rPr>
        <w:t>Первая помощь при неотложных состояниях.</w:t>
      </w:r>
    </w:p>
    <w:p w:rsidR="00BE6240" w:rsidRPr="00BE6240" w:rsidRDefault="00BE6240" w:rsidP="007416AF">
      <w:pPr>
        <w:suppressAutoHyphens w:val="0"/>
        <w:rPr>
          <w:lang w:eastAsia="ru-RU"/>
        </w:rPr>
      </w:pPr>
      <w:r w:rsidRPr="00BE6240">
        <w:rPr>
          <w:lang w:eastAsia="ru-RU"/>
        </w:rPr>
        <w:t>Правила оказания первой помощи при неотложных состояниях. Первая помощь при массовых поражениях</w:t>
      </w:r>
    </w:p>
    <w:p w:rsidR="00BE6240" w:rsidRDefault="00BE6240" w:rsidP="007416AF">
      <w:pPr>
        <w:suppressAutoHyphens w:val="0"/>
        <w:rPr>
          <w:lang w:eastAsia="ru-RU"/>
        </w:rPr>
      </w:pPr>
      <w:r w:rsidRPr="00BE6240">
        <w:rPr>
          <w:lang w:eastAsia="ru-RU"/>
        </w:rPr>
        <w:t>Комплекс простейших мероприятий по оказанию первой помощи при массовых поражениях.</w:t>
      </w:r>
    </w:p>
    <w:p w:rsidR="00BE6240" w:rsidRPr="00BE6240" w:rsidRDefault="00BE6240" w:rsidP="00BE6240">
      <w:pPr>
        <w:suppressAutoHyphens w:val="0"/>
        <w:jc w:val="both"/>
        <w:rPr>
          <w:b/>
          <w:lang w:eastAsia="ru-RU"/>
        </w:rPr>
      </w:pPr>
      <w:r w:rsidRPr="00BE6240">
        <w:rPr>
          <w:b/>
          <w:lang w:eastAsia="ru-RU"/>
        </w:rPr>
        <w:t>Шахматы</w:t>
      </w:r>
    </w:p>
    <w:p w:rsidR="00BE6240" w:rsidRPr="00BE6240" w:rsidRDefault="00BE6240" w:rsidP="00BE6240">
      <w:pPr>
        <w:suppressAutoHyphens w:val="0"/>
        <w:rPr>
          <w:lang w:eastAsia="ru-RU"/>
        </w:rPr>
      </w:pPr>
      <w:r w:rsidRPr="00BE6240">
        <w:rPr>
          <w:lang w:eastAsia="ru-RU"/>
        </w:rPr>
        <w:t xml:space="preserve">Содержание  направлено на улучшение игровых качеств обучающихся и, в большей степени, ориентировано на игровую составляющую. Также предусмотрены моменты повторения, но в незначительной доле. Все перечисленные основы игры </w:t>
      </w:r>
      <w:r w:rsidRPr="00BE6240">
        <w:rPr>
          <w:b/>
          <w:bCs/>
          <w:lang w:eastAsia="ru-RU"/>
        </w:rPr>
        <w:t>третьего</w:t>
      </w:r>
      <w:r w:rsidRPr="00BE6240">
        <w:rPr>
          <w:lang w:eastAsia="ru-RU"/>
        </w:rPr>
        <w:t xml:space="preserve"> курса обучения можно разделить на следующие разделы:</w:t>
      </w:r>
    </w:p>
    <w:p w:rsidR="00BE6240" w:rsidRPr="00BE6240" w:rsidRDefault="00BE6240" w:rsidP="00BE6240">
      <w:pPr>
        <w:suppressAutoHyphens w:val="0"/>
        <w:rPr>
          <w:lang w:eastAsia="ru-RU"/>
        </w:rPr>
      </w:pPr>
      <w:r w:rsidRPr="00BE6240">
        <w:rPr>
          <w:lang w:eastAsia="ru-RU"/>
        </w:rPr>
        <w:t xml:space="preserve">1. Повторение, изученного в предыдущем году. </w:t>
      </w:r>
    </w:p>
    <w:p w:rsidR="00BE6240" w:rsidRPr="00BE6240" w:rsidRDefault="00BE6240" w:rsidP="00BE6240">
      <w:pPr>
        <w:suppressAutoHyphens w:val="0"/>
        <w:rPr>
          <w:lang w:eastAsia="ru-RU"/>
        </w:rPr>
      </w:pPr>
      <w:r w:rsidRPr="00BE6240">
        <w:rPr>
          <w:lang w:eastAsia="ru-RU"/>
        </w:rPr>
        <w:t>2. Краткая история шахмат. Происхожден</w:t>
      </w:r>
      <w:r>
        <w:rPr>
          <w:lang w:eastAsia="ru-RU"/>
        </w:rPr>
        <w:t xml:space="preserve">ие шахмат. Легенды о шахматах. </w:t>
      </w:r>
    </w:p>
    <w:p w:rsidR="00BE6240" w:rsidRPr="00BE6240" w:rsidRDefault="00BE6240" w:rsidP="00BE6240">
      <w:pPr>
        <w:suppressAutoHyphens w:val="0"/>
        <w:rPr>
          <w:lang w:eastAsia="ru-RU"/>
        </w:rPr>
      </w:pPr>
      <w:r w:rsidRPr="00BE6240">
        <w:rPr>
          <w:lang w:eastAsia="ru-RU"/>
        </w:rPr>
        <w:t xml:space="preserve">3. Шахматная нотация. Обозначение горизонталей, вертикалей, обозначение шахматных фигур и терминов. Запись начального положения. Блиц-шахматы. Игра с часами. </w:t>
      </w:r>
    </w:p>
    <w:p w:rsidR="00BE6240" w:rsidRPr="00BE6240" w:rsidRDefault="00BE6240" w:rsidP="00BE6240">
      <w:pPr>
        <w:suppressAutoHyphens w:val="0"/>
        <w:rPr>
          <w:lang w:eastAsia="ru-RU"/>
        </w:rPr>
      </w:pPr>
      <w:r w:rsidRPr="00BE6240">
        <w:rPr>
          <w:lang w:eastAsia="ru-RU"/>
        </w:rPr>
        <w:t>4. . Ценность шахматных фигур. Сравнительная сила фигур. Дос</w:t>
      </w:r>
      <w:r>
        <w:rPr>
          <w:lang w:eastAsia="ru-RU"/>
        </w:rPr>
        <w:t>тижение материального перевеса.</w:t>
      </w:r>
    </w:p>
    <w:p w:rsidR="00BE6240" w:rsidRPr="00BE6240" w:rsidRDefault="00BE6240" w:rsidP="00BE6240">
      <w:pPr>
        <w:suppressAutoHyphens w:val="0"/>
        <w:rPr>
          <w:lang w:eastAsia="ru-RU"/>
        </w:rPr>
      </w:pPr>
      <w:r w:rsidRPr="00BE6240">
        <w:rPr>
          <w:lang w:eastAsia="ru-RU"/>
        </w:rPr>
        <w:t xml:space="preserve">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p>
    <w:p w:rsidR="00BE6240" w:rsidRPr="00BE6240" w:rsidRDefault="00BE6240" w:rsidP="00BE6240">
      <w:pPr>
        <w:suppressAutoHyphens w:val="0"/>
        <w:rPr>
          <w:lang w:eastAsia="ru-RU"/>
        </w:rPr>
      </w:pPr>
      <w:r w:rsidRPr="00BE6240">
        <w:rPr>
          <w:lang w:eastAsia="ru-RU"/>
        </w:rPr>
        <w:t xml:space="preserve">6. Достижение мата без жертвы материала. Учебные положения на мат в два хода в эндшпиле. Цугцванг. Учебные положения на мат в два хода в миттельшпиле. </w:t>
      </w:r>
    </w:p>
    <w:p w:rsidR="00BE6240" w:rsidRPr="00BE6240" w:rsidRDefault="00BE6240" w:rsidP="00BE6240">
      <w:pPr>
        <w:suppressAutoHyphens w:val="0"/>
        <w:rPr>
          <w:lang w:eastAsia="ru-RU"/>
        </w:rPr>
      </w:pPr>
      <w:r w:rsidRPr="00BE6240">
        <w:rPr>
          <w:lang w:eastAsia="ru-RU"/>
        </w:rPr>
        <w:t xml:space="preserve">7. Шахматная комбинация. Матовые комбинации: тема отвлечения, завлечения, блокировки. </w:t>
      </w:r>
    </w:p>
    <w:p w:rsidR="00BE6240" w:rsidRPr="00BE6240" w:rsidRDefault="00BE6240" w:rsidP="00F65635">
      <w:pPr>
        <w:tabs>
          <w:tab w:val="left" w:pos="1065"/>
        </w:tabs>
        <w:suppressAutoHyphens w:val="0"/>
        <w:rPr>
          <w:b/>
          <w:lang w:eastAsia="ru-RU"/>
        </w:rPr>
      </w:pPr>
      <w:r w:rsidRPr="00BE6240">
        <w:rPr>
          <w:b/>
          <w:lang w:eastAsia="ru-RU"/>
        </w:rPr>
        <w:t>Изображение донских просторов</w:t>
      </w:r>
    </w:p>
    <w:p w:rsidR="00BE6240" w:rsidRPr="00BE6240" w:rsidRDefault="00BE6240" w:rsidP="00F65635">
      <w:pPr>
        <w:suppressAutoHyphens w:val="0"/>
        <w:rPr>
          <w:lang w:eastAsia="ru-RU"/>
        </w:rPr>
      </w:pPr>
      <w:r w:rsidRPr="00BE6240">
        <w:rPr>
          <w:lang w:eastAsia="ru-RU"/>
        </w:rPr>
        <w:t xml:space="preserve">Логика построения программы обусловлена системой работы по овладению учащимися основами поисковой деятельности: от осмысления сути данной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 создавать и реализовывать свои замыслы. </w:t>
      </w:r>
    </w:p>
    <w:p w:rsidR="00520C9D" w:rsidRDefault="00BE6240" w:rsidP="00F65635">
      <w:pPr>
        <w:suppressAutoHyphens w:val="0"/>
        <w:rPr>
          <w:lang w:eastAsia="ru-RU"/>
        </w:rPr>
      </w:pPr>
      <w:r w:rsidRPr="00BE6240">
        <w:rPr>
          <w:lang w:eastAsia="ru-RU"/>
        </w:rPr>
        <w:t>Дети, обращаясь к различным источникам информации, собирают интересующие их сведения, фиксируют их и готовят к использованию. Основные виды представления информации – это записи, рисунки, вырезки или ксерокопии текстов и изображений. Кроме того, можно собирать информацию и на носителях, требующих для воспроизведения наличия того или иного устройства (аудио_ и видеозаписи, дискеты, компакт_диски и т.д.). Во время работы над темой дети учатся находить интересующую их информацию, систематизированно хранить и использовать ее. Основная задача учителя на этапе сбора сведений по теме – это направлять деятельность детей на самостоятельный поиск информации. В качестве источников информации могут выступать: отдельные предметы (книги, классные библиотеки, фильмы); организации (музеи, библиотеки, предприятия); мероприятия (экскурсии); отдельные люди (родители, специалисты, учителя старших классов). Завершается сбор сведений размещением всей найденной информации в одном информационном проекте – в картотеке или в тематической энциклопедии. Особая роль информационного проекта связана с возможностью хранения с его помощью всего объема информации, собранной детьми, и, следовательно, с сохранением раб</w:t>
      </w:r>
      <w:r w:rsidR="00F65635">
        <w:rPr>
          <w:lang w:eastAsia="ru-RU"/>
        </w:rPr>
        <w:t xml:space="preserve">оты каждого ребенка по поиску. </w:t>
      </w:r>
    </w:p>
    <w:p w:rsidR="00A700E1" w:rsidRPr="007D2F84" w:rsidRDefault="00A700E1" w:rsidP="00A700E1">
      <w:pPr>
        <w:suppressAutoHyphens w:val="0"/>
        <w:jc w:val="center"/>
        <w:rPr>
          <w:b/>
          <w:lang w:eastAsia="ru-RU"/>
        </w:rPr>
      </w:pPr>
      <w:r w:rsidRPr="007D2F84">
        <w:rPr>
          <w:b/>
          <w:lang w:eastAsia="ru-RU"/>
        </w:rPr>
        <w:t>Рабочие программы, реализуемые на уровне основного общего образования</w:t>
      </w:r>
    </w:p>
    <w:p w:rsidR="00A700E1" w:rsidRDefault="00A700E1" w:rsidP="00A700E1">
      <w:pPr>
        <w:jc w:val="center"/>
        <w:rPr>
          <w:b/>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6058"/>
        <w:gridCol w:w="2268"/>
      </w:tblGrid>
      <w:tr w:rsidR="00143C4F"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hideMark/>
          </w:tcPr>
          <w:p w:rsidR="00143C4F" w:rsidRPr="00D1311E" w:rsidRDefault="00143C4F" w:rsidP="00E75867">
            <w:pPr>
              <w:jc w:val="both"/>
              <w:rPr>
                <w:b/>
                <w:lang w:eastAsia="ru-RU"/>
              </w:rPr>
            </w:pPr>
            <w:r w:rsidRPr="00D1311E">
              <w:rPr>
                <w:b/>
                <w:lang w:eastAsia="ru-RU"/>
              </w:rPr>
              <w:t>№ п/п</w:t>
            </w:r>
          </w:p>
        </w:tc>
        <w:tc>
          <w:tcPr>
            <w:tcW w:w="6058" w:type="dxa"/>
            <w:tcBorders>
              <w:top w:val="single" w:sz="4" w:space="0" w:color="auto"/>
              <w:left w:val="single" w:sz="4" w:space="0" w:color="auto"/>
              <w:bottom w:val="single" w:sz="4" w:space="0" w:color="auto"/>
              <w:right w:val="single" w:sz="4" w:space="0" w:color="auto"/>
            </w:tcBorders>
            <w:hideMark/>
          </w:tcPr>
          <w:p w:rsidR="00143C4F" w:rsidRPr="00D1311E" w:rsidRDefault="00143C4F" w:rsidP="00E75867">
            <w:pPr>
              <w:ind w:firstLine="720"/>
              <w:jc w:val="center"/>
              <w:rPr>
                <w:b/>
                <w:lang w:eastAsia="ru-RU"/>
              </w:rPr>
            </w:pPr>
            <w:r w:rsidRPr="00D1311E">
              <w:rPr>
                <w:b/>
                <w:lang w:eastAsia="ru-RU"/>
              </w:rPr>
              <w:t>наименование программы</w:t>
            </w:r>
          </w:p>
        </w:tc>
        <w:tc>
          <w:tcPr>
            <w:tcW w:w="2268" w:type="dxa"/>
            <w:tcBorders>
              <w:top w:val="single" w:sz="4" w:space="0" w:color="auto"/>
              <w:left w:val="single" w:sz="4" w:space="0" w:color="auto"/>
              <w:bottom w:val="single" w:sz="4" w:space="0" w:color="auto"/>
              <w:right w:val="single" w:sz="4" w:space="0" w:color="auto"/>
            </w:tcBorders>
            <w:hideMark/>
          </w:tcPr>
          <w:p w:rsidR="00143C4F" w:rsidRPr="00D1311E" w:rsidRDefault="00143C4F" w:rsidP="00E75867">
            <w:pPr>
              <w:jc w:val="center"/>
              <w:rPr>
                <w:b/>
                <w:lang w:eastAsia="ru-RU"/>
              </w:rPr>
            </w:pPr>
            <w:r w:rsidRPr="00D1311E">
              <w:rPr>
                <w:b/>
                <w:lang w:eastAsia="ru-RU"/>
              </w:rPr>
              <w:t>разработчик</w:t>
            </w:r>
          </w:p>
        </w:tc>
      </w:tr>
      <w:tr w:rsidR="00143C4F"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143C4F" w:rsidRPr="00D1311E" w:rsidRDefault="00143C4F"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143C4F" w:rsidRPr="00D1311E" w:rsidRDefault="00143C4F" w:rsidP="00E75867">
            <w:pPr>
              <w:jc w:val="both"/>
              <w:rPr>
                <w:lang w:eastAsia="ru-RU"/>
              </w:rPr>
            </w:pPr>
            <w:r>
              <w:rPr>
                <w:lang w:eastAsia="ru-RU"/>
              </w:rPr>
              <w:t>Русский язык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143C4F" w:rsidRPr="00D1311E" w:rsidRDefault="00E2649A" w:rsidP="00E75867">
            <w:pPr>
              <w:jc w:val="both"/>
              <w:rPr>
                <w:lang w:eastAsia="ru-RU"/>
              </w:rPr>
            </w:pPr>
            <w:r>
              <w:rPr>
                <w:lang w:eastAsia="ru-RU"/>
              </w:rPr>
              <w:t>Бех Т.Ю.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Русский язык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Бех Т.Ю.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Русский язык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E75867">
            <w:pPr>
              <w:jc w:val="both"/>
              <w:rPr>
                <w:lang w:eastAsia="ru-RU"/>
              </w:rPr>
            </w:pPr>
            <w:r>
              <w:rPr>
                <w:lang w:eastAsia="ru-RU"/>
              </w:rPr>
              <w:t>Дубинец Т.В.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 xml:space="preserve">Русский язык 8 </w:t>
            </w:r>
            <w:r w:rsidRPr="00D1311E">
              <w:rPr>
                <w:lang w:eastAsia="ru-RU"/>
              </w:rPr>
              <w:t>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Кислица Е.Ю.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 xml:space="preserve">Русский язык 9 </w:t>
            </w:r>
            <w:r w:rsidRPr="00D1311E">
              <w:rPr>
                <w:lang w:eastAsia="ru-RU"/>
              </w:rPr>
              <w:t>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Дубинец Т.В.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Литература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Бех Т.Ю.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Литература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Бех Т.Ю.</w:t>
            </w:r>
          </w:p>
        </w:tc>
      </w:tr>
      <w:tr w:rsidR="00E2649A" w:rsidRPr="00D1311E" w:rsidTr="00E75867">
        <w:trPr>
          <w:trHeight w:val="70"/>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Литература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Дубинец Т.В.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Литература 8</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Кислица Е.Ю.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Литература 9</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Дубинец Т.В.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Default="00E2649A" w:rsidP="001F25E5">
            <w:pPr>
              <w:jc w:val="both"/>
              <w:rPr>
                <w:lang w:eastAsia="ru-RU"/>
              </w:rPr>
            </w:pPr>
            <w:r>
              <w:rPr>
                <w:lang w:eastAsia="ru-RU"/>
              </w:rPr>
              <w:t>Русский родной язык 8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Кислица Е.Ю.</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Default="00E2649A" w:rsidP="001F25E5">
            <w:pPr>
              <w:jc w:val="both"/>
              <w:rPr>
                <w:lang w:eastAsia="ru-RU"/>
              </w:rPr>
            </w:pPr>
            <w:r>
              <w:rPr>
                <w:lang w:eastAsia="ru-RU"/>
              </w:rPr>
              <w:t>Русский родной язык 9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Дубинец Т.В.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Английский язык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Поплавская Н.Г.</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Английский язык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Поплавская Н.Г.</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Английский язык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Поплавская Н.Г.</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Английский язык 8</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Поплавская Н.Г.</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Английский язык 9</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Поплавская Н.Г.</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Математика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E75867">
            <w:pPr>
              <w:jc w:val="both"/>
              <w:rPr>
                <w:lang w:eastAsia="ru-RU"/>
              </w:rPr>
            </w:pPr>
            <w:r>
              <w:rPr>
                <w:lang w:eastAsia="ru-RU"/>
              </w:rPr>
              <w:t>Меняйло И.И.</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3915F5">
            <w:pPr>
              <w:jc w:val="both"/>
              <w:rPr>
                <w:lang w:eastAsia="ru-RU"/>
              </w:rPr>
            </w:pPr>
            <w:r w:rsidRPr="00D1311E">
              <w:rPr>
                <w:lang w:eastAsia="ru-RU"/>
              </w:rPr>
              <w:t xml:space="preserve">Математика </w:t>
            </w:r>
            <w:r>
              <w:rPr>
                <w:lang w:eastAsia="ru-RU"/>
              </w:rPr>
              <w:t>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E75867">
            <w:pPr>
              <w:jc w:val="both"/>
              <w:rPr>
                <w:lang w:eastAsia="ru-RU"/>
              </w:rPr>
            </w:pPr>
            <w:r>
              <w:rPr>
                <w:lang w:eastAsia="ru-RU"/>
              </w:rPr>
              <w:t>Душина Л.А.</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Алгебра 7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Душина Л.А.</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Алгебра 8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E75867">
            <w:pPr>
              <w:jc w:val="both"/>
              <w:rPr>
                <w:lang w:eastAsia="ru-RU"/>
              </w:rPr>
            </w:pPr>
            <w:r>
              <w:rPr>
                <w:lang w:eastAsia="ru-RU"/>
              </w:rPr>
              <w:t>Безрукова Н.В.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Алгебра 9 класс</w:t>
            </w:r>
          </w:p>
        </w:tc>
        <w:tc>
          <w:tcPr>
            <w:tcW w:w="2268" w:type="dxa"/>
            <w:tcBorders>
              <w:top w:val="single" w:sz="4" w:space="0" w:color="auto"/>
              <w:left w:val="single" w:sz="4" w:space="0" w:color="auto"/>
              <w:bottom w:val="single" w:sz="4" w:space="0" w:color="auto"/>
              <w:right w:val="single" w:sz="4" w:space="0" w:color="auto"/>
            </w:tcBorders>
          </w:tcPr>
          <w:p w:rsidR="00E2649A" w:rsidRDefault="00E2649A" w:rsidP="00E75867">
            <w:pPr>
              <w:jc w:val="both"/>
              <w:rPr>
                <w:lang w:eastAsia="ru-RU"/>
              </w:rPr>
            </w:pPr>
            <w:r>
              <w:rPr>
                <w:lang w:eastAsia="ru-RU"/>
              </w:rPr>
              <w:t>Шаповалова Л.А.</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Default="00E2649A" w:rsidP="001F25E5">
            <w:pPr>
              <w:jc w:val="both"/>
              <w:rPr>
                <w:lang w:eastAsia="ru-RU"/>
              </w:rPr>
            </w:pPr>
            <w:r>
              <w:rPr>
                <w:lang w:eastAsia="ru-RU"/>
              </w:rPr>
              <w:t>Геометрия 7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Душина Л.А.</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Default="00E2649A" w:rsidP="001F25E5">
            <w:pPr>
              <w:jc w:val="both"/>
              <w:rPr>
                <w:lang w:eastAsia="ru-RU"/>
              </w:rPr>
            </w:pPr>
            <w:r>
              <w:rPr>
                <w:lang w:eastAsia="ru-RU"/>
              </w:rPr>
              <w:t>Геометрия 8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Безрукова Н.В.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Default="00E2649A" w:rsidP="001F25E5">
            <w:pPr>
              <w:jc w:val="both"/>
              <w:rPr>
                <w:lang w:eastAsia="ru-RU"/>
              </w:rPr>
            </w:pPr>
            <w:r>
              <w:rPr>
                <w:lang w:eastAsia="ru-RU"/>
              </w:rPr>
              <w:t>Геометрия 9 класс</w:t>
            </w:r>
          </w:p>
        </w:tc>
        <w:tc>
          <w:tcPr>
            <w:tcW w:w="2268" w:type="dxa"/>
            <w:tcBorders>
              <w:top w:val="single" w:sz="4" w:space="0" w:color="auto"/>
              <w:left w:val="single" w:sz="4" w:space="0" w:color="auto"/>
              <w:bottom w:val="single" w:sz="4" w:space="0" w:color="auto"/>
              <w:right w:val="single" w:sz="4" w:space="0" w:color="auto"/>
            </w:tcBorders>
          </w:tcPr>
          <w:p w:rsidR="00E2649A" w:rsidRDefault="00E2649A" w:rsidP="001F25E5">
            <w:pPr>
              <w:jc w:val="both"/>
              <w:rPr>
                <w:lang w:eastAsia="ru-RU"/>
              </w:rPr>
            </w:pPr>
            <w:r>
              <w:rPr>
                <w:lang w:eastAsia="ru-RU"/>
              </w:rPr>
              <w:t>Шаповалова Л.А.</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Информатика 7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240661">
            <w:pPr>
              <w:rPr>
                <w:lang w:eastAsia="ru-RU"/>
              </w:rPr>
            </w:pPr>
            <w:r>
              <w:rPr>
                <w:lang w:eastAsia="ru-RU"/>
              </w:rPr>
              <w:t>Безрукова Н.В., Даниелян С.С.</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7D2F84">
            <w:pPr>
              <w:jc w:val="both"/>
              <w:rPr>
                <w:lang w:eastAsia="ru-RU"/>
              </w:rPr>
            </w:pPr>
            <w:r>
              <w:rPr>
                <w:lang w:eastAsia="ru-RU"/>
              </w:rPr>
              <w:t>Информатика 8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E75867">
            <w:pPr>
              <w:jc w:val="both"/>
              <w:rPr>
                <w:lang w:eastAsia="ru-RU"/>
              </w:rPr>
            </w:pPr>
            <w:r>
              <w:rPr>
                <w:lang w:eastAsia="ru-RU"/>
              </w:rPr>
              <w:t>Даниелян С.С.</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1F25E5">
            <w:pPr>
              <w:jc w:val="both"/>
              <w:rPr>
                <w:lang w:eastAsia="ru-RU"/>
              </w:rPr>
            </w:pPr>
            <w:r>
              <w:rPr>
                <w:lang w:eastAsia="ru-RU"/>
              </w:rPr>
              <w:t>Информатика 9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E2649A" w:rsidP="001F25E5">
            <w:pPr>
              <w:jc w:val="both"/>
              <w:rPr>
                <w:lang w:eastAsia="ru-RU"/>
              </w:rPr>
            </w:pPr>
            <w:r>
              <w:rPr>
                <w:lang w:eastAsia="ru-RU"/>
              </w:rPr>
              <w:t>Безрукова Н.В.</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E75867">
            <w:pPr>
              <w:jc w:val="both"/>
              <w:rPr>
                <w:lang w:eastAsia="ru-RU"/>
              </w:rPr>
            </w:pPr>
            <w:r>
              <w:rPr>
                <w:lang w:eastAsia="ru-RU"/>
              </w:rPr>
              <w:t>История России. Всеобщая история 5 класс</w:t>
            </w:r>
          </w:p>
        </w:tc>
        <w:tc>
          <w:tcPr>
            <w:tcW w:w="2268" w:type="dxa"/>
            <w:tcBorders>
              <w:top w:val="single" w:sz="4" w:space="0" w:color="auto"/>
              <w:left w:val="single" w:sz="4" w:space="0" w:color="auto"/>
              <w:bottom w:val="single" w:sz="4" w:space="0" w:color="auto"/>
              <w:right w:val="single" w:sz="4" w:space="0" w:color="auto"/>
            </w:tcBorders>
          </w:tcPr>
          <w:p w:rsidR="00E2649A" w:rsidRPr="00D1311E" w:rsidRDefault="00D40CFD" w:rsidP="00E75867">
            <w:pPr>
              <w:jc w:val="both"/>
              <w:rPr>
                <w:lang w:eastAsia="ru-RU"/>
              </w:rPr>
            </w:pPr>
            <w:r>
              <w:rPr>
                <w:lang w:eastAsia="ru-RU"/>
              </w:rPr>
              <w:t>Джамалова Ф.Х.</w:t>
            </w:r>
          </w:p>
        </w:tc>
      </w:tr>
      <w:tr w:rsidR="00E2649A"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E2649A" w:rsidRPr="00D1311E" w:rsidRDefault="00E2649A"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E2649A" w:rsidRPr="00D1311E" w:rsidRDefault="00E2649A" w:rsidP="007D2F84">
            <w:pPr>
              <w:jc w:val="both"/>
              <w:rPr>
                <w:lang w:eastAsia="ru-RU"/>
              </w:rPr>
            </w:pPr>
            <w:r>
              <w:rPr>
                <w:lang w:eastAsia="ru-RU"/>
              </w:rPr>
              <w:t>История России. Всеобщая история 6 класс</w:t>
            </w:r>
          </w:p>
        </w:tc>
        <w:tc>
          <w:tcPr>
            <w:tcW w:w="2268" w:type="dxa"/>
            <w:tcBorders>
              <w:top w:val="single" w:sz="4" w:space="0" w:color="auto"/>
              <w:left w:val="single" w:sz="4" w:space="0" w:color="auto"/>
              <w:bottom w:val="single" w:sz="4" w:space="0" w:color="auto"/>
              <w:right w:val="single" w:sz="4" w:space="0" w:color="auto"/>
            </w:tcBorders>
            <w:hideMark/>
          </w:tcPr>
          <w:p w:rsidR="00E2649A" w:rsidRPr="00D1311E" w:rsidRDefault="00D40CFD" w:rsidP="00E75867">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История России. Всеобщая история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История России. Всеобщая история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История России. Всеобщая история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Обществознание 5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Обществознание 6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Обществознание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Обществознание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Обществознание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География 5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Телегин Г.С.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7D2F84">
            <w:pPr>
              <w:jc w:val="both"/>
              <w:rPr>
                <w:lang w:eastAsia="ru-RU"/>
              </w:rPr>
            </w:pPr>
            <w:r>
              <w:rPr>
                <w:lang w:eastAsia="ru-RU"/>
              </w:rPr>
              <w:t>География 6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Телегин Г.С.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География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Телегин Г.С.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География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Телегин Г.С.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География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Телегин Г.С.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Физика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Меняйло И.И.</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7D2F84">
            <w:pPr>
              <w:jc w:val="both"/>
              <w:rPr>
                <w:lang w:eastAsia="ru-RU"/>
              </w:rPr>
            </w:pPr>
            <w:r>
              <w:rPr>
                <w:lang w:eastAsia="ru-RU"/>
              </w:rPr>
              <w:t>Физика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Меняйло И.И.</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Физика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Меняйло И.И.</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Химия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Химия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Биология 5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7D2F84">
            <w:pPr>
              <w:jc w:val="both"/>
              <w:rPr>
                <w:lang w:eastAsia="ru-RU"/>
              </w:rPr>
            </w:pPr>
            <w:r>
              <w:rPr>
                <w:lang w:eastAsia="ru-RU"/>
              </w:rPr>
              <w:t>Биология 6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Биология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Биология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Биология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Романова С.Р.</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Основы православной культуры 5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Основы православной культуры 6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Основы православной культуры 7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Джамалова Ф.Х.</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Основы православной культуры 8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Default="00D40CFD" w:rsidP="001F25E5">
            <w:pPr>
              <w:jc w:val="both"/>
              <w:rPr>
                <w:lang w:eastAsia="ru-RU"/>
              </w:rPr>
            </w:pPr>
            <w:r>
              <w:rPr>
                <w:lang w:eastAsia="ru-RU"/>
              </w:rPr>
              <w:t>Основы православной культуры 9 класс</w:t>
            </w:r>
          </w:p>
        </w:tc>
        <w:tc>
          <w:tcPr>
            <w:tcW w:w="226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1F25E5">
            <w:pPr>
              <w:jc w:val="both"/>
              <w:rPr>
                <w:lang w:eastAsia="ru-RU"/>
              </w:rPr>
            </w:pPr>
            <w:r>
              <w:rPr>
                <w:lang w:eastAsia="ru-RU"/>
              </w:rPr>
              <w:t>Шубина Е.В.</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Музыка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E75867">
            <w:pPr>
              <w:jc w:val="both"/>
              <w:rPr>
                <w:lang w:eastAsia="ru-RU"/>
              </w:rPr>
            </w:pPr>
            <w:r>
              <w:rPr>
                <w:lang w:eastAsia="ru-RU"/>
              </w:rPr>
              <w:t>Кулинич А.А.</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Музыка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1F25E5">
            <w:pPr>
              <w:jc w:val="both"/>
              <w:rPr>
                <w:lang w:eastAsia="ru-RU"/>
              </w:rPr>
            </w:pPr>
            <w:r>
              <w:rPr>
                <w:lang w:eastAsia="ru-RU"/>
              </w:rPr>
              <w:t>Кулинич А.А.</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Музыка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1F25E5">
            <w:pPr>
              <w:jc w:val="both"/>
              <w:rPr>
                <w:lang w:eastAsia="ru-RU"/>
              </w:rPr>
            </w:pPr>
            <w:r>
              <w:rPr>
                <w:lang w:eastAsia="ru-RU"/>
              </w:rPr>
              <w:t>Кулинич А.А.</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Музыка 8</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1F25E5">
            <w:pPr>
              <w:jc w:val="both"/>
              <w:rPr>
                <w:lang w:eastAsia="ru-RU"/>
              </w:rPr>
            </w:pPr>
            <w:r>
              <w:rPr>
                <w:lang w:eastAsia="ru-RU"/>
              </w:rPr>
              <w:t>Кулинич А.А.</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ИЗО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E75867">
            <w:pPr>
              <w:jc w:val="both"/>
              <w:rPr>
                <w:lang w:eastAsia="ru-RU"/>
              </w:rPr>
            </w:pPr>
            <w:r>
              <w:rPr>
                <w:lang w:eastAsia="ru-RU"/>
              </w:rPr>
              <w:t>Латарцева В.С.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ИЗО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1F25E5">
            <w:pPr>
              <w:jc w:val="both"/>
              <w:rPr>
                <w:lang w:eastAsia="ru-RU"/>
              </w:rPr>
            </w:pPr>
            <w:r>
              <w:rPr>
                <w:lang w:eastAsia="ru-RU"/>
              </w:rPr>
              <w:t>Латарцева В.С.</w:t>
            </w:r>
          </w:p>
        </w:tc>
      </w:tr>
      <w:tr w:rsidR="00D40CFD"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D40CFD" w:rsidRPr="00D1311E" w:rsidRDefault="00D40CFD" w:rsidP="00143C4F">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D40CFD" w:rsidRPr="00D1311E" w:rsidRDefault="00D40CFD" w:rsidP="00E75867">
            <w:pPr>
              <w:jc w:val="both"/>
              <w:rPr>
                <w:lang w:eastAsia="ru-RU"/>
              </w:rPr>
            </w:pPr>
            <w:r>
              <w:rPr>
                <w:lang w:eastAsia="ru-RU"/>
              </w:rPr>
              <w:t>ИЗО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D40CFD" w:rsidRPr="00D1311E" w:rsidRDefault="00D40CFD" w:rsidP="001F25E5">
            <w:pPr>
              <w:jc w:val="both"/>
              <w:rPr>
                <w:lang w:eastAsia="ru-RU"/>
              </w:rPr>
            </w:pPr>
            <w:r>
              <w:rPr>
                <w:lang w:eastAsia="ru-RU"/>
              </w:rPr>
              <w:t>Латарцева В.С.</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sidRPr="00D1311E">
              <w:rPr>
                <w:lang w:eastAsia="ru-RU"/>
              </w:rPr>
              <w:t xml:space="preserve">Технология </w:t>
            </w:r>
            <w:r>
              <w:rPr>
                <w:lang w:eastAsia="ru-RU"/>
              </w:rPr>
              <w:t>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Кулинич А.А.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Технология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Кулинич А.А.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Технология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rPr>
                <w:lang w:eastAsia="ru-RU"/>
              </w:rPr>
            </w:pPr>
            <w:r>
              <w:rPr>
                <w:lang w:eastAsia="ru-RU"/>
              </w:rPr>
              <w:t>Кулинич А.А., Душина Л.А.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Технология 8</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rPr>
                <w:lang w:eastAsia="ru-RU"/>
              </w:rPr>
            </w:pPr>
            <w:r>
              <w:rPr>
                <w:lang w:eastAsia="ru-RU"/>
              </w:rPr>
              <w:t>Кулинич А.А., Поплавская Н.Г.</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Физическая культура 5</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Чеба А.А.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Физическая культура 6</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Чеба А.А.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Физическая культура 7</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Чеба А.А.</w:t>
            </w:r>
          </w:p>
        </w:tc>
      </w:tr>
      <w:tr w:rsidR="00240661" w:rsidRPr="00D1311E"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Физическая культура 8</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Чеба А.А.</w:t>
            </w:r>
          </w:p>
        </w:tc>
      </w:tr>
      <w:tr w:rsidR="00240661" w:rsidRPr="004B57F1"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Pr="00D1311E" w:rsidRDefault="00240661" w:rsidP="00240661">
            <w:pPr>
              <w:jc w:val="both"/>
              <w:rPr>
                <w:lang w:eastAsia="ru-RU"/>
              </w:rPr>
            </w:pPr>
            <w:r>
              <w:rPr>
                <w:lang w:eastAsia="ru-RU"/>
              </w:rPr>
              <w:t>Физическая культура 9</w:t>
            </w:r>
            <w:r w:rsidRPr="00D1311E">
              <w:rPr>
                <w:lang w:eastAsia="ru-RU"/>
              </w:rPr>
              <w:t xml:space="preserve"> класс</w:t>
            </w:r>
          </w:p>
        </w:tc>
        <w:tc>
          <w:tcPr>
            <w:tcW w:w="2268"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jc w:val="both"/>
              <w:rPr>
                <w:lang w:eastAsia="ru-RU"/>
              </w:rPr>
            </w:pPr>
            <w:r>
              <w:rPr>
                <w:lang w:eastAsia="ru-RU"/>
              </w:rPr>
              <w:t>Чеба А.А.</w:t>
            </w:r>
          </w:p>
        </w:tc>
      </w:tr>
      <w:tr w:rsidR="00240661" w:rsidRPr="004B57F1"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Default="00240661" w:rsidP="00240661">
            <w:pPr>
              <w:jc w:val="both"/>
              <w:rPr>
                <w:lang w:eastAsia="ru-RU"/>
              </w:rPr>
            </w:pPr>
            <w:r>
              <w:rPr>
                <w:lang w:eastAsia="ru-RU"/>
              </w:rPr>
              <w:t>ОБЖ 8 класс</w:t>
            </w:r>
          </w:p>
        </w:tc>
        <w:tc>
          <w:tcPr>
            <w:tcW w:w="2268" w:type="dxa"/>
            <w:tcBorders>
              <w:top w:val="single" w:sz="4" w:space="0" w:color="auto"/>
              <w:left w:val="single" w:sz="4" w:space="0" w:color="auto"/>
              <w:bottom w:val="single" w:sz="4" w:space="0" w:color="auto"/>
              <w:right w:val="single" w:sz="4" w:space="0" w:color="auto"/>
            </w:tcBorders>
          </w:tcPr>
          <w:p w:rsidR="00240661" w:rsidRDefault="00240661" w:rsidP="00240661">
            <w:pPr>
              <w:jc w:val="both"/>
              <w:rPr>
                <w:lang w:eastAsia="ru-RU"/>
              </w:rPr>
            </w:pPr>
            <w:r>
              <w:rPr>
                <w:lang w:eastAsia="ru-RU"/>
              </w:rPr>
              <w:t>Телегин Г.С.</w:t>
            </w:r>
          </w:p>
        </w:tc>
      </w:tr>
      <w:tr w:rsidR="00240661" w:rsidRPr="004B57F1" w:rsidTr="00E75867">
        <w:trPr>
          <w:jc w:val="center"/>
        </w:trPr>
        <w:tc>
          <w:tcPr>
            <w:tcW w:w="959" w:type="dxa"/>
            <w:tcBorders>
              <w:top w:val="single" w:sz="4" w:space="0" w:color="auto"/>
              <w:left w:val="single" w:sz="4" w:space="0" w:color="auto"/>
              <w:bottom w:val="single" w:sz="4" w:space="0" w:color="auto"/>
              <w:right w:val="single" w:sz="4" w:space="0" w:color="auto"/>
            </w:tcBorders>
          </w:tcPr>
          <w:p w:rsidR="00240661" w:rsidRPr="00D1311E" w:rsidRDefault="00240661" w:rsidP="00240661">
            <w:pPr>
              <w:numPr>
                <w:ilvl w:val="0"/>
                <w:numId w:val="93"/>
              </w:numPr>
              <w:suppressAutoHyphens w:val="0"/>
              <w:ind w:left="0"/>
              <w:jc w:val="center"/>
              <w:rPr>
                <w:lang w:eastAsia="ru-RU"/>
              </w:rPr>
            </w:pPr>
          </w:p>
        </w:tc>
        <w:tc>
          <w:tcPr>
            <w:tcW w:w="6058" w:type="dxa"/>
            <w:tcBorders>
              <w:top w:val="single" w:sz="4" w:space="0" w:color="auto"/>
              <w:left w:val="single" w:sz="4" w:space="0" w:color="auto"/>
              <w:bottom w:val="single" w:sz="4" w:space="0" w:color="auto"/>
              <w:right w:val="single" w:sz="4" w:space="0" w:color="auto"/>
            </w:tcBorders>
            <w:hideMark/>
          </w:tcPr>
          <w:p w:rsidR="00240661" w:rsidRDefault="00240661" w:rsidP="00240661">
            <w:pPr>
              <w:jc w:val="both"/>
              <w:rPr>
                <w:lang w:eastAsia="ru-RU"/>
              </w:rPr>
            </w:pPr>
            <w:r>
              <w:rPr>
                <w:lang w:eastAsia="ru-RU"/>
              </w:rPr>
              <w:t>ОБЖ 9 класс</w:t>
            </w:r>
          </w:p>
        </w:tc>
        <w:tc>
          <w:tcPr>
            <w:tcW w:w="2268" w:type="dxa"/>
            <w:tcBorders>
              <w:top w:val="single" w:sz="4" w:space="0" w:color="auto"/>
              <w:left w:val="single" w:sz="4" w:space="0" w:color="auto"/>
              <w:bottom w:val="single" w:sz="4" w:space="0" w:color="auto"/>
              <w:right w:val="single" w:sz="4" w:space="0" w:color="auto"/>
            </w:tcBorders>
          </w:tcPr>
          <w:p w:rsidR="00240661" w:rsidRDefault="00240661" w:rsidP="00240661">
            <w:pPr>
              <w:jc w:val="both"/>
              <w:rPr>
                <w:lang w:eastAsia="ru-RU"/>
              </w:rPr>
            </w:pPr>
            <w:r>
              <w:rPr>
                <w:lang w:eastAsia="ru-RU"/>
              </w:rPr>
              <w:t>Телегин Г.С.</w:t>
            </w:r>
          </w:p>
        </w:tc>
      </w:tr>
    </w:tbl>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A700E1">
      <w:pPr>
        <w:jc w:val="center"/>
        <w:rPr>
          <w:b/>
          <w:sz w:val="28"/>
          <w:szCs w:val="28"/>
        </w:rPr>
      </w:pPr>
    </w:p>
    <w:p w:rsidR="00A700E1" w:rsidRDefault="00A700E1" w:rsidP="00143C4F">
      <w:pPr>
        <w:rPr>
          <w:b/>
          <w:sz w:val="28"/>
          <w:szCs w:val="28"/>
        </w:rPr>
        <w:sectPr w:rsidR="00A700E1" w:rsidSect="000E6CC6">
          <w:footerReference w:type="default" r:id="rId38"/>
          <w:footnotePr>
            <w:numRestart w:val="eachPage"/>
          </w:footnotePr>
          <w:pgSz w:w="11906" w:h="16838"/>
          <w:pgMar w:top="709" w:right="851" w:bottom="851" w:left="1418" w:header="709" w:footer="709" w:gutter="0"/>
          <w:cols w:space="708"/>
          <w:docGrid w:linePitch="360"/>
        </w:sectPr>
      </w:pPr>
    </w:p>
    <w:p w:rsidR="00A700E1" w:rsidRPr="006D1554" w:rsidRDefault="00A700E1" w:rsidP="00E2649A">
      <w:pPr>
        <w:jc w:val="center"/>
        <w:rPr>
          <w:b/>
          <w:sz w:val="28"/>
          <w:szCs w:val="28"/>
        </w:rPr>
      </w:pPr>
      <w:r w:rsidRPr="006D1554">
        <w:rPr>
          <w:b/>
          <w:sz w:val="28"/>
          <w:szCs w:val="28"/>
        </w:rPr>
        <w:t>Перечень учебников, принятых к использованию в МБОУ ЕСОШ № 11</w:t>
      </w:r>
    </w:p>
    <w:p w:rsidR="00A700E1" w:rsidRDefault="00A700E1" w:rsidP="00A700E1">
      <w:pPr>
        <w:suppressAutoHyphens w:val="0"/>
        <w:jc w:val="center"/>
        <w:rPr>
          <w:b/>
          <w:sz w:val="28"/>
          <w:szCs w:val="28"/>
        </w:rPr>
      </w:pPr>
      <w:r w:rsidRPr="006D1554">
        <w:rPr>
          <w:b/>
          <w:sz w:val="28"/>
          <w:szCs w:val="28"/>
        </w:rPr>
        <w:t>на 2019 – 2020 учебный год</w:t>
      </w:r>
    </w:p>
    <w:p w:rsidR="00A700E1" w:rsidRDefault="00A700E1" w:rsidP="00A700E1">
      <w:pPr>
        <w:suppressAutoHyphens w:val="0"/>
        <w:jc w:val="center"/>
        <w:rPr>
          <w:b/>
          <w:sz w:val="28"/>
          <w:szCs w:val="28"/>
        </w:rPr>
      </w:pPr>
    </w:p>
    <w:tbl>
      <w:tblPr>
        <w:tblW w:w="13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8"/>
        <w:gridCol w:w="1491"/>
        <w:gridCol w:w="5414"/>
        <w:gridCol w:w="1839"/>
        <w:gridCol w:w="713"/>
        <w:gridCol w:w="3402"/>
        <w:gridCol w:w="49"/>
      </w:tblGrid>
      <w:tr w:rsidR="001F25E5" w:rsidRPr="006D1554" w:rsidTr="0013462E">
        <w:trPr>
          <w:gridAfter w:val="1"/>
          <w:wAfter w:w="49" w:type="dxa"/>
          <w:trHeight w:val="604"/>
          <w:jc w:val="center"/>
        </w:trPr>
        <w:tc>
          <w:tcPr>
            <w:tcW w:w="968" w:type="dxa"/>
            <w:tcBorders>
              <w:top w:val="single" w:sz="4" w:space="0" w:color="auto"/>
              <w:left w:val="single" w:sz="4" w:space="0" w:color="auto"/>
              <w:bottom w:val="single" w:sz="4" w:space="0" w:color="auto"/>
              <w:right w:val="single" w:sz="4" w:space="0" w:color="auto"/>
            </w:tcBorders>
          </w:tcPr>
          <w:p w:rsidR="001F25E5" w:rsidRPr="006D1554" w:rsidRDefault="001F25E5" w:rsidP="00A700E1">
            <w:pPr>
              <w:jc w:val="center"/>
              <w:rPr>
                <w:b/>
              </w:rPr>
            </w:pPr>
            <w:r w:rsidRPr="006D1554">
              <w:rPr>
                <w:b/>
              </w:rPr>
              <w:t>№ п/п</w:t>
            </w:r>
          </w:p>
        </w:tc>
        <w:tc>
          <w:tcPr>
            <w:tcW w:w="1491" w:type="dxa"/>
            <w:tcBorders>
              <w:top w:val="single" w:sz="4" w:space="0" w:color="auto"/>
              <w:left w:val="single" w:sz="4" w:space="0" w:color="auto"/>
              <w:bottom w:val="single" w:sz="4" w:space="0" w:color="auto"/>
              <w:right w:val="single" w:sz="4" w:space="0" w:color="auto"/>
            </w:tcBorders>
            <w:shd w:val="clear" w:color="auto" w:fill="auto"/>
            <w:hideMark/>
          </w:tcPr>
          <w:p w:rsidR="001F25E5" w:rsidRPr="006D1554" w:rsidRDefault="001F25E5" w:rsidP="00A700E1">
            <w:pPr>
              <w:jc w:val="center"/>
              <w:rPr>
                <w:b/>
              </w:rPr>
            </w:pPr>
            <w:r w:rsidRPr="006D1554">
              <w:rPr>
                <w:b/>
                <w:sz w:val="18"/>
                <w:szCs w:val="18"/>
              </w:rPr>
              <w:t>Номер по ФПУ</w:t>
            </w:r>
          </w:p>
        </w:tc>
        <w:tc>
          <w:tcPr>
            <w:tcW w:w="5414" w:type="dxa"/>
            <w:tcBorders>
              <w:top w:val="single" w:sz="4" w:space="0" w:color="auto"/>
              <w:left w:val="single" w:sz="4" w:space="0" w:color="auto"/>
              <w:bottom w:val="single" w:sz="4" w:space="0" w:color="auto"/>
              <w:right w:val="single" w:sz="4" w:space="0" w:color="auto"/>
            </w:tcBorders>
            <w:shd w:val="clear" w:color="auto" w:fill="auto"/>
            <w:hideMark/>
          </w:tcPr>
          <w:p w:rsidR="001F25E5" w:rsidRPr="006D1554" w:rsidRDefault="001F25E5" w:rsidP="00A700E1">
            <w:pPr>
              <w:jc w:val="center"/>
              <w:rPr>
                <w:b/>
              </w:rPr>
            </w:pPr>
            <w:r w:rsidRPr="006D1554">
              <w:rPr>
                <w:b/>
              </w:rPr>
              <w:t>Автор учебника</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1F25E5" w:rsidRPr="006D1554" w:rsidRDefault="001F25E5" w:rsidP="00A700E1">
            <w:pPr>
              <w:jc w:val="center"/>
              <w:rPr>
                <w:b/>
              </w:rPr>
            </w:pPr>
            <w:r w:rsidRPr="006D1554">
              <w:rPr>
                <w:b/>
              </w:rPr>
              <w:t>Предмет</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rsidR="001F25E5" w:rsidRPr="006D1554" w:rsidRDefault="001F25E5" w:rsidP="00A700E1">
            <w:pPr>
              <w:jc w:val="center"/>
              <w:rPr>
                <w:b/>
              </w:rPr>
            </w:pPr>
            <w:r w:rsidRPr="006D1554">
              <w:rPr>
                <w:b/>
              </w:rPr>
              <w:t>Класс</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1F25E5" w:rsidRPr="006D1554" w:rsidRDefault="001F25E5" w:rsidP="00A700E1">
            <w:pPr>
              <w:jc w:val="center"/>
              <w:rPr>
                <w:b/>
              </w:rPr>
            </w:pPr>
            <w:r w:rsidRPr="006D1554">
              <w:rPr>
                <w:b/>
              </w:rPr>
              <w:t>Издательство</w:t>
            </w:r>
          </w:p>
        </w:tc>
      </w:tr>
      <w:tr w:rsidR="00A700E1" w:rsidRPr="006D1554" w:rsidTr="0013462E">
        <w:trPr>
          <w:trHeight w:val="388"/>
          <w:jc w:val="center"/>
        </w:trPr>
        <w:tc>
          <w:tcPr>
            <w:tcW w:w="13876" w:type="dxa"/>
            <w:gridSpan w:val="7"/>
            <w:tcBorders>
              <w:top w:val="single" w:sz="4" w:space="0" w:color="auto"/>
              <w:left w:val="single" w:sz="4" w:space="0" w:color="auto"/>
              <w:bottom w:val="single" w:sz="4" w:space="0" w:color="auto"/>
              <w:right w:val="single" w:sz="4" w:space="0" w:color="auto"/>
            </w:tcBorders>
            <w:vAlign w:val="center"/>
          </w:tcPr>
          <w:p w:rsidR="00A700E1" w:rsidRPr="006D1554" w:rsidRDefault="00A700E1" w:rsidP="00A700E1">
            <w:pPr>
              <w:spacing w:before="100" w:beforeAutospacing="1" w:after="100" w:afterAutospacing="1"/>
              <w:jc w:val="center"/>
            </w:pPr>
            <w:r w:rsidRPr="006D1554">
              <w:rPr>
                <w:b/>
              </w:rPr>
              <w:t>5 класс</w:t>
            </w:r>
          </w:p>
        </w:tc>
      </w:tr>
      <w:tr w:rsidR="001F25E5" w:rsidRPr="006D1554" w:rsidTr="0013462E">
        <w:trPr>
          <w:gridAfter w:val="1"/>
          <w:wAfter w:w="49" w:type="dxa"/>
          <w:trHeight w:val="69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1.2.1.1.4.1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Разумовская М.М., Львова С.И., Капинос В.И.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Русский язык</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ООО «ДРОФА»</w:t>
            </w:r>
          </w:p>
        </w:tc>
      </w:tr>
      <w:tr w:rsidR="001F25E5" w:rsidRPr="0010356D" w:rsidTr="0013462E">
        <w:trPr>
          <w:gridAfter w:val="1"/>
          <w:wAfter w:w="49" w:type="dxa"/>
          <w:trHeight w:val="56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10356D"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10356D" w:rsidRDefault="001F25E5" w:rsidP="00A700E1">
            <w:pPr>
              <w:spacing w:before="100" w:beforeAutospacing="1" w:after="100" w:afterAutospacing="1"/>
              <w:jc w:val="center"/>
              <w:rPr>
                <w:shd w:val="clear" w:color="auto" w:fill="FFFFFF"/>
              </w:rPr>
            </w:pPr>
            <w:r w:rsidRPr="0010356D">
              <w:rPr>
                <w:shd w:val="clear" w:color="auto" w:fill="FFFFFF"/>
              </w:rPr>
              <w:t>1.2.1.2.2.1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10356D" w:rsidRDefault="001F25E5" w:rsidP="00A700E1">
            <w:pPr>
              <w:spacing w:before="100" w:beforeAutospacing="1" w:after="100" w:afterAutospacing="1"/>
            </w:pPr>
            <w:r w:rsidRPr="0010356D">
              <w:t>Коровина В.Я., Журавлёв В.П., Коровин В.И.</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spacing w:before="100" w:beforeAutospacing="1" w:after="100" w:afterAutospacing="1"/>
            </w:pPr>
            <w:r w:rsidRPr="0010356D">
              <w:t>Литература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spacing w:before="100" w:beforeAutospacing="1" w:after="100" w:afterAutospacing="1"/>
              <w:jc w:val="center"/>
            </w:pPr>
            <w:r w:rsidRPr="0010356D">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spacing w:before="100" w:beforeAutospacing="1" w:after="100" w:afterAutospacing="1"/>
              <w:rPr>
                <w:shd w:val="clear" w:color="auto" w:fill="FFFFFF"/>
              </w:rPr>
            </w:pPr>
            <w:r w:rsidRPr="0010356D">
              <w:rPr>
                <w:shd w:val="clear" w:color="auto" w:fill="FFFFFF"/>
              </w:rPr>
              <w:t>АО «Издательство «Просвещение»</w:t>
            </w:r>
          </w:p>
        </w:tc>
      </w:tr>
      <w:tr w:rsidR="001F25E5" w:rsidRPr="000E4A34" w:rsidTr="0013462E">
        <w:trPr>
          <w:gridAfter w:val="1"/>
          <w:wAfter w:w="49" w:type="dxa"/>
          <w:trHeight w:val="853"/>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0E4A3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0E4A34" w:rsidRDefault="001F25E5" w:rsidP="00A700E1">
            <w:pPr>
              <w:spacing w:before="100" w:beforeAutospacing="1" w:after="100" w:afterAutospacing="1"/>
              <w:jc w:val="center"/>
              <w:rPr>
                <w:shd w:val="clear" w:color="auto" w:fill="FFFFFF"/>
              </w:rPr>
            </w:pPr>
            <w:r w:rsidRPr="000E4A34">
              <w:rPr>
                <w:shd w:val="clear" w:color="auto" w:fill="FFFFFF"/>
              </w:rPr>
              <w:t>1.2.2.1.9.1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0E4A34" w:rsidRDefault="001F25E5" w:rsidP="00A700E1">
            <w:pPr>
              <w:spacing w:before="100" w:beforeAutospacing="1" w:after="100" w:afterAutospacing="1"/>
            </w:pPr>
            <w:r w:rsidRPr="000E4A34">
              <w:t>Кузовлев В.П., Лапа Н.М., Костина И.Н.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pPr>
            <w:r w:rsidRPr="000E4A34">
              <w:t>Английский язык. 5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jc w:val="center"/>
            </w:pPr>
            <w:r w:rsidRPr="000E4A3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rPr>
                <w:shd w:val="clear" w:color="auto" w:fill="FFFFFF"/>
              </w:rPr>
            </w:pPr>
            <w:r w:rsidRPr="000E4A34">
              <w:rPr>
                <w:shd w:val="clear" w:color="auto" w:fill="FFFFFF"/>
              </w:rPr>
              <w:t>АО «Издательство «Просвещение»</w:t>
            </w:r>
          </w:p>
        </w:tc>
      </w:tr>
      <w:tr w:rsidR="001F25E5" w:rsidRPr="006D1554" w:rsidTr="0013462E">
        <w:trPr>
          <w:gridAfter w:val="1"/>
          <w:wAfter w:w="49" w:type="dxa"/>
          <w:trHeight w:val="81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1.2.4.1.8.1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 xml:space="preserve">Математика. </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ООО «Издательский центр ВЕНТАНА-ГРАФ»</w:t>
            </w:r>
          </w:p>
        </w:tc>
      </w:tr>
      <w:tr w:rsidR="001F25E5" w:rsidRPr="006D1554" w:rsidTr="0013462E">
        <w:trPr>
          <w:gridAfter w:val="1"/>
          <w:wAfter w:w="49" w:type="dxa"/>
          <w:trHeight w:val="72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1.2.3.2.1.1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Вигасин А.А., Годер Г.И., Свенцицкая И.С. /Под ред. Искендерова А.А.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pPr>
              <w:spacing w:before="100" w:beforeAutospacing="1" w:after="100" w:afterAutospacing="1"/>
            </w:pPr>
            <w:hyperlink r:id="rId39" w:history="1">
              <w:r w:rsidR="001F25E5" w:rsidRPr="006D1554">
                <w:t>Всеобщая история. История Древнего мира</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АО «Издательство «Просвещение»</w:t>
            </w:r>
          </w:p>
        </w:tc>
      </w:tr>
      <w:tr w:rsidR="001F25E5" w:rsidRPr="006D1554" w:rsidTr="0013462E">
        <w:trPr>
          <w:gridAfter w:val="1"/>
          <w:wAfter w:w="49" w:type="dxa"/>
          <w:trHeight w:val="60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tcPr>
          <w:p w:rsidR="001F25E5" w:rsidRDefault="001F25E5" w:rsidP="00A700E1">
            <w:r>
              <w:t>1.2.2.3.1.1</w:t>
            </w:r>
          </w:p>
          <w:p w:rsidR="001F25E5" w:rsidRDefault="001F25E5" w:rsidP="00A700E1">
            <w:r>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Default="001F25E5" w:rsidP="00A700E1">
            <w:r>
              <w:t>Боголюбов Л.Н., Виноградова Н.Ф., Городецкая Н.И. и др./Под ред. Боголюбова Л.Н., Ивановой Л.Ф.</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1F25E5" w:rsidRDefault="001F25E5" w:rsidP="00A700E1">
            <w:r>
              <w:t>Обществознание</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Default="001F25E5" w:rsidP="00A700E1">
            <w:pPr>
              <w:jc w:val="center"/>
              <w:rPr>
                <w:color w:val="000000"/>
              </w:rPr>
            </w:pPr>
            <w:r>
              <w:rPr>
                <w:color w:val="000000"/>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Default="001F25E5" w:rsidP="00A700E1">
            <w:r>
              <w:t>Открытое акционерное общество «Издательство «Просвещение»</w:t>
            </w:r>
          </w:p>
        </w:tc>
      </w:tr>
      <w:tr w:rsidR="001F25E5" w:rsidRPr="006D1554" w:rsidTr="0013462E">
        <w:trPr>
          <w:gridAfter w:val="1"/>
          <w:wAfter w:w="49" w:type="dxa"/>
          <w:trHeight w:val="60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1.2.3.4.2.1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Климанова О.А., Климанов В.В., Ким Э.В. и др. / Под ред. Климановой О.А.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pPr>
              <w:spacing w:before="100" w:beforeAutospacing="1" w:after="100" w:afterAutospacing="1"/>
            </w:pPr>
            <w:hyperlink r:id="rId40" w:history="1">
              <w:r w:rsidR="001F25E5" w:rsidRPr="006D1554">
                <w:t>География</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ООО «ДРОФА»</w:t>
            </w:r>
          </w:p>
        </w:tc>
      </w:tr>
      <w:tr w:rsidR="001F25E5" w:rsidRPr="0010356D" w:rsidTr="0013462E">
        <w:trPr>
          <w:gridAfter w:val="1"/>
          <w:wAfter w:w="49" w:type="dxa"/>
          <w:trHeight w:val="55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10356D"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10356D" w:rsidRDefault="001F25E5" w:rsidP="00A700E1">
            <w:pPr>
              <w:spacing w:before="100" w:beforeAutospacing="1" w:after="100" w:afterAutospacing="1"/>
              <w:jc w:val="center"/>
              <w:rPr>
                <w:shd w:val="clear" w:color="auto" w:fill="FFFFFF"/>
              </w:rPr>
            </w:pPr>
            <w:r w:rsidRPr="0010356D">
              <w:rPr>
                <w:shd w:val="clear" w:color="auto" w:fill="FFFFFF"/>
              </w:rPr>
              <w:t>1.2.5.2.7.1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10356D" w:rsidRDefault="001F25E5" w:rsidP="00A700E1">
            <w:pPr>
              <w:spacing w:before="100" w:beforeAutospacing="1" w:after="100" w:afterAutospacing="1"/>
            </w:pPr>
            <w:r w:rsidRPr="0010356D">
              <w:t>Д. И. Трайтак, Н. Д. Трайтак; под редакцией В. В. Пасечника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spacing w:before="100" w:beforeAutospacing="1" w:after="100" w:afterAutospacing="1"/>
            </w:pPr>
            <w:r w:rsidRPr="0010356D">
              <w:t>Биология. Живые организмы. Растения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jc w:val="center"/>
            </w:pPr>
            <w:r w:rsidRPr="0010356D">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10356D" w:rsidRDefault="001F25E5" w:rsidP="00A700E1">
            <w:pPr>
              <w:spacing w:before="100" w:beforeAutospacing="1" w:after="100" w:afterAutospacing="1"/>
              <w:rPr>
                <w:shd w:val="clear" w:color="auto" w:fill="FFFFFF"/>
              </w:rPr>
            </w:pPr>
            <w:r w:rsidRPr="0010356D">
              <w:rPr>
                <w:shd w:val="clear" w:color="auto" w:fill="FFFFFF"/>
              </w:rPr>
              <w:t>ООО «ИОЦ МНЕМОЗИНА»</w:t>
            </w:r>
          </w:p>
        </w:tc>
      </w:tr>
      <w:tr w:rsidR="001F25E5" w:rsidRPr="006D1554" w:rsidTr="0013462E">
        <w:trPr>
          <w:gridAfter w:val="1"/>
          <w:wAfter w:w="49" w:type="dxa"/>
          <w:trHeight w:val="55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iCs/>
                <w:sz w:val="16"/>
                <w:szCs w:val="16"/>
                <w:shd w:val="clear" w:color="auto" w:fill="FFFFFF"/>
              </w:rPr>
            </w:pPr>
            <w:r w:rsidRPr="00205BFC">
              <w:rPr>
                <w:shd w:val="clear" w:color="auto" w:fill="FFFFFF"/>
              </w:rPr>
              <w:t>2.2.5.1.2.1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205BFC">
              <w:t>Протоиерей Виктор Дорофеев, Янушкавичене О.Л.</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line="272" w:lineRule="atLeast"/>
            </w:pPr>
            <w:r w:rsidRPr="00205BFC">
              <w:t>Основы духовно-нравственной культуры народов России. Основы православной культуры</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205BFC">
              <w:rPr>
                <w:shd w:val="clear" w:color="auto" w:fill="FFFFFF"/>
              </w:rPr>
              <w:t>ООО «Русское слово-учебник»</w:t>
            </w:r>
          </w:p>
        </w:tc>
      </w:tr>
      <w:tr w:rsidR="001F25E5" w:rsidRPr="006D1554" w:rsidTr="0013462E">
        <w:trPr>
          <w:gridAfter w:val="1"/>
          <w:wAfter w:w="49" w:type="dxa"/>
          <w:trHeight w:val="615"/>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1.2.6.2.1.1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Сергеева Г.П., Критская Е.Д.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Музыка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АО «Издательство «Просвещение»</w:t>
            </w:r>
          </w:p>
        </w:tc>
      </w:tr>
      <w:tr w:rsidR="001F25E5" w:rsidRPr="006D1554" w:rsidTr="0013462E">
        <w:trPr>
          <w:gridAfter w:val="1"/>
          <w:wAfter w:w="49" w:type="dxa"/>
          <w:trHeight w:val="84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1.2.6.1.1.1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Горяева Н.А., Островская О.В. / Под ред. Неменского Б.М.</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Изобразительное искусство</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АО «Издательство «Просвещение»</w:t>
            </w:r>
          </w:p>
        </w:tc>
      </w:tr>
      <w:tr w:rsidR="001F25E5" w:rsidRPr="006D1554"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1.2.7.1.1.1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Казакевич В.М., Пичугина Г.В., Семёнова Г.Ю. и др./Под ред. Казакевича В.М.</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Технология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АО «Издательство «Просвещение»</w:t>
            </w:r>
          </w:p>
        </w:tc>
      </w:tr>
      <w:tr w:rsidR="001F25E5" w:rsidRPr="006D1554"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8"/>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1.2.8.1.1.1</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Виленский М.Я., Туревский И.М., Торочкова Т.Ю. и др. / Под ред</w:t>
            </w:r>
            <w:r w:rsidRPr="006D1554">
              <w:rPr>
                <w:sz w:val="22"/>
                <w:szCs w:val="22"/>
              </w:rPr>
              <w:t>. Виленского М.Я.</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Физическая культура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rPr>
                <w:shd w:val="clear" w:color="auto" w:fill="FFFFFF"/>
              </w:rPr>
            </w:pPr>
            <w:r w:rsidRPr="006D1554">
              <w:rPr>
                <w:shd w:val="clear" w:color="auto" w:fill="FFFFFF"/>
              </w:rPr>
              <w:t>АО «Издательство «Просвещение»</w:t>
            </w:r>
          </w:p>
        </w:tc>
      </w:tr>
      <w:tr w:rsidR="00A700E1" w:rsidRPr="008E4905" w:rsidTr="0013462E">
        <w:trPr>
          <w:trHeight w:val="360"/>
          <w:jc w:val="center"/>
        </w:trPr>
        <w:tc>
          <w:tcPr>
            <w:tcW w:w="13876" w:type="dxa"/>
            <w:gridSpan w:val="7"/>
            <w:tcBorders>
              <w:top w:val="single" w:sz="4" w:space="0" w:color="auto"/>
              <w:left w:val="single" w:sz="4" w:space="0" w:color="auto"/>
              <w:bottom w:val="single" w:sz="4" w:space="0" w:color="auto"/>
              <w:right w:val="single" w:sz="4" w:space="0" w:color="auto"/>
            </w:tcBorders>
            <w:vAlign w:val="center"/>
          </w:tcPr>
          <w:p w:rsidR="00A700E1" w:rsidRPr="0047090B" w:rsidRDefault="00A700E1" w:rsidP="00A700E1">
            <w:pPr>
              <w:jc w:val="center"/>
            </w:pPr>
            <w:r w:rsidRPr="0047090B">
              <w:rPr>
                <w:b/>
              </w:rPr>
              <w:t>6 класс</w:t>
            </w:r>
          </w:p>
        </w:tc>
      </w:tr>
      <w:tr w:rsidR="001F25E5" w:rsidRPr="008E4905" w:rsidTr="0013462E">
        <w:trPr>
          <w:gridAfter w:val="1"/>
          <w:wAfter w:w="49" w:type="dxa"/>
          <w:trHeight w:val="27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p w:rsidR="001F25E5" w:rsidRPr="006D1554" w:rsidRDefault="001F25E5" w:rsidP="00A700E1">
            <w:pPr>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1.2.1.1.4.2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Разумовская М.М., Львова С.И., Капинос В.И.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Русский язык</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ООО «ДРОФА»</w:t>
            </w:r>
          </w:p>
        </w:tc>
      </w:tr>
      <w:tr w:rsidR="001F25E5" w:rsidRPr="008E4905" w:rsidTr="0013462E">
        <w:trPr>
          <w:gridAfter w:val="1"/>
          <w:wAfter w:w="49" w:type="dxa"/>
          <w:trHeight w:val="57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jc w:val="center"/>
              <w:rPr>
                <w:shd w:val="clear" w:color="auto" w:fill="FFFFFF"/>
              </w:rPr>
            </w:pPr>
            <w:r w:rsidRPr="006D1554">
              <w:rPr>
                <w:shd w:val="clear" w:color="auto" w:fill="FFFFFF"/>
              </w:rPr>
              <w:t>1.2.1.2.2.2</w:t>
            </w:r>
          </w:p>
          <w:p w:rsidR="001F25E5" w:rsidRPr="006D1554" w:rsidRDefault="001F25E5" w:rsidP="00A700E1">
            <w:pPr>
              <w:jc w:val="center"/>
              <w:rPr>
                <w:sz w:val="16"/>
                <w:szCs w:val="16"/>
                <w:shd w:val="clear" w:color="auto" w:fill="FFFFFF"/>
              </w:rPr>
            </w:pPr>
            <w:r w:rsidRPr="006D1554">
              <w:rPr>
                <w:sz w:val="16"/>
                <w:szCs w:val="16"/>
                <w:shd w:val="clear" w:color="auto" w:fill="FFFFFF"/>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Курдюмова Т.Ф.</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Литература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Общество с ограниченной ответственностью «Дрофа»</w:t>
            </w:r>
          </w:p>
        </w:tc>
      </w:tr>
      <w:tr w:rsidR="001F25E5" w:rsidRPr="008E4905" w:rsidTr="0013462E">
        <w:trPr>
          <w:gridAfter w:val="1"/>
          <w:wAfter w:w="49" w:type="dxa"/>
          <w:trHeight w:val="697"/>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1.2.2.1.9.2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Кузовлев В.П.,</w:t>
            </w:r>
          </w:p>
          <w:p w:rsidR="001F25E5" w:rsidRPr="006D1554" w:rsidRDefault="001F25E5" w:rsidP="00A700E1">
            <w:r w:rsidRPr="006D1554">
              <w:t>Лапа Н.М., Перегудова</w:t>
            </w:r>
          </w:p>
          <w:p w:rsidR="001F25E5" w:rsidRPr="006D1554" w:rsidRDefault="001F25E5" w:rsidP="00A700E1">
            <w:r w:rsidRPr="006D1554">
              <w:t>Э.Ш.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Английский язык. 6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8E4905" w:rsidTr="0013462E">
        <w:trPr>
          <w:gridAfter w:val="1"/>
          <w:wAfter w:w="49" w:type="dxa"/>
          <w:trHeight w:val="27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1.2.4.1.8.2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 xml:space="preserve">Математика </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ООО «Издательский центр ВЕНТАНА-ГРАФ»</w:t>
            </w:r>
          </w:p>
        </w:tc>
      </w:tr>
      <w:tr w:rsidR="001F25E5" w:rsidRPr="008E4905" w:rsidTr="0013462E">
        <w:trPr>
          <w:gridAfter w:val="1"/>
          <w:wAfter w:w="49" w:type="dxa"/>
          <w:trHeight w:val="748"/>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1.2.3.2.1.2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Агибалова Е.В., Донской Г.М./Под ред. Сванидзе А.А.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pPr>
              <w:spacing w:before="100" w:beforeAutospacing="1" w:after="100" w:afterAutospacing="1"/>
            </w:pPr>
            <w:hyperlink r:id="rId41" w:history="1">
              <w:r w:rsidR="001F25E5" w:rsidRPr="006D1554">
                <w:t>Всеобщая история. История Средних веков</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8E4905" w:rsidTr="0013462E">
        <w:trPr>
          <w:gridAfter w:val="1"/>
          <w:wAfter w:w="49" w:type="dxa"/>
          <w:trHeight w:val="27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1.2.3.1.2.1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Арсентьев Н.М., Данилов А.А., Стефанович П.С. и др./ Под ред. Торкунова А.В.</w:t>
            </w:r>
            <w:r w:rsidRPr="006D1554">
              <w:t>.</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pPr>
              <w:spacing w:before="100" w:beforeAutospacing="1" w:after="100" w:afterAutospacing="1"/>
            </w:pPr>
            <w:hyperlink r:id="rId42" w:history="1">
              <w:r w:rsidR="001F25E5" w:rsidRPr="006D1554">
                <w:t>История России (в 2 частях)</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spacing w:before="100" w:beforeAutospacing="1" w:after="100" w:afterAutospacing="1"/>
              <w:jc w:val="center"/>
              <w:rPr>
                <w:shd w:val="clear" w:color="auto" w:fill="FFFFFF"/>
              </w:rPr>
            </w:pPr>
            <w:r w:rsidRPr="006D1554">
              <w:rPr>
                <w:shd w:val="clear" w:color="auto" w:fill="FFFFFF"/>
              </w:rPr>
              <w:t>1.2.3.3.1.1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line="250" w:lineRule="atLeast"/>
            </w:pPr>
            <w:r w:rsidRPr="006D1554">
              <w:t>Боголюбов Л.Н., Виноградова Н.Ф., Городецкая Н.И.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Обществознание</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0E4A34" w:rsidTr="0013462E">
        <w:trPr>
          <w:gridAfter w:val="1"/>
          <w:wAfter w:w="49" w:type="dxa"/>
          <w:trHeight w:val="538"/>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0E4A3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0E4A34" w:rsidRDefault="001F25E5" w:rsidP="00A700E1">
            <w:pPr>
              <w:jc w:val="center"/>
              <w:rPr>
                <w:shd w:val="clear" w:color="auto" w:fill="FFFFFF"/>
              </w:rPr>
            </w:pPr>
            <w:r w:rsidRPr="000E4A34">
              <w:rPr>
                <w:shd w:val="clear" w:color="auto" w:fill="FFFFFF"/>
              </w:rPr>
              <w:t>1.2.2.4.2.2</w:t>
            </w:r>
          </w:p>
          <w:p w:rsidR="001F25E5" w:rsidRPr="000E4A34" w:rsidRDefault="001F25E5" w:rsidP="00A700E1">
            <w:pPr>
              <w:jc w:val="center"/>
              <w:rPr>
                <w:sz w:val="16"/>
                <w:szCs w:val="16"/>
                <w:shd w:val="clear" w:color="auto" w:fill="FFFFFF"/>
              </w:rPr>
            </w:pPr>
            <w:r w:rsidRPr="000E4A34">
              <w:rPr>
                <w:iCs/>
                <w:sz w:val="16"/>
                <w:szCs w:val="16"/>
                <w:shd w:val="clear" w:color="auto" w:fill="FFFFFF"/>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r w:rsidRPr="000E4A34">
              <w:t>Герасимова Т.П., Неклюкова Н.П.</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pPr>
            <w:r w:rsidRPr="000E4A34">
              <w:t>География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jc w:val="center"/>
            </w:pPr>
            <w:r w:rsidRPr="000E4A3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0E4A34" w:rsidRDefault="001F25E5" w:rsidP="00A700E1">
            <w:pPr>
              <w:spacing w:before="100" w:beforeAutospacing="1" w:after="100" w:afterAutospacing="1"/>
            </w:pPr>
            <w:r w:rsidRPr="000E4A34">
              <w:t>Общество с ограниченной ответственностью «Дрофа»</w:t>
            </w:r>
          </w:p>
        </w:tc>
      </w:tr>
      <w:tr w:rsidR="001F25E5" w:rsidRPr="000E4A34" w:rsidTr="0013462E">
        <w:trPr>
          <w:gridAfter w:val="1"/>
          <w:wAfter w:w="49" w:type="dxa"/>
          <w:trHeight w:val="59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0E4A3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0E4A34" w:rsidRDefault="001F25E5" w:rsidP="00A700E1">
            <w:pPr>
              <w:jc w:val="center"/>
              <w:rPr>
                <w:shd w:val="clear" w:color="auto" w:fill="FFFFFF"/>
              </w:rPr>
            </w:pPr>
            <w:r w:rsidRPr="000E4A34">
              <w:rPr>
                <w:shd w:val="clear" w:color="auto" w:fill="FFFFFF"/>
              </w:rPr>
              <w:t>1.2.4.2.2.2</w:t>
            </w:r>
          </w:p>
          <w:p w:rsidR="001F25E5" w:rsidRPr="000E4A34" w:rsidRDefault="001F25E5" w:rsidP="00A700E1">
            <w:pPr>
              <w:jc w:val="center"/>
              <w:rPr>
                <w:sz w:val="16"/>
                <w:szCs w:val="16"/>
                <w:shd w:val="clear" w:color="auto" w:fill="FFFFFF"/>
              </w:rPr>
            </w:pPr>
            <w:r w:rsidRPr="000E4A34">
              <w:rPr>
                <w:iCs/>
                <w:sz w:val="16"/>
                <w:szCs w:val="16"/>
                <w:shd w:val="clear" w:color="auto" w:fill="FFFFFF"/>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r w:rsidRPr="000E4A34">
              <w:t>Пасечник В.В.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pPr>
            <w:r w:rsidRPr="000E4A34">
              <w:t>Биология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E4A34" w:rsidRDefault="001F25E5" w:rsidP="00A700E1">
            <w:pPr>
              <w:spacing w:before="100" w:beforeAutospacing="1" w:after="100" w:afterAutospacing="1"/>
              <w:jc w:val="center"/>
            </w:pPr>
            <w:r w:rsidRPr="000E4A3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0E4A34" w:rsidRDefault="001F25E5" w:rsidP="00A700E1">
            <w:pPr>
              <w:spacing w:before="100" w:beforeAutospacing="1" w:after="100" w:afterAutospacing="1"/>
            </w:pPr>
            <w:r w:rsidRPr="000E4A34">
              <w:t>Общество с ограниченной ответственностью «Дрофа»</w:t>
            </w:r>
          </w:p>
        </w:tc>
      </w:tr>
      <w:tr w:rsidR="001F25E5" w:rsidRPr="008E4905" w:rsidTr="0013462E">
        <w:trPr>
          <w:gridAfter w:val="1"/>
          <w:wAfter w:w="49" w:type="dxa"/>
          <w:trHeight w:val="59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033258" w:rsidRDefault="001F25E5" w:rsidP="00A700E1">
            <w:pPr>
              <w:jc w:val="center"/>
              <w:rPr>
                <w:shd w:val="clear" w:color="auto" w:fill="FFFFFF"/>
              </w:rPr>
            </w:pPr>
            <w:r w:rsidRPr="00033258">
              <w:rPr>
                <w:shd w:val="clear" w:color="auto" w:fill="FFFFFF"/>
              </w:rPr>
              <w:t>2.2.</w:t>
            </w:r>
            <w:r>
              <w:rPr>
                <w:shd w:val="clear" w:color="auto" w:fill="FFFFFF"/>
              </w:rPr>
              <w:t>5</w:t>
            </w:r>
            <w:r w:rsidRPr="00033258">
              <w:rPr>
                <w:shd w:val="clear" w:color="auto" w:fill="FFFFFF"/>
              </w:rPr>
              <w:t>.1.</w:t>
            </w:r>
            <w:r>
              <w:rPr>
                <w:shd w:val="clear" w:color="auto" w:fill="FFFFFF"/>
              </w:rPr>
              <w:t>2</w:t>
            </w:r>
            <w:r w:rsidRPr="00033258">
              <w:rPr>
                <w:shd w:val="clear" w:color="auto" w:fill="FFFFFF"/>
              </w:rPr>
              <w:t>.</w:t>
            </w:r>
            <w:r>
              <w:rPr>
                <w:shd w:val="clear" w:color="auto" w:fill="FFFFFF"/>
              </w:rPr>
              <w:t>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CD645B" w:rsidRDefault="001F25E5" w:rsidP="00A700E1">
            <w:pPr>
              <w:spacing w:before="100" w:beforeAutospacing="1" w:after="100" w:afterAutospacing="1"/>
              <w:rPr>
                <w:color w:val="FF0000"/>
              </w:rPr>
            </w:pPr>
            <w:r w:rsidRPr="00033258">
              <w:rPr>
                <w:shd w:val="clear" w:color="auto" w:fill="FFFFFF"/>
              </w:rPr>
              <w:t>Протоиерей  Виктор Дорофеев, Диакон Илья Кокин, Янушкавичене О.Л., ВасечкоЮ.С.</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CD645B" w:rsidRDefault="00CE65C1" w:rsidP="00A700E1">
            <w:pPr>
              <w:spacing w:before="100" w:beforeAutospacing="1" w:after="100" w:afterAutospacing="1"/>
              <w:rPr>
                <w:color w:val="FF0000"/>
              </w:rPr>
            </w:pPr>
            <w:hyperlink r:id="rId43" w:history="1">
              <w:r w:rsidR="001F25E5" w:rsidRPr="006D1554">
                <w:rPr>
                  <w:shd w:val="clear" w:color="auto" w:fill="FFFFFF"/>
                </w:rPr>
                <w:t>Основы духовно-нравственной культуры народов России. Основы</w:t>
              </w:r>
            </w:hyperlink>
            <w:r w:rsidR="001F25E5" w:rsidRPr="006D1554">
              <w:rPr>
                <w:shd w:val="clear" w:color="auto" w:fill="FFFFFF"/>
              </w:rPr>
              <w:t xml:space="preserve"> православной культуры</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033258" w:rsidRDefault="001F25E5" w:rsidP="00A700E1">
            <w:pPr>
              <w:spacing w:before="100" w:beforeAutospacing="1" w:after="100" w:afterAutospacing="1"/>
              <w:jc w:val="center"/>
            </w:pPr>
            <w:r w:rsidRPr="00033258">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CD645B" w:rsidRDefault="001F25E5" w:rsidP="00A700E1">
            <w:pPr>
              <w:spacing w:before="100" w:beforeAutospacing="1" w:after="100" w:afterAutospacing="1"/>
              <w:rPr>
                <w:color w:val="FF0000"/>
              </w:rPr>
            </w:pPr>
            <w:r w:rsidRPr="00033258">
              <w:t>ООО «Русское слово-учебник»</w:t>
            </w:r>
          </w:p>
        </w:tc>
      </w:tr>
      <w:tr w:rsidR="001F25E5" w:rsidRPr="008E4905" w:rsidTr="0013462E">
        <w:trPr>
          <w:gridAfter w:val="1"/>
          <w:wAfter w:w="49" w:type="dxa"/>
          <w:trHeight w:val="62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jc w:val="center"/>
              <w:rPr>
                <w:shd w:val="clear" w:color="auto" w:fill="FFFFFF"/>
              </w:rPr>
            </w:pPr>
            <w:r w:rsidRPr="006D1554">
              <w:rPr>
                <w:shd w:val="clear" w:color="auto" w:fill="FFFFFF"/>
              </w:rPr>
              <w:t>1.2.6.2.1.2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Сергеева Г.П., Критская Е.Д.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line="250" w:lineRule="atLeast"/>
            </w:pPr>
            <w:r w:rsidRPr="006D1554">
              <w:t>Музыка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8E4905" w:rsidTr="0013462E">
        <w:trPr>
          <w:gridAfter w:val="1"/>
          <w:wAfter w:w="49" w:type="dxa"/>
          <w:trHeight w:val="737"/>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jc w:val="center"/>
              <w:rPr>
                <w:shd w:val="clear" w:color="auto" w:fill="FFFFFF"/>
              </w:rPr>
            </w:pPr>
            <w:r w:rsidRPr="006D1554">
              <w:rPr>
                <w:shd w:val="clear" w:color="auto" w:fill="FFFFFF"/>
              </w:rPr>
              <w:t>1.2.6.1.1.2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Неменская Л.А. / Под ред. Неменского Б.М.</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Изобразительное искусство</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jc w:val="center"/>
              <w:rPr>
                <w:shd w:val="clear" w:color="auto" w:fill="FFFFFF"/>
              </w:rPr>
            </w:pPr>
            <w:r w:rsidRPr="006D1554">
              <w:rPr>
                <w:shd w:val="clear" w:color="auto" w:fill="FFFFFF"/>
              </w:rPr>
              <w:t>1.2.6.1.6.3</w:t>
            </w:r>
          </w:p>
          <w:p w:rsidR="001F25E5" w:rsidRPr="006D1554" w:rsidRDefault="001F25E5" w:rsidP="00A700E1">
            <w:pPr>
              <w:jc w:val="center"/>
              <w:rPr>
                <w:sz w:val="16"/>
                <w:szCs w:val="16"/>
                <w:shd w:val="clear" w:color="auto" w:fill="FFFFFF"/>
              </w:rPr>
            </w:pPr>
            <w:r w:rsidRPr="006D1554">
              <w:rPr>
                <w:iCs/>
                <w:sz w:val="16"/>
                <w:szCs w:val="16"/>
                <w:shd w:val="clear" w:color="auto" w:fill="FFFFFF"/>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Синица Н.В., Симоненко В.Д.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Технология. Технологии ведения дома. 6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spacing w:before="100" w:beforeAutospacing="1" w:after="100" w:afterAutospacing="1"/>
            </w:pPr>
            <w:r w:rsidRPr="006D1554">
              <w:t>Общество с ограниченной ответственностью Издательский центр «ВЕНТАНА - ГРАФ»</w:t>
            </w:r>
          </w:p>
        </w:tc>
      </w:tr>
      <w:tr w:rsidR="001F25E5" w:rsidRPr="008E4905" w:rsidTr="0013462E">
        <w:trPr>
          <w:gridAfter w:val="1"/>
          <w:wAfter w:w="49" w:type="dxa"/>
          <w:trHeight w:val="27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89"/>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pPr>
              <w:jc w:val="center"/>
              <w:rPr>
                <w:shd w:val="clear" w:color="auto" w:fill="FFFFFF"/>
              </w:rPr>
            </w:pPr>
            <w:r w:rsidRPr="006D1554">
              <w:rPr>
                <w:shd w:val="clear" w:color="auto" w:fill="FFFFFF"/>
              </w:rPr>
              <w:t>1.2.8.1.1.1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line="250" w:lineRule="atLeast"/>
            </w:pPr>
            <w:r w:rsidRPr="006D1554">
              <w:t xml:space="preserve">Виленский М.Я., Туревский И.М., Торочкова Т.Ю. и др. / </w:t>
            </w:r>
            <w:r w:rsidRPr="006D1554">
              <w:rPr>
                <w:sz w:val="22"/>
                <w:szCs w:val="22"/>
              </w:rPr>
              <w:t>Под ред. Виленского М.Я.</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rPr>
                <w:shd w:val="clear" w:color="auto" w:fill="FFFFFF"/>
              </w:rPr>
              <w:t>Физическая культура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jc w:val="center"/>
            </w:pPr>
            <w:r w:rsidRPr="006D1554">
              <w:t>5–7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spacing w:before="100" w:beforeAutospacing="1" w:after="100" w:afterAutospacing="1"/>
            </w:pPr>
            <w:r w:rsidRPr="006D1554">
              <w:t>АО «Издательство «Просвещение»</w:t>
            </w:r>
          </w:p>
        </w:tc>
      </w:tr>
      <w:tr w:rsidR="00A700E1" w:rsidRPr="008E4905" w:rsidTr="0013462E">
        <w:trPr>
          <w:trHeight w:val="328"/>
          <w:jc w:val="center"/>
        </w:trPr>
        <w:tc>
          <w:tcPr>
            <w:tcW w:w="13876" w:type="dxa"/>
            <w:gridSpan w:val="7"/>
            <w:tcBorders>
              <w:top w:val="single" w:sz="4" w:space="0" w:color="auto"/>
              <w:left w:val="single" w:sz="4" w:space="0" w:color="auto"/>
              <w:bottom w:val="single" w:sz="4" w:space="0" w:color="auto"/>
              <w:right w:val="single" w:sz="4" w:space="0" w:color="auto"/>
            </w:tcBorders>
            <w:vAlign w:val="center"/>
          </w:tcPr>
          <w:p w:rsidR="00A700E1" w:rsidRPr="0047090B" w:rsidRDefault="00A700E1" w:rsidP="00A700E1">
            <w:pPr>
              <w:spacing w:before="100" w:beforeAutospacing="1" w:after="100" w:afterAutospacing="1"/>
              <w:jc w:val="center"/>
            </w:pPr>
            <w:r w:rsidRPr="0047090B">
              <w:rPr>
                <w:b/>
              </w:rPr>
              <w:t>7 класс</w:t>
            </w:r>
          </w:p>
        </w:tc>
      </w:tr>
      <w:tr w:rsidR="001F25E5" w:rsidRPr="008E4905" w:rsidTr="0013462E">
        <w:trPr>
          <w:gridAfter w:val="1"/>
          <w:wAfter w:w="49" w:type="dxa"/>
          <w:trHeight w:val="77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1.2.1.1.4.3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Разумовская М.М., Львова С.И., Капинос В.И.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Русский язык</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5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1.2.1.2.2.3</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Курдюмова Т.Ф.</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Литература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798"/>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1.2.2.1.9.3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Кузовлев В.П.,</w:t>
            </w:r>
          </w:p>
          <w:p w:rsidR="001F25E5" w:rsidRPr="006D1554" w:rsidRDefault="001F25E5" w:rsidP="00A700E1">
            <w:r w:rsidRPr="006D1554">
              <w:t>Лапа Н.М., Перегудова</w:t>
            </w:r>
          </w:p>
          <w:p w:rsidR="001F25E5" w:rsidRPr="006D1554" w:rsidRDefault="001F25E5" w:rsidP="00A700E1">
            <w:r w:rsidRPr="006D1554">
              <w:t>Э.Ш.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Английский язык. 7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1.2.4.2.6.1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Алгебра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rPr>
                <w:b/>
              </w:rPr>
            </w:pPr>
            <w:r w:rsidRPr="006D1554">
              <w:rPr>
                <w:b/>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1.2.4.3.5.1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hyperlink r:id="rId44" w:history="1">
              <w:r w:rsidR="001F25E5" w:rsidRPr="006D1554">
                <w:rPr>
                  <w:rStyle w:val="a3"/>
                  <w:shd w:val="clear" w:color="auto" w:fill="FFFFFF"/>
                </w:rPr>
                <w:t>Геометрия</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1.2.4.4.1.1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Босова Л.Л., Босова А.Ю.</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45" w:history="1">
              <w:r w:rsidR="001F25E5" w:rsidRPr="008E451B">
                <w:rPr>
                  <w:rStyle w:val="a3"/>
                  <w:shd w:val="clear" w:color="auto" w:fill="FFFFFF"/>
                </w:rPr>
                <w:t>Информатика</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«БИНОМ. Лаборатория знаний»</w:t>
            </w:r>
          </w:p>
        </w:tc>
      </w:tr>
      <w:tr w:rsidR="001F25E5" w:rsidRPr="008E4905" w:rsidTr="0013462E">
        <w:trPr>
          <w:gridAfter w:val="1"/>
          <w:wAfter w:w="49" w:type="dxa"/>
          <w:trHeight w:val="78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1.2.3.2.1.3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Юдовская А.Я., Баранов П.А., Ванюшкина Л.М./Под ред. Искендерова А.А.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46" w:history="1">
              <w:r w:rsidR="001F25E5" w:rsidRPr="008E451B">
                <w:rPr>
                  <w:rStyle w:val="a3"/>
                </w:rPr>
                <w:t>Всеобщая история. История Нового времени</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42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1.2.3.1.2.2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Арсентьев Н.М., Данилов А.А., Курукин И.В. и др./ Под ред. Торкунова А.В.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История России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1.2.3.3.1.2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Боголюбов Л.Н., Иванова Л.Ф., Городецкая Н.И.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47" w:history="1">
              <w:r w:rsidR="001F25E5" w:rsidRPr="006D1554">
                <w:rPr>
                  <w:u w:val="single"/>
                </w:rPr>
                <w:br/>
              </w:r>
              <w:r w:rsidR="001F25E5" w:rsidRPr="008E451B">
                <w:rPr>
                  <w:rStyle w:val="a3"/>
                </w:rPr>
                <w:t>Обществознание</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62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1.2.2.4.2.3</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Коринская В.А., Душина И.В., Щенев В.А.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География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rPr>
                <w:b/>
              </w:rPr>
            </w:pPr>
            <w:r w:rsidRPr="006D1554">
              <w:rPr>
                <w:b/>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560"/>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1.2.5.1.7.1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Перышкин А.В.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Физика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55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6C9A" w:rsidRDefault="001F25E5" w:rsidP="00A700E1">
            <w:r w:rsidRPr="006D6C9A">
              <w:t>1.2.4.2.2.3</w:t>
            </w:r>
          </w:p>
          <w:p w:rsidR="001F25E5" w:rsidRPr="006D6C9A" w:rsidRDefault="001F25E5" w:rsidP="00A700E1">
            <w:pPr>
              <w:rPr>
                <w:sz w:val="16"/>
                <w:szCs w:val="16"/>
              </w:rPr>
            </w:pPr>
            <w:r w:rsidRPr="006D6C9A">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t>Латюшин В.В., Шапкин В.А.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t>Биология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jc w:val="center"/>
            </w:pPr>
            <w:r w:rsidRPr="006D6C9A">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t>Общество с ограниченной ответственностью «Дрофа»</w:t>
            </w:r>
          </w:p>
        </w:tc>
      </w:tr>
      <w:tr w:rsidR="001F25E5" w:rsidRPr="001F25E5" w:rsidTr="0013462E">
        <w:trPr>
          <w:gridAfter w:val="1"/>
          <w:wAfter w:w="49" w:type="dxa"/>
          <w:trHeight w:val="56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1.2.6.2.1.3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Сергеева Г.П., Критская Е.Д.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rPr>
                <w:lang w:val="en-US"/>
              </w:rPr>
            </w:pPr>
            <w:r w:rsidRPr="006D1554">
              <w:t>Музыка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rPr>
                <w:lang w:val="en-US"/>
              </w:rPr>
            </w:pPr>
            <w:r w:rsidRPr="006D1554">
              <w:t>АО «Издательство «Просвещение»</w:t>
            </w:r>
          </w:p>
        </w:tc>
      </w:tr>
      <w:tr w:rsidR="001F25E5" w:rsidRPr="008E4905" w:rsidTr="0013462E">
        <w:trPr>
          <w:gridAfter w:val="1"/>
          <w:wAfter w:w="49" w:type="dxa"/>
          <w:trHeight w:val="7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rPr>
                <w:lang w:val="en-US"/>
              </w:rP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lang w:val="en-US"/>
              </w:rPr>
              <w:br/>
            </w:r>
            <w:r w:rsidRPr="006D1554">
              <w:t>1.2.6.1.1.3</w:t>
            </w:r>
          </w:p>
          <w:p w:rsidR="001F25E5" w:rsidRPr="006D1554" w:rsidRDefault="001F25E5" w:rsidP="00A700E1"/>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Питерских А.С., Гуров Г.Е. / Под ред. Неменского Б.М.</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Изобразительное искусство</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1.2.6.1.6.5</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Синица Н.В., Симоненко В.Д.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 xml:space="preserve">Технология. Технологии ведения дома. </w:t>
            </w:r>
          </w:p>
          <w:p w:rsidR="001F25E5" w:rsidRPr="006D1554" w:rsidRDefault="001F25E5" w:rsidP="00A700E1">
            <w:r w:rsidRPr="006D1554">
              <w:t>7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Издательский центр «ВЕНТАНА - ГРАФ»</w:t>
            </w:r>
          </w:p>
        </w:tc>
      </w:tr>
      <w:tr w:rsidR="001F25E5" w:rsidRPr="008E4905" w:rsidTr="0013462E">
        <w:trPr>
          <w:gridAfter w:val="1"/>
          <w:wAfter w:w="49" w:type="dxa"/>
          <w:trHeight w:val="73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1.2.8.1.1.1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 xml:space="preserve">Виленский М.Я., Туревский И.М., Торочкова Т.Ю. и др. / </w:t>
            </w:r>
            <w:r w:rsidRPr="006D1554">
              <w:rPr>
                <w:sz w:val="22"/>
                <w:szCs w:val="22"/>
              </w:rPr>
              <w:t>Под ред. Виленского М.Я.</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Физическая культура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5–7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АО «Издательство «Просвещение»</w:t>
            </w:r>
          </w:p>
        </w:tc>
      </w:tr>
      <w:tr w:rsidR="001F25E5" w:rsidRPr="008E4905" w:rsidTr="0013462E">
        <w:trPr>
          <w:gridAfter w:val="1"/>
          <w:wAfter w:w="49" w:type="dxa"/>
          <w:trHeight w:val="73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0"/>
              </w:numPr>
              <w:suppressAutoHyphens w:val="0"/>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1.2.7.2.2.3</w:t>
            </w: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Вангородский С.Н., Кузнецов М.И., Латчук В.Н.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Основы безопасности жизнедеятельности</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rPr>
                <w:highlight w:val="green"/>
              </w:rPr>
            </w:pPr>
            <w:r w:rsidRPr="006D1554">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A700E1" w:rsidRPr="008E4905" w:rsidTr="0013462E">
        <w:trPr>
          <w:trHeight w:val="294"/>
          <w:jc w:val="center"/>
        </w:trPr>
        <w:tc>
          <w:tcPr>
            <w:tcW w:w="13876" w:type="dxa"/>
            <w:gridSpan w:val="7"/>
            <w:tcBorders>
              <w:top w:val="single" w:sz="4" w:space="0" w:color="auto"/>
              <w:left w:val="single" w:sz="4" w:space="0" w:color="auto"/>
              <w:bottom w:val="single" w:sz="4" w:space="0" w:color="auto"/>
              <w:right w:val="single" w:sz="4" w:space="0" w:color="auto"/>
            </w:tcBorders>
            <w:vAlign w:val="center"/>
          </w:tcPr>
          <w:p w:rsidR="00A700E1" w:rsidRPr="0047090B" w:rsidRDefault="00A700E1" w:rsidP="00A700E1">
            <w:pPr>
              <w:spacing w:before="100" w:beforeAutospacing="1" w:after="100" w:afterAutospacing="1"/>
              <w:jc w:val="center"/>
            </w:pPr>
            <w:r w:rsidRPr="0047090B">
              <w:rPr>
                <w:b/>
              </w:rPr>
              <w:t>8 класс</w:t>
            </w:r>
          </w:p>
        </w:tc>
      </w:tr>
      <w:tr w:rsidR="001F25E5" w:rsidRPr="008E4905" w:rsidTr="0013462E">
        <w:trPr>
          <w:gridAfter w:val="1"/>
          <w:wAfter w:w="49" w:type="dxa"/>
          <w:trHeight w:val="838"/>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1.2.1.1.4.4</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Разумовская М.М., Львова С.И., Капинос В.И.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Русский язык</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1.2.1.2.2.4</w:t>
            </w:r>
          </w:p>
          <w:p w:rsidR="001F25E5" w:rsidRPr="006D1554" w:rsidRDefault="001F25E5" w:rsidP="00A700E1">
            <w:r w:rsidRPr="006D1554">
              <w:rPr>
                <w:rStyle w:val="a8"/>
                <w:i w:val="0"/>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Курдюмова Т.Ф., Колокольцев Е.Н., Марьина О.Б./Под ред. Курдюмовой Т.Ф.</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Литература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72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1.2.2.1.9.4</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Кузовлев В.П., Лапа Н.М., Перегудова Э.Ш.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Английский язык. 8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1.2.4.2.6.2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hyperlink r:id="rId48" w:history="1">
              <w:r w:rsidR="001F25E5" w:rsidRPr="006D1554">
                <w:rPr>
                  <w:rStyle w:val="a3"/>
                </w:rPr>
                <w:t>Алгебра</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1.2.4.3.5.2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 xml:space="preserve">Геометрия. </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7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1.2.4.4.1.2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Босова Л.Л., Босова А.Ю.</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CE65C1" w:rsidP="00A700E1">
            <w:hyperlink r:id="rId49" w:history="1">
              <w:r w:rsidR="001F25E5" w:rsidRPr="006D1554">
                <w:t>Информатика</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«БИНОМ. Лаборатория знаний»</w:t>
            </w:r>
          </w:p>
        </w:tc>
      </w:tr>
      <w:tr w:rsidR="001F25E5" w:rsidRPr="008E4905" w:rsidTr="0013462E">
        <w:trPr>
          <w:gridAfter w:val="1"/>
          <w:wAfter w:w="49" w:type="dxa"/>
          <w:trHeight w:val="71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1.2.3.2.1.4</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1F25E5" w:rsidP="00A700E1">
            <w:r w:rsidRPr="008E451B">
              <w:rPr>
                <w:shd w:val="clear" w:color="auto" w:fill="FFFFFF"/>
              </w:rPr>
              <w:t>Юдовская А.Я., Баранов П.А., Ванюшкина Л.М. и др./Под ред. Искендерова А.А.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50" w:history="1">
              <w:r w:rsidR="001F25E5" w:rsidRPr="008E451B">
                <w:t>Всеобщая история. История Нового времени</w:t>
              </w:r>
            </w:hyperlink>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1.2.3.1.2.3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1F25E5" w:rsidP="00A700E1">
            <w:r w:rsidRPr="008E451B">
              <w:rPr>
                <w:shd w:val="clear" w:color="auto" w:fill="FFFFFF"/>
              </w:rPr>
              <w:t>Арсентьев Н.М., Данилов А.А., Курукин И.В. и др./ Под ред. Торкунова А.В.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1F25E5" w:rsidP="00A700E1">
            <w:r w:rsidRPr="008E451B">
              <w:rPr>
                <w:shd w:val="clear" w:color="auto" w:fill="FFFFFF"/>
              </w:rPr>
              <w:t>История России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42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1.2.3.3.1.3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Боголюбов Л.Н., Лазебникова А.Ю., Городецкая Н.И.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Обществознание</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55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1.2.2.4.2.4</w:t>
            </w:r>
          </w:p>
          <w:p w:rsidR="001F25E5" w:rsidRPr="006D1554" w:rsidRDefault="001F25E5" w:rsidP="00A700E1">
            <w:r w:rsidRPr="006D1554">
              <w:rPr>
                <w:rStyle w:val="a8"/>
                <w:i w:val="0"/>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Баринова И.И.</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География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558"/>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1.2.5.1.7.2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Перышкин А.В.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Физика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810"/>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6C9A" w:rsidRDefault="001F25E5" w:rsidP="00A700E1">
            <w:pPr>
              <w:rPr>
                <w:shd w:val="clear" w:color="auto" w:fill="FFFFFF"/>
              </w:rPr>
            </w:pPr>
            <w:r w:rsidRPr="006D6C9A">
              <w:rPr>
                <w:shd w:val="clear" w:color="auto" w:fill="FFFFFF"/>
              </w:rPr>
              <w:t>1.2.5.3.1.1</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Default="001F25E5" w:rsidP="00A700E1">
            <w:pPr>
              <w:rPr>
                <w:shd w:val="clear" w:color="auto" w:fill="FFFFFF"/>
              </w:rPr>
            </w:pPr>
            <w:r w:rsidRPr="006D6C9A">
              <w:rPr>
                <w:shd w:val="clear" w:color="auto" w:fill="FFFFFF"/>
              </w:rPr>
              <w:t xml:space="preserve">Габриелян О.С., Остроумов И.Г., </w:t>
            </w:r>
          </w:p>
          <w:p w:rsidR="001F25E5" w:rsidRPr="006D6C9A" w:rsidRDefault="001F25E5" w:rsidP="00A700E1">
            <w:pPr>
              <w:rPr>
                <w:shd w:val="clear" w:color="auto" w:fill="FFFFFF"/>
              </w:rPr>
            </w:pPr>
            <w:r w:rsidRPr="006D6C9A">
              <w:rPr>
                <w:shd w:val="clear" w:color="auto" w:fill="FFFFFF"/>
              </w:rPr>
              <w:t>Сладков С.А.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spacing w:after="250" w:line="250" w:lineRule="atLeast"/>
              <w:rPr>
                <w:shd w:val="clear" w:color="auto" w:fill="FFFFFF"/>
              </w:rPr>
            </w:pPr>
            <w:r w:rsidRPr="006D6C9A">
              <w:rPr>
                <w:shd w:val="clear" w:color="auto" w:fill="FFFFFF"/>
              </w:rPr>
              <w:br/>
              <w:t>Химия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jc w:val="center"/>
              <w:rPr>
                <w:shd w:val="clear" w:color="auto" w:fill="FFFFFF"/>
              </w:rPr>
            </w:pPr>
            <w:r w:rsidRPr="006D6C9A">
              <w:rPr>
                <w:shd w:val="clear" w:color="auto" w:fill="FFFFFF"/>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rPr>
                <w:shd w:val="clear" w:color="auto" w:fill="FFFFFF"/>
              </w:rPr>
            </w:pPr>
            <w:r w:rsidRPr="006D6C9A">
              <w:rPr>
                <w:shd w:val="clear" w:color="auto" w:fill="FFFFFF"/>
              </w:rPr>
              <w:t>АО «Издательство «Просвещение»</w:t>
            </w:r>
          </w:p>
        </w:tc>
      </w:tr>
      <w:tr w:rsidR="001F25E5" w:rsidRPr="008E4905" w:rsidTr="0013462E">
        <w:trPr>
          <w:gridAfter w:val="1"/>
          <w:wAfter w:w="49" w:type="dxa"/>
          <w:trHeight w:val="5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1.2.4.2.2.4</w:t>
            </w:r>
          </w:p>
          <w:p w:rsidR="001F25E5" w:rsidRPr="006D1554" w:rsidRDefault="001F25E5" w:rsidP="00A700E1">
            <w:r w:rsidRPr="006D1554">
              <w:rPr>
                <w:rStyle w:val="a8"/>
                <w:i w:val="0"/>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Колесов Д.В.</w:t>
            </w:r>
          </w:p>
          <w:p w:rsidR="001F25E5" w:rsidRPr="006D1554" w:rsidRDefault="001F25E5" w:rsidP="00A700E1">
            <w:r w:rsidRPr="006D1554">
              <w:t>Маш Р.Д., Беляев И.Н.</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Биология</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79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A1693B"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6C9A" w:rsidRDefault="001F25E5" w:rsidP="00A700E1">
            <w:pPr>
              <w:rPr>
                <w:shd w:val="clear" w:color="auto" w:fill="FFFFFF"/>
              </w:rPr>
            </w:pPr>
            <w:r w:rsidRPr="006D6C9A">
              <w:rPr>
                <w:shd w:val="clear" w:color="auto" w:fill="FFFFFF"/>
              </w:rPr>
              <w:t>2.2.7.1.1.1</w:t>
            </w:r>
          </w:p>
          <w:p w:rsidR="001F25E5" w:rsidRPr="006D6C9A" w:rsidRDefault="001F25E5" w:rsidP="00A700E1"/>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rPr>
                <w:shd w:val="clear" w:color="auto" w:fill="FFFFFF"/>
              </w:rPr>
              <w:t>Сергеева Г.П., Кашекова И.Э., Критская Е.Д.</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t>Искусство</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jc w:val="center"/>
            </w:pPr>
            <w:r w:rsidRPr="006D6C9A">
              <w:t>8-9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r w:rsidRPr="006D6C9A">
              <w:t>АО «Издательство «Просвещение»</w:t>
            </w:r>
          </w:p>
        </w:tc>
      </w:tr>
      <w:tr w:rsidR="001F25E5" w:rsidRPr="008E4905" w:rsidTr="0013462E">
        <w:trPr>
          <w:gridAfter w:val="1"/>
          <w:wAfter w:w="49" w:type="dxa"/>
          <w:trHeight w:val="27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1.2.6.1.6.7</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Симоненко В.Д., Электов А.А., Гончаров Б.А., Очинин О.П., Елисеева Е.В., Богатырёв А.Н.</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Технология. 8 класс</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Издательский центр «ВЕНТАНА - ГРАФ»</w:t>
            </w:r>
          </w:p>
        </w:tc>
      </w:tr>
      <w:tr w:rsidR="001F25E5" w:rsidRPr="008E4905" w:rsidTr="0013462E">
        <w:trPr>
          <w:gridAfter w:val="1"/>
          <w:wAfter w:w="49" w:type="dxa"/>
          <w:trHeight w:val="82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1.2.7.2.2.4</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Вангородский С.Н., Кузнецов М.И., Латчук В.Н.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Основы безопасности жизнедеятельности</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7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1"/>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1.2.8.1.1.2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Лях В.И.</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Физическая культура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pPr>
              <w:jc w:val="center"/>
            </w:pPr>
            <w:r w:rsidRPr="006D1554">
              <w:rPr>
                <w:shd w:val="clear" w:color="auto" w:fill="FFFFFF"/>
              </w:rPr>
              <w:t>8–9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АО «Издательство «Просвещение»</w:t>
            </w:r>
          </w:p>
        </w:tc>
      </w:tr>
      <w:tr w:rsidR="00A700E1" w:rsidRPr="008E4905" w:rsidTr="0013462E">
        <w:trPr>
          <w:trHeight w:val="263"/>
          <w:jc w:val="center"/>
        </w:trPr>
        <w:tc>
          <w:tcPr>
            <w:tcW w:w="13876" w:type="dxa"/>
            <w:gridSpan w:val="7"/>
            <w:tcBorders>
              <w:top w:val="single" w:sz="4" w:space="0" w:color="auto"/>
              <w:left w:val="single" w:sz="4" w:space="0" w:color="auto"/>
              <w:bottom w:val="single" w:sz="4" w:space="0" w:color="auto"/>
              <w:right w:val="single" w:sz="4" w:space="0" w:color="auto"/>
            </w:tcBorders>
            <w:vAlign w:val="center"/>
          </w:tcPr>
          <w:p w:rsidR="00A700E1" w:rsidRPr="006D1554" w:rsidRDefault="00A700E1" w:rsidP="00A700E1">
            <w:pPr>
              <w:spacing w:before="100" w:beforeAutospacing="1" w:after="100" w:afterAutospacing="1"/>
              <w:jc w:val="center"/>
            </w:pPr>
            <w:r w:rsidRPr="006D1554">
              <w:rPr>
                <w:b/>
              </w:rPr>
              <w:t>9 класс</w:t>
            </w:r>
          </w:p>
        </w:tc>
      </w:tr>
      <w:tr w:rsidR="001F25E5" w:rsidRPr="008E4905" w:rsidTr="0013462E">
        <w:trPr>
          <w:gridAfter w:val="1"/>
          <w:wAfter w:w="49" w:type="dxa"/>
          <w:trHeight w:val="83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1.2.1.1.4.5</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Разумовская М.М., Львова С.И., Капинос В.И.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Русский язык</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1.2.1.2.2.5</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Курдюмова Т.Ф., Леонов С.А., Марьина О.Б., Колокольцев Е.Н. и др./Под ред. Курдюмовой Т.Ф.</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Литература (в 2 частях)</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7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1.2.2.1.9.5</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Кузовлев В.П.,</w:t>
            </w:r>
          </w:p>
          <w:p w:rsidR="001F25E5" w:rsidRPr="006D1554" w:rsidRDefault="001F25E5" w:rsidP="00A700E1">
            <w:r w:rsidRPr="006D1554">
              <w:t>Лапа Н.М., Перегудова</w:t>
            </w:r>
          </w:p>
          <w:p w:rsidR="001F25E5" w:rsidRPr="006D1554" w:rsidRDefault="001F25E5" w:rsidP="00A700E1">
            <w:r w:rsidRPr="006D1554">
              <w:t>Э.Ш.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Английский язык. 9 класс</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1007"/>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BD1792">
              <w:rPr>
                <w:shd w:val="clear" w:color="auto" w:fill="FFFFFF"/>
              </w:rPr>
              <w:t>1.2.4.2.6.3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BD1792">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Алгебра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70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1.2.4.3.5.2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Мерзляк А.Г., Полонский В.Б., Якир М.С./ Под ред. Подольского В.Е.</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Геометрия</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ООО «Издательский центр ВЕНТАНА-ГРАФ»</w:t>
            </w:r>
          </w:p>
        </w:tc>
      </w:tr>
      <w:tr w:rsidR="001F25E5" w:rsidRPr="008E4905" w:rsidTr="0013462E">
        <w:trPr>
          <w:gridAfter w:val="1"/>
          <w:wAfter w:w="49" w:type="dxa"/>
          <w:trHeight w:val="70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1.2.4.4.1.3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Босова Л.Л., Босова А.Ю.</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51" w:history="1">
              <w:r w:rsidR="001F25E5" w:rsidRPr="008E451B">
                <w:rPr>
                  <w:rStyle w:val="a3"/>
                  <w:shd w:val="clear" w:color="auto" w:fill="FFFFFF"/>
                </w:rPr>
                <w:t>Информатика</w:t>
              </w:r>
            </w:hyperlink>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ООО «БИНОМ. Лаборатория знаний»</w:t>
            </w:r>
          </w:p>
        </w:tc>
      </w:tr>
      <w:tr w:rsidR="001F25E5" w:rsidRPr="008E4905" w:rsidTr="0013462E">
        <w:trPr>
          <w:gridAfter w:val="1"/>
          <w:wAfter w:w="49" w:type="dxa"/>
          <w:trHeight w:val="71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1.2.2.2.1.5</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Сороко-Цюпа О.С., Сороко-Цюпа А.О.</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Всеобщая история. Новейшая история</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t>Открытое акционерное общество «Издательство «Просвещение»</w:t>
            </w:r>
          </w:p>
        </w:tc>
      </w:tr>
      <w:tr w:rsidR="001F25E5" w:rsidRPr="008E4905" w:rsidTr="0013462E">
        <w:trPr>
          <w:gridAfter w:val="1"/>
          <w:wAfter w:w="49" w:type="dxa"/>
          <w:trHeight w:val="27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1.2.3.1.2.4</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Арсентьев Н.М., Данилов А.А., Левандовский А.А. и др./ Под ред. Торкунова А.В.</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8E451B" w:rsidRDefault="00CE65C1" w:rsidP="00A700E1">
            <w:hyperlink r:id="rId52" w:history="1">
              <w:r w:rsidR="001F25E5" w:rsidRPr="008E451B">
                <w:rPr>
                  <w:rStyle w:val="a3"/>
                  <w:shd w:val="clear" w:color="auto" w:fill="FFFFFF"/>
                </w:rPr>
                <w:t>История России (в 2 частях)</w:t>
              </w:r>
            </w:hyperlink>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929"/>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1.2.3.3.1.4</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Боголюбов Л.Н., Лазебникова А.Ю., Матвеев А.И.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Обществознание</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АО «Издательство «Просвещение»</w:t>
            </w:r>
          </w:p>
        </w:tc>
      </w:tr>
      <w:tr w:rsidR="001F25E5" w:rsidRPr="008E4905" w:rsidTr="0013462E">
        <w:trPr>
          <w:gridAfter w:val="1"/>
          <w:wAfter w:w="49" w:type="dxa"/>
          <w:trHeight w:val="546"/>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1.2.2.4.2.5</w:t>
            </w:r>
          </w:p>
          <w:p w:rsidR="001F25E5" w:rsidRPr="006D1554" w:rsidRDefault="001F25E5" w:rsidP="00A700E1">
            <w:pPr>
              <w:rPr>
                <w:sz w:val="16"/>
                <w:szCs w:val="16"/>
              </w:rPr>
            </w:pP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Дронов В.П., Ром В.Я.</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География</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t>Общество с ограниченной ответственностью «Дрофа»</w:t>
            </w:r>
          </w:p>
        </w:tc>
      </w:tr>
      <w:tr w:rsidR="001F25E5" w:rsidRPr="008E4905" w:rsidTr="0013462E">
        <w:trPr>
          <w:gridAfter w:val="1"/>
          <w:wAfter w:w="49" w:type="dxa"/>
          <w:trHeight w:val="56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rPr>
                <w:shd w:val="clear" w:color="auto" w:fill="FFFFFF"/>
              </w:rPr>
              <w:t>1.2.5.1.7.3</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Перышкин А.В., Гутник Е.М.</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Физика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ООО «ДРОФА»</w:t>
            </w:r>
          </w:p>
        </w:tc>
      </w:tr>
      <w:tr w:rsidR="001F25E5" w:rsidRPr="008E4905" w:rsidTr="0013462E">
        <w:trPr>
          <w:gridAfter w:val="1"/>
          <w:wAfter w:w="49" w:type="dxa"/>
          <w:trHeight w:val="421"/>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6C9A" w:rsidRDefault="001F25E5" w:rsidP="00A700E1">
            <w:r>
              <w:rPr>
                <w:rFonts w:ascii="Helvetica" w:hAnsi="Helvetica" w:cs="Helvetica"/>
                <w:color w:val="333333"/>
                <w:sz w:val="21"/>
                <w:szCs w:val="21"/>
                <w:shd w:val="clear" w:color="auto" w:fill="FFFFFF"/>
              </w:rPr>
              <w:t>1.2.5.3.1.2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Default="001F25E5" w:rsidP="00A700E1">
            <w:pPr>
              <w:rPr>
                <w:shd w:val="clear" w:color="auto" w:fill="FFFFFF"/>
              </w:rPr>
            </w:pPr>
            <w:r w:rsidRPr="006D6C9A">
              <w:rPr>
                <w:shd w:val="clear" w:color="auto" w:fill="FFFFFF"/>
              </w:rPr>
              <w:t xml:space="preserve">Габриелян О.С., Остроумов И.Г., </w:t>
            </w:r>
          </w:p>
          <w:p w:rsidR="001F25E5" w:rsidRPr="006D6C9A" w:rsidRDefault="001F25E5" w:rsidP="00A700E1">
            <w:pPr>
              <w:rPr>
                <w:shd w:val="clear" w:color="auto" w:fill="FFFFFF"/>
              </w:rPr>
            </w:pPr>
            <w:r w:rsidRPr="006D6C9A">
              <w:rPr>
                <w:shd w:val="clear" w:color="auto" w:fill="FFFFFF"/>
              </w:rPr>
              <w:t>Сладков С.А.</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spacing w:after="250" w:line="250" w:lineRule="atLeast"/>
              <w:rPr>
                <w:shd w:val="clear" w:color="auto" w:fill="FFFFFF"/>
              </w:rPr>
            </w:pPr>
            <w:r w:rsidRPr="006D6C9A">
              <w:rPr>
                <w:shd w:val="clear" w:color="auto" w:fill="FFFFFF"/>
              </w:rPr>
              <w:br/>
              <w:t>Химия</w:t>
            </w:r>
          </w:p>
          <w:p w:rsidR="001F25E5" w:rsidRPr="006D6C9A" w:rsidRDefault="001F25E5" w:rsidP="00A700E1">
            <w:pPr>
              <w:rPr>
                <w:shd w:val="clear" w:color="auto" w:fill="FFFFFF"/>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jc w:val="center"/>
              <w:rPr>
                <w:shd w:val="clear" w:color="auto" w:fill="FFFFFF"/>
              </w:rPr>
            </w:pPr>
            <w:r>
              <w:rPr>
                <w:shd w:val="clear" w:color="auto" w:fill="FFFFFF"/>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6C9A" w:rsidRDefault="001F25E5" w:rsidP="00A700E1">
            <w:pPr>
              <w:rPr>
                <w:shd w:val="clear" w:color="auto" w:fill="FFFFFF"/>
              </w:rPr>
            </w:pPr>
            <w:r w:rsidRPr="006D6C9A">
              <w:rPr>
                <w:shd w:val="clear" w:color="auto" w:fill="FFFFFF"/>
              </w:rPr>
              <w:t>АО «Издательство «Просвещение»</w:t>
            </w:r>
          </w:p>
        </w:tc>
      </w:tr>
      <w:tr w:rsidR="001F25E5" w:rsidRPr="008E4905" w:rsidTr="0013462E">
        <w:trPr>
          <w:gridAfter w:val="1"/>
          <w:wAfter w:w="49" w:type="dxa"/>
          <w:trHeight w:val="854"/>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A010A2" w:rsidRDefault="001F25E5" w:rsidP="00A700E1">
            <w:r w:rsidRPr="00A010A2">
              <w:t>1.2.4.2.2.5</w:t>
            </w:r>
          </w:p>
          <w:p w:rsidR="001F25E5" w:rsidRPr="00A010A2" w:rsidRDefault="001F25E5" w:rsidP="00A700E1">
            <w:pPr>
              <w:rPr>
                <w:sz w:val="16"/>
                <w:szCs w:val="16"/>
              </w:rPr>
            </w:pPr>
            <w:r w:rsidRPr="00A010A2">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A010A2" w:rsidRDefault="001F25E5" w:rsidP="00A700E1">
            <w:r w:rsidRPr="00A010A2">
              <w:t>Пасечник В.В., Каменский А.А., Криксунов Е.А.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A010A2" w:rsidRDefault="001F25E5" w:rsidP="00A700E1">
            <w:r w:rsidRPr="00A010A2">
              <w:t>Биология</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A010A2" w:rsidRDefault="001F25E5" w:rsidP="00A700E1">
            <w:pPr>
              <w:jc w:val="center"/>
            </w:pPr>
            <w:r w:rsidRPr="00A010A2">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A010A2" w:rsidRDefault="001F25E5" w:rsidP="00A700E1">
            <w:r w:rsidRPr="00A010A2">
              <w:t>Общество с ограниченной ответственностью «Дрофа»</w:t>
            </w:r>
          </w:p>
        </w:tc>
      </w:tr>
      <w:tr w:rsidR="001F25E5" w:rsidRPr="008E4905" w:rsidTr="0013462E">
        <w:trPr>
          <w:gridAfter w:val="1"/>
          <w:wAfter w:w="49" w:type="dxa"/>
          <w:trHeight w:val="72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1.2.7.2.2.5</w:t>
            </w:r>
            <w:r w:rsidRPr="006D1554">
              <w:rPr>
                <w:rStyle w:val="a8"/>
                <w:i w:val="0"/>
                <w:sz w:val="16"/>
                <w:szCs w:val="16"/>
              </w:rPr>
              <w:t>Исключен из ФПУ 28.12.2018</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Вангородский С.Н., Кузнецов М.И., Латчук В.Н. и др.</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t>Основы безопасности жизнедеятельности</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t>Открытое акционерное общество «Издательство «Просвещение»</w:t>
            </w:r>
          </w:p>
        </w:tc>
      </w:tr>
      <w:tr w:rsidR="001F25E5" w:rsidRPr="008E4905" w:rsidTr="0013462E">
        <w:trPr>
          <w:gridAfter w:val="1"/>
          <w:wAfter w:w="49" w:type="dxa"/>
          <w:trHeight w:val="522"/>
          <w:jc w:val="center"/>
        </w:trPr>
        <w:tc>
          <w:tcPr>
            <w:tcW w:w="968" w:type="dxa"/>
            <w:tcBorders>
              <w:top w:val="single" w:sz="4" w:space="0" w:color="auto"/>
              <w:left w:val="single" w:sz="4" w:space="0" w:color="auto"/>
              <w:bottom w:val="single" w:sz="4" w:space="0" w:color="auto"/>
              <w:right w:val="single" w:sz="4" w:space="0" w:color="auto"/>
            </w:tcBorders>
            <w:vAlign w:val="center"/>
          </w:tcPr>
          <w:p w:rsidR="001F25E5" w:rsidRPr="006D1554" w:rsidRDefault="001F25E5" w:rsidP="00143C4F">
            <w:pPr>
              <w:numPr>
                <w:ilvl w:val="0"/>
                <w:numId w:val="92"/>
              </w:numPr>
              <w:suppressAutoHyphens w:val="0"/>
            </w:pP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5E5" w:rsidRPr="006D1554" w:rsidRDefault="001F25E5" w:rsidP="00A700E1">
            <w:r w:rsidRPr="006D1554">
              <w:t>1.2.8.1.1.2</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Лях В.И.</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1F25E5" w:rsidRPr="006D1554" w:rsidRDefault="001F25E5" w:rsidP="00A700E1">
            <w:r w:rsidRPr="006D1554">
              <w:rPr>
                <w:shd w:val="clear" w:color="auto" w:fill="FFFFFF"/>
              </w:rPr>
              <w:t>Физическая культура</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pPr>
              <w:jc w:val="center"/>
            </w:pPr>
            <w:r w:rsidRPr="006D1554">
              <w:rPr>
                <w:shd w:val="clear" w:color="auto" w:fill="FFFFFF"/>
              </w:rPr>
              <w:t>8–9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25E5" w:rsidRPr="006D1554" w:rsidRDefault="001F25E5" w:rsidP="00A700E1">
            <w:r w:rsidRPr="006D1554">
              <w:rPr>
                <w:shd w:val="clear" w:color="auto" w:fill="FFFFFF"/>
              </w:rPr>
              <w:t>АО «Издательство «Просвещение»</w:t>
            </w:r>
          </w:p>
        </w:tc>
      </w:tr>
    </w:tbl>
    <w:p w:rsidR="00A700E1" w:rsidRDefault="00A700E1" w:rsidP="00660F4C">
      <w:pPr>
        <w:pStyle w:val="ConsPlusNormal"/>
        <w:shd w:val="clear" w:color="auto" w:fill="FFFFFF"/>
        <w:ind w:firstLine="0"/>
        <w:jc w:val="center"/>
        <w:rPr>
          <w:rFonts w:ascii="Times New Roman" w:eastAsia="@Arial Unicode MS" w:hAnsi="Times New Roman" w:cs="Times New Roman"/>
          <w:b/>
          <w:bCs/>
          <w:sz w:val="24"/>
          <w:szCs w:val="24"/>
          <w:lang w:eastAsia="ru-RU"/>
        </w:rPr>
        <w:sectPr w:rsidR="00A700E1" w:rsidSect="00A700E1">
          <w:footnotePr>
            <w:numRestart w:val="eachPage"/>
          </w:footnotePr>
          <w:pgSz w:w="16838" w:h="11906" w:orient="landscape"/>
          <w:pgMar w:top="1418" w:right="709" w:bottom="851" w:left="851" w:header="709" w:footer="709" w:gutter="0"/>
          <w:cols w:space="708"/>
          <w:docGrid w:linePitch="360"/>
        </w:sectPr>
      </w:pPr>
    </w:p>
    <w:p w:rsidR="004B2396" w:rsidRDefault="005B6B91" w:rsidP="00660F4C">
      <w:pPr>
        <w:pStyle w:val="ConsPlusNormal"/>
        <w:shd w:val="clear" w:color="auto" w:fill="FFFFFF"/>
        <w:ind w:firstLine="0"/>
        <w:jc w:val="center"/>
        <w:rPr>
          <w:rFonts w:ascii="Times New Roman" w:hAnsi="Times New Roman" w:cs="Times New Roman"/>
          <w:b/>
          <w:sz w:val="24"/>
          <w:szCs w:val="24"/>
        </w:rPr>
      </w:pPr>
      <w:r w:rsidRPr="005B6B91">
        <w:rPr>
          <w:rFonts w:ascii="Times New Roman" w:eastAsia="@Arial Unicode MS" w:hAnsi="Times New Roman" w:cs="Times New Roman"/>
          <w:b/>
          <w:bCs/>
          <w:sz w:val="24"/>
          <w:szCs w:val="24"/>
          <w:lang w:eastAsia="ru-RU"/>
        </w:rPr>
        <w:t>2.3. Программа воспитания и социализации обучающихся</w:t>
      </w:r>
      <w:bookmarkEnd w:id="261"/>
      <w:bookmarkEnd w:id="262"/>
    </w:p>
    <w:p w:rsidR="00316D11" w:rsidRPr="00D36070" w:rsidRDefault="00316D11" w:rsidP="004B2396">
      <w:pPr>
        <w:pStyle w:val="ConsPlusNormal"/>
        <w:shd w:val="clear" w:color="auto" w:fill="FFFFFF"/>
        <w:ind w:firstLine="0"/>
        <w:jc w:val="center"/>
        <w:rPr>
          <w:rFonts w:ascii="Times New Roman" w:hAnsi="Times New Roman" w:cs="Times New Roman"/>
          <w:b/>
          <w:sz w:val="24"/>
          <w:szCs w:val="24"/>
        </w:rPr>
      </w:pPr>
      <w:r w:rsidRPr="00D36070">
        <w:rPr>
          <w:rFonts w:ascii="Times New Roman" w:hAnsi="Times New Roman" w:cs="Times New Roman"/>
          <w:sz w:val="24"/>
          <w:szCs w:val="24"/>
        </w:rPr>
        <w:t>Пояснительная записка.</w:t>
      </w:r>
    </w:p>
    <w:p w:rsidR="005B6B91" w:rsidRPr="005B6B91" w:rsidRDefault="00316D11"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В настоящее время благодаря государственной политике в сфере образования наметились положительные тенденции, определяющие воспитание как приоритетную сферу, обеспечивающую человеческий ресурс социально-экономического развития страны. За последние годы в школе особенно усилилось внимание к разработке и реализации системы гражданского, патриотического и физического воспитания, к профилактике социального сиротства, к преодолению проявлений асоциального поведения обучающихся и молодежи, к защите прав детей. Основной акцент в воспитательной работе сделан на организацию социальной практики, профессиональную ориентацию, культурно-досуговую деятельность</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Программа воспитания и социализации обучающихся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B6B91" w:rsidRPr="005B6B91" w:rsidRDefault="005B6B91" w:rsidP="00D36070">
      <w:pPr>
        <w:suppressAutoHyphens w:val="0"/>
        <w:jc w:val="both"/>
        <w:rPr>
          <w:rFonts w:eastAsia="Calibri"/>
          <w:b/>
          <w:lang w:eastAsia="en-US"/>
        </w:rPr>
      </w:pPr>
      <w:r w:rsidRPr="005B6B91">
        <w:rPr>
          <w:rFonts w:eastAsia="Calibri"/>
          <w:b/>
          <w:lang w:eastAsia="en-US"/>
        </w:rPr>
        <w:t xml:space="preserve">Программа направлена на: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формирование экологической культуры,</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антикоррупционного сознания. </w:t>
      </w:r>
    </w:p>
    <w:p w:rsidR="005B6B91" w:rsidRPr="005B6B91" w:rsidRDefault="005B6B91" w:rsidP="00D36070">
      <w:pPr>
        <w:suppressAutoHyphens w:val="0"/>
        <w:jc w:val="both"/>
        <w:rPr>
          <w:rFonts w:eastAsia="Calibri"/>
          <w:lang w:eastAsia="en-US"/>
        </w:rPr>
      </w:pPr>
      <w:r w:rsidRPr="005B6B91">
        <w:rPr>
          <w:rFonts w:eastAsia="Calibri"/>
          <w:b/>
          <w:lang w:eastAsia="en-US"/>
        </w:rPr>
        <w:t>Программа обеспечивает:</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социальную самоидентификацию обучающихся посредством личностно значимой и общественно приемлемой деятельности;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участие обучающихся в деятельности производственных, творческих объединений, благотворительных организаций;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в экологическом просвещении сверстников, родителей, населения;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в благоустройстве школы, класса, сельского поселения, города;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способности противостоять негативным воздействиям социальной среды, факторам микросоциальной среды;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учет индивидуальных и возрастных особенностей обучающихся, культурных и социальных потребностей их семей;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у обучающихся мотивации к труду, потребности к приобретению профессии;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приобретение практического опыта, соответствующего интересам и способностям обучающихся;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осознание обучающимися ценности экологически целесообразного, здорового и безопасного образа жизни;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осознанное отношение обучающихся к выбору индивидуального рациона здорового питания;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овладение современными оздоровительными технологиями, в том числе на основе навыков личной гигиены;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убежденности в выборе здорового образа жизни и вреде употребления алкоголя и табакокурения; </w:t>
      </w:r>
    </w:p>
    <w:p w:rsidR="005B6B91" w:rsidRPr="005B6B91" w:rsidRDefault="005B6B91" w:rsidP="00CA7EAB">
      <w:pPr>
        <w:tabs>
          <w:tab w:val="left" w:pos="993"/>
        </w:tabs>
        <w:suppressAutoHyphens w:val="0"/>
        <w:contextualSpacing/>
        <w:jc w:val="both"/>
        <w:rPr>
          <w:rFonts w:eastAsia="Calibri"/>
          <w:lang w:eastAsia="ru-RU"/>
        </w:rPr>
      </w:pPr>
      <w:r w:rsidRPr="005B6B91">
        <w:rPr>
          <w:rFonts w:eastAsia="Calibri"/>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B6B91" w:rsidRPr="005B6B91" w:rsidRDefault="005B6B91" w:rsidP="00D36070">
      <w:pPr>
        <w:suppressAutoHyphens w:val="0"/>
        <w:jc w:val="both"/>
        <w:rPr>
          <w:rFonts w:eastAsia="Calibri"/>
          <w:b/>
          <w:lang w:eastAsia="en-US"/>
        </w:rPr>
      </w:pPr>
      <w:r w:rsidRPr="005B6B91">
        <w:rPr>
          <w:rFonts w:eastAsia="Calibri"/>
          <w:b/>
          <w:lang w:eastAsia="en-US"/>
        </w:rPr>
        <w:t xml:space="preserve">В программе отражаются: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11) методику и инструментарий мониторинга духовно-нравственного развития, воспитания и социализации обучающихся; </w:t>
      </w:r>
    </w:p>
    <w:p w:rsidR="00C04A4A" w:rsidRPr="00D36070" w:rsidRDefault="005B6B91" w:rsidP="00D36070">
      <w:pPr>
        <w:suppressAutoHyphens w:val="0"/>
        <w:jc w:val="both"/>
        <w:rPr>
          <w:rStyle w:val="Zag11"/>
          <w:rFonts w:eastAsia="Calibri"/>
          <w:lang w:eastAsia="en-US"/>
        </w:rPr>
      </w:pPr>
      <w:r w:rsidRPr="005B6B91">
        <w:rPr>
          <w:rFonts w:eastAsia="Calibri"/>
          <w:lang w:eastAsia="en-US"/>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В деятельности школы наблюдаются следующие позитивные тенденции: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реализуются инновационные проекты культурно-исторической направленности и духовно-нравственного содержания, основанные на ценностях традиционных религий;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получает дальнейшее развитие система защиты прав детей;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совершенствуются социально-педагогическая и психологическая службы общеобразовательного учреждения, развивается многофункциональный механизм их деятельности;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наблюдается повышение социального статуса классного руководителя, педагога дополнительного образования;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осознается необходимость сохранения преемственности ценностей и целей воспитания в определении фундаментального ядра содержания образования.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Наряду с проявлением позитивных тенденций в решении задач воспитания обнаруживаются и социальные проблемы, которые нельзя оставлять без внимания: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потребность в высоком качестве человеческого ресурса социально-экономического развития и отсутствие действенных механизмов решения этой задачи;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становление гражданского общества и несформированность гражданской позиции взрослых относительно среды взросления подрастающего поколения;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необходимость интеграции субъектов образования, консолидации действий представителей экономической, политической и культурной сфер региона и отсутствие необходимых условий для их взаимодействия в решении практических проблем;</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потребность в преодолении разрыва между процессом обучения и воспитания, в обеспечении целостности педагогического процесса и отсутствие соответствующих четких положений в стандартах образования, определяющих качество образования через качество не только обучения, но и воспитания;</w:t>
      </w:r>
    </w:p>
    <w:p w:rsidR="00BF2033" w:rsidRPr="00D36070" w:rsidRDefault="00BF2033" w:rsidP="00660F4C">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потребность в педагоге как активном носителе провозглашаемой системы ценностей, актуальной для укрепления современного российского государства, и несовершенство подготовки таких специалистов на этапе вузовского</w:t>
      </w:r>
      <w:r w:rsidR="00660F4C">
        <w:rPr>
          <w:rFonts w:ascii="Times New Roman" w:hAnsi="Times New Roman" w:cs="Times New Roman"/>
          <w:sz w:val="24"/>
          <w:szCs w:val="24"/>
        </w:rPr>
        <w:t xml:space="preserve"> и послевузовского образования.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Муниципальное бюджетное общ</w:t>
      </w:r>
      <w:r w:rsidR="002A56BE" w:rsidRPr="00D36070">
        <w:rPr>
          <w:rFonts w:ascii="Times New Roman" w:hAnsi="Times New Roman" w:cs="Times New Roman"/>
          <w:sz w:val="24"/>
          <w:szCs w:val="24"/>
        </w:rPr>
        <w:t xml:space="preserve">еобразовательное учреждение </w:t>
      </w:r>
      <w:r w:rsidR="00A22E7E">
        <w:rPr>
          <w:rFonts w:ascii="Times New Roman" w:hAnsi="Times New Roman" w:cs="Times New Roman"/>
          <w:sz w:val="24"/>
          <w:szCs w:val="24"/>
        </w:rPr>
        <w:t>ЕСОШ №11</w:t>
      </w:r>
      <w:r w:rsidR="002A56BE" w:rsidRPr="00D36070">
        <w:rPr>
          <w:rFonts w:ascii="Times New Roman" w:hAnsi="Times New Roman" w:cs="Times New Roman"/>
          <w:sz w:val="24"/>
          <w:szCs w:val="24"/>
        </w:rPr>
        <w:t>расположена</w:t>
      </w:r>
      <w:r w:rsidR="00A22E7E">
        <w:rPr>
          <w:rFonts w:ascii="Times New Roman" w:hAnsi="Times New Roman" w:cs="Times New Roman"/>
          <w:sz w:val="24"/>
          <w:szCs w:val="24"/>
        </w:rPr>
        <w:t>на краю</w:t>
      </w:r>
      <w:r w:rsidR="002A56BE" w:rsidRPr="00D36070">
        <w:rPr>
          <w:rFonts w:ascii="Times New Roman" w:hAnsi="Times New Roman" w:cs="Times New Roman"/>
          <w:sz w:val="24"/>
          <w:szCs w:val="24"/>
        </w:rPr>
        <w:t xml:space="preserve"> станицы </w:t>
      </w:r>
      <w:r w:rsidR="00A22E7E">
        <w:rPr>
          <w:rFonts w:ascii="Times New Roman" w:hAnsi="Times New Roman" w:cs="Times New Roman"/>
          <w:sz w:val="24"/>
          <w:szCs w:val="24"/>
        </w:rPr>
        <w:t>Егорлыкской</w:t>
      </w:r>
      <w:r w:rsidR="002A56BE" w:rsidRPr="00D36070">
        <w:rPr>
          <w:rFonts w:ascii="Times New Roman" w:hAnsi="Times New Roman" w:cs="Times New Roman"/>
          <w:sz w:val="24"/>
          <w:szCs w:val="24"/>
        </w:rPr>
        <w:t xml:space="preserve"> Население станицы</w:t>
      </w:r>
      <w:r w:rsidRPr="00D36070">
        <w:rPr>
          <w:rFonts w:ascii="Times New Roman" w:hAnsi="Times New Roman" w:cs="Times New Roman"/>
          <w:sz w:val="24"/>
          <w:szCs w:val="24"/>
        </w:rPr>
        <w:t xml:space="preserve"> разнообразно. Большую часть составляют </w:t>
      </w:r>
      <w:r w:rsidR="002A56BE" w:rsidRPr="00D36070">
        <w:rPr>
          <w:rFonts w:ascii="Times New Roman" w:hAnsi="Times New Roman" w:cs="Times New Roman"/>
          <w:sz w:val="24"/>
          <w:szCs w:val="24"/>
        </w:rPr>
        <w:t>сезонные рабочие, служащие</w:t>
      </w:r>
      <w:r w:rsidRPr="00D36070">
        <w:rPr>
          <w:rFonts w:ascii="Times New Roman" w:hAnsi="Times New Roman" w:cs="Times New Roman"/>
          <w:sz w:val="24"/>
          <w:szCs w:val="24"/>
        </w:rPr>
        <w:t xml:space="preserve">, колхозники, </w:t>
      </w:r>
      <w:r w:rsidR="002A56BE" w:rsidRPr="00D36070">
        <w:rPr>
          <w:rFonts w:ascii="Times New Roman" w:hAnsi="Times New Roman" w:cs="Times New Roman"/>
          <w:sz w:val="24"/>
          <w:szCs w:val="24"/>
        </w:rPr>
        <w:t xml:space="preserve">фермеры, </w:t>
      </w:r>
      <w:r w:rsidRPr="00D36070">
        <w:rPr>
          <w:rFonts w:ascii="Times New Roman" w:hAnsi="Times New Roman" w:cs="Times New Roman"/>
          <w:sz w:val="24"/>
          <w:szCs w:val="24"/>
        </w:rPr>
        <w:t>есть безработные.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В микрорайоне школы существует ряд факторов, негативно влияющих на развитие личности – недостаточный уровень благосостояния населения, неспособность и нежелание родителей овладеть ситуацией развития и воспитания собственного ребёнка, употребление спиртных напитков и т.п.</w:t>
      </w:r>
    </w:p>
    <w:p w:rsidR="00BF2033" w:rsidRPr="00D36070" w:rsidRDefault="00DC7B3C" w:rsidP="00D36070">
      <w:pPr>
        <w:pStyle w:val="ConsPlusNormal"/>
        <w:shd w:val="clear" w:color="auto" w:fill="FFFFFF"/>
        <w:ind w:firstLine="0"/>
        <w:jc w:val="both"/>
        <w:rPr>
          <w:rFonts w:ascii="Times New Roman" w:hAnsi="Times New Roman" w:cs="Times New Roman"/>
          <w:sz w:val="24"/>
          <w:szCs w:val="24"/>
        </w:rPr>
      </w:pPr>
      <w:r>
        <w:rPr>
          <w:rFonts w:ascii="Times New Roman" w:hAnsi="Times New Roman" w:cs="Times New Roman"/>
          <w:sz w:val="24"/>
          <w:szCs w:val="24"/>
        </w:rPr>
        <w:t>В микрорайоне школы находи</w:t>
      </w:r>
      <w:r w:rsidR="00BF2033" w:rsidRPr="00D36070">
        <w:rPr>
          <w:rFonts w:ascii="Times New Roman" w:hAnsi="Times New Roman" w:cs="Times New Roman"/>
          <w:sz w:val="24"/>
          <w:szCs w:val="24"/>
        </w:rPr>
        <w:t xml:space="preserve">тся </w:t>
      </w:r>
      <w:r w:rsidR="002A56BE" w:rsidRPr="00D36070">
        <w:rPr>
          <w:rFonts w:ascii="Times New Roman" w:hAnsi="Times New Roman" w:cs="Times New Roman"/>
          <w:sz w:val="24"/>
          <w:szCs w:val="24"/>
        </w:rPr>
        <w:t>детский сад</w:t>
      </w:r>
      <w:r w:rsidR="00BF2033" w:rsidRPr="00D36070">
        <w:rPr>
          <w:rFonts w:ascii="Times New Roman" w:hAnsi="Times New Roman" w:cs="Times New Roman"/>
          <w:sz w:val="24"/>
          <w:szCs w:val="24"/>
        </w:rPr>
        <w:t>. Таким образом, в микрорайоне школы немало возможностей для развития индивидуальных способностей детей.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В соответствии с базовыми положениями стандарта общего образования нового поколения данная Программа воспитания является ориентиром развития системы воспитания и социализац</w:t>
      </w:r>
      <w:r w:rsidR="002A56BE" w:rsidRPr="00D36070">
        <w:rPr>
          <w:rFonts w:ascii="Times New Roman" w:hAnsi="Times New Roman" w:cs="Times New Roman"/>
          <w:sz w:val="24"/>
          <w:szCs w:val="24"/>
        </w:rPr>
        <w:t xml:space="preserve">ии обучающихся в МБОУ </w:t>
      </w:r>
      <w:r w:rsidR="00DC7B3C">
        <w:rPr>
          <w:rFonts w:ascii="Times New Roman" w:hAnsi="Times New Roman" w:cs="Times New Roman"/>
          <w:sz w:val="24"/>
          <w:szCs w:val="24"/>
        </w:rPr>
        <w:t>ЕСОШ №11</w:t>
      </w:r>
      <w:r w:rsidRPr="00D36070">
        <w:rPr>
          <w:rFonts w:ascii="Times New Roman" w:hAnsi="Times New Roman" w:cs="Times New Roman"/>
          <w:sz w:val="24"/>
          <w:szCs w:val="24"/>
        </w:rPr>
        <w:t>, разделяющей следующие приоритеты: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личностное развитие как развитие индивидуальных нравственных, эмоциональных, эстетических и физических качеств и ценностных ориентаций;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BF2033" w:rsidRPr="00F65635" w:rsidRDefault="00BF2033" w:rsidP="00F65635">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включение детей в систему отношений всех участников образовательного процесса (обучающийся-педагог-родитель) и формирование на этой основе</w:t>
      </w:r>
      <w:r w:rsidR="00F65635">
        <w:rPr>
          <w:rFonts w:ascii="Times New Roman" w:hAnsi="Times New Roman" w:cs="Times New Roman"/>
          <w:sz w:val="24"/>
          <w:szCs w:val="24"/>
        </w:rPr>
        <w:t xml:space="preserve"> собственной системы ценностей.</w:t>
      </w:r>
    </w:p>
    <w:p w:rsidR="00BF2033" w:rsidRPr="00D36070" w:rsidRDefault="00BF2033" w:rsidP="004B2396">
      <w:pPr>
        <w:pStyle w:val="ConsPlusNormal"/>
        <w:shd w:val="clear" w:color="auto" w:fill="FFFFFF"/>
        <w:ind w:firstLine="0"/>
        <w:jc w:val="center"/>
        <w:rPr>
          <w:rFonts w:ascii="Times New Roman" w:hAnsi="Times New Roman" w:cs="Times New Roman"/>
          <w:b/>
          <w:sz w:val="24"/>
          <w:szCs w:val="24"/>
        </w:rPr>
      </w:pPr>
      <w:r w:rsidRPr="00D36070">
        <w:rPr>
          <w:rFonts w:ascii="Times New Roman" w:hAnsi="Times New Roman" w:cs="Times New Roman"/>
          <w:sz w:val="24"/>
          <w:szCs w:val="24"/>
        </w:rPr>
        <w:t>Основания для разработки Программы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Конституция Российской Федерации;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Всеобщая декларация прав человека;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Конвенция о правах ребенка;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Послание Президента Российской Федерации Федеральному Собранию Российской Федерации от 12 декабря 2012 года;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Стратегия государственной национальной политики Российской Федерации на период до 2015 года;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Федеральный закон от 29.12.2012 N 273-ФЗ "Об образовании в Российской Федерации";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Указ Президента Российской Федерации от 7 мая 2012 г. N 599 "О мерах по реализации государственной политики в области образования и науки";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Указ Президента Российской Федерации от 1 июня 2012 г. N 761 "О национальной стратегии действий в интересах детей на 2012 - 2017 годы";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-Государственная программа Российской Федерации "Развитие образования", утвержденная распоряжением Правительства Российской Федерации от 22 ноября 2012 г. N 2148-р;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-Концепция долгосрочного социально-экономического развития до 2020 года, раздел III "Образование" (одобрена Правительством РФ 1 октября 2008 года, протокол N 36).</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-Программа развития воспитательной компоненты в ОУ Письмо Минобразования РФ № ИР-352/09 от 13.05.2013 г.</w:t>
      </w:r>
    </w:p>
    <w:p w:rsidR="00BF2033" w:rsidRPr="00D36070" w:rsidRDefault="00BF2033" w:rsidP="00983429">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редакции приказа Минобрнау</w:t>
      </w:r>
      <w:r w:rsidR="00983429">
        <w:rPr>
          <w:rFonts w:ascii="Times New Roman" w:hAnsi="Times New Roman" w:cs="Times New Roman"/>
          <w:sz w:val="24"/>
          <w:szCs w:val="24"/>
        </w:rPr>
        <w:t>ки России от 19.10.2009 № 427);</w:t>
      </w:r>
    </w:p>
    <w:p w:rsidR="00BF2033" w:rsidRPr="00F65635" w:rsidRDefault="00BF2033" w:rsidP="00F65635">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Приказ Министерства образования и науки Российской Федерации от 17.12. 2010 г. № 1897 «Об утверждении и введении в действие федерального государственного образовательного стандарта</w:t>
      </w:r>
      <w:r w:rsidR="00F65635">
        <w:rPr>
          <w:rFonts w:ascii="Times New Roman" w:hAnsi="Times New Roman" w:cs="Times New Roman"/>
          <w:sz w:val="24"/>
          <w:szCs w:val="24"/>
        </w:rPr>
        <w:t xml:space="preserve"> основного общего образования».</w:t>
      </w:r>
    </w:p>
    <w:p w:rsidR="00BF2033" w:rsidRPr="00F65635" w:rsidRDefault="00BF2033" w:rsidP="004B2396">
      <w:pPr>
        <w:pStyle w:val="ConsPlusNormal"/>
        <w:shd w:val="clear" w:color="auto" w:fill="FFFFFF"/>
        <w:ind w:firstLine="0"/>
        <w:jc w:val="center"/>
        <w:outlineLvl w:val="1"/>
        <w:rPr>
          <w:rFonts w:ascii="Times New Roman" w:hAnsi="Times New Roman" w:cs="Times New Roman"/>
          <w:b/>
          <w:sz w:val="24"/>
          <w:szCs w:val="24"/>
        </w:rPr>
      </w:pPr>
      <w:r w:rsidRPr="00F65635">
        <w:rPr>
          <w:rFonts w:ascii="Times New Roman" w:hAnsi="Times New Roman" w:cs="Times New Roman"/>
          <w:b/>
          <w:sz w:val="24"/>
          <w:szCs w:val="24"/>
        </w:rPr>
        <w:t>Основные принципы реализации Программы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принцип</w:t>
      </w:r>
      <w:r w:rsidRPr="00D36070">
        <w:rPr>
          <w:rFonts w:ascii="Times New Roman" w:hAnsi="Times New Roman" w:cs="Times New Roman"/>
          <w:b/>
          <w:i/>
          <w:sz w:val="24"/>
          <w:szCs w:val="24"/>
        </w:rPr>
        <w:t xml:space="preserve"> гуманистической направленности воспитания</w:t>
      </w:r>
      <w:r w:rsidRPr="00D36070">
        <w:rPr>
          <w:rFonts w:ascii="Times New Roman" w:hAnsi="Times New Roman" w:cs="Times New Roman"/>
          <w:sz w:val="24"/>
          <w:szCs w:val="24"/>
        </w:rPr>
        <w:t>,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личностной самоценности</w:t>
      </w:r>
      <w:r w:rsidRPr="00D36070">
        <w:rPr>
          <w:rFonts w:ascii="Times New Roman" w:hAnsi="Times New Roman" w:cs="Times New Roman"/>
          <w:sz w:val="24"/>
          <w:szCs w:val="24"/>
        </w:rPr>
        <w:t>, который рассматривает каждого субъекта образовательного процесса (школьник, педагог, семья) как индивидуальность;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культуросообразности</w:t>
      </w:r>
      <w:r w:rsidRPr="00D36070">
        <w:rPr>
          <w:rFonts w:ascii="Times New Roman" w:hAnsi="Times New Roman" w:cs="Times New Roman"/>
          <w:sz w:val="24"/>
          <w:szCs w:val="24"/>
        </w:rPr>
        <w:t>,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личностно-значимой деятельности</w:t>
      </w:r>
      <w:r w:rsidRPr="00D36070">
        <w:rPr>
          <w:rFonts w:ascii="Times New Roman" w:hAnsi="Times New Roman" w:cs="Times New Roman"/>
          <w:sz w:val="24"/>
          <w:szCs w:val="24"/>
        </w:rPr>
        <w:t>, предполагающий участие учащихся общеобразовательных учреждений в различных формах деятельности в соответствии с личностными смыслами и жизненными установками;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коллективного воспитания</w:t>
      </w:r>
      <w:r w:rsidRPr="00D36070">
        <w:rPr>
          <w:rFonts w:ascii="Times New Roman" w:hAnsi="Times New Roman" w:cs="Times New Roman"/>
          <w:sz w:val="24"/>
          <w:szCs w:val="24"/>
        </w:rPr>
        <w:t>,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концентрации воспитания</w:t>
      </w:r>
      <w:r w:rsidRPr="00D36070">
        <w:rPr>
          <w:rFonts w:ascii="Times New Roman" w:hAnsi="Times New Roman" w:cs="Times New Roman"/>
          <w:sz w:val="24"/>
          <w:szCs w:val="24"/>
        </w:rPr>
        <w:t xml:space="preserve"> на развитии социальной и культурной компетентности личности, оказании помощи молодому человеку в освоении социокультурного опыта и свободном самоопределении в социальном окружении;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природосообразности и природоспособности</w:t>
      </w:r>
      <w:r w:rsidRPr="00D36070">
        <w:rPr>
          <w:rFonts w:ascii="Times New Roman" w:hAnsi="Times New Roman" w:cs="Times New Roman"/>
          <w:sz w:val="24"/>
          <w:szCs w:val="24"/>
        </w:rPr>
        <w:t>, который 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целостности</w:t>
      </w:r>
      <w:r w:rsidRPr="00D36070">
        <w:rPr>
          <w:rFonts w:ascii="Times New Roman" w:hAnsi="Times New Roman" w:cs="Times New Roman"/>
          <w:sz w:val="24"/>
          <w:szCs w:val="24"/>
        </w:rPr>
        <w:t>,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вариативности воспитательных систем</w:t>
      </w:r>
      <w:r w:rsidRPr="00D36070">
        <w:rPr>
          <w:rFonts w:ascii="Times New Roman" w:hAnsi="Times New Roman" w:cs="Times New Roman"/>
          <w:sz w:val="24"/>
          <w:szCs w:val="24"/>
        </w:rPr>
        <w:t>, направленный на удовлетворение потребностей обучающихся в различных социально 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преемственности в воспитании</w:t>
      </w:r>
      <w:r w:rsidRPr="00D36070">
        <w:rPr>
          <w:rFonts w:ascii="Times New Roman" w:hAnsi="Times New Roman" w:cs="Times New Roman"/>
          <w:sz w:val="24"/>
          <w:szCs w:val="24"/>
        </w:rPr>
        <w:t>, заключающийся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демократизма</w:t>
      </w:r>
      <w:r w:rsidRPr="00D36070">
        <w:rPr>
          <w:rFonts w:ascii="Times New Roman" w:hAnsi="Times New Roman" w:cs="Times New Roman"/>
          <w:sz w:val="24"/>
          <w:szCs w:val="24"/>
        </w:rPr>
        <w:t>, суть которого заключается в переходе от системы с однонаправленной идеологией и принудительных воздействий на субъекта воспитания к системе, основанной на взаимодействии, педагогике сотрудничества всех участников образовательного процесса;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толерантности</w:t>
      </w:r>
      <w:r w:rsidRPr="00D36070">
        <w:rPr>
          <w:rFonts w:ascii="Times New Roman" w:hAnsi="Times New Roman" w:cs="Times New Roman"/>
          <w:sz w:val="24"/>
          <w:szCs w:val="24"/>
        </w:rPr>
        <w:t>,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духовной составляющей жизни ребенка</w:t>
      </w:r>
      <w:r w:rsidRPr="00D36070">
        <w:rPr>
          <w:rFonts w:ascii="Times New Roman" w:hAnsi="Times New Roman" w:cs="Times New Roman"/>
          <w:sz w:val="24"/>
          <w:szCs w:val="24"/>
        </w:rPr>
        <w:t>, проявляющейся в формировании у школьников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эффективности</w:t>
      </w:r>
      <w:r w:rsidRPr="00D36070">
        <w:rPr>
          <w:rFonts w:ascii="Times New Roman" w:hAnsi="Times New Roman" w:cs="Times New Roman"/>
          <w:sz w:val="24"/>
          <w:szCs w:val="24"/>
        </w:rPr>
        <w:t>, который заключается в формировании навыков социальной адаптации, самореализации, способности жить по законам общества, не нарушая права и свободы других людей, установившихся норм и традиций;</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принцип </w:t>
      </w:r>
      <w:r w:rsidRPr="00D36070">
        <w:rPr>
          <w:rFonts w:ascii="Times New Roman" w:hAnsi="Times New Roman" w:cs="Times New Roman"/>
          <w:b/>
          <w:i/>
          <w:sz w:val="24"/>
          <w:szCs w:val="24"/>
        </w:rPr>
        <w:t>социальности</w:t>
      </w:r>
      <w:r w:rsidRPr="00D36070">
        <w:rPr>
          <w:rFonts w:ascii="Times New Roman" w:hAnsi="Times New Roman" w:cs="Times New Roman"/>
          <w:sz w:val="24"/>
          <w:szCs w:val="24"/>
        </w:rPr>
        <w:t xml:space="preserve"> как ориентации на социальные установки, необходимые для успешной со</w:t>
      </w:r>
      <w:r w:rsidR="004B2396">
        <w:rPr>
          <w:rFonts w:ascii="Times New Roman" w:hAnsi="Times New Roman" w:cs="Times New Roman"/>
          <w:sz w:val="24"/>
          <w:szCs w:val="24"/>
        </w:rPr>
        <w:t>циализации человека в обществе;</w:t>
      </w:r>
    </w:p>
    <w:p w:rsidR="00BF2033" w:rsidRPr="00D36070" w:rsidRDefault="00BF2033" w:rsidP="004B2396">
      <w:pPr>
        <w:pStyle w:val="ConsPlusNormal"/>
        <w:shd w:val="clear" w:color="auto" w:fill="FFFFFF"/>
        <w:ind w:firstLine="0"/>
        <w:jc w:val="center"/>
        <w:rPr>
          <w:rFonts w:ascii="Times New Roman" w:hAnsi="Times New Roman" w:cs="Times New Roman"/>
          <w:b/>
          <w:sz w:val="24"/>
          <w:szCs w:val="24"/>
        </w:rPr>
      </w:pPr>
      <w:r w:rsidRPr="00D36070">
        <w:rPr>
          <w:rFonts w:ascii="Times New Roman" w:hAnsi="Times New Roman" w:cs="Times New Roman"/>
          <w:b/>
          <w:sz w:val="24"/>
          <w:szCs w:val="24"/>
        </w:rPr>
        <w:t>Этапы реализации программы:</w:t>
      </w:r>
    </w:p>
    <w:p w:rsidR="00BF2033" w:rsidRPr="00D36070" w:rsidRDefault="00BF2033" w:rsidP="00D36070">
      <w:pPr>
        <w:pStyle w:val="ConsPlusNormal"/>
        <w:shd w:val="clear" w:color="auto" w:fill="FFFFFF"/>
        <w:ind w:firstLine="0"/>
        <w:rPr>
          <w:rFonts w:ascii="Times New Roman" w:hAnsi="Times New Roman" w:cs="Times New Roman"/>
          <w:b/>
          <w:i/>
          <w:sz w:val="24"/>
          <w:szCs w:val="24"/>
        </w:rPr>
      </w:pPr>
      <w:r w:rsidRPr="00D36070">
        <w:rPr>
          <w:rFonts w:ascii="Times New Roman" w:hAnsi="Times New Roman" w:cs="Times New Roman"/>
          <w:b/>
          <w:i/>
          <w:sz w:val="24"/>
          <w:szCs w:val="24"/>
        </w:rPr>
        <w:t xml:space="preserve">1 этап - подготовительный. </w:t>
      </w:r>
    </w:p>
    <w:p w:rsidR="00BF2033" w:rsidRPr="00D36070" w:rsidRDefault="00BF2033" w:rsidP="00D36070">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i/>
          <w:sz w:val="24"/>
          <w:szCs w:val="24"/>
        </w:rPr>
        <w:t>Аналитико - диагностическая деятельность.</w:t>
      </w:r>
      <w:r w:rsidRPr="00D36070">
        <w:rPr>
          <w:rFonts w:ascii="Times New Roman" w:hAnsi="Times New Roman" w:cs="Times New Roman"/>
          <w:sz w:val="24"/>
          <w:szCs w:val="24"/>
        </w:rPr>
        <w:t xml:space="preserve"> Поиск и коррекция инновационных технологий, форм, методов и способов воспитания с учетом личностно-значимой модели образования. Изучение современных технологий, обобщение опыта. Определение стратегии и тактики деятельности.</w:t>
      </w:r>
    </w:p>
    <w:p w:rsidR="00BF2033" w:rsidRPr="00D36070" w:rsidRDefault="00BF2033" w:rsidP="00D36070">
      <w:pPr>
        <w:pStyle w:val="ConsPlusNormal"/>
        <w:shd w:val="clear" w:color="auto" w:fill="FFFFFF"/>
        <w:ind w:firstLine="0"/>
        <w:rPr>
          <w:rFonts w:ascii="Times New Roman" w:hAnsi="Times New Roman" w:cs="Times New Roman"/>
          <w:b/>
          <w:i/>
          <w:sz w:val="24"/>
          <w:szCs w:val="24"/>
        </w:rPr>
      </w:pPr>
      <w:r w:rsidRPr="00D36070">
        <w:rPr>
          <w:rFonts w:ascii="Times New Roman" w:hAnsi="Times New Roman" w:cs="Times New Roman"/>
          <w:b/>
          <w:i/>
          <w:sz w:val="24"/>
          <w:szCs w:val="24"/>
        </w:rPr>
        <w:t>2 этап - практический</w:t>
      </w:r>
    </w:p>
    <w:p w:rsidR="00BF2033" w:rsidRPr="00D36070" w:rsidRDefault="00BF2033" w:rsidP="00D36070">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i/>
          <w:sz w:val="24"/>
          <w:szCs w:val="24"/>
        </w:rPr>
        <w:t>Апробация и использование</w:t>
      </w:r>
      <w:r w:rsidRPr="00D36070">
        <w:rPr>
          <w:rFonts w:ascii="Times New Roman" w:hAnsi="Times New Roman" w:cs="Times New Roman"/>
          <w:sz w:val="24"/>
          <w:szCs w:val="24"/>
        </w:rPr>
        <w:t xml:space="preserve"> в учебно-воспитательном процессе личностно-ориентированных технологий, приемов, методов воспитания школьников, социальной и психологической поддержки личности обучающихся в процессе развития и раскрытия его индивидуальных особенностей. Моделирование построение воспитательной системы классов.</w:t>
      </w:r>
    </w:p>
    <w:p w:rsidR="00BF2033" w:rsidRPr="00D36070" w:rsidRDefault="00BF2033" w:rsidP="00D36070">
      <w:pPr>
        <w:pStyle w:val="ConsPlusNormal"/>
        <w:shd w:val="clear" w:color="auto" w:fill="FFFFFF"/>
        <w:ind w:firstLine="0"/>
        <w:rPr>
          <w:rFonts w:ascii="Times New Roman" w:hAnsi="Times New Roman" w:cs="Times New Roman"/>
          <w:b/>
          <w:i/>
          <w:sz w:val="24"/>
          <w:szCs w:val="24"/>
        </w:rPr>
      </w:pPr>
      <w:r w:rsidRPr="00D36070">
        <w:rPr>
          <w:rFonts w:ascii="Times New Roman" w:hAnsi="Times New Roman" w:cs="Times New Roman"/>
          <w:b/>
          <w:i/>
          <w:sz w:val="24"/>
          <w:szCs w:val="24"/>
        </w:rPr>
        <w:t>3 этап - обобщающий</w:t>
      </w:r>
    </w:p>
    <w:p w:rsidR="00BF2033" w:rsidRPr="00D36070" w:rsidRDefault="00BF2033" w:rsidP="00D36070">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i/>
          <w:sz w:val="24"/>
          <w:szCs w:val="24"/>
        </w:rPr>
        <w:t>Обработка и интерпретация данных за 5 лет</w:t>
      </w:r>
      <w:r w:rsidRPr="00D36070">
        <w:rPr>
          <w:rFonts w:ascii="Times New Roman" w:hAnsi="Times New Roman" w:cs="Times New Roman"/>
          <w:sz w:val="24"/>
          <w:szCs w:val="24"/>
        </w:rPr>
        <w:t>. Соотношение результатов реализации программы с поставленной целью и задачами. Определение перспектив и путей дальнейшего формирования воспитательной системы</w:t>
      </w:r>
    </w:p>
    <w:p w:rsidR="00BF2033" w:rsidRPr="00D36070" w:rsidRDefault="00BF2033" w:rsidP="00F65635">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sz w:val="24"/>
          <w:szCs w:val="24"/>
        </w:rPr>
        <w:t>Исходя из сфор</w:t>
      </w:r>
      <w:r w:rsidR="00F65635">
        <w:rPr>
          <w:rFonts w:ascii="Times New Roman" w:hAnsi="Times New Roman" w:cs="Times New Roman"/>
          <w:sz w:val="24"/>
          <w:szCs w:val="24"/>
        </w:rPr>
        <w:t xml:space="preserve">мулированных идей и принципов, </w:t>
      </w:r>
    </w:p>
    <w:p w:rsidR="005B6B91" w:rsidRPr="005B6B91" w:rsidRDefault="005B6B91" w:rsidP="00D36070">
      <w:pPr>
        <w:suppressAutoHyphens w:val="0"/>
        <w:outlineLvl w:val="2"/>
        <w:rPr>
          <w:b/>
          <w:bCs/>
          <w:lang w:eastAsia="ru-RU"/>
        </w:rPr>
      </w:pPr>
      <w:bookmarkStart w:id="263" w:name="_Toc410654044"/>
      <w:bookmarkStart w:id="264" w:name="_Toc284662818"/>
      <w:bookmarkStart w:id="265" w:name="_Toc284663445"/>
      <w:bookmarkStart w:id="266" w:name="_Toc414553255"/>
      <w:bookmarkStart w:id="267" w:name="_Toc409691719"/>
      <w:r w:rsidRPr="005B6B91">
        <w:rPr>
          <w:b/>
          <w:bCs/>
          <w:lang w:eastAsia="ru-RU"/>
        </w:rPr>
        <w:t>Цель и задачи духовно-нравственного развития, воспитания и</w:t>
      </w:r>
      <w:bookmarkStart w:id="268" w:name="_Toc410654045"/>
      <w:bookmarkStart w:id="269" w:name="_Toc414553256"/>
      <w:bookmarkEnd w:id="263"/>
      <w:bookmarkEnd w:id="264"/>
      <w:bookmarkEnd w:id="265"/>
      <w:bookmarkEnd w:id="266"/>
      <w:r w:rsidRPr="005B6B91">
        <w:rPr>
          <w:b/>
          <w:bCs/>
          <w:lang w:eastAsia="ru-RU"/>
        </w:rPr>
        <w:t>социализации обучающихся</w:t>
      </w:r>
      <w:bookmarkEnd w:id="267"/>
      <w:bookmarkEnd w:id="268"/>
      <w:bookmarkEnd w:id="269"/>
    </w:p>
    <w:p w:rsidR="005B6B91" w:rsidRPr="005B6B91" w:rsidRDefault="005B6B91" w:rsidP="00D36070">
      <w:pPr>
        <w:suppressAutoHyphens w:val="0"/>
        <w:jc w:val="both"/>
        <w:rPr>
          <w:rFonts w:eastAsia="Calibri"/>
          <w:lang w:eastAsia="en-US"/>
        </w:rPr>
      </w:pPr>
      <w:r w:rsidRPr="005B6B91">
        <w:rPr>
          <w:rFonts w:eastAsia="Calibri"/>
          <w:lang w:eastAsia="en-US"/>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B6B91" w:rsidRPr="005B6B91" w:rsidRDefault="005B6B91" w:rsidP="00CA7EAB">
      <w:pPr>
        <w:tabs>
          <w:tab w:val="left" w:pos="1134"/>
        </w:tabs>
        <w:suppressAutoHyphens w:val="0"/>
        <w:contextualSpacing/>
        <w:jc w:val="both"/>
        <w:rPr>
          <w:rFonts w:eastAsia="Calibri"/>
          <w:lang w:eastAsia="ru-RU"/>
        </w:rPr>
      </w:pPr>
      <w:r w:rsidRPr="005B6B91">
        <w:rPr>
          <w:rFonts w:eastAsia="Calibri"/>
          <w:i/>
          <w:lang w:eastAsia="ru-RU"/>
        </w:rPr>
        <w:t>воспитание</w:t>
      </w:r>
      <w:r w:rsidRPr="005B6B91">
        <w:rPr>
          <w:rFonts w:eastAsia="Calibri"/>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B6B91" w:rsidRPr="005B6B91" w:rsidRDefault="005B6B91" w:rsidP="00CA7EAB">
      <w:pPr>
        <w:tabs>
          <w:tab w:val="left" w:pos="1134"/>
        </w:tabs>
        <w:suppressAutoHyphens w:val="0"/>
        <w:contextualSpacing/>
        <w:jc w:val="both"/>
        <w:rPr>
          <w:rFonts w:eastAsia="Calibri"/>
          <w:lang w:eastAsia="ru-RU"/>
        </w:rPr>
      </w:pPr>
      <w:r w:rsidRPr="005B6B91">
        <w:rPr>
          <w:rFonts w:eastAsia="Calibri"/>
          <w:i/>
          <w:lang w:eastAsia="ru-RU"/>
        </w:rPr>
        <w:t>духовно-нравственное развитие</w:t>
      </w:r>
      <w:r w:rsidRPr="005B6B91">
        <w:rPr>
          <w:rFonts w:eastAsia="Calibri"/>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B6B91" w:rsidRPr="005B6B91" w:rsidRDefault="005B6B91" w:rsidP="00CA7EAB">
      <w:pPr>
        <w:tabs>
          <w:tab w:val="left" w:pos="1134"/>
        </w:tabs>
        <w:suppressAutoHyphens w:val="0"/>
        <w:contextualSpacing/>
        <w:jc w:val="both"/>
        <w:rPr>
          <w:rFonts w:eastAsia="Calibri"/>
          <w:lang w:eastAsia="ru-RU"/>
        </w:rPr>
      </w:pPr>
      <w:r w:rsidRPr="005B6B91">
        <w:rPr>
          <w:rFonts w:eastAsia="Calibri"/>
          <w:lang w:eastAsia="ru-RU"/>
        </w:rPr>
        <w:t xml:space="preserve">воспитание создает условия для </w:t>
      </w:r>
      <w:r w:rsidRPr="005B6B91">
        <w:rPr>
          <w:rFonts w:eastAsia="Calibri"/>
          <w:i/>
          <w:lang w:eastAsia="ru-RU"/>
        </w:rPr>
        <w:t>социализации (в широком значении)</w:t>
      </w:r>
      <w:r w:rsidRPr="005B6B91">
        <w:rPr>
          <w:rFonts w:eastAsia="Calibri"/>
          <w:lang w:eastAsia="ru-RU"/>
        </w:rPr>
        <w:t xml:space="preserve"> и сочетается с </w:t>
      </w:r>
      <w:r w:rsidRPr="005B6B91">
        <w:rPr>
          <w:rFonts w:eastAsia="Calibri"/>
          <w:i/>
          <w:lang w:eastAsia="ru-RU"/>
        </w:rPr>
        <w:t>социализацией (в узком значении)</w:t>
      </w:r>
      <w:r w:rsidRPr="005B6B91">
        <w:rPr>
          <w:rFonts w:eastAsia="Calibri"/>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Задачи духовно-нравственного развития, воспитания и социализации обучающихся: </w:t>
      </w:r>
    </w:p>
    <w:p w:rsidR="005B6B91" w:rsidRPr="005B6B91" w:rsidRDefault="005B6B91" w:rsidP="00CA7EAB">
      <w:pPr>
        <w:suppressAutoHyphens w:val="0"/>
        <w:contextualSpacing/>
        <w:jc w:val="both"/>
        <w:rPr>
          <w:rFonts w:eastAsia="Calibri"/>
          <w:lang w:eastAsia="ru-RU"/>
        </w:rPr>
      </w:pPr>
      <w:r w:rsidRPr="005B6B91">
        <w:rPr>
          <w:rFonts w:eastAsia="Calibri"/>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5B6B91" w:rsidRPr="005B6B91" w:rsidRDefault="005B6B91" w:rsidP="00CA7EAB">
      <w:pPr>
        <w:suppressAutoHyphens w:val="0"/>
        <w:contextualSpacing/>
        <w:jc w:val="both"/>
        <w:rPr>
          <w:rFonts w:eastAsia="Calibri"/>
          <w:lang w:eastAsia="ru-RU"/>
        </w:rPr>
      </w:pPr>
      <w:r w:rsidRPr="005B6B91">
        <w:rPr>
          <w:rFonts w:eastAsia="Calibri"/>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B6B91" w:rsidRPr="005B6B91" w:rsidRDefault="005B6B91" w:rsidP="00CA7EAB">
      <w:pPr>
        <w:suppressAutoHyphens w:val="0"/>
        <w:contextualSpacing/>
        <w:jc w:val="both"/>
        <w:rPr>
          <w:rFonts w:eastAsia="Calibri"/>
          <w:lang w:eastAsia="ru-RU"/>
        </w:rPr>
      </w:pPr>
      <w:r w:rsidRPr="005B6B91">
        <w:rPr>
          <w:rFonts w:eastAsia="Calibri"/>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B6B91" w:rsidRPr="005B6B91" w:rsidRDefault="005B6B91" w:rsidP="00D36070">
      <w:pPr>
        <w:suppressAutoHyphens w:val="0"/>
        <w:jc w:val="both"/>
        <w:rPr>
          <w:rFonts w:eastAsia="Calibri"/>
          <w:lang w:eastAsia="en-US"/>
        </w:rPr>
      </w:pPr>
      <w:r w:rsidRPr="005B6B91">
        <w:rPr>
          <w:rFonts w:eastAsia="Calibri"/>
          <w:lang w:eastAsia="en-US"/>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B6B91" w:rsidRPr="005B6B91" w:rsidRDefault="005B6B91" w:rsidP="00D36070">
      <w:pPr>
        <w:suppressAutoHyphens w:val="0"/>
        <w:jc w:val="both"/>
        <w:rPr>
          <w:rFonts w:eastAsia="Calibri"/>
          <w:lang w:eastAsia="en-US"/>
        </w:rPr>
      </w:pPr>
      <w:r w:rsidRPr="005B6B91">
        <w:rPr>
          <w:rFonts w:eastAsia="Calibri"/>
          <w:lang w:eastAsia="en-US"/>
        </w:rPr>
        <w:t>Базовые национальные ценности российского общества определяются положениями Конституции Российской Федерации:</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«Российская Федерация – Россия есть демократическое федеративное правовое государство с республиканской формой правления» (Гл. </w:t>
      </w:r>
      <w:r w:rsidRPr="005B6B91">
        <w:rPr>
          <w:rFonts w:eastAsia="Calibri"/>
          <w:lang w:val="en-US" w:eastAsia="en-US"/>
        </w:rPr>
        <w:t>I</w:t>
      </w:r>
      <w:r w:rsidRPr="005B6B91">
        <w:rPr>
          <w:rFonts w:eastAsia="Calibri"/>
          <w:lang w:eastAsia="en-US"/>
        </w:rPr>
        <w:t>, ст.1);</w:t>
      </w:r>
    </w:p>
    <w:p w:rsidR="005B6B91" w:rsidRPr="005B6B91" w:rsidRDefault="005B6B91" w:rsidP="00D36070">
      <w:pPr>
        <w:suppressAutoHyphens w:val="0"/>
        <w:jc w:val="both"/>
        <w:rPr>
          <w:rFonts w:eastAsia="Calibri"/>
          <w:lang w:eastAsia="en-US"/>
        </w:rPr>
      </w:pPr>
      <w:r w:rsidRPr="005B6B91">
        <w:rPr>
          <w:rFonts w:eastAsia="Calibri"/>
          <w:lang w:eastAsia="en-US"/>
        </w:rPr>
        <w:t xml:space="preserve">«Человек, его права и свободы являются высшей ценностью» (Гл. </w:t>
      </w:r>
      <w:r w:rsidRPr="005B6B91">
        <w:rPr>
          <w:rFonts w:eastAsia="Calibri"/>
          <w:lang w:val="en-US" w:eastAsia="en-US"/>
        </w:rPr>
        <w:t>I</w:t>
      </w:r>
      <w:r w:rsidRPr="005B6B91">
        <w:rPr>
          <w:rFonts w:eastAsia="Calibri"/>
          <w:lang w:eastAsia="en-US"/>
        </w:rPr>
        <w:t>, ст.2);</w:t>
      </w:r>
    </w:p>
    <w:p w:rsidR="005B6B91" w:rsidRPr="005B6B91" w:rsidRDefault="005B6B91" w:rsidP="00D36070">
      <w:pPr>
        <w:suppressAutoHyphens w:val="0"/>
        <w:jc w:val="both"/>
        <w:rPr>
          <w:rFonts w:eastAsia="Calibri"/>
          <w:lang w:eastAsia="en-US"/>
        </w:rPr>
      </w:pPr>
      <w:r w:rsidRPr="005B6B91">
        <w:rPr>
          <w:rFonts w:eastAsia="Calibri"/>
          <w:lang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5B6B91" w:rsidRPr="005B6B91" w:rsidRDefault="005B6B91" w:rsidP="00D36070">
      <w:pPr>
        <w:suppressAutoHyphens w:val="0"/>
        <w:jc w:val="both"/>
        <w:rPr>
          <w:rFonts w:eastAsia="Calibri"/>
          <w:lang w:eastAsia="en-US"/>
        </w:rPr>
      </w:pPr>
      <w:r w:rsidRPr="005B6B91">
        <w:rPr>
          <w:rFonts w:eastAsia="Calibri"/>
          <w:lang w:eastAsia="en-US"/>
        </w:rPr>
        <w:t>«В Российской Федерации признаются и защищаются равным образом частная, государственная, муниципальная и иные формы собственности» (Гл. I, ст.8);</w:t>
      </w:r>
    </w:p>
    <w:p w:rsidR="005B6B91" w:rsidRPr="005B6B91" w:rsidRDefault="005B6B91" w:rsidP="00D36070">
      <w:pPr>
        <w:suppressAutoHyphens w:val="0"/>
        <w:jc w:val="both"/>
        <w:rPr>
          <w:rFonts w:eastAsia="Calibri"/>
          <w:lang w:eastAsia="en-US"/>
        </w:rPr>
      </w:pPr>
      <w:r w:rsidRPr="005B6B91">
        <w:rPr>
          <w:rFonts w:eastAsia="Calibri"/>
          <w:lang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5B6B91" w:rsidRPr="005B6B91" w:rsidRDefault="005B6B91" w:rsidP="00D36070">
      <w:pPr>
        <w:suppressAutoHyphens w:val="0"/>
        <w:jc w:val="both"/>
        <w:rPr>
          <w:rFonts w:eastAsia="Calibri"/>
          <w:lang w:eastAsia="en-US"/>
        </w:rPr>
      </w:pPr>
      <w:r w:rsidRPr="005B6B91">
        <w:rPr>
          <w:rFonts w:eastAsia="Calibri"/>
          <w:lang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5B6B91">
        <w:rPr>
          <w:rFonts w:eastAsia="Calibri"/>
          <w:b/>
          <w:lang w:eastAsia="en-US"/>
        </w:rPr>
        <w:t>»</w:t>
      </w:r>
      <w:r w:rsidRPr="005B6B91">
        <w:rPr>
          <w:rFonts w:eastAsia="Calibri"/>
          <w:lang w:eastAsia="en-US"/>
        </w:rPr>
        <w:t xml:space="preserve"> (№ 273-ФЗ от 29 декабря 2012 г.):</w:t>
      </w:r>
    </w:p>
    <w:p w:rsidR="005B6B91" w:rsidRPr="005B6B91" w:rsidRDefault="005B6B91" w:rsidP="00D36070">
      <w:pPr>
        <w:suppressAutoHyphens w:val="0"/>
        <w:jc w:val="both"/>
        <w:rPr>
          <w:rFonts w:eastAsia="Calibri"/>
          <w:lang w:eastAsia="en-US"/>
        </w:rPr>
      </w:pPr>
      <w:r w:rsidRPr="005B6B91">
        <w:rPr>
          <w:rFonts w:eastAsia="Calibri"/>
          <w:lang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B6B91" w:rsidRPr="005B6B91" w:rsidRDefault="005B6B91" w:rsidP="00D36070">
      <w:pPr>
        <w:suppressAutoHyphens w:val="0"/>
        <w:jc w:val="both"/>
        <w:rPr>
          <w:rFonts w:eastAsia="Calibri"/>
          <w:lang w:eastAsia="en-US"/>
        </w:rPr>
      </w:pPr>
      <w:r w:rsidRPr="005B6B91">
        <w:rPr>
          <w:rFonts w:eastAsia="Calibri"/>
          <w:lang w:eastAsia="en-US"/>
        </w:rPr>
        <w:t>...демократический характер управления образованием, обеспечение прав педагогических работников, обучающихся, родителей </w:t>
      </w:r>
      <w:hyperlink r:id="rId53" w:history="1">
        <w:r w:rsidRPr="005B6B91">
          <w:rPr>
            <w:rFonts w:eastAsia="Calibri"/>
            <w:lang w:eastAsia="en-US"/>
          </w:rPr>
          <w:t>(законных представителей)</w:t>
        </w:r>
      </w:hyperlink>
      <w:r w:rsidRPr="005B6B91">
        <w:rPr>
          <w:rFonts w:eastAsia="Calibri"/>
          <w:lang w:eastAsia="en-US"/>
        </w:rPr>
        <w:t> несовершеннолетних обучающихся на участие в управлении образовательными организациями;</w:t>
      </w:r>
    </w:p>
    <w:p w:rsidR="005B6B91" w:rsidRPr="005B6B91" w:rsidRDefault="005B6B91" w:rsidP="00D36070">
      <w:pPr>
        <w:suppressAutoHyphens w:val="0"/>
        <w:jc w:val="both"/>
        <w:rPr>
          <w:rFonts w:eastAsia="Calibri"/>
          <w:lang w:eastAsia="en-US"/>
        </w:rPr>
      </w:pPr>
      <w:r w:rsidRPr="005B6B91">
        <w:rPr>
          <w:rFonts w:eastAsia="Calibri"/>
          <w:lang w:eastAsia="en-US"/>
        </w:rPr>
        <w:t>…недопустимость ограничения или устранения конкуренции в сфере образования;</w:t>
      </w:r>
    </w:p>
    <w:p w:rsidR="005B6B91" w:rsidRPr="005B6B91" w:rsidRDefault="005B6B91" w:rsidP="00D36070">
      <w:pPr>
        <w:suppressAutoHyphens w:val="0"/>
        <w:jc w:val="both"/>
        <w:rPr>
          <w:rFonts w:eastAsia="Calibri"/>
          <w:lang w:eastAsia="en-US"/>
        </w:rPr>
      </w:pPr>
      <w:r w:rsidRPr="005B6B91">
        <w:rPr>
          <w:rFonts w:eastAsia="Calibri"/>
          <w:lang w:eastAsia="en-US"/>
        </w:rPr>
        <w:t>…сочетание государственного и договорного регулирования отношений в сфере образования» (Ст. 3).</w:t>
      </w:r>
    </w:p>
    <w:p w:rsidR="005B6B91" w:rsidRPr="005B6B91" w:rsidRDefault="005B6B91" w:rsidP="00D36070">
      <w:pPr>
        <w:suppressAutoHyphens w:val="0"/>
        <w:jc w:val="both"/>
        <w:rPr>
          <w:rFonts w:eastAsia="Calibri"/>
          <w:bCs/>
          <w:lang w:eastAsia="en-US"/>
        </w:rPr>
      </w:pPr>
      <w:r w:rsidRPr="005B6B91">
        <w:rPr>
          <w:rFonts w:eastAsia="Calibri"/>
          <w:lang w:eastAsia="en-US"/>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5B6B91">
        <w:rPr>
          <w:rFonts w:eastAsia="Calibri"/>
          <w:bCs/>
          <w:lang w:eastAsia="en-U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F2033" w:rsidRPr="00D36070" w:rsidRDefault="005B6B91" w:rsidP="00CA7EAB">
      <w:pPr>
        <w:suppressAutoHyphens w:val="0"/>
        <w:jc w:val="both"/>
        <w:outlineLvl w:val="2"/>
        <w:rPr>
          <w:bCs/>
          <w:lang w:eastAsia="ru-RU"/>
        </w:rPr>
      </w:pPr>
      <w:bookmarkStart w:id="270" w:name="_Toc414553257"/>
      <w:r w:rsidRPr="005B6B91">
        <w:rPr>
          <w:bCs/>
          <w:lang w:eastAsia="ru-RU"/>
        </w:rPr>
        <w:t>Федеральный государственный образовательный стандарт основного общего образования «</w:t>
      </w:r>
      <w:r w:rsidRPr="00D36070">
        <w:rPr>
          <w:bCs/>
          <w:lang w:eastAsia="ru-RU"/>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5B6B91">
        <w:rPr>
          <w:bCs/>
          <w:lang w:eastAsia="ru-RU"/>
        </w:rPr>
        <w:t xml:space="preserve">(ФГОС ООО: Раздел </w:t>
      </w:r>
      <w:r w:rsidRPr="005B6B91">
        <w:rPr>
          <w:bCs/>
          <w:lang w:val="en-US" w:eastAsia="ru-RU"/>
        </w:rPr>
        <w:t>IV</w:t>
      </w:r>
      <w:r w:rsidRPr="005B6B91">
        <w:rPr>
          <w:bCs/>
          <w:lang w:eastAsia="ru-RU"/>
        </w:rPr>
        <w:t>. Требования к результатам освоения образовательной программы основного общего образования, п. 24).</w:t>
      </w:r>
      <w:bookmarkEnd w:id="270"/>
    </w:p>
    <w:p w:rsidR="00BF2033" w:rsidRPr="00D36070" w:rsidRDefault="00BF2033" w:rsidP="00D36070">
      <w:pPr>
        <w:pStyle w:val="ConsPlusNormal"/>
        <w:shd w:val="clear" w:color="auto" w:fill="FFFFFF"/>
        <w:ind w:firstLine="0"/>
        <w:rPr>
          <w:rFonts w:ascii="Times New Roman" w:hAnsi="Times New Roman" w:cs="Times New Roman"/>
          <w:b/>
          <w:sz w:val="24"/>
          <w:szCs w:val="24"/>
        </w:rPr>
      </w:pPr>
      <w:r w:rsidRPr="00D36070">
        <w:rPr>
          <w:rFonts w:ascii="Times New Roman" w:hAnsi="Times New Roman" w:cs="Times New Roman"/>
          <w:b/>
          <w:sz w:val="24"/>
          <w:szCs w:val="24"/>
        </w:rPr>
        <w:t xml:space="preserve"> Содержание воспитательной работы:</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организация интересной, содержательной урочной и внеурочной деятельности;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обеспечение нравственного, духовного, интеллектуального, культурного развития личности;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организация работы по патриотическому и гражданскому воспитанию;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развитие творческих способностей и творческой инициативы детей и взрослых;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развитие ученического самоуправления;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развитие коллективной творческой деятельности;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организация работы по предупреждению и профилактике асоциального поведения учащихся; </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организация работы с одарёнными детьми; </w:t>
      </w:r>
    </w:p>
    <w:p w:rsidR="00BF2033" w:rsidRPr="004B2396"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приобщение обучающихся к здоровому образу жизни.</w:t>
      </w:r>
    </w:p>
    <w:p w:rsidR="00BF2033" w:rsidRPr="00D36070" w:rsidRDefault="00BF2033" w:rsidP="00D36070">
      <w:pPr>
        <w:pStyle w:val="ConsPlusNormal"/>
        <w:shd w:val="clear" w:color="auto" w:fill="FFFFFF"/>
        <w:ind w:firstLine="0"/>
        <w:rPr>
          <w:rFonts w:ascii="Times New Roman" w:hAnsi="Times New Roman" w:cs="Times New Roman"/>
          <w:b/>
          <w:sz w:val="24"/>
          <w:szCs w:val="24"/>
        </w:rPr>
      </w:pPr>
      <w:r w:rsidRPr="00D36070">
        <w:rPr>
          <w:rFonts w:ascii="Times New Roman" w:hAnsi="Times New Roman" w:cs="Times New Roman"/>
          <w:b/>
          <w:sz w:val="24"/>
          <w:szCs w:val="24"/>
        </w:rPr>
        <w:t>Повышение педагогической культуры родителей.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обучающихся.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Система работы школы по повышению педагогической культуры родителей основана на следующих принципах:</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совместная педагогическая деятельность семьи и школы;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сочетание педагогического просвещения с педагогическим самообразованием родителей;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педагогическое внимание, уважение и требовательность к родителям;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поддержка и индивидуальное сопровождение становления и развития педагогической культуры каждого из родителей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содействие родителям в решении индивидуальных проблем воспитания детей; </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w:t>
      </w:r>
      <w:r w:rsidRPr="00D36070">
        <w:rPr>
          <w:rFonts w:ascii="Times New Roman" w:hAnsi="Times New Roman" w:cs="Times New Roman"/>
          <w:sz w:val="24"/>
          <w:szCs w:val="24"/>
        </w:rPr>
        <w:tab/>
        <w:t xml:space="preserve">опора на положительный опыт семейного воспитания. </w:t>
      </w:r>
    </w:p>
    <w:p w:rsidR="00BF2033" w:rsidRPr="004B2396"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В системе повышения педагогической культуры родителей использованы следующие </w:t>
      </w:r>
      <w:r w:rsidRPr="00D36070">
        <w:rPr>
          <w:rFonts w:ascii="Times New Roman" w:hAnsi="Times New Roman" w:cs="Times New Roman"/>
          <w:b/>
          <w:sz w:val="24"/>
          <w:szCs w:val="24"/>
        </w:rPr>
        <w:t>формы работы</w:t>
      </w:r>
      <w:r w:rsidRPr="00D36070">
        <w:rPr>
          <w:rFonts w:ascii="Times New Roman" w:hAnsi="Times New Roman" w:cs="Times New Roman"/>
          <w:sz w:val="24"/>
          <w:szCs w:val="24"/>
        </w:rPr>
        <w:t>: родительское собрание, педагогический всеобуч, родительская конференция, формы обратной связи он-лайн,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w:t>
      </w:r>
      <w:r w:rsidR="004B2396">
        <w:rPr>
          <w:rFonts w:ascii="Times New Roman" w:hAnsi="Times New Roman" w:cs="Times New Roman"/>
          <w:sz w:val="24"/>
          <w:szCs w:val="24"/>
        </w:rPr>
        <w:t>ум, тренинг для родителей и др.</w:t>
      </w:r>
    </w:p>
    <w:p w:rsidR="00BF2033" w:rsidRPr="00D36070" w:rsidRDefault="00BF2033" w:rsidP="00D36070">
      <w:pPr>
        <w:pStyle w:val="ConsPlusNormal"/>
        <w:shd w:val="clear" w:color="auto" w:fill="FFFFFF"/>
        <w:ind w:firstLine="0"/>
        <w:rPr>
          <w:rFonts w:ascii="Times New Roman" w:hAnsi="Times New Roman" w:cs="Times New Roman"/>
          <w:b/>
          <w:sz w:val="24"/>
          <w:szCs w:val="24"/>
        </w:rPr>
      </w:pPr>
      <w:r w:rsidRPr="00D36070">
        <w:rPr>
          <w:rFonts w:ascii="Times New Roman" w:hAnsi="Times New Roman" w:cs="Times New Roman"/>
          <w:b/>
          <w:sz w:val="24"/>
          <w:szCs w:val="24"/>
        </w:rPr>
        <w:t xml:space="preserve"> Методическое обеспечение воспитательного процесса</w:t>
      </w:r>
    </w:p>
    <w:p w:rsidR="00BF2033" w:rsidRPr="00D36070" w:rsidRDefault="00BF2033" w:rsidP="00D36070">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sz w:val="24"/>
          <w:szCs w:val="24"/>
        </w:rPr>
        <w:t>Методическая работа школы, связанная с воспитательным процессом,</w:t>
      </w:r>
    </w:p>
    <w:p w:rsidR="00BF2033" w:rsidRPr="00D36070" w:rsidRDefault="00BF2033" w:rsidP="00D36070">
      <w:pPr>
        <w:pStyle w:val="ConsPlusNormal"/>
        <w:shd w:val="clear" w:color="auto" w:fill="FFFFFF"/>
        <w:ind w:firstLine="0"/>
        <w:rPr>
          <w:rFonts w:ascii="Times New Roman" w:hAnsi="Times New Roman" w:cs="Times New Roman"/>
          <w:sz w:val="24"/>
          <w:szCs w:val="24"/>
        </w:rPr>
      </w:pPr>
      <w:r w:rsidRPr="00D36070">
        <w:rPr>
          <w:rFonts w:ascii="Times New Roman" w:hAnsi="Times New Roman" w:cs="Times New Roman"/>
          <w:sz w:val="24"/>
          <w:szCs w:val="24"/>
        </w:rPr>
        <w:t>осуществляется через:</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Педагогический совет;</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МО классных руководителей, методический совет;</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Ученическое самоуправление;</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Совет школы;</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Комиссию «За безопасность дорожного движения»;</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 xml:space="preserve">Педагогические всеобучи; </w:t>
      </w:r>
    </w:p>
    <w:p w:rsidR="00BF2033" w:rsidRPr="004B2396"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Творческие и проектные группы;</w:t>
      </w:r>
    </w:p>
    <w:p w:rsidR="00BF2033" w:rsidRPr="00D36070" w:rsidRDefault="00BF2033" w:rsidP="00D36070">
      <w:pPr>
        <w:pStyle w:val="ConsPlusNormal"/>
        <w:shd w:val="clear" w:color="auto" w:fill="FFFFFF"/>
        <w:ind w:firstLine="0"/>
        <w:rPr>
          <w:rFonts w:ascii="Times New Roman" w:hAnsi="Times New Roman" w:cs="Times New Roman"/>
          <w:sz w:val="24"/>
          <w:szCs w:val="24"/>
        </w:rPr>
      </w:pPr>
    </w:p>
    <w:p w:rsidR="00BF2033" w:rsidRPr="00D36070" w:rsidRDefault="00BF2033" w:rsidP="00D36070">
      <w:pPr>
        <w:pStyle w:val="ConsPlusNormal"/>
        <w:shd w:val="clear" w:color="auto" w:fill="FFFFFF"/>
        <w:ind w:firstLine="0"/>
        <w:rPr>
          <w:rFonts w:ascii="Times New Roman" w:hAnsi="Times New Roman" w:cs="Times New Roman"/>
          <w:b/>
          <w:sz w:val="24"/>
          <w:szCs w:val="24"/>
        </w:rPr>
      </w:pPr>
      <w:r w:rsidRPr="00D36070">
        <w:rPr>
          <w:rFonts w:ascii="Times New Roman" w:hAnsi="Times New Roman" w:cs="Times New Roman"/>
          <w:b/>
          <w:sz w:val="24"/>
          <w:szCs w:val="24"/>
        </w:rPr>
        <w:t xml:space="preserve"> Основные направления организации воспитания и социализации</w:t>
      </w:r>
    </w:p>
    <w:p w:rsidR="00BF2033" w:rsidRPr="004B2396" w:rsidRDefault="00026CEE" w:rsidP="004B2396">
      <w:pPr>
        <w:pStyle w:val="ConsPlusNormal"/>
        <w:shd w:val="clear" w:color="auto" w:fill="FFFFFF"/>
        <w:ind w:firstLine="0"/>
        <w:rPr>
          <w:rFonts w:ascii="Times New Roman" w:hAnsi="Times New Roman" w:cs="Times New Roman"/>
          <w:b/>
          <w:sz w:val="24"/>
          <w:szCs w:val="24"/>
        </w:rPr>
      </w:pPr>
      <w:r w:rsidRPr="00D36070">
        <w:rPr>
          <w:rFonts w:ascii="Times New Roman" w:hAnsi="Times New Roman" w:cs="Times New Roman"/>
          <w:b/>
          <w:sz w:val="24"/>
          <w:szCs w:val="24"/>
        </w:rPr>
        <w:t xml:space="preserve">обучающихся МБОУ </w:t>
      </w:r>
      <w:r w:rsidR="00DC7B3C">
        <w:rPr>
          <w:rFonts w:ascii="Times New Roman" w:hAnsi="Times New Roman" w:cs="Times New Roman"/>
          <w:b/>
          <w:sz w:val="24"/>
          <w:szCs w:val="24"/>
        </w:rPr>
        <w:t>Е</w:t>
      </w:r>
      <w:r w:rsidRPr="00D36070">
        <w:rPr>
          <w:rFonts w:ascii="Times New Roman" w:hAnsi="Times New Roman" w:cs="Times New Roman"/>
          <w:b/>
          <w:sz w:val="24"/>
          <w:szCs w:val="24"/>
        </w:rPr>
        <w:t>СОШ №</w:t>
      </w:r>
      <w:r w:rsidR="00DC7B3C">
        <w:rPr>
          <w:rFonts w:ascii="Times New Roman" w:hAnsi="Times New Roman" w:cs="Times New Roman"/>
          <w:b/>
          <w:sz w:val="24"/>
          <w:szCs w:val="24"/>
        </w:rPr>
        <w:t>11</w:t>
      </w:r>
      <w:r w:rsidR="004B2396">
        <w:rPr>
          <w:rFonts w:ascii="Times New Roman" w:hAnsi="Times New Roman" w:cs="Times New Roman"/>
          <w:b/>
          <w:sz w:val="24"/>
          <w:szCs w:val="24"/>
        </w:rPr>
        <w:t>.</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1). Гражданско-патриотическое: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воспитание уважения к правам, свободам и обязанностям человека;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ценностных представлений о любви к России, народам Российской Федерации, к своей малой родине;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 нравственных представлений о долге, чести и достоинстве в контексте отношения к Отечеству, к согражданам, к семье;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Реализация данного направления воспитательной деятельности предполагает:</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 форм деятельности, направленной на предупреждение асоциального поведения, профилактику проявлений экстремизма, девиантного и делинквентного поведения среди учащейся молодежи.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внеклассные мероприятия</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система тематических классных часов</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проведение мероприятий, посвящённых юбилейным датам и памятным событиям в военной истории Росс</w:t>
      </w:r>
      <w:r w:rsidR="00EC28ED" w:rsidRPr="00D36070">
        <w:rPr>
          <w:rFonts w:ascii="Times New Roman" w:hAnsi="Times New Roman" w:cs="Times New Roman"/>
          <w:sz w:val="24"/>
          <w:szCs w:val="24"/>
        </w:rPr>
        <w:t>ии, Ростовской области, Егорлык</w:t>
      </w:r>
      <w:r w:rsidRPr="00D36070">
        <w:rPr>
          <w:rFonts w:ascii="Times New Roman" w:hAnsi="Times New Roman" w:cs="Times New Roman"/>
          <w:sz w:val="24"/>
          <w:szCs w:val="24"/>
        </w:rPr>
        <w:t>ского района</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экскурсии по местам боевой славы и в школьный музей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встречи с ветеранами войны и труда, «Уроки мужества»</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торжественные построения у памятных мест, вахты памяти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шефство над местами захороне</w:t>
      </w:r>
      <w:r w:rsidR="00B12741" w:rsidRPr="00D36070">
        <w:rPr>
          <w:rFonts w:ascii="Times New Roman" w:hAnsi="Times New Roman" w:cs="Times New Roman"/>
          <w:sz w:val="24"/>
          <w:szCs w:val="24"/>
        </w:rPr>
        <w:t xml:space="preserve">ний ветеранов ВОВ, учителей </w:t>
      </w:r>
      <w:r w:rsidR="00DC7B3C">
        <w:rPr>
          <w:rFonts w:ascii="Times New Roman" w:hAnsi="Times New Roman" w:cs="Times New Roman"/>
          <w:sz w:val="24"/>
          <w:szCs w:val="24"/>
        </w:rPr>
        <w:t>Егорлыкской</w:t>
      </w:r>
      <w:r w:rsidRPr="00D36070">
        <w:rPr>
          <w:rFonts w:ascii="Times New Roman" w:hAnsi="Times New Roman" w:cs="Times New Roman"/>
          <w:sz w:val="24"/>
          <w:szCs w:val="24"/>
        </w:rPr>
        <w:t xml:space="preserve"> средней школы</w:t>
      </w:r>
      <w:r w:rsidR="00DC7B3C">
        <w:rPr>
          <w:rFonts w:ascii="Times New Roman" w:hAnsi="Times New Roman" w:cs="Times New Roman"/>
          <w:sz w:val="24"/>
          <w:szCs w:val="24"/>
        </w:rPr>
        <w:t xml:space="preserve"> № 11</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мероприятия ко Дню воина-интернационалиста</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вечер встречи выпускников</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день памяти жертв политических репрессий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исследование истории родного края, природного и культурного наследия страны и отдельного региона;</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исследовательская и собирательная деятельность, направленная на пополнение фондов школьного краеведческого музея</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участие в научно-исследовательской конференции Донской академии наук юных исследователей (ДАНЮИ) им. Ю. А. Жданова</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участие во Всероссийском туристско-краеведческом движении «Отечество»</w:t>
      </w:r>
    </w:p>
    <w:p w:rsidR="00BF2033" w:rsidRPr="00D36070" w:rsidRDefault="00BF2033" w:rsidP="00CA7EAB">
      <w:pPr>
        <w:pStyle w:val="ConsPlusNormal"/>
        <w:shd w:val="clear" w:color="auto" w:fill="FFFFFF"/>
        <w:suppressAutoHyphens w:val="0"/>
        <w:autoSpaceDN w:val="0"/>
        <w:adjustRightInd w:val="0"/>
        <w:ind w:firstLine="0"/>
        <w:rPr>
          <w:rFonts w:ascii="Times New Roman" w:hAnsi="Times New Roman" w:cs="Times New Roman"/>
          <w:sz w:val="24"/>
          <w:szCs w:val="24"/>
        </w:rPr>
      </w:pPr>
      <w:r w:rsidRPr="00D36070">
        <w:rPr>
          <w:rFonts w:ascii="Times New Roman" w:hAnsi="Times New Roman" w:cs="Times New Roman"/>
          <w:sz w:val="24"/>
          <w:szCs w:val="24"/>
        </w:rPr>
        <w:t>участие во Всероссийской акции «Я – гражданин России»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компетенций в сфере межкультурной коммуникации, диалога культур, толерантности;</w:t>
      </w:r>
    </w:p>
    <w:p w:rsidR="00BF2033" w:rsidRPr="00DC7B3C"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районная олимпиада по краеведению</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молодежных военно-спортивных центров и т.д.);</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торжественные построения у памятных мест, вахты памяти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шефство над местами захороне</w:t>
      </w:r>
      <w:r w:rsidR="00026CEE" w:rsidRPr="00D36070">
        <w:rPr>
          <w:rFonts w:ascii="Times New Roman" w:hAnsi="Times New Roman" w:cs="Times New Roman"/>
          <w:sz w:val="24"/>
          <w:szCs w:val="24"/>
        </w:rPr>
        <w:t xml:space="preserve">ний ветеранов ВОВ, учителей </w:t>
      </w:r>
      <w:r w:rsidR="00DC7B3C">
        <w:rPr>
          <w:rFonts w:ascii="Times New Roman" w:hAnsi="Times New Roman" w:cs="Times New Roman"/>
          <w:sz w:val="24"/>
          <w:szCs w:val="24"/>
        </w:rPr>
        <w:t>Егорлык</w:t>
      </w:r>
      <w:r w:rsidRPr="00D36070">
        <w:rPr>
          <w:rFonts w:ascii="Times New Roman" w:hAnsi="Times New Roman" w:cs="Times New Roman"/>
          <w:sz w:val="24"/>
          <w:szCs w:val="24"/>
        </w:rPr>
        <w:t xml:space="preserve">ской средней </w:t>
      </w:r>
      <w:r w:rsidR="00026CEE" w:rsidRPr="00D36070">
        <w:rPr>
          <w:rFonts w:ascii="Times New Roman" w:hAnsi="Times New Roman" w:cs="Times New Roman"/>
          <w:sz w:val="24"/>
          <w:szCs w:val="24"/>
        </w:rPr>
        <w:t xml:space="preserve">общеобразовательной </w:t>
      </w:r>
      <w:r w:rsidRPr="00D36070">
        <w:rPr>
          <w:rFonts w:ascii="Times New Roman" w:hAnsi="Times New Roman" w:cs="Times New Roman"/>
          <w:sz w:val="24"/>
          <w:szCs w:val="24"/>
        </w:rPr>
        <w:t>школы</w:t>
      </w:r>
      <w:r w:rsidR="00DC7B3C">
        <w:rPr>
          <w:rFonts w:ascii="Times New Roman" w:hAnsi="Times New Roman" w:cs="Times New Roman"/>
          <w:sz w:val="24"/>
          <w:szCs w:val="24"/>
        </w:rPr>
        <w:t xml:space="preserve"> №11</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учебно-полевые сборы юношей 10-х классов</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мероприятия ко Дню воина-интернационалиста</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смотр «Строя и песни»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общественного диалога, гражданского мира и сохранение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«Парад поколений»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Уроки мужества</w:t>
      </w:r>
    </w:p>
    <w:p w:rsidR="00BF2033" w:rsidRPr="00D36070" w:rsidRDefault="002956DF"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выпуски тематических номеров школьной газеты</w:t>
      </w:r>
    </w:p>
    <w:p w:rsidR="00BF2033" w:rsidRPr="00D36070" w:rsidRDefault="002956DF"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тематические страницы школьного сайта</w:t>
      </w:r>
    </w:p>
    <w:p w:rsidR="00BF2033" w:rsidRPr="004B2396"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участие в межрегиональном форуме старшеклассников «Шаг в будущее»</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2). Нравственное и духовное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уважительного отношения к традициям, культуре и языку своего народа и других народов России.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увеличение объема учебной информации по истории и культуре народов России (например, в контексте деятельности национальных культурных центров и краеведческих клубов, детских и молодежных общественных объединений историко-культурной и философской направленности);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деятельность школьного краеведческого музея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мероп</w:t>
      </w:r>
      <w:r w:rsidR="005E1170" w:rsidRPr="00D36070">
        <w:rPr>
          <w:rFonts w:ascii="Times New Roman" w:hAnsi="Times New Roman" w:cs="Times New Roman"/>
          <w:sz w:val="24"/>
          <w:szCs w:val="24"/>
        </w:rPr>
        <w:t>риятия, организованные Домом Культуры, станичной библиотекой</w:t>
      </w:r>
      <w:r w:rsidRPr="00D36070">
        <w:rPr>
          <w:rFonts w:ascii="Times New Roman" w:hAnsi="Times New Roman" w:cs="Times New Roman"/>
          <w:sz w:val="24"/>
          <w:szCs w:val="24"/>
        </w:rPr>
        <w:t xml:space="preserve"> и другими организациями образования, культуры, здравоохранения.</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межрайонная конференция «Религиозная свобода и религиозная безопасность в системе образования»</w:t>
      </w:r>
    </w:p>
    <w:p w:rsidR="00BF2033" w:rsidRPr="00F65635" w:rsidRDefault="00BF2033" w:rsidP="00F65635">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дни православия в рамках проведения межрегионального форума старшеклассников «Шаг в будущее»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стране, мире).</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фестиваль «Берега дружбы»</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фестиваль «Народов Дона дружная семья» в рамках проведения межрегионального форума старшеклассников «Шаг в будущее</w:t>
      </w:r>
      <w:r w:rsidR="005E1170" w:rsidRPr="00D36070">
        <w:rPr>
          <w:rFonts w:ascii="Times New Roman" w:hAnsi="Times New Roman" w:cs="Times New Roman"/>
          <w:sz w:val="24"/>
          <w:szCs w:val="24"/>
        </w:rPr>
        <w:t>»</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 мероприятия, направленные на укрепление и поддержание школьных традиций: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Посв</w:t>
      </w:r>
      <w:r w:rsidR="005E1170" w:rsidRPr="00D36070">
        <w:rPr>
          <w:rFonts w:ascii="Times New Roman" w:hAnsi="Times New Roman" w:cs="Times New Roman"/>
          <w:sz w:val="24"/>
          <w:szCs w:val="24"/>
        </w:rPr>
        <w:t>ящение первоклассников в пешеходы</w:t>
      </w:r>
    </w:p>
    <w:p w:rsidR="00BF2033" w:rsidRPr="00D36070" w:rsidRDefault="005E1170"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Праздник «Прощание с Букварем»</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Открытие ежегодной школьной спартакиады</w:t>
      </w:r>
    </w:p>
    <w:p w:rsidR="00BF2033" w:rsidRPr="004B2396"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Вечер встречи выпускников</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3). Воспитание положительного отношения к труду и творчеству:</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представлений об уважении к человеку труда, о ценности труда и творчества для личности, общества и государства;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 механизмы трудоустройства и адаптации молодого специалиста в профессиональной среде.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профориентационные декады</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занятость в каникулярн</w:t>
      </w:r>
      <w:r w:rsidR="005E1170" w:rsidRPr="00D36070">
        <w:rPr>
          <w:rFonts w:ascii="Times New Roman" w:hAnsi="Times New Roman" w:cs="Times New Roman"/>
          <w:sz w:val="24"/>
          <w:szCs w:val="24"/>
        </w:rPr>
        <w:t>ое время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деятельность школьных творческих объединений (студии, секции, кружки)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деятельность школьного </w:t>
      </w:r>
      <w:r w:rsidR="00DC7B3C">
        <w:rPr>
          <w:rFonts w:ascii="Times New Roman" w:hAnsi="Times New Roman" w:cs="Times New Roman"/>
          <w:sz w:val="24"/>
          <w:szCs w:val="24"/>
        </w:rPr>
        <w:t>музея</w:t>
      </w:r>
      <w:r w:rsidR="005E1170" w:rsidRPr="00D36070">
        <w:rPr>
          <w:rFonts w:ascii="Times New Roman" w:hAnsi="Times New Roman" w:cs="Times New Roman"/>
          <w:sz w:val="24"/>
          <w:szCs w:val="24"/>
        </w:rPr>
        <w:t xml:space="preserve"> «</w:t>
      </w:r>
      <w:r w:rsidR="00DC7B3C">
        <w:rPr>
          <w:rFonts w:ascii="Times New Roman" w:hAnsi="Times New Roman" w:cs="Times New Roman"/>
          <w:sz w:val="24"/>
          <w:szCs w:val="24"/>
        </w:rPr>
        <w:t>Связь поколений</w:t>
      </w:r>
      <w:r w:rsidRPr="00D36070">
        <w:rPr>
          <w:rFonts w:ascii="Times New Roman" w:hAnsi="Times New Roman" w:cs="Times New Roman"/>
          <w:sz w:val="24"/>
          <w:szCs w:val="24"/>
        </w:rPr>
        <w:t>»</w:t>
      </w:r>
    </w:p>
    <w:p w:rsidR="00BF2033" w:rsidRPr="00D36070" w:rsidRDefault="005E1170"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деятельность школьного отряда ЮИД</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участие в конкурсах по изготовлению кормушек и скворечников для птиц «Тепло твоих рук»</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благоустройство школьной территории в рамках конкурса «Уголок малой Родины»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раскрывающие их прикладное значение);</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школьные конкурсы по информационным технологиям «Лучшее электронное Портфолио классного коллектива», «Лучшее электронное приложение к уроку».</w:t>
      </w:r>
    </w:p>
    <w:p w:rsidR="00BF2033" w:rsidRPr="00D36070" w:rsidRDefault="005E1170"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участие в районном фестивале юных математиков</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литературные салоны, посвящённые памятным датам</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межрегиональный форум старшеклассников «Шаг в будущее»</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экск</w:t>
      </w:r>
      <w:r w:rsidR="005E1170" w:rsidRPr="00D36070">
        <w:rPr>
          <w:rFonts w:ascii="Times New Roman" w:hAnsi="Times New Roman" w:cs="Times New Roman"/>
          <w:sz w:val="24"/>
          <w:szCs w:val="24"/>
        </w:rPr>
        <w:t>урсии-занятия в станичной</w:t>
      </w:r>
      <w:r w:rsidRPr="00D36070">
        <w:rPr>
          <w:rFonts w:ascii="Times New Roman" w:hAnsi="Times New Roman" w:cs="Times New Roman"/>
          <w:sz w:val="24"/>
          <w:szCs w:val="24"/>
        </w:rPr>
        <w:t xml:space="preserve"> библио</w:t>
      </w:r>
      <w:r w:rsidR="005E1170" w:rsidRPr="00D36070">
        <w:rPr>
          <w:rFonts w:ascii="Times New Roman" w:hAnsi="Times New Roman" w:cs="Times New Roman"/>
          <w:sz w:val="24"/>
          <w:szCs w:val="24"/>
        </w:rPr>
        <w:t>теке «Салон общения</w:t>
      </w:r>
      <w:r w:rsidRPr="00D36070">
        <w:rPr>
          <w:rFonts w:ascii="Times New Roman" w:hAnsi="Times New Roman" w:cs="Times New Roman"/>
          <w:sz w:val="24"/>
          <w:szCs w:val="24"/>
        </w:rPr>
        <w:t>» ит.д.</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дни открытых дверей в ВУЗах</w:t>
      </w:r>
    </w:p>
    <w:p w:rsidR="00BF2033" w:rsidRPr="004B2396"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приглашение представителей ВУЗов на классные часы, всеобучи</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4). Интеллектуальное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отделений вузов, малых академий и т.д.;</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деятельность детско-взрослых творческих объединений </w:t>
      </w:r>
      <w:r w:rsidR="00F75D5E" w:rsidRPr="00D36070">
        <w:rPr>
          <w:rFonts w:ascii="Times New Roman" w:hAnsi="Times New Roman" w:cs="Times New Roman"/>
          <w:sz w:val="24"/>
          <w:szCs w:val="24"/>
        </w:rPr>
        <w:t xml:space="preserve">в рамках реализации программы </w:t>
      </w:r>
      <w:r w:rsidRPr="00D36070">
        <w:rPr>
          <w:rFonts w:ascii="Times New Roman" w:hAnsi="Times New Roman" w:cs="Times New Roman"/>
          <w:sz w:val="24"/>
          <w:szCs w:val="24"/>
        </w:rPr>
        <w:t>«Одаренные дети»</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деятельность школьных творческих объединений (студии, секции, кружки)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школьные конкурсы по информационным технологиям «Лучшее электронное Портфолио классного коллектива», «Лучшее электронное приложение к уроку».</w:t>
      </w:r>
    </w:p>
    <w:p w:rsidR="00BF2033" w:rsidRPr="00D36070" w:rsidRDefault="00C70B6A"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математические бои Егорлыкского района</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литературные салоны, посвящённые памятным датам</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межрегиональный форум старшеклассников «Шаг в будущее»</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экск</w:t>
      </w:r>
      <w:r w:rsidR="00C70B6A" w:rsidRPr="00D36070">
        <w:rPr>
          <w:rFonts w:ascii="Times New Roman" w:hAnsi="Times New Roman" w:cs="Times New Roman"/>
          <w:sz w:val="24"/>
          <w:szCs w:val="24"/>
        </w:rPr>
        <w:t>урсии-занятия в станичной</w:t>
      </w:r>
      <w:r w:rsidRPr="00D36070">
        <w:rPr>
          <w:rFonts w:ascii="Times New Roman" w:hAnsi="Times New Roman" w:cs="Times New Roman"/>
          <w:sz w:val="24"/>
          <w:szCs w:val="24"/>
        </w:rPr>
        <w:t xml:space="preserve"> библио</w:t>
      </w:r>
      <w:r w:rsidR="00C70B6A" w:rsidRPr="00D36070">
        <w:rPr>
          <w:rFonts w:ascii="Times New Roman" w:hAnsi="Times New Roman" w:cs="Times New Roman"/>
          <w:sz w:val="24"/>
          <w:szCs w:val="24"/>
        </w:rPr>
        <w:t>теке «Салон общения</w:t>
      </w:r>
      <w:r w:rsidRPr="00D36070">
        <w:rPr>
          <w:rFonts w:ascii="Times New Roman" w:hAnsi="Times New Roman" w:cs="Times New Roman"/>
          <w:sz w:val="24"/>
          <w:szCs w:val="24"/>
        </w:rPr>
        <w:t>» ит.д.</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проведение предметных олимпиад</w:t>
      </w:r>
    </w:p>
    <w:p w:rsidR="00BF2033" w:rsidRPr="004B2396"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участие в д</w:t>
      </w:r>
      <w:r w:rsidR="00C70B6A" w:rsidRPr="00D36070">
        <w:rPr>
          <w:rFonts w:ascii="Times New Roman" w:hAnsi="Times New Roman" w:cs="Times New Roman"/>
          <w:sz w:val="24"/>
          <w:szCs w:val="24"/>
        </w:rPr>
        <w:t>истанционных</w:t>
      </w:r>
      <w:r w:rsidRPr="00D36070">
        <w:rPr>
          <w:rFonts w:ascii="Times New Roman" w:hAnsi="Times New Roman" w:cs="Times New Roman"/>
          <w:sz w:val="24"/>
          <w:szCs w:val="24"/>
        </w:rPr>
        <w:t xml:space="preserve"> предметных олимпиадах</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5). Здоровьесберегающее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деятельность спортивных секций</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участие в спортивных соревнованиях</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деятель</w:t>
      </w:r>
      <w:r w:rsidR="006D4103" w:rsidRPr="00D36070">
        <w:rPr>
          <w:rFonts w:ascii="Times New Roman" w:hAnsi="Times New Roman" w:cs="Times New Roman"/>
          <w:sz w:val="24"/>
          <w:szCs w:val="24"/>
        </w:rPr>
        <w:t>ност</w:t>
      </w:r>
      <w:r w:rsidR="00DC7B3C">
        <w:rPr>
          <w:rFonts w:ascii="Times New Roman" w:hAnsi="Times New Roman" w:cs="Times New Roman"/>
          <w:sz w:val="24"/>
          <w:szCs w:val="24"/>
        </w:rPr>
        <w:t>ь секций «Баскетбол</w:t>
      </w:r>
      <w:r w:rsidR="006D4103" w:rsidRPr="00D36070">
        <w:rPr>
          <w:rFonts w:ascii="Times New Roman" w:hAnsi="Times New Roman" w:cs="Times New Roman"/>
          <w:sz w:val="24"/>
          <w:szCs w:val="24"/>
        </w:rPr>
        <w:t>»,</w:t>
      </w:r>
      <w:r w:rsidR="00DC7B3C">
        <w:rPr>
          <w:rFonts w:ascii="Times New Roman" w:hAnsi="Times New Roman" w:cs="Times New Roman"/>
          <w:sz w:val="24"/>
          <w:szCs w:val="24"/>
        </w:rPr>
        <w:t xml:space="preserve"> «Волейбол»,</w:t>
      </w:r>
      <w:r w:rsidR="006D4103" w:rsidRPr="00D36070">
        <w:rPr>
          <w:rFonts w:ascii="Times New Roman" w:hAnsi="Times New Roman" w:cs="Times New Roman"/>
          <w:sz w:val="24"/>
          <w:szCs w:val="24"/>
        </w:rPr>
        <w:t xml:space="preserve"> «Шахматы»</w:t>
      </w:r>
      <w:r w:rsidR="006F6C68">
        <w:rPr>
          <w:rFonts w:ascii="Times New Roman" w:hAnsi="Times New Roman" w:cs="Times New Roman"/>
          <w:sz w:val="24"/>
          <w:szCs w:val="24"/>
        </w:rPr>
        <w:t>, «Меткий стрелок»</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обеспечение условий для занятий физической культурой и спортом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w:t>
      </w:r>
    </w:p>
    <w:p w:rsidR="00BF2033" w:rsidRPr="00D36070" w:rsidRDefault="00BF2033" w:rsidP="00CA7EAB">
      <w:pPr>
        <w:pStyle w:val="ConsPlusNormal"/>
        <w:shd w:val="clear" w:color="auto" w:fill="FFFFFF"/>
        <w:suppressAutoHyphens w:val="0"/>
        <w:autoSpaceDN w:val="0"/>
        <w:adjustRightInd w:val="0"/>
        <w:ind w:firstLine="0"/>
        <w:jc w:val="both"/>
        <w:rPr>
          <w:rFonts w:ascii="Times New Roman" w:hAnsi="Times New Roman" w:cs="Times New Roman"/>
          <w:sz w:val="24"/>
          <w:szCs w:val="24"/>
        </w:rPr>
      </w:pPr>
      <w:r w:rsidRPr="00D36070">
        <w:rPr>
          <w:rFonts w:ascii="Times New Roman" w:hAnsi="Times New Roman" w:cs="Times New Roman"/>
          <w:sz w:val="24"/>
          <w:szCs w:val="24"/>
        </w:rPr>
        <w:t>обновление материа</w:t>
      </w:r>
      <w:r w:rsidR="006D4103" w:rsidRPr="00D36070">
        <w:rPr>
          <w:rFonts w:ascii="Times New Roman" w:hAnsi="Times New Roman" w:cs="Times New Roman"/>
          <w:sz w:val="24"/>
          <w:szCs w:val="24"/>
        </w:rPr>
        <w:t>льно-технической базы спортивного зала</w:t>
      </w:r>
      <w:r w:rsidRPr="00D36070">
        <w:rPr>
          <w:rFonts w:ascii="Times New Roman" w:hAnsi="Times New Roman" w:cs="Times New Roman"/>
          <w:sz w:val="24"/>
          <w:szCs w:val="24"/>
        </w:rPr>
        <w:t>, спортивной площадки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школе научной работы, связанной с проблемой сохранения здоровья всех участников образовательной деятельности, и т.д.);</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w:t>
      </w:r>
      <w:r w:rsidR="004B2396">
        <w:rPr>
          <w:rFonts w:ascii="Times New Roman" w:hAnsi="Times New Roman" w:cs="Times New Roman"/>
          <w:sz w:val="24"/>
          <w:szCs w:val="24"/>
        </w:rPr>
        <w:t xml:space="preserve"> молодежного нигилизма и т.д.).</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6). Социокультурное и медиакультурное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 уроки по формированию медиа-компетентности (уроки интернет-безопасности)</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w:t>
      </w:r>
      <w:r w:rsidR="004B2396">
        <w:rPr>
          <w:rFonts w:ascii="Times New Roman" w:hAnsi="Times New Roman" w:cs="Times New Roman"/>
          <w:sz w:val="24"/>
          <w:szCs w:val="24"/>
        </w:rPr>
        <w:t>интернациональной дружбы и т.д.</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7). Культуротворческое и эстетическое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представлений о своей роли и практического опыта в производстве культуры и культурного продукта;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условий для проявления и развития индивидуальных творческих способностей;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xml:space="preserve">- программы и проекты, связанные с музейной педагогикой, с детским и молодежным туризмом (например, деятельность кружков и школ юного экскурсовода, проведение туристических походов и слетов, связанных с изучением истории и культуры, организация дней и </w:t>
      </w:r>
      <w:r w:rsidR="004B2396">
        <w:rPr>
          <w:rFonts w:ascii="Times New Roman" w:hAnsi="Times New Roman" w:cs="Times New Roman"/>
          <w:sz w:val="24"/>
          <w:szCs w:val="24"/>
        </w:rPr>
        <w:t>декад культуры в школе и т.д.).</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8). Правовое воспитание и культура безопасности: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 и ответственности (например, в рамках участия в школьных органах самоуправления); распространение правовой информации (например, в рамках тематических классных часов; лекций с приглашением специалистов и др.); проведение олимпиад по правоведению и т.д.;</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оказание первой медицинской помощи, проведение комплекса мероприятий по информационной и психологической безопасности;</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w:t>
      </w:r>
      <w:r w:rsidR="004B2396">
        <w:rPr>
          <w:rFonts w:ascii="Times New Roman" w:hAnsi="Times New Roman" w:cs="Times New Roman"/>
          <w:sz w:val="24"/>
          <w:szCs w:val="24"/>
        </w:rPr>
        <w:t>ациональной солидарности и т.д.</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9). Воспитание семейных ценностей: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ценностных представлений об институте семьи, о семейных ценностях, традициях, культуре семейной жизни;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знаний в сфере этики и психологии семейных отношений.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национально-культурных традиций семей, совместного благоустройства школьного пространства и т.д.);</w:t>
      </w:r>
    </w:p>
    <w:p w:rsidR="00BF2033" w:rsidRPr="00D36070"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w:t>
      </w:r>
      <w:r w:rsidR="004B2396">
        <w:rPr>
          <w:rFonts w:ascii="Times New Roman" w:hAnsi="Times New Roman" w:cs="Times New Roman"/>
          <w:sz w:val="24"/>
          <w:szCs w:val="24"/>
        </w:rPr>
        <w:t>, правоведами, врачами и т.д.).</w:t>
      </w: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10). Формирование коммуникативной культуры: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дополнительных навыков коммуникации, включая межличностную, межкультурную коммуникации;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ответственного отношения к слову как к поступку;</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знаний в области современных средств коммуникации и безопасности общения;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 обучающихся ценностных представлений о родном языке, его особенностях и месте в мире.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 использование технологии дебатов на межпредметном уровне и т.д.);</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школьных средств массовой информации (школьные газеты, сайты, радио-, теле- и видеостудии);</w:t>
      </w:r>
    </w:p>
    <w:p w:rsidR="00BF2033" w:rsidRDefault="00BF2033" w:rsidP="004B2396">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w:t>
      </w:r>
      <w:r w:rsidR="004B2396">
        <w:rPr>
          <w:rFonts w:ascii="Times New Roman" w:hAnsi="Times New Roman" w:cs="Times New Roman"/>
          <w:sz w:val="24"/>
          <w:szCs w:val="24"/>
        </w:rPr>
        <w:t>ого и иностранных языков и т.д.</w:t>
      </w:r>
    </w:p>
    <w:p w:rsidR="00A06AF7" w:rsidRPr="00A06AF7" w:rsidRDefault="00A06AF7" w:rsidP="00A06AF7">
      <w:pPr>
        <w:suppressAutoHyphens w:val="0"/>
        <w:jc w:val="both"/>
        <w:rPr>
          <w:color w:val="000000"/>
          <w:lang w:eastAsia="ru-RU"/>
        </w:rPr>
      </w:pPr>
      <w:r w:rsidRPr="00A06AF7">
        <w:rPr>
          <w:color w:val="000000"/>
          <w:lang w:eastAsia="ru-RU"/>
        </w:rPr>
        <w:t>На о</w:t>
      </w:r>
      <w:r>
        <w:rPr>
          <w:color w:val="000000"/>
          <w:lang w:eastAsia="ru-RU"/>
        </w:rPr>
        <w:t>сновании выше изложенного в 2019-2020</w:t>
      </w:r>
      <w:r w:rsidRPr="00A06AF7">
        <w:rPr>
          <w:color w:val="000000"/>
          <w:lang w:eastAsia="ru-RU"/>
        </w:rPr>
        <w:t xml:space="preserve"> учебном году запланированы и будут реализовываться следующие воспитательные мероприятия духовно-нравственной направленности</w:t>
      </w:r>
    </w:p>
    <w:p w:rsidR="00A06AF7" w:rsidRPr="00A06AF7" w:rsidRDefault="00A06AF7" w:rsidP="00A06AF7">
      <w:pPr>
        <w:suppressAutoHyphens w:val="0"/>
        <w:jc w:val="both"/>
        <w:rPr>
          <w:color w:val="000000"/>
          <w:lang w:eastAsia="ru-RU"/>
        </w:rPr>
      </w:pPr>
    </w:p>
    <w:p w:rsidR="00A06AF7" w:rsidRPr="00A06AF7" w:rsidRDefault="00A06AF7" w:rsidP="00A06AF7">
      <w:pPr>
        <w:suppressAutoHyphens w:val="0"/>
        <w:jc w:val="both"/>
        <w:rPr>
          <w:color w:val="FF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113"/>
        <w:gridCol w:w="1530"/>
        <w:gridCol w:w="3571"/>
      </w:tblGrid>
      <w:tr w:rsidR="00A06AF7" w:rsidRPr="00A06AF7" w:rsidTr="004E7EE5">
        <w:tc>
          <w:tcPr>
            <w:tcW w:w="675" w:type="dxa"/>
          </w:tcPr>
          <w:p w:rsidR="00A06AF7" w:rsidRPr="00A06AF7" w:rsidRDefault="00A06AF7" w:rsidP="00A06AF7">
            <w:pPr>
              <w:suppressAutoHyphens w:val="0"/>
              <w:jc w:val="center"/>
              <w:rPr>
                <w:rFonts w:eastAsia="Calibri"/>
                <w:lang w:eastAsia="en-US"/>
              </w:rPr>
            </w:pPr>
            <w:r w:rsidRPr="00A06AF7">
              <w:rPr>
                <w:rFonts w:eastAsia="Calibri"/>
                <w:lang w:eastAsia="en-US"/>
              </w:rPr>
              <w:t>№ п/п</w:t>
            </w: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Мероприятие</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Сроки</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Ответственный</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Торжественная линейка, посвященная Дню знаний</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сентябрь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Классные руководители</w:t>
            </w:r>
          </w:p>
          <w:p w:rsidR="00A06AF7" w:rsidRPr="00A06AF7" w:rsidRDefault="00A06AF7" w:rsidP="00A06AF7">
            <w:pPr>
              <w:suppressAutoHyphens w:val="0"/>
              <w:jc w:val="center"/>
              <w:rPr>
                <w:rFonts w:eastAsia="Calibri"/>
                <w:lang w:eastAsia="en-US"/>
              </w:rPr>
            </w:pPr>
          </w:p>
        </w:tc>
      </w:tr>
      <w:tr w:rsidR="00A06AF7" w:rsidRPr="00A06AF7" w:rsidTr="004E7EE5">
        <w:trPr>
          <w:trHeight w:val="1900"/>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color w:val="000000"/>
                <w:lang w:eastAsia="en-US"/>
              </w:rPr>
            </w:pPr>
            <w:r w:rsidRPr="00A06AF7">
              <w:rPr>
                <w:rFonts w:eastAsia="Calibri"/>
                <w:color w:val="000000"/>
                <w:lang w:eastAsia="en-US"/>
              </w:rPr>
              <w:t>Эстафеты добрых дел:</w:t>
            </w:r>
          </w:p>
          <w:p w:rsidR="00A06AF7" w:rsidRPr="00A06AF7" w:rsidRDefault="00A06AF7" w:rsidP="00A06AF7">
            <w:pPr>
              <w:numPr>
                <w:ilvl w:val="1"/>
                <w:numId w:val="0"/>
              </w:numPr>
              <w:suppressAutoHyphens w:val="0"/>
              <w:spacing w:after="200" w:line="276" w:lineRule="auto"/>
              <w:contextualSpacing/>
              <w:rPr>
                <w:rFonts w:eastAsia="Calibri"/>
                <w:lang w:eastAsia="en-US"/>
              </w:rPr>
            </w:pPr>
            <w:r w:rsidRPr="00A06AF7">
              <w:rPr>
                <w:rFonts w:eastAsia="Calibri"/>
                <w:lang w:eastAsia="en-US"/>
              </w:rPr>
              <w:t>Участие в акции «Первое сентября детей Донбасса»</w:t>
            </w:r>
          </w:p>
          <w:p w:rsidR="00A06AF7" w:rsidRPr="00A06AF7" w:rsidRDefault="00A06AF7" w:rsidP="00A06AF7">
            <w:pPr>
              <w:numPr>
                <w:ilvl w:val="1"/>
                <w:numId w:val="0"/>
              </w:numPr>
              <w:suppressAutoHyphens w:val="0"/>
              <w:spacing w:after="200" w:line="276" w:lineRule="auto"/>
              <w:contextualSpacing/>
              <w:rPr>
                <w:rFonts w:eastAsia="Calibri"/>
                <w:lang w:eastAsia="en-US"/>
              </w:rPr>
            </w:pPr>
            <w:r w:rsidRPr="00A06AF7">
              <w:rPr>
                <w:rFonts w:eastAsia="Calibri"/>
                <w:lang w:eastAsia="en-US"/>
              </w:rPr>
              <w:t xml:space="preserve"> Участие в районном праздничном концерте, посвященном Дню пожилого человека</w:t>
            </w:r>
          </w:p>
          <w:p w:rsidR="00A06AF7" w:rsidRPr="00A06AF7" w:rsidRDefault="00A06AF7" w:rsidP="00A06AF7">
            <w:pPr>
              <w:numPr>
                <w:ilvl w:val="1"/>
                <w:numId w:val="0"/>
              </w:numPr>
              <w:suppressAutoHyphens w:val="0"/>
              <w:spacing w:after="200" w:line="276" w:lineRule="auto"/>
              <w:contextualSpacing/>
              <w:rPr>
                <w:rFonts w:eastAsia="Calibri"/>
                <w:lang w:eastAsia="en-US"/>
              </w:rPr>
            </w:pPr>
            <w:r w:rsidRPr="00A06AF7">
              <w:rPr>
                <w:rFonts w:eastAsia="Calibri"/>
                <w:lang w:eastAsia="en-US"/>
              </w:rPr>
              <w:t>Участие в районной новогодней акции «Подарки Деда Мороза»</w:t>
            </w:r>
          </w:p>
          <w:p w:rsidR="00A06AF7" w:rsidRPr="00A06AF7" w:rsidRDefault="00A06AF7" w:rsidP="00A06AF7">
            <w:pPr>
              <w:numPr>
                <w:ilvl w:val="1"/>
                <w:numId w:val="0"/>
              </w:numPr>
              <w:suppressAutoHyphens w:val="0"/>
              <w:spacing w:after="200" w:line="276" w:lineRule="auto"/>
              <w:contextualSpacing/>
              <w:rPr>
                <w:rFonts w:eastAsia="Calibri"/>
                <w:lang w:eastAsia="en-US"/>
              </w:rPr>
            </w:pPr>
            <w:r w:rsidRPr="00A06AF7">
              <w:rPr>
                <w:rFonts w:eastAsia="Calibri"/>
                <w:lang w:eastAsia="en-US"/>
              </w:rPr>
              <w:t>Участие в районной акции «Ветеран рядом»</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В течение года</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школьного волонтерского отряда</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Классные руководители</w:t>
            </w:r>
          </w:p>
        </w:tc>
      </w:tr>
      <w:tr w:rsidR="00A06AF7" w:rsidRPr="00A06AF7" w:rsidTr="004E7EE5">
        <w:trPr>
          <w:trHeight w:val="1996"/>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Проведение бесед, тематических классных часов, по вопросам толерантности, профилактики беспризорности и безнадзорности, национального экстремизма</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ежемесячно</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Уполномоченный по правам ребенка</w:t>
            </w:r>
          </w:p>
          <w:p w:rsidR="00A06AF7" w:rsidRPr="00A06AF7" w:rsidRDefault="00A06AF7" w:rsidP="00A06AF7">
            <w:pPr>
              <w:suppressAutoHyphens w:val="0"/>
              <w:jc w:val="center"/>
              <w:rPr>
                <w:rFonts w:eastAsia="Calibri"/>
                <w:lang w:eastAsia="en-US"/>
              </w:rPr>
            </w:pPr>
            <w:r w:rsidRPr="00A06AF7">
              <w:rPr>
                <w:rFonts w:eastAsia="Calibri"/>
                <w:lang w:eastAsia="en-US"/>
              </w:rPr>
              <w:t>Классные руководители</w:t>
            </w:r>
          </w:p>
          <w:p w:rsidR="00A06AF7" w:rsidRPr="00A06AF7" w:rsidRDefault="00A06AF7" w:rsidP="00A06AF7">
            <w:pPr>
              <w:suppressAutoHyphens w:val="0"/>
              <w:jc w:val="center"/>
              <w:rPr>
                <w:rFonts w:eastAsia="Calibri"/>
                <w:lang w:eastAsia="en-US"/>
              </w:rPr>
            </w:pPr>
            <w:r w:rsidRPr="00A06AF7">
              <w:rPr>
                <w:rFonts w:eastAsia="Calibri"/>
                <w:lang w:eastAsia="en-US"/>
              </w:rPr>
              <w:t>Волонтеры школы</w:t>
            </w:r>
          </w:p>
          <w:p w:rsidR="00A06AF7" w:rsidRPr="00A06AF7" w:rsidRDefault="00A06AF7" w:rsidP="00A06AF7">
            <w:pPr>
              <w:suppressAutoHyphens w:val="0"/>
              <w:jc w:val="center"/>
              <w:rPr>
                <w:rFonts w:eastAsia="Calibri"/>
                <w:lang w:eastAsia="en-US"/>
              </w:rPr>
            </w:pPr>
            <w:r w:rsidRPr="00A06AF7">
              <w:rPr>
                <w:rFonts w:eastAsia="Calibri"/>
                <w:lang w:eastAsia="en-US"/>
              </w:rPr>
              <w:t>Инспектор ПДН</w:t>
            </w:r>
          </w:p>
          <w:p w:rsidR="00A06AF7" w:rsidRPr="00A06AF7" w:rsidRDefault="00A06AF7" w:rsidP="00A06AF7">
            <w:pPr>
              <w:suppressAutoHyphens w:val="0"/>
              <w:jc w:val="center"/>
              <w:rPr>
                <w:rFonts w:eastAsia="Calibri"/>
                <w:lang w:eastAsia="en-US"/>
              </w:rPr>
            </w:pPr>
            <w:r w:rsidRPr="00A06AF7">
              <w:rPr>
                <w:rFonts w:eastAsia="Calibri"/>
                <w:lang w:eastAsia="en-US"/>
              </w:rPr>
              <w:t>Школьный психолог</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Общешкольная линейка, посвященная Дню солидарности в борьбе с терроризмом.</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сентябрь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школьного волонтерского отряда</w:t>
            </w:r>
          </w:p>
          <w:p w:rsidR="00A06AF7" w:rsidRPr="00A06AF7" w:rsidRDefault="00A06AF7" w:rsidP="00A06AF7">
            <w:pPr>
              <w:suppressAutoHyphens w:val="0"/>
              <w:jc w:val="center"/>
              <w:rPr>
                <w:rFonts w:eastAsia="Calibri"/>
                <w:lang w:eastAsia="en-US"/>
              </w:rPr>
            </w:pPr>
          </w:p>
        </w:tc>
      </w:tr>
      <w:tr w:rsidR="00A06AF7" w:rsidRPr="00A06AF7" w:rsidTr="004E7EE5">
        <w:trPr>
          <w:trHeight w:val="568"/>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Тематический классный час на тему «Внимание, дети!»</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сентябрь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p w:rsidR="00A06AF7" w:rsidRPr="00A06AF7" w:rsidRDefault="00A06AF7" w:rsidP="00A06AF7">
            <w:pPr>
              <w:suppressAutoHyphens w:val="0"/>
              <w:jc w:val="center"/>
              <w:rPr>
                <w:rFonts w:eastAsia="Calibri"/>
                <w:lang w:eastAsia="en-US"/>
              </w:rPr>
            </w:pP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районном экологическом конкурсе рисунков «Природа родного края глазами детей»</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Сентябрь-октябрь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Кл.руководители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Районный конкурс готовности отрядов «ЮИД».</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Сентябрь-октябрь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Руководители  школьных отрядов ЮИД</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Участие в районном экологическом  конкурсе «Как у нас на Тихом Дону»</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октябрь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Кл.руководители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Участие во Всероссийской акции   «День древонасаждения».</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октябрь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экологического отряда «Возрождение»</w:t>
            </w:r>
          </w:p>
          <w:p w:rsidR="00A06AF7" w:rsidRPr="00A06AF7" w:rsidRDefault="00A06AF7" w:rsidP="00A06AF7">
            <w:pPr>
              <w:suppressAutoHyphens w:val="0"/>
              <w:jc w:val="center"/>
              <w:rPr>
                <w:rFonts w:eastAsia="Calibri"/>
                <w:lang w:eastAsia="en-US"/>
              </w:rPr>
            </w:pPr>
            <w:r w:rsidRPr="00A06AF7">
              <w:rPr>
                <w:rFonts w:eastAsia="Calibri"/>
                <w:lang w:eastAsia="en-US"/>
              </w:rPr>
              <w:t>Кл.руководители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color w:val="000000"/>
                <w:lang w:eastAsia="en-US"/>
              </w:rPr>
            </w:pPr>
            <w:r w:rsidRPr="00A06AF7">
              <w:rPr>
                <w:rFonts w:eastAsia="Calibri"/>
                <w:color w:val="000000"/>
                <w:lang w:eastAsia="en-US"/>
              </w:rPr>
              <w:t>Участие в школьном конкурсе рисунков, посвященных Международному дню толерантности.</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ноябрь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Тематический классный час на тему «Перед матерью в вечном долгу»</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ноябрь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p w:rsidR="00A06AF7" w:rsidRPr="00A06AF7" w:rsidRDefault="00A06AF7" w:rsidP="00A06AF7">
            <w:pPr>
              <w:suppressAutoHyphens w:val="0"/>
              <w:jc w:val="center"/>
              <w:rPr>
                <w:rFonts w:eastAsia="Calibri"/>
                <w:lang w:eastAsia="en-US"/>
              </w:rPr>
            </w:pPr>
          </w:p>
        </w:tc>
      </w:tr>
      <w:tr w:rsidR="00A06AF7" w:rsidRPr="00A06AF7" w:rsidTr="004E7EE5">
        <w:trPr>
          <w:trHeight w:val="1213"/>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jc w:val="center"/>
              <w:rPr>
                <w:rFonts w:eastAsia="Calibri"/>
                <w:color w:val="000000"/>
                <w:lang w:eastAsia="en-US"/>
              </w:rPr>
            </w:pPr>
            <w:r w:rsidRPr="00A06AF7">
              <w:rPr>
                <w:rFonts w:eastAsia="Calibri"/>
                <w:lang w:eastAsia="en-US"/>
              </w:rPr>
              <w:t xml:space="preserve">Участие в районном  конкурсе </w:t>
            </w:r>
            <w:r w:rsidRPr="00A06AF7">
              <w:rPr>
                <w:rFonts w:eastAsia="Calibri"/>
                <w:color w:val="000000"/>
                <w:lang w:eastAsia="en-US"/>
              </w:rPr>
              <w:t>кормушек «Тепло твоих рук» в рамках акции «Покормите птиц зимой!»</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ноябрь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Кл.руководители</w:t>
            </w:r>
          </w:p>
        </w:tc>
      </w:tr>
      <w:tr w:rsidR="00A06AF7" w:rsidRPr="00A06AF7" w:rsidTr="004E7EE5">
        <w:trPr>
          <w:trHeight w:val="1135"/>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jc w:val="center"/>
              <w:rPr>
                <w:rFonts w:eastAsia="Calibri"/>
                <w:lang w:eastAsia="en-US"/>
              </w:rPr>
            </w:pPr>
            <w:r w:rsidRPr="00A06AF7">
              <w:rPr>
                <w:rFonts w:eastAsia="Calibri"/>
                <w:lang w:eastAsia="en-US"/>
              </w:rPr>
              <w:t>Участие в районном  конкурсе на лучшего знатока  ПДД.</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ноябрь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Руководители школьного отряда ЮИД</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line="276" w:lineRule="auto"/>
              <w:jc w:val="center"/>
              <w:rPr>
                <w:rFonts w:eastAsia="Calibri"/>
                <w:lang w:eastAsia="en-US"/>
              </w:rPr>
            </w:pPr>
            <w:r w:rsidRPr="00A06AF7">
              <w:rPr>
                <w:rFonts w:eastAsia="Calibri"/>
                <w:lang w:eastAsia="en-US"/>
              </w:rPr>
              <w:t xml:space="preserve"> Участие в общешкольной линейке, посвященной 1 декабря – день борьбы со СПИДом.</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декабрь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школьного волонтерского отряда</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p>
        </w:tc>
      </w:tr>
      <w:tr w:rsidR="00A06AF7" w:rsidRPr="00A06AF7" w:rsidTr="004E7EE5">
        <w:trPr>
          <w:trHeight w:val="676"/>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общешкольной линейке, посвященной Дню Неизвестного Солдата.</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декабрь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rPr>
          <w:trHeight w:val="566"/>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общешкольной линейке, посвященной Дню Героев Отечества</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декабрь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rPr>
          <w:trHeight w:val="604"/>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Тематический классный час на тему «С любовью к России!»</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декабрь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rPr>
          <w:trHeight w:val="604"/>
        </w:trPr>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Мероприятия, посвященные Дню освобождения ст. Егорлыкской от немецких захватчиков в Великой Отечественной войне.</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январь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Проведение месячника духовно – нравственной и военно – патриотической работы</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февраль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районном  конкурсе агитбригад отрядов ЮИД.</w:t>
            </w:r>
          </w:p>
          <w:p w:rsidR="00A06AF7" w:rsidRPr="00A06AF7" w:rsidRDefault="00A06AF7" w:rsidP="00A06AF7">
            <w:pPr>
              <w:suppressAutoHyphens w:val="0"/>
              <w:spacing w:line="276" w:lineRule="auto"/>
              <w:jc w:val="center"/>
              <w:rPr>
                <w:rFonts w:eastAsia="Calibri"/>
                <w:lang w:eastAsia="en-US"/>
              </w:rPr>
            </w:pP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февраль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Руководители школьного отряда ЮИД</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line="276" w:lineRule="auto"/>
              <w:jc w:val="center"/>
              <w:rPr>
                <w:rFonts w:eastAsia="Calibri"/>
                <w:color w:val="000000"/>
                <w:lang w:eastAsia="en-US"/>
              </w:rPr>
            </w:pPr>
            <w:r w:rsidRPr="00A06AF7">
              <w:rPr>
                <w:rFonts w:eastAsia="Calibri"/>
                <w:lang w:eastAsia="en-US"/>
              </w:rPr>
              <w:t xml:space="preserve">Участие в районной экологической акции  «Покормите птиц» </w:t>
            </w:r>
            <w:r w:rsidRPr="00A06AF7">
              <w:rPr>
                <w:rFonts w:eastAsia="Calibri"/>
                <w:color w:val="000000"/>
                <w:lang w:eastAsia="en-US"/>
              </w:rPr>
              <w:t>номинация  «Скворечник».</w:t>
            </w:r>
          </w:p>
          <w:p w:rsidR="00A06AF7" w:rsidRPr="00A06AF7" w:rsidRDefault="00A06AF7" w:rsidP="00A06AF7">
            <w:pPr>
              <w:suppressAutoHyphens w:val="0"/>
              <w:spacing w:line="276" w:lineRule="auto"/>
              <w:jc w:val="center"/>
              <w:rPr>
                <w:rFonts w:eastAsia="Calibri"/>
                <w:lang w:eastAsia="en-US"/>
              </w:rPr>
            </w:pP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март</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День космонавтики. Гагаринский урок  «Космос – это мы».</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апрель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школьного кружка Юный журналист</w:t>
            </w:r>
          </w:p>
          <w:p w:rsidR="00A06AF7" w:rsidRPr="00A06AF7" w:rsidRDefault="00A06AF7" w:rsidP="00A06AF7">
            <w:pPr>
              <w:suppressAutoHyphens w:val="0"/>
              <w:jc w:val="center"/>
              <w:rPr>
                <w:rFonts w:eastAsia="Calibri"/>
                <w:lang w:eastAsia="en-US"/>
              </w:rPr>
            </w:pP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районной  экологической конференции</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апрель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Руководитель экологического отряда «Возрождение»</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районном конкурсе – соревнование команд ОУ по  программе «Безопасное колесо - 2019».</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апрель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ст. вожатая</w:t>
            </w:r>
          </w:p>
          <w:p w:rsidR="00A06AF7" w:rsidRPr="00A06AF7" w:rsidRDefault="00A06AF7" w:rsidP="00A06AF7">
            <w:pPr>
              <w:suppressAutoHyphens w:val="0"/>
              <w:jc w:val="center"/>
              <w:rPr>
                <w:rFonts w:eastAsia="Calibri"/>
                <w:lang w:eastAsia="en-US"/>
              </w:rPr>
            </w:pPr>
            <w:r w:rsidRPr="00A06AF7">
              <w:rPr>
                <w:rFonts w:eastAsia="Calibri"/>
                <w:lang w:eastAsia="en-US"/>
              </w:rPr>
              <w:t>преподаватель –организатор ОБЖ</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Участие во Всероссийском  «Дне древонасаждения».</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апрель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Участие в районной экологической акции «Все на субботник!».</w:t>
            </w:r>
          </w:p>
          <w:p w:rsidR="00A06AF7" w:rsidRPr="00A06AF7" w:rsidRDefault="00A06AF7" w:rsidP="00A06AF7">
            <w:pPr>
              <w:suppressAutoHyphens w:val="0"/>
              <w:spacing w:line="276" w:lineRule="auto"/>
              <w:jc w:val="center"/>
              <w:rPr>
                <w:rFonts w:eastAsia="Calibri"/>
                <w:lang w:eastAsia="en-US"/>
              </w:rPr>
            </w:pP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апрель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jc w:val="center"/>
              <w:rPr>
                <w:rFonts w:eastAsia="Calibri"/>
                <w:lang w:eastAsia="en-US"/>
              </w:rPr>
            </w:pPr>
            <w:r w:rsidRPr="00A06AF7">
              <w:rPr>
                <w:rFonts w:eastAsia="Calibri"/>
                <w:lang w:eastAsia="en-US"/>
              </w:rPr>
              <w:t>Тематический классный час «Великая Победа!»</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май</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День славянской письменности и культуры.</w:t>
            </w:r>
          </w:p>
        </w:tc>
        <w:tc>
          <w:tcPr>
            <w:tcW w:w="1530" w:type="dxa"/>
          </w:tcPr>
          <w:p w:rsidR="00A06AF7" w:rsidRPr="00A06AF7" w:rsidRDefault="00A06AF7" w:rsidP="00A06AF7">
            <w:pPr>
              <w:suppressAutoHyphens w:val="0"/>
              <w:jc w:val="center"/>
              <w:rPr>
                <w:rFonts w:eastAsia="Calibri"/>
                <w:lang w:eastAsia="en-US"/>
              </w:rPr>
            </w:pPr>
            <w:r w:rsidRPr="00A06AF7">
              <w:rPr>
                <w:rFonts w:eastAsia="Calibri"/>
                <w:lang w:eastAsia="en-US"/>
              </w:rPr>
              <w:t>май</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Педагоги  доп. образования учителя ОДНРК, ОРКСМ</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Международный День защиты детей.</w:t>
            </w:r>
          </w:p>
        </w:tc>
        <w:tc>
          <w:tcPr>
            <w:tcW w:w="1530"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июнь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jc w:val="center"/>
              <w:rPr>
                <w:rFonts w:eastAsia="Calibri"/>
                <w:lang w:eastAsia="en-US"/>
              </w:rPr>
            </w:pPr>
            <w:r w:rsidRPr="00A06AF7">
              <w:rPr>
                <w:rFonts w:eastAsia="Calibri"/>
                <w:lang w:eastAsia="en-US"/>
              </w:rPr>
              <w:t>кл. руководители</w:t>
            </w:r>
          </w:p>
        </w:tc>
      </w:tr>
      <w:tr w:rsidR="00A06AF7" w:rsidRPr="00A06AF7" w:rsidTr="004E7EE5">
        <w:tc>
          <w:tcPr>
            <w:tcW w:w="675" w:type="dxa"/>
          </w:tcPr>
          <w:p w:rsidR="00A06AF7" w:rsidRPr="00A06AF7" w:rsidRDefault="00A06AF7" w:rsidP="00A06AF7">
            <w:pPr>
              <w:suppressAutoHyphens w:val="0"/>
              <w:spacing w:after="200" w:line="276" w:lineRule="auto"/>
              <w:contextualSpacing/>
              <w:rPr>
                <w:rFonts w:eastAsia="Calibri"/>
                <w:lang w:eastAsia="en-US"/>
              </w:rPr>
            </w:pPr>
          </w:p>
        </w:tc>
        <w:tc>
          <w:tcPr>
            <w:tcW w:w="4113"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День Русского языка - Пушкинский день России.</w:t>
            </w:r>
          </w:p>
        </w:tc>
        <w:tc>
          <w:tcPr>
            <w:tcW w:w="1530" w:type="dxa"/>
          </w:tcPr>
          <w:p w:rsidR="00A06AF7" w:rsidRPr="00A06AF7" w:rsidRDefault="00A06AF7" w:rsidP="00A06AF7">
            <w:pPr>
              <w:suppressAutoHyphens w:val="0"/>
              <w:spacing w:after="200" w:line="276" w:lineRule="auto"/>
              <w:jc w:val="center"/>
              <w:rPr>
                <w:rFonts w:eastAsia="Calibri"/>
                <w:lang w:eastAsia="en-US"/>
              </w:rPr>
            </w:pPr>
            <w:r w:rsidRPr="00A06AF7">
              <w:rPr>
                <w:rFonts w:eastAsia="Calibri"/>
                <w:lang w:eastAsia="en-US"/>
              </w:rPr>
              <w:t>июнь</w:t>
            </w:r>
          </w:p>
        </w:tc>
        <w:tc>
          <w:tcPr>
            <w:tcW w:w="3571" w:type="dxa"/>
          </w:tcPr>
          <w:p w:rsidR="00A06AF7" w:rsidRPr="00A06AF7" w:rsidRDefault="00A06AF7" w:rsidP="00A06AF7">
            <w:pPr>
              <w:suppressAutoHyphens w:val="0"/>
              <w:jc w:val="center"/>
              <w:rPr>
                <w:rFonts w:eastAsia="Calibri"/>
                <w:lang w:eastAsia="en-US"/>
              </w:rPr>
            </w:pPr>
            <w:r w:rsidRPr="00A06AF7">
              <w:rPr>
                <w:rFonts w:eastAsia="Calibri"/>
                <w:lang w:eastAsia="en-US"/>
              </w:rPr>
              <w:t>Начальник детской оздоровительной площадки</w:t>
            </w:r>
          </w:p>
        </w:tc>
      </w:tr>
    </w:tbl>
    <w:p w:rsidR="00A06AF7" w:rsidRPr="00D36070" w:rsidRDefault="00A06AF7" w:rsidP="004B2396">
      <w:pPr>
        <w:pStyle w:val="ConsPlusNormal"/>
        <w:shd w:val="clear" w:color="auto" w:fill="FFFFFF"/>
        <w:ind w:firstLine="0"/>
        <w:jc w:val="both"/>
        <w:rPr>
          <w:rFonts w:ascii="Times New Roman" w:hAnsi="Times New Roman" w:cs="Times New Roman"/>
          <w:sz w:val="24"/>
          <w:szCs w:val="24"/>
        </w:rPr>
      </w:pPr>
    </w:p>
    <w:p w:rsidR="00BF2033" w:rsidRPr="00D36070" w:rsidRDefault="00BF2033" w:rsidP="00D36070">
      <w:pPr>
        <w:pStyle w:val="ConsPlusNormal"/>
        <w:shd w:val="clear" w:color="auto" w:fill="FFFFFF"/>
        <w:ind w:firstLine="0"/>
        <w:jc w:val="both"/>
        <w:rPr>
          <w:rFonts w:ascii="Times New Roman" w:hAnsi="Times New Roman" w:cs="Times New Roman"/>
          <w:b/>
          <w:i/>
          <w:sz w:val="24"/>
          <w:szCs w:val="24"/>
        </w:rPr>
      </w:pPr>
      <w:r w:rsidRPr="00D36070">
        <w:rPr>
          <w:rFonts w:ascii="Times New Roman" w:hAnsi="Times New Roman" w:cs="Times New Roman"/>
          <w:b/>
          <w:i/>
          <w:sz w:val="24"/>
          <w:szCs w:val="24"/>
        </w:rPr>
        <w:t>11). Экологическое воспитание: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Действенными программами и проектами в развитии данного направления воспитательной деятельности могут быть:</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детских зооферм и заповедников, школьных живых уголков, биологических и экологических лабораторий и музеев);</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развитие международного детского сотрудничества в сфере охраны природы (например, в рамках реализации международного и региональных проектов - Балтийский проект BSP, система ассоциированных школ ЮНЕСКО - ASP-net UNESCO и др.);</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программы и проекты, направленные на формирование благоприятной и безопасной среды обитания в рамках населенного пункта, двора, школы.</w:t>
      </w:r>
    </w:p>
    <w:p w:rsidR="00BF2033" w:rsidRPr="00D36070" w:rsidRDefault="00BF2033" w:rsidP="00F65635">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участие в экологических десантах, акциях по благоустройству школьной терри</w:t>
      </w:r>
      <w:r w:rsidR="00F65635">
        <w:rPr>
          <w:rFonts w:ascii="Times New Roman" w:hAnsi="Times New Roman" w:cs="Times New Roman"/>
          <w:sz w:val="24"/>
          <w:szCs w:val="24"/>
        </w:rPr>
        <w:t>тории, озеленению класса и т.д.</w:t>
      </w:r>
    </w:p>
    <w:p w:rsidR="00BF2033" w:rsidRPr="00F65635" w:rsidRDefault="00F65635" w:rsidP="00F65635">
      <w:pPr>
        <w:pStyle w:val="ConsPlusNormal"/>
        <w:shd w:val="clear" w:color="auto" w:fill="FFFFFF"/>
        <w:ind w:firstLine="0"/>
        <w:outlineLvl w:val="1"/>
        <w:rPr>
          <w:rFonts w:ascii="Times New Roman" w:hAnsi="Times New Roman" w:cs="Times New Roman"/>
          <w:b/>
          <w:sz w:val="24"/>
          <w:szCs w:val="24"/>
        </w:rPr>
      </w:pPr>
      <w:r>
        <w:rPr>
          <w:rFonts w:ascii="Times New Roman" w:hAnsi="Times New Roman" w:cs="Times New Roman"/>
          <w:b/>
          <w:sz w:val="24"/>
          <w:szCs w:val="24"/>
        </w:rPr>
        <w:t xml:space="preserve"> Система мероприятий Программы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Реализация Программы и ее эффективность обеспечиваются реализацией следующих мероприятий: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повышением воспитательного потенциала образовательного процесса;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развитием системы дополнительного образования учащихся;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повышением педагогической культуры родителей;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взаимодействием школы с общественными и традиционными религиозными организациями;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готовностью педагогов к решению актуальных задач воспитания;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укреплением партнерских отношений на межведомственной основе с социальными институтами воспитания и социализации несовершеннолетних;</w:t>
      </w:r>
    </w:p>
    <w:p w:rsidR="00BF2033"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организацией социально значимой и полезной деятельности, включенностью в этот процесс учащихся.</w:t>
      </w:r>
    </w:p>
    <w:p w:rsidR="00A06AF7" w:rsidRPr="00A06AF7" w:rsidRDefault="00A06AF7" w:rsidP="00A06AF7">
      <w:pPr>
        <w:suppressAutoHyphens w:val="0"/>
        <w:jc w:val="both"/>
        <w:rPr>
          <w:lang w:eastAsia="ru-RU"/>
        </w:rPr>
      </w:pPr>
      <w:r>
        <w:rPr>
          <w:lang w:eastAsia="ru-RU"/>
        </w:rPr>
        <w:t>В 2019</w:t>
      </w:r>
      <w:r w:rsidRPr="00A06AF7">
        <w:rPr>
          <w:lang w:eastAsia="ru-RU"/>
        </w:rPr>
        <w:t>-20</w:t>
      </w:r>
      <w:r>
        <w:rPr>
          <w:lang w:eastAsia="ru-RU"/>
        </w:rPr>
        <w:t>20</w:t>
      </w:r>
      <w:r w:rsidRPr="00A06AF7">
        <w:rPr>
          <w:lang w:eastAsia="ru-RU"/>
        </w:rPr>
        <w:t xml:space="preserve"> учебном году воспитательные мероприятия по формированию экологической культуры и  здорового и безопасного образа жизни будут реализовываться через следующие воспитательные мероприятия.</w:t>
      </w:r>
    </w:p>
    <w:p w:rsidR="00A06AF7" w:rsidRPr="00A06AF7" w:rsidRDefault="00A06AF7" w:rsidP="00A06AF7">
      <w:pPr>
        <w:suppressAutoHyphens w:val="0"/>
        <w:jc w:val="both"/>
        <w:rPr>
          <w:lang w:eastAsia="ru-RU"/>
        </w:rPr>
      </w:pPr>
    </w:p>
    <w:p w:rsidR="00A06AF7" w:rsidRPr="00A06AF7" w:rsidRDefault="00A06AF7" w:rsidP="00A06AF7">
      <w:pPr>
        <w:suppressAutoHyphens w:val="0"/>
        <w:jc w:val="both"/>
        <w:rPr>
          <w:b/>
          <w:lang w:eastAsia="ru-RU"/>
        </w:rPr>
      </w:pPr>
      <w:r w:rsidRPr="00A06AF7">
        <w:rPr>
          <w:b/>
          <w:lang w:eastAsia="ru-RU"/>
        </w:rPr>
        <w:t>Экологическое направление:</w:t>
      </w:r>
    </w:p>
    <w:tbl>
      <w:tblPr>
        <w:tblpPr w:leftFromText="180" w:rightFromText="180" w:vertAnchor="text" w:horzAnchor="margin" w:tblpXSpec="center"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3"/>
        <w:gridCol w:w="1440"/>
        <w:gridCol w:w="2669"/>
      </w:tblGrid>
      <w:tr w:rsidR="00A06AF7" w:rsidRPr="00A06AF7" w:rsidTr="004E7EE5">
        <w:tc>
          <w:tcPr>
            <w:tcW w:w="675"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 п/п</w:t>
            </w:r>
          </w:p>
        </w:tc>
        <w:tc>
          <w:tcPr>
            <w:tcW w:w="4113"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Мероприятие</w:t>
            </w:r>
          </w:p>
        </w:tc>
        <w:tc>
          <w:tcPr>
            <w:tcW w:w="1440"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Сроки</w:t>
            </w:r>
          </w:p>
        </w:tc>
        <w:tc>
          <w:tcPr>
            <w:tcW w:w="2669"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Ответственный</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Озеленение школьных кабинетов</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сентябрь, апрель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Кл.руководители</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Выставка поделок из природного материала «Осенние дары»</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октябрь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Ст. вожатая</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Кл.руководители</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Викторины:</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«Эти забавные животные»,</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«Ботанический сад»</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ноябрь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Ст. вожатая</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Кл.руководители</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Фото-конкурс  на экологическую тему «Природа края зимой» </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декабрь</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Руководитель экологического отряда «Возрождение»</w:t>
            </w:r>
          </w:p>
          <w:p w:rsidR="00A06AF7" w:rsidRPr="00A06AF7" w:rsidRDefault="00A06AF7" w:rsidP="00A06AF7">
            <w:pPr>
              <w:suppressAutoHyphens w:val="0"/>
              <w:rPr>
                <w:rFonts w:eastAsia="Calibri"/>
                <w:lang w:eastAsia="en-US"/>
              </w:rPr>
            </w:pPr>
            <w:r w:rsidRPr="00A06AF7">
              <w:rPr>
                <w:rFonts w:eastAsia="Calibri"/>
                <w:color w:val="000000"/>
                <w:lang w:eastAsia="en-US"/>
              </w:rPr>
              <w:t>Кл.руководители</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Конкурс рисунков «Осторожен будь с огнем!».</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март</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Ст. вожатая</w:t>
            </w:r>
          </w:p>
          <w:p w:rsidR="00A06AF7" w:rsidRPr="00A06AF7" w:rsidRDefault="00A06AF7" w:rsidP="00A06AF7">
            <w:pPr>
              <w:suppressAutoHyphens w:val="0"/>
              <w:rPr>
                <w:rFonts w:eastAsia="Calibri"/>
                <w:lang w:eastAsia="en-US"/>
              </w:rPr>
            </w:pPr>
            <w:r w:rsidRPr="00A06AF7">
              <w:rPr>
                <w:rFonts w:eastAsia="Calibri"/>
                <w:color w:val="000000"/>
                <w:lang w:eastAsia="en-US"/>
              </w:rPr>
              <w:t>Кл.руководители</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Конкурс стихов «Береги свой край родной»</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апрель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Руководитель экологического отряда «Возрождение»</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Кл.руководители</w:t>
            </w:r>
          </w:p>
          <w:p w:rsidR="00A06AF7" w:rsidRPr="00A06AF7" w:rsidRDefault="00A06AF7" w:rsidP="00A06AF7">
            <w:pPr>
              <w:suppressAutoHyphens w:val="0"/>
              <w:rPr>
                <w:rFonts w:eastAsia="Calibri"/>
                <w:lang w:eastAsia="en-US"/>
              </w:rPr>
            </w:pPr>
            <w:r w:rsidRPr="00A06AF7">
              <w:rPr>
                <w:rFonts w:eastAsia="Calibri"/>
                <w:color w:val="000000"/>
                <w:lang w:eastAsia="en-US"/>
              </w:rPr>
              <w:t>Школьный библиотекарь</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Уроки экологической грамотности</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апрель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Зам. директора по ВР </w:t>
            </w:r>
          </w:p>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Ст. вожатая</w:t>
            </w:r>
          </w:p>
          <w:p w:rsidR="00A06AF7" w:rsidRPr="00A06AF7" w:rsidRDefault="00A06AF7" w:rsidP="00A06AF7">
            <w:pPr>
              <w:suppressAutoHyphens w:val="0"/>
              <w:rPr>
                <w:rFonts w:eastAsia="Calibri"/>
                <w:lang w:eastAsia="en-US"/>
              </w:rPr>
            </w:pP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Конкурс рисунков на асфальте по экологии «Живущие рядом».</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май</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Руководитель экологического отряда «Возрождение»</w:t>
            </w:r>
          </w:p>
          <w:p w:rsidR="00A06AF7" w:rsidRPr="00A06AF7" w:rsidRDefault="00A06AF7" w:rsidP="00A06AF7">
            <w:pPr>
              <w:suppressAutoHyphens w:val="0"/>
              <w:rPr>
                <w:rFonts w:eastAsia="Calibri"/>
                <w:lang w:eastAsia="en-US"/>
              </w:rPr>
            </w:pP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Операция «Лето добрых дел»</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июнь</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Ст. вожатая</w:t>
            </w:r>
          </w:p>
          <w:p w:rsidR="00A06AF7" w:rsidRPr="00A06AF7" w:rsidRDefault="00A06AF7" w:rsidP="00A06AF7">
            <w:pPr>
              <w:suppressAutoHyphens w:val="0"/>
              <w:rPr>
                <w:rFonts w:eastAsia="Calibri"/>
                <w:lang w:eastAsia="en-US"/>
              </w:rPr>
            </w:pPr>
          </w:p>
        </w:tc>
      </w:tr>
    </w:tbl>
    <w:p w:rsidR="00A06AF7" w:rsidRPr="00A06AF7" w:rsidRDefault="00A06AF7" w:rsidP="00A06AF7">
      <w:pPr>
        <w:suppressAutoHyphens w:val="0"/>
        <w:jc w:val="both"/>
        <w:rPr>
          <w:lang w:eastAsia="ru-RU"/>
        </w:rPr>
      </w:pPr>
    </w:p>
    <w:p w:rsidR="00A06AF7" w:rsidRPr="00A06AF7" w:rsidRDefault="00A06AF7" w:rsidP="00A06AF7">
      <w:pPr>
        <w:suppressAutoHyphens w:val="0"/>
        <w:jc w:val="both"/>
        <w:rPr>
          <w:b/>
          <w:lang w:eastAsia="ru-RU"/>
        </w:rPr>
      </w:pPr>
      <w:r w:rsidRPr="00A06AF7">
        <w:rPr>
          <w:b/>
          <w:lang w:eastAsia="ru-RU"/>
        </w:rPr>
        <w:t>Физкультурно-оздоровительное направление:</w:t>
      </w:r>
    </w:p>
    <w:p w:rsidR="00A06AF7" w:rsidRPr="00A06AF7" w:rsidRDefault="00A06AF7" w:rsidP="00A06AF7">
      <w:pPr>
        <w:suppressAutoHyphens w:val="0"/>
        <w:jc w:val="both"/>
        <w:rPr>
          <w:lang w:eastAsia="ru-RU"/>
        </w:rPr>
      </w:pPr>
    </w:p>
    <w:tbl>
      <w:tblPr>
        <w:tblpPr w:leftFromText="180" w:rightFromText="180" w:vertAnchor="text" w:horzAnchor="margin" w:tblpXSpec="center"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3"/>
        <w:gridCol w:w="1440"/>
        <w:gridCol w:w="2669"/>
      </w:tblGrid>
      <w:tr w:rsidR="00A06AF7" w:rsidRPr="00A06AF7" w:rsidTr="004E7EE5">
        <w:tc>
          <w:tcPr>
            <w:tcW w:w="675"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 п/п</w:t>
            </w:r>
          </w:p>
        </w:tc>
        <w:tc>
          <w:tcPr>
            <w:tcW w:w="4113"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Мероприятие</w:t>
            </w:r>
          </w:p>
        </w:tc>
        <w:tc>
          <w:tcPr>
            <w:tcW w:w="1440"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Сроки</w:t>
            </w:r>
          </w:p>
        </w:tc>
        <w:tc>
          <w:tcPr>
            <w:tcW w:w="2669" w:type="dxa"/>
            <w:tcBorders>
              <w:top w:val="single" w:sz="4" w:space="0" w:color="auto"/>
              <w:left w:val="single" w:sz="4" w:space="0" w:color="auto"/>
              <w:bottom w:val="single" w:sz="4" w:space="0" w:color="auto"/>
              <w:right w:val="single" w:sz="4" w:space="0" w:color="auto"/>
            </w:tcBorders>
            <w:hideMark/>
          </w:tcPr>
          <w:p w:rsidR="00A06AF7" w:rsidRPr="00A06AF7" w:rsidRDefault="00A06AF7" w:rsidP="00A06AF7">
            <w:pPr>
              <w:suppressAutoHyphens w:val="0"/>
              <w:jc w:val="center"/>
              <w:rPr>
                <w:rFonts w:eastAsia="Calibri"/>
                <w:lang w:eastAsia="en-US"/>
              </w:rPr>
            </w:pPr>
            <w:r w:rsidRPr="00A06AF7">
              <w:rPr>
                <w:rFonts w:eastAsia="Calibri"/>
                <w:lang w:eastAsia="en-US"/>
              </w:rPr>
              <w:t>Ответственный</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 xml:space="preserve"> Проведение общешкольного День здоровья</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сентябрь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Зам. директора по ВР </w:t>
            </w:r>
          </w:p>
          <w:p w:rsidR="00A06AF7" w:rsidRPr="00A06AF7" w:rsidRDefault="00A06AF7" w:rsidP="00A06AF7">
            <w:pPr>
              <w:suppressAutoHyphens w:val="0"/>
              <w:rPr>
                <w:rFonts w:eastAsia="Calibri"/>
                <w:color w:val="000000"/>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Общешкольные соревнования по метанию мяча в цель.</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lang w:eastAsia="en-US"/>
              </w:rPr>
              <w:t>октябрь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Общешкольные соревнования по футболу.</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lang w:eastAsia="en-US"/>
              </w:rPr>
              <w:t>октябрь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Общешкольные соревнования по пионерболу.</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февраль</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Общешкольные соревнования по бегу на короткие дистанции</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март</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Учитель физ. культуры</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Общешкольные соревнования по прыжкам в длину с места и  с разбега</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апрель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Общешкольные соревнования по футболу.</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апрель</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color w:val="000000"/>
                <w:lang w:eastAsia="en-US"/>
              </w:rPr>
              <w:t>Проведение общешкольного День здоровья</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май</w:t>
            </w:r>
          </w:p>
        </w:tc>
        <w:tc>
          <w:tcPr>
            <w:tcW w:w="2669" w:type="dxa"/>
            <w:tcBorders>
              <w:top w:val="single" w:sz="4" w:space="0" w:color="auto"/>
              <w:left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Зам. директора по ВР </w:t>
            </w:r>
          </w:p>
          <w:p w:rsidR="00A06AF7" w:rsidRPr="00A06AF7" w:rsidRDefault="00A06AF7" w:rsidP="00A06AF7">
            <w:pPr>
              <w:suppressAutoHyphens w:val="0"/>
              <w:rPr>
                <w:rFonts w:eastAsia="Calibri"/>
                <w:lang w:eastAsia="en-US"/>
              </w:rPr>
            </w:pPr>
            <w:r w:rsidRPr="00A06AF7">
              <w:rPr>
                <w:rFonts w:eastAsia="Calibri"/>
                <w:lang w:eastAsia="en-US"/>
              </w:rPr>
              <w:t>Учитель физ. культуры</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Отслеживание достижений обучающихся </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 В течении года</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Зам. директора по ВР.</w:t>
            </w:r>
          </w:p>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Проведение бесед по профилактике здорового образа жизни</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 В течении года</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p w:rsidR="00A06AF7" w:rsidRPr="00A06AF7" w:rsidRDefault="00A06AF7" w:rsidP="00A06AF7">
            <w:pPr>
              <w:suppressAutoHyphens w:val="0"/>
              <w:rPr>
                <w:rFonts w:eastAsia="Calibri"/>
                <w:lang w:eastAsia="en-US"/>
              </w:rPr>
            </w:pPr>
            <w:r w:rsidRPr="00A06AF7">
              <w:rPr>
                <w:rFonts w:eastAsia="Calibri"/>
                <w:lang w:eastAsia="en-US"/>
              </w:rPr>
              <w:t>Члены волонтерского отряда «Радуга»</w:t>
            </w:r>
          </w:p>
        </w:tc>
      </w:tr>
      <w:tr w:rsidR="00A06AF7" w:rsidRPr="00A06AF7" w:rsidTr="004E7EE5">
        <w:tc>
          <w:tcPr>
            <w:tcW w:w="675"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spacing w:after="200" w:line="276" w:lineRule="auto"/>
              <w:contextualSpacing/>
              <w:rPr>
                <w:rFonts w:eastAsia="Calibri"/>
                <w:lang w:eastAsia="en-US"/>
              </w:rPr>
            </w:pPr>
          </w:p>
        </w:tc>
        <w:tc>
          <w:tcPr>
            <w:tcW w:w="4113"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color w:val="000000"/>
                <w:lang w:eastAsia="en-US"/>
              </w:rPr>
            </w:pPr>
            <w:r w:rsidRPr="00A06AF7">
              <w:rPr>
                <w:rFonts w:eastAsia="Calibri"/>
                <w:color w:val="000000"/>
                <w:lang w:eastAsia="en-US"/>
              </w:rPr>
              <w:t xml:space="preserve">Информационно-просветительская работа в области развития спорта в России </w:t>
            </w:r>
          </w:p>
        </w:tc>
        <w:tc>
          <w:tcPr>
            <w:tcW w:w="1440"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 В течении года</w:t>
            </w:r>
          </w:p>
        </w:tc>
        <w:tc>
          <w:tcPr>
            <w:tcW w:w="2669" w:type="dxa"/>
            <w:tcBorders>
              <w:top w:val="single" w:sz="4" w:space="0" w:color="auto"/>
              <w:left w:val="single" w:sz="4" w:space="0" w:color="auto"/>
              <w:bottom w:val="single" w:sz="4" w:space="0" w:color="auto"/>
              <w:right w:val="single" w:sz="4" w:space="0" w:color="auto"/>
            </w:tcBorders>
          </w:tcPr>
          <w:p w:rsidR="00A06AF7" w:rsidRPr="00A06AF7" w:rsidRDefault="00A06AF7" w:rsidP="00A06AF7">
            <w:pPr>
              <w:suppressAutoHyphens w:val="0"/>
              <w:rPr>
                <w:rFonts w:eastAsia="Calibri"/>
                <w:lang w:eastAsia="en-US"/>
              </w:rPr>
            </w:pPr>
            <w:r w:rsidRPr="00A06AF7">
              <w:rPr>
                <w:rFonts w:eastAsia="Calibri"/>
                <w:lang w:eastAsia="en-US"/>
              </w:rPr>
              <w:t xml:space="preserve">Учитель физ. культуры </w:t>
            </w:r>
          </w:p>
        </w:tc>
      </w:tr>
    </w:tbl>
    <w:p w:rsidR="00A06AF7" w:rsidRPr="00A06AF7" w:rsidRDefault="00A06AF7" w:rsidP="00A06AF7">
      <w:pPr>
        <w:tabs>
          <w:tab w:val="left" w:pos="993"/>
        </w:tabs>
        <w:suppressAutoHyphens w:val="0"/>
        <w:autoSpaceDE w:val="0"/>
        <w:autoSpaceDN w:val="0"/>
        <w:adjustRightInd w:val="0"/>
        <w:contextualSpacing/>
        <w:jc w:val="both"/>
        <w:rPr>
          <w:rFonts w:eastAsia="Calibri"/>
          <w:lang w:eastAsia="ru-RU"/>
        </w:rPr>
      </w:pPr>
    </w:p>
    <w:p w:rsidR="00A06AF7" w:rsidRPr="00D36070" w:rsidRDefault="00A06AF7" w:rsidP="00D36070">
      <w:pPr>
        <w:pStyle w:val="ConsPlusNormal"/>
        <w:shd w:val="clear" w:color="auto" w:fill="FFFFFF"/>
        <w:ind w:firstLine="0"/>
        <w:jc w:val="both"/>
        <w:rPr>
          <w:rFonts w:ascii="Times New Roman" w:hAnsi="Times New Roman" w:cs="Times New Roman"/>
          <w:sz w:val="24"/>
          <w:szCs w:val="24"/>
        </w:rPr>
      </w:pPr>
    </w:p>
    <w:p w:rsidR="006F15FB" w:rsidRPr="006F15FB" w:rsidRDefault="006F15FB" w:rsidP="00D36070">
      <w:pPr>
        <w:widowControl w:val="0"/>
        <w:suppressAutoHyphens w:val="0"/>
        <w:outlineLvl w:val="2"/>
        <w:rPr>
          <w:b/>
          <w:bCs/>
          <w:lang w:eastAsia="ru-RU"/>
        </w:rPr>
      </w:pPr>
      <w:r w:rsidRPr="006F15FB">
        <w:rPr>
          <w:b/>
          <w:bCs/>
          <w:lang w:eastAsia="ru-RU"/>
        </w:rPr>
        <w:t>Основные формы организации педагогической поддержки</w:t>
      </w:r>
    </w:p>
    <w:p w:rsidR="006F15FB" w:rsidRPr="006F15FB" w:rsidRDefault="006F15FB" w:rsidP="00D36070">
      <w:pPr>
        <w:widowControl w:val="0"/>
        <w:suppressAutoHyphens w:val="0"/>
        <w:outlineLvl w:val="2"/>
        <w:rPr>
          <w:b/>
          <w:bCs/>
          <w:lang w:eastAsia="ru-RU"/>
        </w:rPr>
      </w:pPr>
      <w:bookmarkStart w:id="271" w:name="_Toc410654057"/>
      <w:bookmarkStart w:id="272" w:name="_Toc414553264"/>
      <w:r w:rsidRPr="006F15FB">
        <w:rPr>
          <w:b/>
          <w:bCs/>
          <w:lang w:eastAsia="ru-RU"/>
        </w:rPr>
        <w:t>социализации обучающихся</w:t>
      </w:r>
      <w:bookmarkEnd w:id="271"/>
      <w:r w:rsidRPr="006F15FB">
        <w:rPr>
          <w:b/>
          <w:bCs/>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72"/>
    </w:p>
    <w:p w:rsidR="006F15FB" w:rsidRPr="006F15FB" w:rsidRDefault="006F15FB" w:rsidP="00D36070">
      <w:pPr>
        <w:widowControl w:val="0"/>
        <w:suppressAutoHyphens w:val="0"/>
        <w:jc w:val="both"/>
        <w:rPr>
          <w:rFonts w:eastAsia="Calibri"/>
          <w:lang w:eastAsia="en-US"/>
        </w:rPr>
      </w:pPr>
      <w:r w:rsidRPr="006F15FB">
        <w:rPr>
          <w:rFonts w:eastAsia="Calibri"/>
          <w:lang w:eastAsia="en-U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F15FB" w:rsidRPr="006F15FB" w:rsidRDefault="006F15FB" w:rsidP="00D36070">
      <w:pPr>
        <w:suppressAutoHyphens w:val="0"/>
        <w:jc w:val="both"/>
        <w:rPr>
          <w:rFonts w:eastAsia="Calibri"/>
          <w:lang w:eastAsia="en-US"/>
        </w:rPr>
      </w:pPr>
      <w:r w:rsidRPr="006F15FB">
        <w:rPr>
          <w:rFonts w:eastAsia="Calibri"/>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F15FB" w:rsidRPr="006F15FB" w:rsidRDefault="006F15FB" w:rsidP="00D36070">
      <w:pPr>
        <w:suppressAutoHyphens w:val="0"/>
        <w:jc w:val="both"/>
        <w:rPr>
          <w:rFonts w:eastAsia="Calibri"/>
          <w:lang w:eastAsia="en-US"/>
        </w:rPr>
      </w:pPr>
      <w:r w:rsidRPr="006F15FB">
        <w:rPr>
          <w:rFonts w:eastAsia="Calibri"/>
          <w:lang w:eastAsia="en-US"/>
        </w:rPr>
        <w:t>2) информационной поддержки обучающегося (обеспечение школьника сведениями, необходимыми для разрешения проблемной ситуации);</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F15FB" w:rsidRPr="006F15FB" w:rsidRDefault="006F15FB" w:rsidP="00D36070">
      <w:pPr>
        <w:suppressAutoHyphens w:val="0"/>
        <w:jc w:val="both"/>
        <w:rPr>
          <w:rFonts w:eastAsia="Calibri"/>
          <w:b/>
          <w:lang w:eastAsia="en-US"/>
        </w:rPr>
      </w:pPr>
      <w:r w:rsidRPr="006F15FB">
        <w:rPr>
          <w:rFonts w:eastAsia="Calibri"/>
          <w:b/>
          <w:lang w:eastAsia="en-US"/>
        </w:rPr>
        <w:t>Формы участия специалистов и социальных партнеров по направлениям социального воспитания.</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как обладатель и распорядитель ресурсов для воспитания и социализации;</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непосредственный воспитатель (в рамках школьного и семейного воспитания).</w:t>
      </w:r>
    </w:p>
    <w:p w:rsidR="006F15FB" w:rsidRPr="006F15FB" w:rsidRDefault="006F15FB" w:rsidP="00D36070">
      <w:pPr>
        <w:suppressAutoHyphens w:val="0"/>
        <w:jc w:val="both"/>
        <w:rPr>
          <w:rFonts w:eastAsia="Calibri"/>
          <w:lang w:eastAsia="en-US"/>
        </w:rPr>
      </w:pPr>
      <w:r w:rsidRPr="006F15FB">
        <w:rPr>
          <w:rFonts w:eastAsia="Calibri"/>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F15FB" w:rsidRPr="00983429" w:rsidRDefault="006F15FB" w:rsidP="00983429">
      <w:pPr>
        <w:pStyle w:val="3"/>
        <w:numPr>
          <w:ilvl w:val="2"/>
          <w:numId w:val="0"/>
        </w:numPr>
        <w:rPr>
          <w:b w:val="0"/>
          <w:sz w:val="24"/>
          <w:lang w:eastAsia="ru-RU"/>
        </w:rPr>
      </w:pPr>
      <w:r w:rsidRPr="00983429">
        <w:rPr>
          <w:rFonts w:eastAsia="Calibri"/>
          <w:b w:val="0"/>
          <w:sz w:val="24"/>
          <w:lang w:eastAsia="en-US"/>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w:t>
      </w:r>
      <w:r w:rsidRPr="00983429">
        <w:rPr>
          <w:b w:val="0"/>
          <w:sz w:val="24"/>
          <w:lang w:eastAsia="ru-RU"/>
        </w:rPr>
        <w:t>Описание деятельности организации, осуществляющей образовательную деятельность, в области непрерывного экологического</w:t>
      </w:r>
      <w:bookmarkStart w:id="273" w:name="_Toc410654061"/>
      <w:bookmarkStart w:id="274" w:name="_Toc410703060"/>
      <w:bookmarkStart w:id="275" w:name="_Toc414553268"/>
      <w:r w:rsidRPr="00983429">
        <w:rPr>
          <w:b w:val="0"/>
          <w:sz w:val="24"/>
          <w:lang w:eastAsia="ru-RU"/>
        </w:rPr>
        <w:t>здоровьесберегающего образования обучающихся</w:t>
      </w:r>
      <w:bookmarkEnd w:id="273"/>
      <w:bookmarkEnd w:id="274"/>
      <w:bookmarkEnd w:id="275"/>
    </w:p>
    <w:p w:rsidR="006F15FB" w:rsidRPr="006F15FB" w:rsidRDefault="006F15FB" w:rsidP="00D36070">
      <w:pPr>
        <w:suppressAutoHyphens w:val="0"/>
        <w:jc w:val="both"/>
        <w:rPr>
          <w:rFonts w:eastAsia="Calibri"/>
          <w:lang w:eastAsia="en-US"/>
        </w:rPr>
      </w:pPr>
      <w:r w:rsidRPr="006F15FB">
        <w:rPr>
          <w:rFonts w:eastAsia="Calibri"/>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F15FB" w:rsidRPr="006F15FB" w:rsidRDefault="006F15FB" w:rsidP="00D36070">
      <w:pPr>
        <w:suppressAutoHyphens w:val="0"/>
        <w:jc w:val="both"/>
        <w:rPr>
          <w:rFonts w:eastAsia="Calibri"/>
          <w:lang w:eastAsia="en-US"/>
        </w:rPr>
      </w:pPr>
    </w:p>
    <w:p w:rsidR="006F15FB" w:rsidRPr="006F15FB" w:rsidRDefault="006F15FB" w:rsidP="00D36070">
      <w:pPr>
        <w:suppressAutoHyphens w:val="0"/>
        <w:jc w:val="center"/>
        <w:outlineLvl w:val="2"/>
        <w:rPr>
          <w:b/>
          <w:bCs/>
          <w:lang w:eastAsia="ru-RU"/>
        </w:rPr>
      </w:pPr>
      <w:bookmarkStart w:id="276" w:name="_Toc410654062"/>
      <w:bookmarkStart w:id="277" w:name="_Toc409691727"/>
      <w:bookmarkStart w:id="278" w:name="_Toc414553269"/>
      <w:r w:rsidRPr="006F15FB">
        <w:rPr>
          <w:b/>
          <w:bCs/>
          <w:lang w:eastAsia="ru-RU"/>
        </w:rPr>
        <w:t>Система поощрения социальной успешности и проявлений активной</w:t>
      </w:r>
      <w:bookmarkStart w:id="279" w:name="_Toc410654063"/>
      <w:bookmarkEnd w:id="276"/>
      <w:r w:rsidRPr="006F15FB">
        <w:rPr>
          <w:b/>
          <w:bCs/>
          <w:lang w:eastAsia="ru-RU"/>
        </w:rPr>
        <w:t xml:space="preserve"> жизненной позиции обучающихся</w:t>
      </w:r>
      <w:bookmarkEnd w:id="277"/>
      <w:bookmarkEnd w:id="278"/>
      <w:bookmarkEnd w:id="279"/>
    </w:p>
    <w:p w:rsidR="006F15FB" w:rsidRPr="006F15FB" w:rsidRDefault="006F15FB" w:rsidP="00D36070">
      <w:pPr>
        <w:suppressAutoHyphens w:val="0"/>
        <w:jc w:val="both"/>
        <w:rPr>
          <w:rFonts w:eastAsia="Calibri"/>
          <w:lang w:eastAsia="en-US"/>
        </w:rPr>
      </w:pPr>
      <w:r w:rsidRPr="006F15FB">
        <w:rPr>
          <w:rFonts w:eastAsia="Calibri"/>
          <w:lang w:eastAsia="en-US"/>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6F15FB" w:rsidRPr="006F15FB" w:rsidRDefault="006F15FB" w:rsidP="00D36070">
      <w:pPr>
        <w:suppressAutoHyphens w:val="0"/>
        <w:jc w:val="both"/>
        <w:rPr>
          <w:rFonts w:eastAsia="Calibri"/>
          <w:lang w:eastAsia="en-US"/>
        </w:rPr>
      </w:pPr>
      <w:r w:rsidRPr="006F15FB">
        <w:rPr>
          <w:rFonts w:eastAsia="Calibri"/>
          <w:lang w:eastAsia="en-US"/>
        </w:rPr>
        <w:t>Формами поощрения социальной успешности и проявлений активной жизненной позиции обучающихся являются рейт</w:t>
      </w:r>
      <w:r w:rsidRPr="00D36070">
        <w:rPr>
          <w:rFonts w:eastAsia="Calibri"/>
          <w:lang w:eastAsia="en-US"/>
        </w:rPr>
        <w:t>инг, формирование портфолио</w:t>
      </w:r>
      <w:r w:rsidRPr="006F15FB">
        <w:rPr>
          <w:rFonts w:eastAsia="Calibri"/>
          <w:lang w:eastAsia="en-US"/>
        </w:rPr>
        <w:t xml:space="preserve"> и т. п.</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F2033" w:rsidRPr="00D36070" w:rsidRDefault="00BF2033" w:rsidP="00D36070">
      <w:pPr>
        <w:pStyle w:val="ConsPlusNormal"/>
        <w:shd w:val="clear" w:color="auto" w:fill="FFFFFF"/>
        <w:ind w:firstLine="0"/>
        <w:jc w:val="center"/>
        <w:outlineLvl w:val="1"/>
        <w:rPr>
          <w:rFonts w:ascii="Times New Roman" w:hAnsi="Times New Roman" w:cs="Times New Roman"/>
          <w:b/>
          <w:sz w:val="24"/>
          <w:szCs w:val="24"/>
        </w:rPr>
      </w:pPr>
      <w:r w:rsidRPr="00D36070">
        <w:rPr>
          <w:rFonts w:ascii="Times New Roman" w:hAnsi="Times New Roman" w:cs="Times New Roman"/>
          <w:b/>
          <w:sz w:val="24"/>
          <w:szCs w:val="24"/>
        </w:rPr>
        <w:t>Эффективность реализации Программы</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Реализация Программы и ее эффективность детерминируются рядом условий: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готовностью педагогов к решению актуальных задач воспитания;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повышением воспитательного потенциала образовательного процесса;</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развитием системы дополнительного образования учащихся;</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повышением педагогической культуры родителей;</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взаимодействием школы с общественными и традиционными религиозными организациями;</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укреплением партнерских отношений на межведомственной основе с социальными институтами воспитания и социализации несовершеннолетних;</w:t>
      </w:r>
    </w:p>
    <w:p w:rsidR="00BF2033" w:rsidRPr="00D36070" w:rsidRDefault="00BF2033" w:rsidP="00D36070">
      <w:pPr>
        <w:pStyle w:val="ConsPlusNormal"/>
        <w:shd w:val="clear" w:color="auto" w:fill="FFFFFF"/>
        <w:ind w:firstLine="0"/>
        <w:jc w:val="both"/>
        <w:rPr>
          <w:rFonts w:ascii="Times New Roman" w:hAnsi="Times New Roman" w:cs="Times New Roman"/>
          <w:sz w:val="24"/>
          <w:szCs w:val="24"/>
        </w:rPr>
      </w:pPr>
      <w:r w:rsidRPr="00D36070">
        <w:rPr>
          <w:rFonts w:ascii="Times New Roman" w:hAnsi="Times New Roman" w:cs="Times New Roman"/>
          <w:sz w:val="24"/>
          <w:szCs w:val="24"/>
        </w:rPr>
        <w:t>- организацией социально значимой и полезной деятельности, включенностью в этот процесс подрастающего поколения.</w:t>
      </w:r>
    </w:p>
    <w:p w:rsidR="006F15FB" w:rsidRPr="006F15FB" w:rsidRDefault="006F15FB" w:rsidP="00D36070">
      <w:pPr>
        <w:suppressAutoHyphens w:val="0"/>
        <w:jc w:val="center"/>
        <w:outlineLvl w:val="2"/>
        <w:rPr>
          <w:b/>
          <w:bCs/>
          <w:lang w:eastAsia="ru-RU"/>
        </w:rPr>
      </w:pPr>
      <w:r w:rsidRPr="006F15FB">
        <w:rPr>
          <w:b/>
          <w:bCs/>
          <w:lang w:eastAsia="ru-RU"/>
        </w:rPr>
        <w:t>Методика и инструментарий мониторинга духовно-нравственного</w:t>
      </w:r>
      <w:bookmarkStart w:id="280" w:name="_Toc410654068"/>
      <w:r w:rsidRPr="006F15FB">
        <w:rPr>
          <w:b/>
          <w:bCs/>
          <w:lang w:eastAsia="ru-RU"/>
        </w:rPr>
        <w:t xml:space="preserve"> развития, воспитания и социализации обучающихся</w:t>
      </w:r>
      <w:bookmarkEnd w:id="280"/>
    </w:p>
    <w:p w:rsidR="006F15FB" w:rsidRPr="006F15FB" w:rsidRDefault="006F15FB" w:rsidP="00D36070">
      <w:pPr>
        <w:suppressAutoHyphens w:val="0"/>
        <w:jc w:val="both"/>
        <w:rPr>
          <w:rFonts w:eastAsia="Calibri"/>
          <w:lang w:eastAsia="en-US"/>
        </w:rPr>
      </w:pPr>
      <w:r w:rsidRPr="006F15FB">
        <w:rPr>
          <w:rFonts w:eastAsia="Calibri"/>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мониторинг должен предлагать чрезвычайно простые, прозрачные, формализованные процедуры диагностики;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F15FB" w:rsidRPr="006F15FB" w:rsidRDefault="006F15FB" w:rsidP="00CA7EAB">
      <w:pPr>
        <w:tabs>
          <w:tab w:val="left" w:pos="993"/>
        </w:tabs>
        <w:suppressAutoHyphens w:val="0"/>
        <w:contextualSpacing/>
        <w:jc w:val="both"/>
        <w:rPr>
          <w:rFonts w:eastAsia="Calibri"/>
          <w:lang w:eastAsia="ru-RU"/>
        </w:rPr>
      </w:pPr>
      <w:r w:rsidRPr="006F15FB">
        <w:rPr>
          <w:rFonts w:eastAsia="Calibri"/>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F15FB" w:rsidRPr="006F15FB" w:rsidRDefault="006F15FB" w:rsidP="00CA7EAB">
      <w:pPr>
        <w:widowControl w:val="0"/>
        <w:tabs>
          <w:tab w:val="left" w:pos="993"/>
        </w:tabs>
        <w:suppressAutoHyphens w:val="0"/>
        <w:contextualSpacing/>
        <w:jc w:val="both"/>
        <w:rPr>
          <w:rFonts w:eastAsia="Calibri"/>
          <w:lang w:eastAsia="ru-RU"/>
        </w:rPr>
      </w:pPr>
      <w:r w:rsidRPr="006F15FB">
        <w:rPr>
          <w:rFonts w:eastAsia="Calibri"/>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F15FB" w:rsidRPr="006F15FB" w:rsidRDefault="006F15FB" w:rsidP="00CA7EAB">
      <w:pPr>
        <w:widowControl w:val="0"/>
        <w:tabs>
          <w:tab w:val="left" w:pos="993"/>
        </w:tabs>
        <w:suppressAutoHyphens w:val="0"/>
        <w:contextualSpacing/>
        <w:jc w:val="both"/>
        <w:rPr>
          <w:rFonts w:eastAsia="Calibri"/>
          <w:lang w:eastAsia="ru-RU"/>
        </w:rPr>
      </w:pPr>
      <w:r w:rsidRPr="006F15FB">
        <w:rPr>
          <w:rFonts w:eastAsia="Calibri"/>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F15FB" w:rsidRPr="006F15FB" w:rsidRDefault="006F15FB" w:rsidP="00D36070">
      <w:pPr>
        <w:suppressAutoHyphens w:val="0"/>
        <w:jc w:val="both"/>
        <w:rPr>
          <w:rFonts w:eastAsia="Calibri"/>
          <w:lang w:eastAsia="en-US"/>
        </w:rPr>
      </w:pPr>
      <w:r w:rsidRPr="006F15FB">
        <w:rPr>
          <w:rFonts w:eastAsia="Calibri"/>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6F15FB" w:rsidRPr="006F15FB" w:rsidRDefault="006F15FB" w:rsidP="00CA7EAB">
      <w:pPr>
        <w:widowControl w:val="0"/>
        <w:tabs>
          <w:tab w:val="left" w:pos="993"/>
        </w:tabs>
        <w:suppressAutoHyphens w:val="0"/>
        <w:contextualSpacing/>
        <w:jc w:val="both"/>
        <w:rPr>
          <w:rFonts w:eastAsia="Calibri"/>
          <w:lang w:eastAsia="ru-RU"/>
        </w:rPr>
      </w:pPr>
      <w:r w:rsidRPr="006F15FB">
        <w:rPr>
          <w:rFonts w:eastAsia="Calibri"/>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F15FB" w:rsidRPr="006F15FB" w:rsidRDefault="006F15FB" w:rsidP="00CA7EAB">
      <w:pPr>
        <w:widowControl w:val="0"/>
        <w:tabs>
          <w:tab w:val="left" w:pos="993"/>
        </w:tabs>
        <w:suppressAutoHyphens w:val="0"/>
        <w:contextualSpacing/>
        <w:jc w:val="both"/>
        <w:rPr>
          <w:rFonts w:eastAsia="Calibri"/>
          <w:lang w:eastAsia="ru-RU"/>
        </w:rPr>
      </w:pPr>
      <w:r w:rsidRPr="006F15FB">
        <w:rPr>
          <w:rFonts w:eastAsia="Calibri"/>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F15FB" w:rsidRPr="006F15FB" w:rsidRDefault="006F15FB" w:rsidP="00CA7EAB">
      <w:pPr>
        <w:widowControl w:val="0"/>
        <w:tabs>
          <w:tab w:val="left" w:pos="993"/>
        </w:tabs>
        <w:suppressAutoHyphens w:val="0"/>
        <w:contextualSpacing/>
        <w:jc w:val="both"/>
        <w:rPr>
          <w:rFonts w:eastAsia="Calibri"/>
          <w:lang w:eastAsia="ru-RU"/>
        </w:rPr>
      </w:pPr>
      <w:r w:rsidRPr="006F15FB">
        <w:rPr>
          <w:rFonts w:eastAsia="Calibri"/>
          <w:lang w:eastAsia="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316D11" w:rsidRPr="00D36070" w:rsidRDefault="00316D11" w:rsidP="00D36070">
      <w:pPr>
        <w:pStyle w:val="3"/>
        <w:numPr>
          <w:ilvl w:val="2"/>
          <w:numId w:val="0"/>
        </w:numPr>
        <w:jc w:val="center"/>
        <w:rPr>
          <w:sz w:val="24"/>
        </w:rPr>
      </w:pPr>
      <w:r w:rsidRPr="00D36070">
        <w:rPr>
          <w:sz w:val="24"/>
        </w:rPr>
        <w:t>Планируемые результаты духовно-нравственного развития,</w:t>
      </w:r>
      <w:bookmarkStart w:id="281" w:name="_Toc410654070"/>
      <w:r w:rsidRPr="00D36070">
        <w:rPr>
          <w:sz w:val="24"/>
        </w:rPr>
        <w:t>восп</w:t>
      </w:r>
      <w:r w:rsidR="00F65635">
        <w:rPr>
          <w:sz w:val="24"/>
        </w:rPr>
        <w:t>итания и социализации обучающихся</w:t>
      </w:r>
      <w:r w:rsidRPr="00D36070">
        <w:rPr>
          <w:sz w:val="24"/>
        </w:rPr>
        <w:t>, формирования</w:t>
      </w:r>
      <w:bookmarkEnd w:id="281"/>
    </w:p>
    <w:p w:rsidR="00316D11" w:rsidRPr="00D36070" w:rsidRDefault="00316D11" w:rsidP="00D36070">
      <w:pPr>
        <w:pStyle w:val="3"/>
        <w:numPr>
          <w:ilvl w:val="2"/>
          <w:numId w:val="0"/>
        </w:numPr>
        <w:jc w:val="center"/>
        <w:rPr>
          <w:sz w:val="24"/>
        </w:rPr>
      </w:pPr>
      <w:bookmarkStart w:id="282" w:name="_Toc410654071"/>
      <w:bookmarkStart w:id="283" w:name="_Toc284662835"/>
      <w:bookmarkStart w:id="284" w:name="_Toc284663462"/>
      <w:bookmarkStart w:id="285" w:name="_Toc414553273"/>
      <w:r w:rsidRPr="00D36070">
        <w:rPr>
          <w:sz w:val="24"/>
        </w:rPr>
        <w:t>экологической культуры, культуры здорового и безопасного образа</w:t>
      </w:r>
      <w:bookmarkEnd w:id="282"/>
      <w:bookmarkEnd w:id="283"/>
      <w:bookmarkEnd w:id="284"/>
      <w:bookmarkEnd w:id="285"/>
    </w:p>
    <w:p w:rsidR="00316D11" w:rsidRPr="00D36070" w:rsidRDefault="00316D11" w:rsidP="00D36070">
      <w:pPr>
        <w:pStyle w:val="3"/>
        <w:numPr>
          <w:ilvl w:val="2"/>
          <w:numId w:val="0"/>
        </w:numPr>
        <w:jc w:val="center"/>
        <w:rPr>
          <w:sz w:val="24"/>
        </w:rPr>
      </w:pPr>
      <w:bookmarkStart w:id="286" w:name="_Toc410654072"/>
      <w:bookmarkStart w:id="287" w:name="_Toc414553274"/>
      <w:r w:rsidRPr="00D36070">
        <w:rPr>
          <w:sz w:val="24"/>
        </w:rPr>
        <w:t>жизни обучающихся</w:t>
      </w:r>
      <w:bookmarkEnd w:id="286"/>
      <w:bookmarkEnd w:id="287"/>
    </w:p>
    <w:p w:rsidR="00316D11" w:rsidRPr="00D36070" w:rsidRDefault="00316D11" w:rsidP="00D36070">
      <w:pPr>
        <w:jc w:val="both"/>
      </w:pPr>
      <w:r w:rsidRPr="00D36070">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16D11" w:rsidRPr="00D36070" w:rsidRDefault="00316D11" w:rsidP="00D36070">
      <w:pPr>
        <w:jc w:val="both"/>
      </w:pPr>
      <w:r w:rsidRPr="00D36070">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16D11" w:rsidRPr="00D36070" w:rsidRDefault="00316D11" w:rsidP="00D36070">
      <w:pPr>
        <w:jc w:val="both"/>
      </w:pPr>
      <w:r w:rsidRPr="00D36070">
        <w:t xml:space="preserve">3. </w:t>
      </w:r>
      <w:r w:rsidRPr="00D36070">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36070">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16D11" w:rsidRPr="00D36070" w:rsidRDefault="00316D11" w:rsidP="00D36070">
      <w:pPr>
        <w:jc w:val="both"/>
      </w:pPr>
      <w:r w:rsidRPr="00D36070">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16D11" w:rsidRPr="00D36070" w:rsidRDefault="00316D11" w:rsidP="00D36070">
      <w:pPr>
        <w:tabs>
          <w:tab w:val="left" w:pos="1134"/>
        </w:tabs>
        <w:jc w:val="both"/>
      </w:pPr>
      <w:r w:rsidRPr="00D36070">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36070">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16D11" w:rsidRPr="00D36070" w:rsidRDefault="00316D11" w:rsidP="00D36070">
      <w:pPr>
        <w:jc w:val="both"/>
      </w:pPr>
      <w:r w:rsidRPr="00D36070">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16D11" w:rsidRPr="00D36070" w:rsidRDefault="00316D11" w:rsidP="00D36070">
      <w:pPr>
        <w:jc w:val="both"/>
      </w:pPr>
      <w:r w:rsidRPr="00D36070">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16D11" w:rsidRPr="00D36070" w:rsidRDefault="00316D11" w:rsidP="00D36070">
      <w:pPr>
        <w:jc w:val="both"/>
      </w:pPr>
      <w:r w:rsidRPr="00D36070">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16D11" w:rsidRPr="00D36070" w:rsidRDefault="00316D11" w:rsidP="00D36070">
      <w:pPr>
        <w:jc w:val="both"/>
      </w:pPr>
      <w:r w:rsidRPr="00D36070">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3749E" w:rsidRPr="00047D24" w:rsidRDefault="00316D11" w:rsidP="00047D24">
      <w:pPr>
        <w:jc w:val="both"/>
        <w:rPr>
          <w:rStyle w:val="Zag11"/>
        </w:rPr>
      </w:pPr>
      <w:r w:rsidRPr="00D36070">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tbl>
      <w:tblPr>
        <w:tblW w:w="0" w:type="auto"/>
        <w:tblInd w:w="-71" w:type="dxa"/>
        <w:tblLayout w:type="fixed"/>
        <w:tblLook w:val="04A0"/>
      </w:tblPr>
      <w:tblGrid>
        <w:gridCol w:w="741"/>
        <w:gridCol w:w="5103"/>
        <w:gridCol w:w="3979"/>
      </w:tblGrid>
      <w:tr w:rsidR="004E7EE5" w:rsidRPr="004E7EE5" w:rsidTr="004E7EE5">
        <w:trPr>
          <w:trHeight w:val="70"/>
        </w:trPr>
        <w:tc>
          <w:tcPr>
            <w:tcW w:w="74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br w:type="page"/>
            </w: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Ответственность и контроль за реализацию направления</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Соблюдение гигиенических норм и требований к организации и объёму учебной и внеурочной  нагрузки</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Зам. директора по УВР,</w:t>
            </w:r>
          </w:p>
          <w:p w:rsidR="004E7EE5" w:rsidRPr="004E7EE5" w:rsidRDefault="004E7EE5" w:rsidP="004E7EE5">
            <w:pPr>
              <w:suppressAutoHyphens w:val="0"/>
              <w:snapToGrid w:val="0"/>
              <w:jc w:val="both"/>
              <w:rPr>
                <w:lang w:eastAsia="ru-RU"/>
              </w:rPr>
            </w:pPr>
            <w:r w:rsidRPr="004E7EE5">
              <w:rPr>
                <w:lang w:eastAsia="ru-RU"/>
              </w:rPr>
              <w:t xml:space="preserve">Классные руководители, </w:t>
            </w:r>
          </w:p>
          <w:p w:rsidR="004E7EE5" w:rsidRPr="004E7EE5" w:rsidRDefault="004E7EE5" w:rsidP="004E7EE5">
            <w:pPr>
              <w:suppressAutoHyphens w:val="0"/>
              <w:snapToGrid w:val="0"/>
              <w:jc w:val="both"/>
              <w:rPr>
                <w:lang w:eastAsia="ru-RU"/>
              </w:rPr>
            </w:pPr>
            <w:r w:rsidRPr="004E7EE5">
              <w:rPr>
                <w:lang w:eastAsia="ru-RU"/>
              </w:rPr>
              <w:t>Руководители кружков</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Зам. директора по УВР,</w:t>
            </w:r>
          </w:p>
          <w:p w:rsidR="004E7EE5" w:rsidRPr="004E7EE5" w:rsidRDefault="004E7EE5" w:rsidP="004E7EE5">
            <w:pPr>
              <w:suppressAutoHyphens w:val="0"/>
              <w:snapToGrid w:val="0"/>
              <w:jc w:val="both"/>
              <w:rPr>
                <w:lang w:eastAsia="ru-RU"/>
              </w:rPr>
            </w:pPr>
            <w:r w:rsidRPr="004E7EE5">
              <w:rPr>
                <w:lang w:eastAsia="ru-RU"/>
              </w:rPr>
              <w:t xml:space="preserve">Классные руководители, </w:t>
            </w:r>
          </w:p>
          <w:p w:rsidR="004E7EE5" w:rsidRPr="004E7EE5" w:rsidRDefault="004E7EE5" w:rsidP="004E7EE5">
            <w:pPr>
              <w:suppressAutoHyphens w:val="0"/>
              <w:snapToGrid w:val="0"/>
              <w:jc w:val="both"/>
              <w:rPr>
                <w:lang w:eastAsia="ru-RU"/>
              </w:rPr>
            </w:pPr>
            <w:r w:rsidRPr="004E7EE5">
              <w:rPr>
                <w:lang w:eastAsia="ru-RU"/>
              </w:rPr>
              <w:t>Руководители кружков</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Зам. директора по УВР,</w:t>
            </w:r>
          </w:p>
          <w:p w:rsidR="004E7EE5" w:rsidRPr="004E7EE5" w:rsidRDefault="004E7EE5" w:rsidP="004E7EE5">
            <w:pPr>
              <w:suppressAutoHyphens w:val="0"/>
              <w:snapToGrid w:val="0"/>
              <w:jc w:val="both"/>
              <w:rPr>
                <w:lang w:eastAsia="ru-RU"/>
              </w:rPr>
            </w:pPr>
            <w:r w:rsidRPr="004E7EE5">
              <w:rPr>
                <w:lang w:eastAsia="ru-RU"/>
              </w:rPr>
              <w:t xml:space="preserve">Классные руководители, </w:t>
            </w:r>
          </w:p>
          <w:p w:rsidR="004E7EE5" w:rsidRPr="004E7EE5" w:rsidRDefault="004E7EE5" w:rsidP="004E7EE5">
            <w:pPr>
              <w:suppressAutoHyphens w:val="0"/>
              <w:snapToGrid w:val="0"/>
              <w:jc w:val="both"/>
              <w:rPr>
                <w:lang w:eastAsia="ru-RU"/>
              </w:rPr>
            </w:pPr>
            <w:r w:rsidRPr="004E7EE5">
              <w:rPr>
                <w:lang w:eastAsia="ru-RU"/>
              </w:rPr>
              <w:t>Руководители кружков</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 xml:space="preserve">Зам. директора по УВР </w:t>
            </w:r>
          </w:p>
          <w:p w:rsidR="004E7EE5" w:rsidRPr="004E7EE5" w:rsidRDefault="004E7EE5" w:rsidP="004E7EE5">
            <w:pPr>
              <w:suppressAutoHyphens w:val="0"/>
              <w:snapToGrid w:val="0"/>
              <w:jc w:val="both"/>
              <w:rPr>
                <w:lang w:eastAsia="ru-RU"/>
              </w:rPr>
            </w:pPr>
            <w:r w:rsidRPr="004E7EE5">
              <w:rPr>
                <w:lang w:eastAsia="ru-RU"/>
              </w:rPr>
              <w:t>Учителя</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 xml:space="preserve">Зам. директора по УВР </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Мед.работник</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r w:rsidRPr="004E7EE5">
              <w:rPr>
                <w:lang w:eastAsia="ru-RU"/>
              </w:rPr>
              <w:t xml:space="preserve">Зам. директора по УВР </w:t>
            </w:r>
          </w:p>
          <w:p w:rsidR="004E7EE5" w:rsidRPr="004E7EE5" w:rsidRDefault="004E7EE5" w:rsidP="004E7EE5">
            <w:pPr>
              <w:suppressAutoHyphens w:val="0"/>
              <w:snapToGrid w:val="0"/>
              <w:jc w:val="both"/>
              <w:rPr>
                <w:lang w:eastAsia="ru-RU"/>
              </w:rPr>
            </w:pP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r w:rsidRPr="004E7EE5">
              <w:rPr>
                <w:lang w:eastAsia="ru-RU"/>
              </w:rPr>
              <w:t>Старшеклассники</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Мед.работник</w:t>
            </w:r>
          </w:p>
          <w:p w:rsidR="004E7EE5" w:rsidRPr="004E7EE5" w:rsidRDefault="004E7EE5" w:rsidP="004E7EE5">
            <w:pPr>
              <w:suppressAutoHyphens w:val="0"/>
              <w:snapToGrid w:val="0"/>
              <w:jc w:val="both"/>
              <w:rPr>
                <w:lang w:eastAsia="ru-RU"/>
              </w:rPr>
            </w:pP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Директор школы</w:t>
            </w:r>
          </w:p>
          <w:p w:rsidR="004E7EE5" w:rsidRPr="004E7EE5" w:rsidRDefault="004E7EE5" w:rsidP="004E7EE5">
            <w:pPr>
              <w:suppressAutoHyphens w:val="0"/>
              <w:snapToGrid w:val="0"/>
              <w:jc w:val="both"/>
              <w:rPr>
                <w:lang w:eastAsia="ru-RU"/>
              </w:rPr>
            </w:pPr>
            <w:r w:rsidRPr="004E7EE5">
              <w:rPr>
                <w:lang w:eastAsia="ru-RU"/>
              </w:rPr>
              <w:t>Заместители директора по УВР</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Анализ состояния здоровья учащихся,</w:t>
            </w:r>
          </w:p>
          <w:p w:rsidR="004E7EE5" w:rsidRPr="004E7EE5" w:rsidRDefault="004E7EE5" w:rsidP="004E7EE5">
            <w:pPr>
              <w:suppressAutoHyphens w:val="0"/>
              <w:snapToGrid w:val="0"/>
              <w:jc w:val="both"/>
              <w:rPr>
                <w:lang w:eastAsia="ru-RU"/>
              </w:rPr>
            </w:pPr>
            <w:r w:rsidRPr="004E7EE5">
              <w:rPr>
                <w:lang w:eastAsia="ru-RU"/>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Мед.работник</w:t>
            </w:r>
          </w:p>
          <w:p w:rsidR="004E7EE5" w:rsidRPr="004E7EE5" w:rsidRDefault="004E7EE5" w:rsidP="004E7EE5">
            <w:pPr>
              <w:suppressAutoHyphens w:val="0"/>
              <w:snapToGrid w:val="0"/>
              <w:jc w:val="both"/>
              <w:rPr>
                <w:lang w:eastAsia="ru-RU"/>
              </w:rPr>
            </w:pP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Директор школы</w:t>
            </w:r>
          </w:p>
          <w:p w:rsidR="004E7EE5" w:rsidRPr="004E7EE5" w:rsidRDefault="004E7EE5" w:rsidP="004E7EE5">
            <w:pPr>
              <w:suppressAutoHyphens w:val="0"/>
              <w:snapToGrid w:val="0"/>
              <w:jc w:val="both"/>
              <w:rPr>
                <w:lang w:eastAsia="ru-RU"/>
              </w:rPr>
            </w:pPr>
            <w:r w:rsidRPr="004E7EE5">
              <w:rPr>
                <w:lang w:eastAsia="ru-RU"/>
              </w:rPr>
              <w:t>Заместители директора по УВР</w:t>
            </w:r>
          </w:p>
          <w:p w:rsidR="004E7EE5" w:rsidRPr="004E7EE5" w:rsidRDefault="004E7EE5" w:rsidP="004E7EE5">
            <w:pPr>
              <w:suppressAutoHyphens w:val="0"/>
              <w:snapToGrid w:val="0"/>
              <w:jc w:val="both"/>
              <w:rPr>
                <w:lang w:eastAsia="ru-RU"/>
              </w:rPr>
            </w:pPr>
            <w:r w:rsidRPr="004E7EE5">
              <w:rPr>
                <w:lang w:eastAsia="ru-RU"/>
              </w:rPr>
              <w:t>Представители родительского комитета</w:t>
            </w: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Работа в школе медико-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Директор школы</w:t>
            </w:r>
          </w:p>
          <w:p w:rsidR="004E7EE5" w:rsidRPr="004E7EE5" w:rsidRDefault="004E7EE5" w:rsidP="004E7EE5">
            <w:pPr>
              <w:suppressAutoHyphens w:val="0"/>
              <w:snapToGrid w:val="0"/>
              <w:jc w:val="both"/>
              <w:rPr>
                <w:lang w:eastAsia="ru-RU"/>
              </w:rPr>
            </w:pPr>
            <w:r w:rsidRPr="004E7EE5">
              <w:rPr>
                <w:lang w:eastAsia="ru-RU"/>
              </w:rPr>
              <w:t>Завуч по УВР</w:t>
            </w:r>
          </w:p>
          <w:p w:rsidR="004E7EE5" w:rsidRPr="004E7EE5" w:rsidRDefault="004E7EE5" w:rsidP="004E7EE5">
            <w:pPr>
              <w:suppressAutoHyphens w:val="0"/>
              <w:snapToGrid w:val="0"/>
              <w:jc w:val="both"/>
              <w:rPr>
                <w:lang w:eastAsia="ru-RU"/>
              </w:rPr>
            </w:pPr>
            <w:r w:rsidRPr="004E7EE5">
              <w:rPr>
                <w:lang w:eastAsia="ru-RU"/>
              </w:rPr>
              <w:t>Школьный психолог</w:t>
            </w:r>
          </w:p>
          <w:p w:rsidR="004E7EE5" w:rsidRPr="004E7EE5" w:rsidRDefault="004E7EE5" w:rsidP="004E7EE5">
            <w:pPr>
              <w:suppressAutoHyphens w:val="0"/>
              <w:snapToGrid w:val="0"/>
              <w:jc w:val="both"/>
              <w:rPr>
                <w:lang w:eastAsia="ru-RU"/>
              </w:rPr>
            </w:pPr>
            <w:r w:rsidRPr="004E7EE5">
              <w:rPr>
                <w:lang w:eastAsia="ru-RU"/>
              </w:rPr>
              <w:t>Социальный педагог</w:t>
            </w:r>
          </w:p>
          <w:p w:rsidR="004E7EE5" w:rsidRPr="004E7EE5" w:rsidRDefault="004E7EE5" w:rsidP="004E7EE5">
            <w:pPr>
              <w:suppressAutoHyphens w:val="0"/>
              <w:snapToGrid w:val="0"/>
              <w:jc w:val="both"/>
              <w:rPr>
                <w:lang w:eastAsia="ru-RU"/>
              </w:rPr>
            </w:pPr>
            <w:r w:rsidRPr="004E7EE5">
              <w:rPr>
                <w:lang w:eastAsia="ru-RU"/>
              </w:rPr>
              <w:t>Совет профилактики</w:t>
            </w:r>
          </w:p>
          <w:p w:rsidR="004E7EE5" w:rsidRPr="004E7EE5" w:rsidRDefault="004E7EE5" w:rsidP="004E7EE5">
            <w:pPr>
              <w:suppressAutoHyphens w:val="0"/>
              <w:snapToGrid w:val="0"/>
              <w:jc w:val="both"/>
              <w:rPr>
                <w:lang w:eastAsia="ru-RU"/>
              </w:rPr>
            </w:pPr>
            <w:r w:rsidRPr="004E7EE5">
              <w:rPr>
                <w:lang w:eastAsia="ru-RU"/>
              </w:rPr>
              <w:t>Учителя-предметники</w:t>
            </w:r>
          </w:p>
          <w:p w:rsidR="004E7EE5" w:rsidRPr="004E7EE5" w:rsidRDefault="004E7EE5" w:rsidP="004E7EE5">
            <w:pPr>
              <w:suppressAutoHyphens w:val="0"/>
              <w:snapToGrid w:val="0"/>
              <w:jc w:val="both"/>
              <w:rPr>
                <w:lang w:eastAsia="ru-RU"/>
              </w:rPr>
            </w:pPr>
          </w:p>
        </w:tc>
      </w:tr>
      <w:tr w:rsidR="004E7EE5" w:rsidRPr="004E7EE5" w:rsidTr="004E7EE5">
        <w:tc>
          <w:tcPr>
            <w:tcW w:w="741"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10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tc>
      </w:tr>
    </w:tbl>
    <w:p w:rsidR="004E7EE5" w:rsidRPr="004E7EE5" w:rsidRDefault="004E7EE5" w:rsidP="004E7EE5">
      <w:pPr>
        <w:suppressAutoHyphens w:val="0"/>
        <w:snapToGrid w:val="0"/>
        <w:jc w:val="both"/>
        <w:rPr>
          <w:b/>
          <w:lang w:eastAsia="ru-RU"/>
        </w:rPr>
      </w:pPr>
      <w:r w:rsidRPr="004E7EE5">
        <w:rPr>
          <w:b/>
          <w:lang w:eastAsia="ru-RU"/>
        </w:rPr>
        <w:t>Эффективная организация физкультурно-оздоровительной работы.</w:t>
      </w:r>
    </w:p>
    <w:p w:rsidR="004E7EE5" w:rsidRPr="004E7EE5" w:rsidRDefault="004E7EE5" w:rsidP="004E7EE5">
      <w:pPr>
        <w:suppressAutoHyphens w:val="0"/>
        <w:jc w:val="both"/>
        <w:rPr>
          <w:lang w:eastAsia="ru-RU"/>
        </w:rPr>
      </w:pPr>
      <w:r w:rsidRPr="004E7EE5">
        <w:rPr>
          <w:lang w:eastAsia="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4E7EE5" w:rsidRPr="004E7EE5" w:rsidRDefault="004E7EE5" w:rsidP="004E7EE5">
      <w:pPr>
        <w:suppressAutoHyphens w:val="0"/>
        <w:spacing w:after="160" w:line="259" w:lineRule="auto"/>
        <w:jc w:val="both"/>
        <w:rPr>
          <w:lang w:eastAsia="ru-RU"/>
        </w:rPr>
      </w:pPr>
      <w:r w:rsidRPr="004E7EE5">
        <w:rPr>
          <w:lang w:eastAsia="ru-RU"/>
        </w:rPr>
        <w:t xml:space="preserve">полноценную и эффективную работу с обучающимися всех групп здоровья (на уроках физкультуры, в секциях и т. п.); </w:t>
      </w:r>
    </w:p>
    <w:p w:rsidR="004E7EE5" w:rsidRPr="004E7EE5" w:rsidRDefault="004E7EE5" w:rsidP="004E7EE5">
      <w:pPr>
        <w:suppressAutoHyphens w:val="0"/>
        <w:spacing w:after="160" w:line="259" w:lineRule="auto"/>
        <w:jc w:val="both"/>
        <w:rPr>
          <w:lang w:eastAsia="ru-RU"/>
        </w:rPr>
      </w:pPr>
      <w:r w:rsidRPr="004E7EE5">
        <w:rPr>
          <w:lang w:eastAsia="ru-RU"/>
        </w:rPr>
        <w:t xml:space="preserve">рациональную и соответствующую организацию уроков физической культуры и занятий активно-двигательного характера на уровне начального общего образования; </w:t>
      </w:r>
    </w:p>
    <w:p w:rsidR="004E7EE5" w:rsidRPr="004E7EE5" w:rsidRDefault="004E7EE5" w:rsidP="004E7EE5">
      <w:pPr>
        <w:suppressAutoHyphens w:val="0"/>
        <w:spacing w:after="160" w:line="259" w:lineRule="auto"/>
        <w:jc w:val="both"/>
        <w:rPr>
          <w:lang w:eastAsia="ru-RU"/>
        </w:rPr>
      </w:pPr>
      <w:r w:rsidRPr="004E7EE5">
        <w:rPr>
          <w:lang w:eastAsia="ru-RU"/>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4E7EE5" w:rsidRPr="004E7EE5" w:rsidRDefault="004E7EE5" w:rsidP="004E7EE5">
      <w:pPr>
        <w:suppressAutoHyphens w:val="0"/>
        <w:spacing w:after="160" w:line="259" w:lineRule="auto"/>
        <w:jc w:val="both"/>
        <w:rPr>
          <w:lang w:eastAsia="ru-RU"/>
        </w:rPr>
      </w:pPr>
      <w:r w:rsidRPr="004E7EE5">
        <w:rPr>
          <w:lang w:eastAsia="ru-RU"/>
        </w:rPr>
        <w:t xml:space="preserve">организацию работы спортивных секций и создание условий для их эффективного функционирования; </w:t>
      </w:r>
    </w:p>
    <w:p w:rsidR="004E7EE5" w:rsidRPr="004E7EE5" w:rsidRDefault="004E7EE5" w:rsidP="004E7EE5">
      <w:pPr>
        <w:suppressAutoHyphens w:val="0"/>
        <w:spacing w:after="160" w:line="259" w:lineRule="auto"/>
        <w:jc w:val="both"/>
        <w:rPr>
          <w:lang w:eastAsia="ru-RU"/>
        </w:rPr>
      </w:pPr>
      <w:r w:rsidRPr="004E7EE5">
        <w:rPr>
          <w:lang w:eastAsia="ru-RU"/>
        </w:rPr>
        <w:t xml:space="preserve">регулярное проведение спортивно-оздоровительных мероприятий (дней спорта, соревнований, олимпиад, походов и т. п.). </w:t>
      </w:r>
    </w:p>
    <w:p w:rsidR="004E7EE5" w:rsidRPr="004E7EE5" w:rsidRDefault="004E7EE5" w:rsidP="004E7EE5">
      <w:pPr>
        <w:suppressAutoHyphens w:val="0"/>
        <w:jc w:val="both"/>
        <w:rPr>
          <w:bCs/>
          <w:lang w:eastAsia="ru-RU"/>
        </w:rPr>
      </w:pPr>
      <w:r w:rsidRPr="004E7EE5">
        <w:rPr>
          <w:bCs/>
          <w:lang w:eastAsia="ru-RU"/>
        </w:rPr>
        <w:t>В школе ежегодно проводится следующая работа:</w:t>
      </w:r>
    </w:p>
    <w:p w:rsidR="004E7EE5" w:rsidRPr="004E7EE5" w:rsidRDefault="004E7EE5" w:rsidP="004E7EE5">
      <w:pPr>
        <w:suppressAutoHyphens w:val="0"/>
        <w:spacing w:after="160" w:line="259" w:lineRule="auto"/>
        <w:jc w:val="both"/>
        <w:rPr>
          <w:bCs/>
          <w:lang w:eastAsia="ru-RU"/>
        </w:rPr>
      </w:pPr>
      <w:r w:rsidRPr="004E7EE5">
        <w:rPr>
          <w:bCs/>
          <w:lang w:eastAsia="ru-RU"/>
        </w:rPr>
        <w:t>Общешкольные дни здоровья: «Здравствуй осень», «Мы за безопасность», «Сильные, смелые, ловкие»;</w:t>
      </w:r>
    </w:p>
    <w:p w:rsidR="004E7EE5" w:rsidRPr="004E7EE5" w:rsidRDefault="004E7EE5" w:rsidP="004E7EE5">
      <w:pPr>
        <w:suppressAutoHyphens w:val="0"/>
        <w:spacing w:after="160" w:line="259" w:lineRule="auto"/>
        <w:jc w:val="both"/>
        <w:rPr>
          <w:bCs/>
          <w:lang w:eastAsia="ru-RU"/>
        </w:rPr>
      </w:pPr>
      <w:r w:rsidRPr="004E7EE5">
        <w:rPr>
          <w:bCs/>
          <w:lang w:eastAsia="ru-RU"/>
        </w:rPr>
        <w:t>Различные спортивные соревнования;</w:t>
      </w:r>
    </w:p>
    <w:p w:rsidR="004E7EE5" w:rsidRPr="004E7EE5" w:rsidRDefault="004E7EE5" w:rsidP="004E7EE5">
      <w:pPr>
        <w:suppressAutoHyphens w:val="0"/>
        <w:spacing w:after="160" w:line="259" w:lineRule="auto"/>
        <w:jc w:val="both"/>
        <w:rPr>
          <w:bCs/>
          <w:lang w:eastAsia="ru-RU"/>
        </w:rPr>
      </w:pPr>
      <w:r w:rsidRPr="004E7EE5">
        <w:rPr>
          <w:bCs/>
          <w:lang w:eastAsia="ru-RU"/>
        </w:rPr>
        <w:t>«Весёлые старты»;</w:t>
      </w:r>
    </w:p>
    <w:p w:rsidR="004E7EE5" w:rsidRPr="004E7EE5" w:rsidRDefault="004E7EE5" w:rsidP="004E7EE5">
      <w:pPr>
        <w:suppressAutoHyphens w:val="0"/>
        <w:spacing w:after="160" w:line="259" w:lineRule="auto"/>
        <w:jc w:val="both"/>
        <w:rPr>
          <w:bCs/>
          <w:lang w:eastAsia="ru-RU"/>
        </w:rPr>
      </w:pPr>
      <w:r w:rsidRPr="004E7EE5">
        <w:rPr>
          <w:bCs/>
          <w:lang w:eastAsia="ru-RU"/>
        </w:rPr>
        <w:t>Секционная работа.</w:t>
      </w:r>
    </w:p>
    <w:p w:rsidR="004E7EE5" w:rsidRPr="004E7EE5" w:rsidRDefault="004E7EE5" w:rsidP="004E7EE5">
      <w:pPr>
        <w:suppressAutoHyphens w:val="0"/>
        <w:jc w:val="both"/>
        <w:rPr>
          <w:bCs/>
          <w:lang w:eastAsia="ru-RU"/>
        </w:rPr>
      </w:pPr>
    </w:p>
    <w:tbl>
      <w:tblPr>
        <w:tblW w:w="0" w:type="auto"/>
        <w:tblInd w:w="-5" w:type="dxa"/>
        <w:tblLayout w:type="fixed"/>
        <w:tblLook w:val="04A0"/>
      </w:tblPr>
      <w:tblGrid>
        <w:gridCol w:w="959"/>
        <w:gridCol w:w="5033"/>
        <w:gridCol w:w="3765"/>
      </w:tblGrid>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w:t>
            </w: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Ответственность и контроль за реализацию направления</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 xml:space="preserve">Заместители директора </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r w:rsidRPr="004E7EE5">
              <w:rPr>
                <w:lang w:eastAsia="ru-RU"/>
              </w:rPr>
              <w:t>Руководитель спортивных секций</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 xml:space="preserve">Заместители директора </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r w:rsidRPr="004E7EE5">
              <w:rPr>
                <w:lang w:eastAsia="ru-RU"/>
              </w:rPr>
              <w:t>Руководитель спортивных секций</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r w:rsidRPr="004E7EE5">
              <w:rPr>
                <w:lang w:eastAsia="ru-RU"/>
              </w:rPr>
              <w:t>Руководитель спортивных секций</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Учителя-предметники</w:t>
            </w: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p w:rsidR="004E7EE5" w:rsidRPr="004E7EE5" w:rsidRDefault="004E7EE5" w:rsidP="004E7EE5">
            <w:pPr>
              <w:suppressAutoHyphens w:val="0"/>
              <w:snapToGrid w:val="0"/>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jc w:val="both"/>
              <w:rPr>
                <w:lang w:eastAsia="ru-RU"/>
              </w:rPr>
            </w:pPr>
            <w:r w:rsidRPr="004E7EE5">
              <w:rPr>
                <w:lang w:eastAsia="ru-RU"/>
              </w:rPr>
              <w:t>Использование различных форм массовой пропаганды здорового образа жизни</w:t>
            </w:r>
          </w:p>
          <w:p w:rsidR="004E7EE5" w:rsidRPr="004E7EE5" w:rsidRDefault="004E7EE5" w:rsidP="004E7EE5">
            <w:pPr>
              <w:suppressAutoHyphens w:val="0"/>
              <w:snapToGrid w:val="0"/>
              <w:jc w:val="both"/>
              <w:rPr>
                <w:lang w:eastAsia="ru-RU"/>
              </w:rPr>
            </w:pP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Классные часы, пропагандирующие ЗОЖ; мероприятия по профилактике детского травматизма на дорогах;</w:t>
            </w:r>
          </w:p>
          <w:p w:rsidR="004E7EE5" w:rsidRPr="004E7EE5" w:rsidRDefault="004E7EE5" w:rsidP="004E7EE5">
            <w:pPr>
              <w:suppressAutoHyphens w:val="0"/>
              <w:snapToGrid w:val="0"/>
              <w:jc w:val="both"/>
              <w:rPr>
                <w:lang w:eastAsia="ru-RU"/>
              </w:rPr>
            </w:pPr>
            <w:r w:rsidRPr="004E7EE5">
              <w:rPr>
                <w:lang w:eastAsia="ru-RU"/>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Заместитель директора по ВР</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Зам. директора по ВР</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Руководители секций</w:t>
            </w:r>
          </w:p>
        </w:tc>
      </w:tr>
      <w:tr w:rsidR="004E7EE5" w:rsidRPr="004E7EE5" w:rsidTr="004E7EE5">
        <w:trPr>
          <w:trHeight w:val="764"/>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tc>
      </w:tr>
      <w:tr w:rsidR="004E7EE5" w:rsidRPr="004E7EE5" w:rsidTr="004E7EE5">
        <w:trPr>
          <w:trHeight w:val="437"/>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Директор школы</w:t>
            </w:r>
          </w:p>
          <w:p w:rsidR="004E7EE5" w:rsidRPr="004E7EE5" w:rsidRDefault="004E7EE5" w:rsidP="004E7EE5">
            <w:pPr>
              <w:suppressAutoHyphens w:val="0"/>
              <w:snapToGrid w:val="0"/>
              <w:jc w:val="both"/>
              <w:rPr>
                <w:lang w:eastAsia="ru-RU"/>
              </w:rPr>
            </w:pPr>
            <w:r w:rsidRPr="004E7EE5">
              <w:rPr>
                <w:lang w:eastAsia="ru-RU"/>
              </w:rPr>
              <w:t>Школьный психолог</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Учителя-предметники</w:t>
            </w:r>
          </w:p>
        </w:tc>
      </w:tr>
      <w:tr w:rsidR="004E7EE5" w:rsidRPr="004E7EE5" w:rsidTr="004E7EE5">
        <w:trPr>
          <w:trHeight w:val="437"/>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Зам. директора по ВР</w:t>
            </w:r>
          </w:p>
          <w:p w:rsidR="004E7EE5" w:rsidRPr="004E7EE5" w:rsidRDefault="004E7EE5" w:rsidP="004E7EE5">
            <w:pPr>
              <w:suppressAutoHyphens w:val="0"/>
              <w:snapToGrid w:val="0"/>
              <w:jc w:val="both"/>
              <w:rPr>
                <w:lang w:eastAsia="ru-RU"/>
              </w:rPr>
            </w:pPr>
            <w:r w:rsidRPr="004E7EE5">
              <w:rPr>
                <w:lang w:eastAsia="ru-RU"/>
              </w:rPr>
              <w:t>Учитель физической культуры</w:t>
            </w:r>
          </w:p>
        </w:tc>
      </w:tr>
      <w:tr w:rsidR="004E7EE5" w:rsidRPr="004E7EE5" w:rsidTr="004E7EE5">
        <w:trPr>
          <w:trHeight w:val="437"/>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 xml:space="preserve">Воспитание учащихся личным примером учителей  (участие преподавателей в Днях здоровья, доброжелательность в общении, </w:t>
            </w:r>
          </w:p>
          <w:p w:rsidR="004E7EE5" w:rsidRPr="004E7EE5" w:rsidRDefault="004E7EE5" w:rsidP="004E7EE5">
            <w:pPr>
              <w:suppressAutoHyphens w:val="0"/>
              <w:snapToGrid w:val="0"/>
              <w:jc w:val="both"/>
              <w:rPr>
                <w:lang w:eastAsia="ru-RU"/>
              </w:rPr>
            </w:pPr>
            <w:r w:rsidRPr="004E7EE5">
              <w:rPr>
                <w:lang w:eastAsia="ru-RU"/>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Учителя-предметники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tc>
      </w:tr>
      <w:tr w:rsidR="004E7EE5" w:rsidRPr="004E7EE5" w:rsidTr="004E7EE5">
        <w:trPr>
          <w:trHeight w:val="437"/>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6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Родители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r w:rsidRPr="004E7EE5">
              <w:rPr>
                <w:lang w:eastAsia="ru-RU"/>
              </w:rPr>
              <w:t>Школьный психолог</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p>
        </w:tc>
      </w:tr>
      <w:tr w:rsidR="004E7EE5" w:rsidRPr="004E7EE5" w:rsidTr="004E7EE5">
        <w:trPr>
          <w:trHeight w:val="437"/>
        </w:trPr>
        <w:tc>
          <w:tcPr>
            <w:tcW w:w="959" w:type="dxa"/>
            <w:tcBorders>
              <w:top w:val="single" w:sz="4" w:space="0" w:color="000000"/>
              <w:left w:val="single" w:sz="4" w:space="0" w:color="000000"/>
              <w:bottom w:val="single" w:sz="4" w:space="0" w:color="000000"/>
              <w:right w:val="nil"/>
            </w:tcBorders>
          </w:tcPr>
          <w:p w:rsidR="004E7EE5" w:rsidRPr="004E7EE5" w:rsidRDefault="004E7EE5" w:rsidP="004E7EE5">
            <w:pPr>
              <w:suppressAutoHyphens w:val="0"/>
              <w:snapToGrid w:val="0"/>
              <w:spacing w:after="160" w:line="259" w:lineRule="auto"/>
              <w:jc w:val="both"/>
              <w:rPr>
                <w:lang w:eastAsia="ru-RU"/>
              </w:rPr>
            </w:pPr>
          </w:p>
        </w:tc>
        <w:tc>
          <w:tcPr>
            <w:tcW w:w="5033"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Обновление страницы школьного сайта, посвященной пропаганде ЗОЖ</w:t>
            </w:r>
          </w:p>
        </w:tc>
        <w:tc>
          <w:tcPr>
            <w:tcW w:w="376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Администратор сайта</w:t>
            </w:r>
          </w:p>
          <w:p w:rsidR="004E7EE5" w:rsidRPr="004E7EE5" w:rsidRDefault="004E7EE5" w:rsidP="004E7EE5">
            <w:pPr>
              <w:suppressAutoHyphens w:val="0"/>
              <w:snapToGrid w:val="0"/>
              <w:jc w:val="both"/>
              <w:rPr>
                <w:lang w:eastAsia="ru-RU"/>
              </w:rPr>
            </w:pPr>
            <w:r w:rsidRPr="004E7EE5">
              <w:rPr>
                <w:lang w:eastAsia="ru-RU"/>
              </w:rPr>
              <w:t>Учащиеся и учителя школы</w:t>
            </w:r>
          </w:p>
        </w:tc>
      </w:tr>
    </w:tbl>
    <w:p w:rsidR="004E7EE5" w:rsidRPr="004E7EE5" w:rsidRDefault="004E7EE5" w:rsidP="004E7EE5">
      <w:pPr>
        <w:suppressAutoHyphens w:val="0"/>
        <w:rPr>
          <w:lang w:eastAsia="ru-RU"/>
        </w:rPr>
      </w:pPr>
    </w:p>
    <w:p w:rsidR="004E7EE5" w:rsidRPr="004E7EE5" w:rsidRDefault="004E7EE5" w:rsidP="004E7EE5">
      <w:pPr>
        <w:suppressAutoHyphens w:val="0"/>
        <w:rPr>
          <w:b/>
          <w:lang w:eastAsia="ru-RU"/>
        </w:rPr>
      </w:pPr>
      <w:r w:rsidRPr="004E7EE5">
        <w:rPr>
          <w:b/>
          <w:lang w:eastAsia="ru-RU"/>
        </w:rPr>
        <w:t>Формирование экологической культуры</w:t>
      </w:r>
    </w:p>
    <w:tbl>
      <w:tblPr>
        <w:tblW w:w="0" w:type="auto"/>
        <w:tblInd w:w="-5" w:type="dxa"/>
        <w:tblLayout w:type="fixed"/>
        <w:tblLook w:val="04A0"/>
      </w:tblPr>
      <w:tblGrid>
        <w:gridCol w:w="631"/>
        <w:gridCol w:w="5431"/>
        <w:gridCol w:w="3695"/>
      </w:tblGrid>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Ответственность и контроль за реализацию направления</w:t>
            </w: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1</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r w:rsidRPr="004E7EE5">
              <w:rPr>
                <w:lang w:eastAsia="ru-RU"/>
              </w:rPr>
              <w:t>Учителя- предметники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2</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Учителя- предметники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3</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r w:rsidRPr="004E7EE5">
              <w:rPr>
                <w:lang w:eastAsia="ru-RU"/>
              </w:rPr>
              <w:t>Учителя- предметники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4.</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Участие в экологических акциях школы и района,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r w:rsidRPr="004E7EE5">
              <w:rPr>
                <w:lang w:eastAsia="ru-RU"/>
              </w:rPr>
              <w:t>Учителя- предметники</w:t>
            </w:r>
          </w:p>
          <w:p w:rsidR="004E7EE5" w:rsidRPr="004E7EE5" w:rsidRDefault="004E7EE5" w:rsidP="004E7EE5">
            <w:pPr>
              <w:suppressAutoHyphens w:val="0"/>
              <w:snapToGrid w:val="0"/>
              <w:jc w:val="both"/>
              <w:rPr>
                <w:lang w:eastAsia="ru-RU"/>
              </w:rPr>
            </w:pPr>
            <w:r w:rsidRPr="004E7EE5">
              <w:rPr>
                <w:lang w:eastAsia="ru-RU"/>
              </w:rPr>
              <w:t>Классные руководители</w:t>
            </w: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5.</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Классные руководители</w:t>
            </w:r>
          </w:p>
        </w:tc>
      </w:tr>
    </w:tbl>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b/>
          <w:lang w:eastAsia="ru-RU"/>
        </w:rPr>
      </w:pPr>
      <w:r w:rsidRPr="004E7EE5">
        <w:rPr>
          <w:b/>
          <w:lang w:eastAsia="ru-RU"/>
        </w:rPr>
        <w:t xml:space="preserve">Просветительская работа с родителями. </w:t>
      </w:r>
    </w:p>
    <w:p w:rsidR="004E7EE5" w:rsidRPr="004E7EE5" w:rsidRDefault="004E7EE5" w:rsidP="004E7EE5">
      <w:pPr>
        <w:suppressAutoHyphens w:val="0"/>
        <w:jc w:val="both"/>
        <w:rPr>
          <w:lang w:eastAsia="ru-RU"/>
        </w:rPr>
      </w:pPr>
      <w:r w:rsidRPr="004E7EE5">
        <w:rPr>
          <w:lang w:eastAsia="ru-RU"/>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4E7EE5" w:rsidRPr="004E7EE5" w:rsidRDefault="004E7EE5" w:rsidP="004E7EE5">
      <w:pPr>
        <w:suppressAutoHyphens w:val="0"/>
        <w:spacing w:after="160" w:line="259" w:lineRule="auto"/>
        <w:jc w:val="both"/>
        <w:rPr>
          <w:lang w:eastAsia="ru-RU"/>
        </w:rPr>
      </w:pPr>
      <w:r w:rsidRPr="004E7EE5">
        <w:rPr>
          <w:lang w:eastAsia="ru-RU"/>
        </w:rPr>
        <w:t xml:space="preserve">проведение соответствующих лекций, семинаров, круглых столов и т. п.; </w:t>
      </w:r>
    </w:p>
    <w:p w:rsidR="004E7EE5" w:rsidRPr="004E7EE5" w:rsidRDefault="004E7EE5" w:rsidP="004E7EE5">
      <w:pPr>
        <w:suppressAutoHyphens w:val="0"/>
        <w:spacing w:after="160" w:line="259" w:lineRule="auto"/>
        <w:jc w:val="both"/>
        <w:rPr>
          <w:lang w:eastAsia="ru-RU"/>
        </w:rPr>
      </w:pPr>
      <w:r w:rsidRPr="004E7EE5">
        <w:rPr>
          <w:lang w:eastAsia="ru-RU"/>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4E7EE5" w:rsidRPr="004E7EE5" w:rsidRDefault="004E7EE5" w:rsidP="004E7EE5">
      <w:pPr>
        <w:suppressAutoHyphens w:val="0"/>
        <w:spacing w:after="160" w:line="259" w:lineRule="auto"/>
        <w:jc w:val="both"/>
        <w:rPr>
          <w:lang w:eastAsia="ru-RU"/>
        </w:rPr>
      </w:pPr>
      <w:r w:rsidRPr="004E7EE5">
        <w:rPr>
          <w:lang w:eastAsia="ru-RU"/>
        </w:rPr>
        <w:t xml:space="preserve">создание библиотечки детского здоровья, доступной для родителей и т.п. </w:t>
      </w:r>
    </w:p>
    <w:p w:rsidR="004E7EE5" w:rsidRPr="004E7EE5" w:rsidRDefault="004E7EE5" w:rsidP="004E7EE5">
      <w:pPr>
        <w:suppressAutoHyphens w:val="0"/>
        <w:jc w:val="both"/>
        <w:rPr>
          <w:lang w:eastAsia="ru-RU"/>
        </w:rPr>
      </w:pPr>
      <w:r w:rsidRPr="004E7EE5">
        <w:rPr>
          <w:lang w:eastAsia="ru-RU"/>
        </w:rPr>
        <w:t>Представители родительского комитета и родители-активисты привлекаются к организации таких мероприятий как:</w:t>
      </w:r>
    </w:p>
    <w:p w:rsidR="004E7EE5" w:rsidRPr="004E7EE5" w:rsidRDefault="004E7EE5" w:rsidP="004E7EE5">
      <w:pPr>
        <w:suppressAutoHyphens w:val="0"/>
        <w:spacing w:after="160" w:line="259" w:lineRule="auto"/>
        <w:jc w:val="both"/>
        <w:rPr>
          <w:lang w:eastAsia="ru-RU"/>
        </w:rPr>
      </w:pPr>
      <w:r w:rsidRPr="004E7EE5">
        <w:rPr>
          <w:lang w:eastAsia="ru-RU"/>
        </w:rPr>
        <w:t>экскурсии;</w:t>
      </w:r>
    </w:p>
    <w:p w:rsidR="004E7EE5" w:rsidRPr="004E7EE5" w:rsidRDefault="004E7EE5" w:rsidP="004E7EE5">
      <w:pPr>
        <w:suppressAutoHyphens w:val="0"/>
        <w:spacing w:after="160" w:line="259" w:lineRule="auto"/>
        <w:jc w:val="both"/>
        <w:rPr>
          <w:lang w:eastAsia="ru-RU"/>
        </w:rPr>
      </w:pPr>
      <w:r w:rsidRPr="004E7EE5">
        <w:rPr>
          <w:lang w:eastAsia="ru-RU"/>
        </w:rPr>
        <w:t>туристические походы;</w:t>
      </w:r>
    </w:p>
    <w:p w:rsidR="004E7EE5" w:rsidRPr="004E7EE5" w:rsidRDefault="004E7EE5" w:rsidP="004E7EE5">
      <w:pPr>
        <w:suppressAutoHyphens w:val="0"/>
        <w:spacing w:after="160" w:line="259" w:lineRule="auto"/>
        <w:jc w:val="both"/>
        <w:rPr>
          <w:lang w:eastAsia="ru-RU"/>
        </w:rPr>
      </w:pPr>
      <w:r w:rsidRPr="004E7EE5">
        <w:rPr>
          <w:lang w:eastAsia="ru-RU"/>
        </w:rPr>
        <w:t>спортивные мероприятия;</w:t>
      </w:r>
    </w:p>
    <w:p w:rsidR="004E7EE5" w:rsidRPr="004E7EE5" w:rsidRDefault="004E7EE5" w:rsidP="004E7EE5">
      <w:pPr>
        <w:suppressAutoHyphens w:val="0"/>
        <w:spacing w:after="160" w:line="259" w:lineRule="auto"/>
        <w:jc w:val="both"/>
        <w:rPr>
          <w:lang w:eastAsia="ru-RU"/>
        </w:rPr>
      </w:pPr>
      <w:r w:rsidRPr="004E7EE5">
        <w:rPr>
          <w:lang w:eastAsia="ru-RU"/>
        </w:rPr>
        <w:t>дни здоровья.</w:t>
      </w:r>
    </w:p>
    <w:p w:rsidR="004E7EE5" w:rsidRPr="004E7EE5" w:rsidRDefault="004E7EE5" w:rsidP="004E7EE5">
      <w:pPr>
        <w:suppressAutoHyphens w:val="0"/>
        <w:jc w:val="both"/>
        <w:rPr>
          <w:lang w:eastAsia="ru-RU"/>
        </w:rPr>
      </w:pPr>
      <w:r w:rsidRPr="004E7EE5">
        <w:rPr>
          <w:lang w:eastAsia="ru-RU"/>
        </w:rPr>
        <w:t>Предварительно с родителями проводит инструктаж зам. директора по безопасности и/или учитель-организатор ОБЖ.</w:t>
      </w:r>
    </w:p>
    <w:p w:rsidR="004E7EE5" w:rsidRPr="004E7EE5" w:rsidRDefault="004E7EE5" w:rsidP="004E7EE5">
      <w:pPr>
        <w:suppressAutoHyphens w:val="0"/>
        <w:jc w:val="both"/>
        <w:rPr>
          <w:lang w:eastAsia="ru-RU"/>
        </w:rPr>
      </w:pPr>
      <w:r w:rsidRPr="004E7EE5">
        <w:rPr>
          <w:lang w:eastAsia="ru-RU"/>
        </w:rPr>
        <w:t>Работа со всеми родителями ведётся по направлениям профилактики детского дорожно-транспортного травматизма, употребления учащимися ПАВ.</w:t>
      </w:r>
    </w:p>
    <w:p w:rsidR="004E7EE5" w:rsidRPr="004E7EE5" w:rsidRDefault="004E7EE5" w:rsidP="004E7EE5">
      <w:pPr>
        <w:suppressAutoHyphens w:val="0"/>
        <w:snapToGrid w:val="0"/>
        <w:jc w:val="both"/>
        <w:rPr>
          <w:b/>
          <w:lang w:eastAsia="ru-RU"/>
        </w:rPr>
      </w:pPr>
    </w:p>
    <w:tbl>
      <w:tblPr>
        <w:tblW w:w="0" w:type="auto"/>
        <w:tblInd w:w="-5" w:type="dxa"/>
        <w:tblLayout w:type="fixed"/>
        <w:tblLook w:val="04A0"/>
      </w:tblPr>
      <w:tblGrid>
        <w:gridCol w:w="631"/>
        <w:gridCol w:w="5431"/>
        <w:gridCol w:w="3695"/>
      </w:tblGrid>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jc w:val="both"/>
              <w:rPr>
                <w:lang w:eastAsia="ru-RU"/>
              </w:rPr>
            </w:pPr>
            <w:r w:rsidRPr="004E7EE5">
              <w:rPr>
                <w:lang w:eastAsia="ru-RU"/>
              </w:rPr>
              <w:t xml:space="preserve"> Ответственность и контроль за реализацию направления</w:t>
            </w: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1.</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p>
        </w:tc>
      </w:tr>
      <w:tr w:rsidR="004E7EE5" w:rsidRPr="004E7EE5" w:rsidTr="004E7EE5">
        <w:trPr>
          <w:trHeight w:val="704"/>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2.</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p>
          <w:p w:rsidR="004E7EE5" w:rsidRPr="004E7EE5" w:rsidRDefault="004E7EE5" w:rsidP="004E7EE5">
            <w:pPr>
              <w:suppressAutoHyphens w:val="0"/>
              <w:snapToGrid w:val="0"/>
              <w:jc w:val="both"/>
              <w:rPr>
                <w:lang w:eastAsia="ru-RU"/>
              </w:rPr>
            </w:pPr>
          </w:p>
        </w:tc>
      </w:tr>
      <w:tr w:rsidR="004E7EE5" w:rsidRPr="004E7EE5" w:rsidTr="004E7EE5">
        <w:trPr>
          <w:trHeight w:val="49"/>
        </w:trPr>
        <w:tc>
          <w:tcPr>
            <w:tcW w:w="6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3.</w:t>
            </w:r>
          </w:p>
        </w:tc>
        <w:tc>
          <w:tcPr>
            <w:tcW w:w="5431" w:type="dxa"/>
            <w:tcBorders>
              <w:top w:val="single" w:sz="4" w:space="0" w:color="000000"/>
              <w:left w:val="single" w:sz="4" w:space="0" w:color="000000"/>
              <w:bottom w:val="single" w:sz="4" w:space="0" w:color="000000"/>
              <w:right w:val="nil"/>
            </w:tcBorders>
            <w:hideMark/>
          </w:tcPr>
          <w:p w:rsidR="004E7EE5" w:rsidRPr="004E7EE5" w:rsidRDefault="004E7EE5" w:rsidP="004E7EE5">
            <w:pPr>
              <w:suppressAutoHyphens w:val="0"/>
              <w:snapToGrid w:val="0"/>
              <w:jc w:val="both"/>
              <w:rPr>
                <w:lang w:eastAsia="ru-RU"/>
              </w:rPr>
            </w:pPr>
            <w:r w:rsidRPr="004E7EE5">
              <w:rPr>
                <w:lang w:eastAsia="ru-RU"/>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jc w:val="both"/>
              <w:rPr>
                <w:lang w:eastAsia="ru-RU"/>
              </w:rPr>
            </w:pPr>
            <w:r w:rsidRPr="004E7EE5">
              <w:rPr>
                <w:lang w:eastAsia="ru-RU"/>
              </w:rPr>
              <w:t>Администрация школы</w:t>
            </w:r>
          </w:p>
          <w:p w:rsidR="004E7EE5" w:rsidRPr="004E7EE5" w:rsidRDefault="004E7EE5" w:rsidP="004E7EE5">
            <w:pPr>
              <w:suppressAutoHyphens w:val="0"/>
              <w:snapToGrid w:val="0"/>
              <w:jc w:val="both"/>
              <w:rPr>
                <w:lang w:eastAsia="ru-RU"/>
              </w:rPr>
            </w:pPr>
          </w:p>
        </w:tc>
      </w:tr>
    </w:tbl>
    <w:p w:rsidR="004E7EE5" w:rsidRPr="004E7EE5" w:rsidRDefault="004E7EE5" w:rsidP="004E7EE5">
      <w:pPr>
        <w:suppressAutoHyphens w:val="0"/>
        <w:jc w:val="both"/>
        <w:rPr>
          <w:lang w:eastAsia="ru-RU"/>
        </w:rPr>
      </w:pPr>
    </w:p>
    <w:p w:rsidR="004E7EE5" w:rsidRPr="004E7EE5" w:rsidRDefault="004E7EE5" w:rsidP="004E7EE5">
      <w:pPr>
        <w:suppressAutoHyphens w:val="0"/>
        <w:jc w:val="center"/>
        <w:rPr>
          <w:b/>
          <w:bCs/>
          <w:lang w:eastAsia="ru-RU"/>
        </w:rPr>
      </w:pPr>
    </w:p>
    <w:p w:rsidR="004E7EE5" w:rsidRPr="004E7EE5" w:rsidRDefault="004E7EE5" w:rsidP="004E7EE5">
      <w:pPr>
        <w:suppressAutoHyphens w:val="0"/>
        <w:jc w:val="center"/>
        <w:rPr>
          <w:b/>
          <w:bCs/>
          <w:lang w:eastAsia="ru-RU"/>
        </w:rPr>
      </w:pPr>
      <w:r w:rsidRPr="004E7EE5">
        <w:rPr>
          <w:b/>
          <w:bCs/>
          <w:lang w:eastAsia="ru-RU"/>
        </w:rPr>
        <w:t>Виды деятельности и формы занятий</w:t>
      </w:r>
    </w:p>
    <w:p w:rsidR="004E7EE5" w:rsidRPr="004E7EE5" w:rsidRDefault="004E7EE5" w:rsidP="004E7EE5">
      <w:pPr>
        <w:suppressAutoHyphens w:val="0"/>
        <w:jc w:val="both"/>
        <w:rPr>
          <w:lang w:eastAsia="ru-RU"/>
        </w:rPr>
      </w:pPr>
      <w:r w:rsidRPr="004E7EE5">
        <w:rPr>
          <w:lang w:eastAsia="ru-RU"/>
        </w:rPr>
        <w:t>В рамках данных направлений осуществляются следующие действия:</w:t>
      </w:r>
    </w:p>
    <w:p w:rsidR="004E7EE5" w:rsidRPr="004E7EE5" w:rsidRDefault="004E7EE5" w:rsidP="004E7EE5">
      <w:pPr>
        <w:suppressAutoHyphens w:val="0"/>
        <w:jc w:val="both"/>
        <w:rPr>
          <w:lang w:eastAsia="ru-RU"/>
        </w:rPr>
      </w:pPr>
      <w:r w:rsidRPr="004E7EE5">
        <w:rPr>
          <w:lang w:eastAsia="ru-RU"/>
        </w:rPr>
        <w:t>1. Убеждение учащихся ежедневно выполнять утреннюю гимнастику, соблюдать режим труда и отдыха школьника.</w:t>
      </w:r>
    </w:p>
    <w:p w:rsidR="004E7EE5" w:rsidRPr="004E7EE5" w:rsidRDefault="004E7EE5" w:rsidP="004E7EE5">
      <w:pPr>
        <w:suppressAutoHyphens w:val="0"/>
        <w:jc w:val="both"/>
        <w:rPr>
          <w:lang w:eastAsia="ru-RU"/>
        </w:rPr>
      </w:pPr>
      <w:r w:rsidRPr="004E7EE5">
        <w:rPr>
          <w:lang w:eastAsia="ru-RU"/>
        </w:rPr>
        <w:t>2. Во время учебного дня в школе проводить динамические паузы, подвижные игры.</w:t>
      </w:r>
    </w:p>
    <w:p w:rsidR="004E7EE5" w:rsidRPr="004E7EE5" w:rsidRDefault="004E7EE5" w:rsidP="004E7EE5">
      <w:pPr>
        <w:suppressAutoHyphens w:val="0"/>
        <w:jc w:val="both"/>
        <w:rPr>
          <w:lang w:eastAsia="ru-RU"/>
        </w:rPr>
      </w:pPr>
      <w:r w:rsidRPr="004E7EE5">
        <w:rPr>
          <w:lang w:eastAsia="ru-RU"/>
        </w:rPr>
        <w:t>3. Посильные домашние задания, которые должны составлять не более одной трети выполняемой работы в классе.</w:t>
      </w:r>
    </w:p>
    <w:p w:rsidR="004E7EE5" w:rsidRPr="004E7EE5" w:rsidRDefault="004E7EE5" w:rsidP="004E7EE5">
      <w:pPr>
        <w:suppressAutoHyphens w:val="0"/>
        <w:jc w:val="both"/>
        <w:rPr>
          <w:lang w:eastAsia="ru-RU"/>
        </w:rPr>
      </w:pPr>
      <w:r w:rsidRPr="004E7EE5">
        <w:rPr>
          <w:lang w:eastAsia="ru-RU"/>
        </w:rPr>
        <w:t>4. Слежение за сменой видов деятельности школьников в течение дня, чему способствует удобное расписание уроков.</w:t>
      </w:r>
    </w:p>
    <w:p w:rsidR="004E7EE5" w:rsidRPr="004E7EE5" w:rsidRDefault="004E7EE5" w:rsidP="004E7EE5">
      <w:pPr>
        <w:suppressAutoHyphens w:val="0"/>
        <w:jc w:val="both"/>
        <w:rPr>
          <w:lang w:eastAsia="ru-RU"/>
        </w:rPr>
      </w:pPr>
      <w:r w:rsidRPr="004E7EE5">
        <w:rPr>
          <w:lang w:eastAsia="ru-RU"/>
        </w:rPr>
        <w:t>5. Проведение ежедневной влажной уборки, проветривание классных комнат на переменах, озеленение классных помещений комнатными растениями.</w:t>
      </w:r>
    </w:p>
    <w:p w:rsidR="004E7EE5" w:rsidRPr="004E7EE5" w:rsidRDefault="004E7EE5" w:rsidP="004E7EE5">
      <w:pPr>
        <w:suppressAutoHyphens w:val="0"/>
        <w:jc w:val="both"/>
        <w:rPr>
          <w:lang w:eastAsia="ru-RU"/>
        </w:rPr>
      </w:pPr>
      <w:r w:rsidRPr="004E7EE5">
        <w:rPr>
          <w:lang w:eastAsia="ru-RU"/>
        </w:rPr>
        <w:t>6. Ежемесячное проведение генеральной уборки классных помещений.</w:t>
      </w:r>
    </w:p>
    <w:p w:rsidR="004E7EE5" w:rsidRPr="004E7EE5" w:rsidRDefault="004E7EE5" w:rsidP="004E7EE5">
      <w:pPr>
        <w:suppressAutoHyphens w:val="0"/>
        <w:jc w:val="both"/>
        <w:rPr>
          <w:lang w:eastAsia="ru-RU"/>
        </w:rPr>
      </w:pPr>
      <w:r w:rsidRPr="004E7EE5">
        <w:rPr>
          <w:lang w:eastAsia="ru-RU"/>
        </w:rPr>
        <w:t>7. Обеспечение каждого учащегося горячим питанием.</w:t>
      </w:r>
    </w:p>
    <w:p w:rsidR="004E7EE5" w:rsidRPr="004E7EE5" w:rsidRDefault="004E7EE5" w:rsidP="004E7EE5">
      <w:pPr>
        <w:suppressAutoHyphens w:val="0"/>
        <w:jc w:val="both"/>
        <w:rPr>
          <w:lang w:eastAsia="ru-RU"/>
        </w:rPr>
      </w:pPr>
      <w:r w:rsidRPr="004E7EE5">
        <w:rPr>
          <w:lang w:eastAsia="ru-RU"/>
        </w:rPr>
        <w:t>8. Слежение за условиями теплового режима, освещённости классных помещений.</w:t>
      </w:r>
    </w:p>
    <w:p w:rsidR="004E7EE5" w:rsidRPr="004E7EE5" w:rsidRDefault="004E7EE5" w:rsidP="004E7EE5">
      <w:pPr>
        <w:suppressAutoHyphens w:val="0"/>
        <w:jc w:val="both"/>
        <w:rPr>
          <w:lang w:eastAsia="ru-RU"/>
        </w:rPr>
      </w:pPr>
      <w:r w:rsidRPr="004E7EE5">
        <w:rPr>
          <w:lang w:eastAsia="ru-RU"/>
        </w:rPr>
        <w:t>9. Привлечение учащихся к занятиям во внеурочное время в спортивных секциях, действующих в школе и вне школы.</w:t>
      </w:r>
    </w:p>
    <w:p w:rsidR="004E7EE5" w:rsidRPr="004E7EE5" w:rsidRDefault="004E7EE5" w:rsidP="004E7EE5">
      <w:pPr>
        <w:suppressAutoHyphens w:val="0"/>
        <w:jc w:val="both"/>
        <w:rPr>
          <w:lang w:eastAsia="ru-RU"/>
        </w:rPr>
      </w:pPr>
      <w:r w:rsidRPr="004E7EE5">
        <w:rPr>
          <w:lang w:eastAsia="ru-RU"/>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4E7EE5" w:rsidRPr="004E7EE5" w:rsidRDefault="004E7EE5" w:rsidP="004E7EE5">
      <w:pPr>
        <w:suppressAutoHyphens w:val="0"/>
        <w:jc w:val="both"/>
        <w:rPr>
          <w:lang w:eastAsia="ru-RU"/>
        </w:rPr>
      </w:pPr>
      <w:r w:rsidRPr="004E7EE5">
        <w:rPr>
          <w:lang w:eastAsia="ru-RU"/>
        </w:rPr>
        <w:t>11. Способствование созданию комфортной атмосферы в школе  и классных коллективах.</w:t>
      </w:r>
    </w:p>
    <w:p w:rsidR="004E7EE5" w:rsidRPr="004E7EE5" w:rsidRDefault="004E7EE5" w:rsidP="004E7EE5">
      <w:pPr>
        <w:suppressAutoHyphens w:val="0"/>
        <w:jc w:val="both"/>
        <w:rPr>
          <w:lang w:eastAsia="ru-RU"/>
        </w:rPr>
      </w:pPr>
      <w:r w:rsidRPr="004E7EE5">
        <w:rPr>
          <w:lang w:eastAsia="ru-RU"/>
        </w:rPr>
        <w:t xml:space="preserve">Применять разнообразные формы работы: </w:t>
      </w:r>
    </w:p>
    <w:p w:rsidR="004E7EE5" w:rsidRPr="004E7EE5" w:rsidRDefault="004E7EE5" w:rsidP="004E7EE5">
      <w:pPr>
        <w:suppressAutoHyphens w:val="0"/>
        <w:jc w:val="both"/>
        <w:rPr>
          <w:lang w:eastAsia="ru-RU"/>
        </w:rPr>
      </w:pPr>
      <w:r w:rsidRPr="004E7EE5">
        <w:rPr>
          <w:b/>
          <w:lang w:eastAsia="ru-RU"/>
        </w:rPr>
        <w:t xml:space="preserve">1) Учет состояния здоровья  детей: </w:t>
      </w:r>
    </w:p>
    <w:p w:rsidR="004E7EE5" w:rsidRPr="004E7EE5" w:rsidRDefault="004E7EE5" w:rsidP="004E7EE5">
      <w:pPr>
        <w:suppressAutoHyphens w:val="0"/>
        <w:spacing w:after="160" w:line="259" w:lineRule="auto"/>
        <w:jc w:val="both"/>
        <w:rPr>
          <w:lang w:eastAsia="ru-RU"/>
        </w:rPr>
      </w:pPr>
      <w:r w:rsidRPr="004E7EE5">
        <w:rPr>
          <w:lang w:eastAsia="ru-RU"/>
        </w:rPr>
        <w:t xml:space="preserve">Анализ медицинских карт учащихся. </w:t>
      </w:r>
    </w:p>
    <w:p w:rsidR="004E7EE5" w:rsidRPr="004E7EE5" w:rsidRDefault="004E7EE5" w:rsidP="004E7EE5">
      <w:pPr>
        <w:suppressAutoHyphens w:val="0"/>
        <w:spacing w:after="160" w:line="259" w:lineRule="auto"/>
        <w:jc w:val="both"/>
        <w:rPr>
          <w:lang w:eastAsia="ru-RU"/>
        </w:rPr>
      </w:pPr>
      <w:r w:rsidRPr="004E7EE5">
        <w:rPr>
          <w:lang w:eastAsia="ru-RU"/>
        </w:rPr>
        <w:t xml:space="preserve">Определения группы здоровья. </w:t>
      </w:r>
    </w:p>
    <w:p w:rsidR="004E7EE5" w:rsidRPr="004E7EE5" w:rsidRDefault="004E7EE5" w:rsidP="004E7EE5">
      <w:pPr>
        <w:suppressAutoHyphens w:val="0"/>
        <w:spacing w:after="160" w:line="259" w:lineRule="auto"/>
        <w:jc w:val="both"/>
        <w:rPr>
          <w:lang w:eastAsia="ru-RU"/>
        </w:rPr>
      </w:pPr>
      <w:r w:rsidRPr="004E7EE5">
        <w:rPr>
          <w:lang w:eastAsia="ru-RU"/>
        </w:rPr>
        <w:t xml:space="preserve">Учет посещаемости занятий. </w:t>
      </w:r>
    </w:p>
    <w:p w:rsidR="004E7EE5" w:rsidRPr="004E7EE5" w:rsidRDefault="004E7EE5" w:rsidP="004E7EE5">
      <w:pPr>
        <w:suppressAutoHyphens w:val="0"/>
        <w:spacing w:after="160" w:line="259" w:lineRule="auto"/>
        <w:jc w:val="both"/>
        <w:rPr>
          <w:lang w:eastAsia="ru-RU"/>
        </w:rPr>
      </w:pPr>
      <w:r w:rsidRPr="004E7EE5">
        <w:rPr>
          <w:lang w:eastAsia="ru-RU"/>
        </w:rPr>
        <w:t>Контроль  санитарно-гигиенических условий и режима работы классов.</w:t>
      </w:r>
    </w:p>
    <w:p w:rsidR="004E7EE5" w:rsidRPr="004E7EE5" w:rsidRDefault="004E7EE5" w:rsidP="004E7EE5">
      <w:pPr>
        <w:jc w:val="both"/>
        <w:rPr>
          <w:lang w:eastAsia="ru-RU"/>
        </w:rPr>
      </w:pPr>
    </w:p>
    <w:p w:rsidR="004E7EE5" w:rsidRPr="004E7EE5" w:rsidRDefault="004E7EE5" w:rsidP="004E7EE5">
      <w:pPr>
        <w:suppressAutoHyphens w:val="0"/>
        <w:jc w:val="both"/>
        <w:rPr>
          <w:lang w:eastAsia="ru-RU"/>
        </w:rPr>
      </w:pPr>
      <w:r w:rsidRPr="004E7EE5">
        <w:rPr>
          <w:b/>
          <w:lang w:eastAsia="ru-RU"/>
        </w:rPr>
        <w:t>2) Физическая и психологическая разгрузка учащихся:</w:t>
      </w:r>
    </w:p>
    <w:p w:rsidR="004E7EE5" w:rsidRPr="004E7EE5" w:rsidRDefault="004E7EE5" w:rsidP="004E7EE5">
      <w:pPr>
        <w:suppressAutoHyphens w:val="0"/>
        <w:spacing w:after="160" w:line="259" w:lineRule="auto"/>
        <w:jc w:val="both"/>
        <w:rPr>
          <w:lang w:eastAsia="ru-RU"/>
        </w:rPr>
      </w:pPr>
      <w:r w:rsidRPr="004E7EE5">
        <w:rPr>
          <w:lang w:eastAsia="ru-RU"/>
        </w:rPr>
        <w:t>Организация работы спортивных секций, кружков.</w:t>
      </w:r>
    </w:p>
    <w:p w:rsidR="004E7EE5" w:rsidRPr="004E7EE5" w:rsidRDefault="004E7EE5" w:rsidP="004E7EE5">
      <w:pPr>
        <w:suppressAutoHyphens w:val="0"/>
        <w:spacing w:after="160" w:line="259" w:lineRule="auto"/>
        <w:jc w:val="both"/>
        <w:rPr>
          <w:lang w:eastAsia="ru-RU"/>
        </w:rPr>
      </w:pPr>
      <w:r w:rsidRPr="004E7EE5">
        <w:rPr>
          <w:lang w:eastAsia="ru-RU"/>
        </w:rPr>
        <w:t xml:space="preserve">Динамические паузы. </w:t>
      </w:r>
    </w:p>
    <w:p w:rsidR="004E7EE5" w:rsidRPr="004E7EE5" w:rsidRDefault="004E7EE5" w:rsidP="004E7EE5">
      <w:pPr>
        <w:suppressAutoHyphens w:val="0"/>
        <w:spacing w:after="160" w:line="259" w:lineRule="auto"/>
        <w:jc w:val="both"/>
        <w:rPr>
          <w:lang w:eastAsia="ru-RU"/>
        </w:rPr>
      </w:pPr>
      <w:r w:rsidRPr="004E7EE5">
        <w:rPr>
          <w:lang w:eastAsia="ru-RU"/>
        </w:rPr>
        <w:t xml:space="preserve">Индивидуальные занятия. </w:t>
      </w:r>
    </w:p>
    <w:p w:rsidR="004E7EE5" w:rsidRPr="004E7EE5" w:rsidRDefault="004E7EE5" w:rsidP="004E7EE5">
      <w:pPr>
        <w:suppressAutoHyphens w:val="0"/>
        <w:spacing w:after="160" w:line="259" w:lineRule="auto"/>
        <w:jc w:val="both"/>
        <w:rPr>
          <w:lang w:eastAsia="ru-RU"/>
        </w:rPr>
      </w:pPr>
      <w:r w:rsidRPr="004E7EE5">
        <w:rPr>
          <w:lang w:eastAsia="ru-RU"/>
        </w:rPr>
        <w:t xml:space="preserve">Организация спортивных перемен. </w:t>
      </w:r>
    </w:p>
    <w:p w:rsidR="004E7EE5" w:rsidRPr="004E7EE5" w:rsidRDefault="004E7EE5" w:rsidP="004E7EE5">
      <w:pPr>
        <w:suppressAutoHyphens w:val="0"/>
        <w:spacing w:after="160" w:line="259" w:lineRule="auto"/>
        <w:jc w:val="both"/>
        <w:rPr>
          <w:lang w:eastAsia="ru-RU"/>
        </w:rPr>
      </w:pPr>
      <w:r w:rsidRPr="004E7EE5">
        <w:rPr>
          <w:lang w:eastAsia="ru-RU"/>
        </w:rPr>
        <w:t xml:space="preserve">Дни здоровья. </w:t>
      </w:r>
    </w:p>
    <w:p w:rsidR="004E7EE5" w:rsidRPr="004E7EE5" w:rsidRDefault="004E7EE5" w:rsidP="004E7EE5">
      <w:pPr>
        <w:suppressAutoHyphens w:val="0"/>
        <w:spacing w:after="160" w:line="259" w:lineRule="auto"/>
        <w:jc w:val="both"/>
        <w:rPr>
          <w:lang w:eastAsia="ru-RU"/>
        </w:rPr>
      </w:pPr>
      <w:r w:rsidRPr="004E7EE5">
        <w:rPr>
          <w:lang w:eastAsia="ru-RU"/>
        </w:rPr>
        <w:t xml:space="preserve">Физкультминутки для учащихся. </w:t>
      </w:r>
    </w:p>
    <w:p w:rsidR="004E7EE5" w:rsidRPr="004E7EE5" w:rsidRDefault="004E7EE5" w:rsidP="004E7EE5">
      <w:pPr>
        <w:suppressAutoHyphens w:val="0"/>
        <w:spacing w:after="160" w:line="259" w:lineRule="auto"/>
        <w:jc w:val="both"/>
        <w:rPr>
          <w:lang w:eastAsia="ru-RU"/>
        </w:rPr>
      </w:pPr>
      <w:r w:rsidRPr="004E7EE5">
        <w:rPr>
          <w:lang w:eastAsia="ru-RU"/>
        </w:rPr>
        <w:t xml:space="preserve">Организация летних оздоровительных лагерей при школе с дневным пребыванием. </w:t>
      </w:r>
      <w:r w:rsidRPr="004E7EE5">
        <w:rPr>
          <w:lang w:eastAsia="ru-RU"/>
        </w:rPr>
        <w:br/>
      </w:r>
    </w:p>
    <w:p w:rsidR="004E7EE5" w:rsidRPr="004E7EE5" w:rsidRDefault="004E7EE5" w:rsidP="004E7EE5">
      <w:pPr>
        <w:suppressAutoHyphens w:val="0"/>
        <w:jc w:val="both"/>
        <w:rPr>
          <w:lang w:eastAsia="ru-RU"/>
        </w:rPr>
      </w:pPr>
      <w:r w:rsidRPr="004E7EE5">
        <w:rPr>
          <w:b/>
          <w:lang w:eastAsia="ru-RU"/>
        </w:rPr>
        <w:t xml:space="preserve">3) Урочная и внеурочная работа. </w:t>
      </w:r>
    </w:p>
    <w:p w:rsidR="004E7EE5" w:rsidRPr="004E7EE5" w:rsidRDefault="004E7EE5" w:rsidP="004E7EE5">
      <w:pPr>
        <w:suppressAutoHyphens w:val="0"/>
        <w:spacing w:after="160" w:line="259" w:lineRule="auto"/>
        <w:jc w:val="both"/>
        <w:rPr>
          <w:lang w:eastAsia="ru-RU"/>
        </w:rPr>
      </w:pPr>
      <w:r w:rsidRPr="004E7EE5">
        <w:rPr>
          <w:lang w:eastAsia="ru-RU"/>
        </w:rPr>
        <w:t xml:space="preserve">Открытые уроки учителей физкультуры. </w:t>
      </w:r>
    </w:p>
    <w:p w:rsidR="004E7EE5" w:rsidRPr="004E7EE5" w:rsidRDefault="004E7EE5" w:rsidP="004E7EE5">
      <w:pPr>
        <w:suppressAutoHyphens w:val="0"/>
        <w:spacing w:after="160" w:line="259" w:lineRule="auto"/>
        <w:jc w:val="both"/>
        <w:rPr>
          <w:lang w:eastAsia="ru-RU"/>
        </w:rPr>
      </w:pPr>
      <w:r w:rsidRPr="004E7EE5">
        <w:rPr>
          <w:lang w:eastAsia="ru-RU"/>
        </w:rPr>
        <w:t xml:space="preserve">Открытые классные и общешкольные мероприятия физкультурно-оздоровительной направленности. </w:t>
      </w:r>
    </w:p>
    <w:p w:rsidR="004E7EE5" w:rsidRPr="004E7EE5" w:rsidRDefault="004E7EE5" w:rsidP="004E7EE5">
      <w:pPr>
        <w:suppressAutoHyphens w:val="0"/>
        <w:spacing w:after="160" w:line="259" w:lineRule="auto"/>
        <w:jc w:val="both"/>
        <w:rPr>
          <w:b/>
          <w:lang w:eastAsia="ru-RU"/>
        </w:rPr>
      </w:pPr>
      <w:r w:rsidRPr="004E7EE5">
        <w:rPr>
          <w:lang w:eastAsia="ru-RU"/>
        </w:rPr>
        <w:t>Спортивные кружки и секции.</w:t>
      </w:r>
    </w:p>
    <w:p w:rsidR="004E7EE5" w:rsidRPr="004E7EE5" w:rsidRDefault="004E7EE5" w:rsidP="004E7EE5">
      <w:pPr>
        <w:jc w:val="both"/>
        <w:rPr>
          <w:b/>
          <w:lang w:eastAsia="ru-RU"/>
        </w:rPr>
      </w:pPr>
    </w:p>
    <w:p w:rsidR="004E7EE5" w:rsidRPr="004E7EE5" w:rsidRDefault="004E7EE5" w:rsidP="004E7EE5">
      <w:pPr>
        <w:suppressAutoHyphens w:val="0"/>
        <w:jc w:val="center"/>
        <w:rPr>
          <w:b/>
        </w:rPr>
      </w:pPr>
      <w:r w:rsidRPr="004E7EE5">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108" w:type="dxa"/>
        <w:tblLayout w:type="fixed"/>
        <w:tblLook w:val="04A0"/>
      </w:tblPr>
      <w:tblGrid>
        <w:gridCol w:w="4245"/>
        <w:gridCol w:w="5263"/>
      </w:tblGrid>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rPr>
                <w:b/>
              </w:rPr>
            </w:pPr>
            <w:r w:rsidRPr="004E7EE5">
              <w:rPr>
                <w:b/>
              </w:rPr>
              <w:t>Критерии</w:t>
            </w:r>
          </w:p>
        </w:tc>
        <w:tc>
          <w:tcPr>
            <w:tcW w:w="5263"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napToGrid w:val="0"/>
              <w:rPr>
                <w:b/>
              </w:rPr>
            </w:pPr>
            <w:r w:rsidRPr="004E7EE5">
              <w:rPr>
                <w:b/>
              </w:rPr>
              <w:t>Показатели</w:t>
            </w:r>
          </w:p>
        </w:tc>
      </w:tr>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spacing w:after="160" w:line="259" w:lineRule="auto"/>
              <w:jc w:val="both"/>
            </w:pPr>
            <w:r w:rsidRPr="004E7EE5">
              <w:t>Результаты участия в конкурсах экологической направленности (личностные и школьные)</w:t>
            </w:r>
          </w:p>
          <w:p w:rsidR="004E7EE5" w:rsidRPr="004E7EE5" w:rsidRDefault="004E7EE5" w:rsidP="004E7EE5">
            <w:pPr>
              <w:suppressAutoHyphens w:val="0"/>
              <w:spacing w:after="160" w:line="259" w:lineRule="auto"/>
              <w:jc w:val="both"/>
            </w:pPr>
            <w:r w:rsidRPr="004E7EE5">
              <w:t>Количество акций, походов, мероприятий экологической направленности</w:t>
            </w:r>
          </w:p>
          <w:p w:rsidR="004E7EE5" w:rsidRPr="004E7EE5" w:rsidRDefault="004E7EE5" w:rsidP="004E7EE5">
            <w:pPr>
              <w:suppressAutoHyphens w:val="0"/>
              <w:spacing w:after="160" w:line="259" w:lineRule="auto"/>
              <w:jc w:val="both"/>
            </w:pPr>
            <w:r w:rsidRPr="004E7EE5">
              <w:t>Реализация экологических проектов (классов, школы)</w:t>
            </w:r>
          </w:p>
        </w:tc>
      </w:tr>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spacing w:after="160" w:line="259" w:lineRule="auto"/>
              <w:jc w:val="both"/>
            </w:pPr>
            <w:r w:rsidRPr="004E7EE5">
              <w:t>Сформированность личностного заинтересованного отношения к своему здоровью (анкетирование, наблюдение).</w:t>
            </w:r>
          </w:p>
          <w:p w:rsidR="004E7EE5" w:rsidRPr="004E7EE5" w:rsidRDefault="004E7EE5" w:rsidP="004E7EE5">
            <w:pPr>
              <w:suppressAutoHyphens w:val="0"/>
              <w:spacing w:after="160" w:line="259" w:lineRule="auto"/>
              <w:jc w:val="both"/>
            </w:pPr>
            <w:r w:rsidRPr="004E7EE5">
              <w:t>Использование здоровьесберегающих технологий в учебной деятельности</w:t>
            </w:r>
          </w:p>
          <w:p w:rsidR="004E7EE5" w:rsidRPr="004E7EE5" w:rsidRDefault="004E7EE5" w:rsidP="004E7EE5">
            <w:pPr>
              <w:suppressAutoHyphens w:val="0"/>
              <w:spacing w:after="160" w:line="259" w:lineRule="auto"/>
              <w:jc w:val="both"/>
            </w:pPr>
            <w:r w:rsidRPr="004E7EE5">
              <w:t>Психологический комфорт классного коллектива (диагностика)</w:t>
            </w:r>
          </w:p>
        </w:tc>
      </w:tr>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uppressAutoHyphens w:val="0"/>
              <w:snapToGrid w:val="0"/>
              <w:spacing w:after="160" w:line="259" w:lineRule="auto"/>
              <w:jc w:val="both"/>
            </w:pPr>
            <w:r w:rsidRPr="004E7EE5">
              <w:t>Уровень развития познавательного интереса, в том числе к предметам с экологическим содержанием (диагностика)</w:t>
            </w:r>
          </w:p>
        </w:tc>
      </w:tr>
      <w:tr w:rsidR="004E7EE5" w:rsidRPr="004E7EE5" w:rsidTr="004E7EE5">
        <w:trPr>
          <w:trHeight w:val="1308"/>
        </w:trPr>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uppressAutoHyphens w:val="0"/>
              <w:snapToGrid w:val="0"/>
              <w:spacing w:after="160" w:line="259" w:lineRule="auto"/>
              <w:jc w:val="both"/>
            </w:pPr>
            <w:r w:rsidRPr="004E7EE5">
              <w:t>Охват горячим питанием обучающихся начальной школы</w:t>
            </w:r>
          </w:p>
          <w:p w:rsidR="004E7EE5" w:rsidRPr="004E7EE5" w:rsidRDefault="004E7EE5" w:rsidP="004E7EE5">
            <w:pPr>
              <w:suppressAutoHyphens w:val="0"/>
              <w:spacing w:after="160" w:line="259" w:lineRule="auto"/>
              <w:jc w:val="both"/>
            </w:pPr>
            <w:r w:rsidRPr="004E7EE5">
              <w:t>Степень соответствия организации школьного питания гигиеническим нормам</w:t>
            </w:r>
          </w:p>
        </w:tc>
      </w:tr>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rsidR="004E7EE5" w:rsidRPr="004E7EE5" w:rsidRDefault="004E7EE5" w:rsidP="004E7EE5">
            <w:pPr>
              <w:snapToGrid w:val="0"/>
            </w:pPr>
            <w:r w:rsidRPr="004E7EE5">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4E7EE5" w:rsidRPr="004E7EE5" w:rsidRDefault="004E7EE5" w:rsidP="004E7EE5"/>
        </w:tc>
      </w:tr>
      <w:tr w:rsidR="004E7EE5" w:rsidRPr="004E7EE5" w:rsidTr="004E7EE5">
        <w:tc>
          <w:tcPr>
            <w:tcW w:w="4245" w:type="dxa"/>
            <w:tcBorders>
              <w:top w:val="single" w:sz="4" w:space="0" w:color="000000"/>
              <w:left w:val="single" w:sz="4" w:space="0" w:color="000000"/>
              <w:bottom w:val="single" w:sz="4" w:space="0" w:color="000000"/>
              <w:right w:val="nil"/>
            </w:tcBorders>
            <w:hideMark/>
          </w:tcPr>
          <w:p w:rsidR="004E7EE5" w:rsidRPr="004E7EE5" w:rsidRDefault="004E7EE5" w:rsidP="004E7EE5">
            <w:pPr>
              <w:snapToGrid w:val="0"/>
            </w:pPr>
            <w:r w:rsidRPr="004E7EE5">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hideMark/>
          </w:tcPr>
          <w:p w:rsidR="004E7EE5" w:rsidRPr="004E7EE5" w:rsidRDefault="004E7EE5" w:rsidP="004E7EE5">
            <w:pPr>
              <w:snapToGrid w:val="0"/>
            </w:pPr>
            <w:r w:rsidRPr="004E7EE5">
              <w:t>Сформированность  основ здоровьесберегающей учебной культуры. (Наблюдение).</w:t>
            </w:r>
          </w:p>
        </w:tc>
      </w:tr>
    </w:tbl>
    <w:p w:rsidR="004E7EE5" w:rsidRPr="004E7EE5" w:rsidRDefault="004E7EE5" w:rsidP="004E7EE5">
      <w:pPr>
        <w:suppressAutoHyphens w:val="0"/>
        <w:jc w:val="center"/>
        <w:rPr>
          <w:b/>
        </w:rPr>
      </w:pPr>
    </w:p>
    <w:p w:rsidR="004E7EE5" w:rsidRPr="004E7EE5" w:rsidRDefault="004E7EE5" w:rsidP="004E7EE5">
      <w:pPr>
        <w:suppressAutoHyphens w:val="0"/>
        <w:jc w:val="center"/>
        <w:rPr>
          <w:b/>
        </w:rPr>
      </w:pPr>
      <w:r w:rsidRPr="004E7EE5">
        <w:rPr>
          <w:b/>
        </w:rPr>
        <w:t>Методика и инструментарий мониторинга достижения планируемых результатов</w:t>
      </w:r>
    </w:p>
    <w:p w:rsidR="004E7EE5" w:rsidRPr="004E7EE5" w:rsidRDefault="004E7EE5" w:rsidP="004E7EE5">
      <w:pPr>
        <w:suppressAutoHyphens w:val="0"/>
        <w:jc w:val="both"/>
        <w:rPr>
          <w:lang w:eastAsia="ru-RU"/>
        </w:rPr>
      </w:pPr>
      <w:r w:rsidRPr="004E7EE5">
        <w:rPr>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4E7EE5" w:rsidRPr="004E7EE5" w:rsidRDefault="004E7EE5" w:rsidP="004E7EE5">
      <w:pPr>
        <w:suppressAutoHyphens w:val="0"/>
        <w:jc w:val="both"/>
        <w:rPr>
          <w:lang w:eastAsia="ru-RU"/>
        </w:rPr>
      </w:pPr>
      <w:r w:rsidRPr="004E7EE5">
        <w:rPr>
          <w:lang w:eastAsia="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4E7EE5" w:rsidRPr="004E7EE5" w:rsidRDefault="004E7EE5" w:rsidP="004E7EE5">
      <w:pPr>
        <w:suppressAutoHyphens w:val="0"/>
        <w:jc w:val="both"/>
        <w:rPr>
          <w:bCs/>
          <w:lang w:eastAsia="ru-RU"/>
        </w:rPr>
      </w:pPr>
      <w:r w:rsidRPr="004E7EE5">
        <w:rPr>
          <w:bCs/>
          <w:lang w:eastAsia="ru-RU"/>
        </w:rPr>
        <w:t>В МБОУ Егорлыкской СОШ №11 приняты следующие формы оценки знаний и действий учащихся в области охраны и укрепления здоровья:</w:t>
      </w:r>
    </w:p>
    <w:p w:rsidR="004E7EE5" w:rsidRPr="004E7EE5" w:rsidRDefault="004E7EE5" w:rsidP="004E7EE5">
      <w:pPr>
        <w:suppressAutoHyphens w:val="0"/>
        <w:spacing w:after="160" w:line="259" w:lineRule="auto"/>
        <w:jc w:val="both"/>
        <w:rPr>
          <w:bCs/>
          <w:lang w:eastAsia="ru-RU"/>
        </w:rPr>
      </w:pPr>
      <w:r w:rsidRPr="004E7EE5">
        <w:rPr>
          <w:bCs/>
          <w:lang w:eastAsia="ru-RU"/>
        </w:rPr>
        <w:t>Викторины по ПДД и пожарной безопасности;</w:t>
      </w:r>
    </w:p>
    <w:p w:rsidR="004E7EE5" w:rsidRPr="004E7EE5" w:rsidRDefault="004E7EE5" w:rsidP="004E7EE5">
      <w:pPr>
        <w:suppressAutoHyphens w:val="0"/>
        <w:spacing w:after="160" w:line="259" w:lineRule="auto"/>
        <w:jc w:val="both"/>
        <w:rPr>
          <w:bCs/>
          <w:lang w:eastAsia="ru-RU"/>
        </w:rPr>
      </w:pPr>
      <w:r w:rsidRPr="004E7EE5">
        <w:rPr>
          <w:bCs/>
          <w:lang w:eastAsia="ru-RU"/>
        </w:rPr>
        <w:t>Конкурсы рисунков, стихотворений, рассказов и презентаций;</w:t>
      </w:r>
    </w:p>
    <w:p w:rsidR="004E7EE5" w:rsidRPr="004E7EE5" w:rsidRDefault="004E7EE5" w:rsidP="004E7EE5">
      <w:pPr>
        <w:suppressAutoHyphens w:val="0"/>
        <w:spacing w:after="160" w:line="259" w:lineRule="auto"/>
        <w:jc w:val="both"/>
        <w:rPr>
          <w:bCs/>
          <w:lang w:eastAsia="ru-RU"/>
        </w:rPr>
      </w:pPr>
      <w:r w:rsidRPr="004E7EE5">
        <w:rPr>
          <w:bCs/>
          <w:lang w:eastAsia="ru-RU"/>
        </w:rPr>
        <w:t>Контрольные тесты на определение уровня физического развития и физической подготовки.</w:t>
      </w:r>
    </w:p>
    <w:p w:rsidR="004E7EE5" w:rsidRPr="004E7EE5" w:rsidRDefault="004E7EE5" w:rsidP="004E7EE5">
      <w:pPr>
        <w:suppressAutoHyphens w:val="0"/>
        <w:jc w:val="both"/>
        <w:rPr>
          <w:lang w:eastAsia="ru-RU"/>
        </w:rPr>
      </w:pPr>
      <w:r w:rsidRPr="004E7EE5">
        <w:rPr>
          <w:lang w:eastAsia="ru-RU"/>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4E7EE5" w:rsidRPr="004E7EE5" w:rsidRDefault="004E7EE5" w:rsidP="004E7EE5">
      <w:pPr>
        <w:suppressAutoHyphens w:val="0"/>
        <w:jc w:val="both"/>
        <w:rPr>
          <w:lang w:eastAsia="ru-RU"/>
        </w:rPr>
      </w:pPr>
      <w:r w:rsidRPr="004E7EE5">
        <w:rPr>
          <w:lang w:eastAsia="ru-RU"/>
        </w:rPr>
        <w:t xml:space="preserve">Для оценки результативности программы использовать следующие </w:t>
      </w:r>
      <w:r w:rsidRPr="004E7EE5">
        <w:rPr>
          <w:b/>
          <w:lang w:eastAsia="ru-RU"/>
        </w:rPr>
        <w:t>критерии</w:t>
      </w:r>
      <w:r w:rsidRPr="004E7EE5">
        <w:rPr>
          <w:lang w:eastAsia="ru-RU"/>
        </w:rPr>
        <w:t>:</w:t>
      </w:r>
    </w:p>
    <w:p w:rsidR="004E7EE5" w:rsidRPr="004E7EE5" w:rsidRDefault="004E7EE5" w:rsidP="004E7EE5">
      <w:pPr>
        <w:suppressAutoHyphens w:val="0"/>
        <w:snapToGrid w:val="0"/>
        <w:spacing w:after="160" w:line="259" w:lineRule="auto"/>
        <w:jc w:val="both"/>
      </w:pPr>
      <w:r w:rsidRPr="004E7EE5">
        <w:t>Результаты участия в конкурсах экологической направленности (личностные и школьные).</w:t>
      </w:r>
    </w:p>
    <w:p w:rsidR="004E7EE5" w:rsidRPr="004E7EE5" w:rsidRDefault="004E7EE5" w:rsidP="004E7EE5">
      <w:pPr>
        <w:suppressAutoHyphens w:val="0"/>
        <w:spacing w:after="160" w:line="259" w:lineRule="auto"/>
        <w:jc w:val="both"/>
      </w:pPr>
      <w:r w:rsidRPr="004E7EE5">
        <w:t>Количество акций, походов, мероприятий экологической направленности.</w:t>
      </w:r>
    </w:p>
    <w:p w:rsidR="004E7EE5" w:rsidRPr="004E7EE5" w:rsidRDefault="004E7EE5" w:rsidP="004E7EE5">
      <w:pPr>
        <w:suppressAutoHyphens w:val="0"/>
        <w:spacing w:after="160" w:line="259" w:lineRule="auto"/>
        <w:jc w:val="both"/>
      </w:pPr>
      <w:r w:rsidRPr="004E7EE5">
        <w:t>Реализация экологических проектов (классов, школы).</w:t>
      </w:r>
    </w:p>
    <w:p w:rsidR="004E7EE5" w:rsidRPr="004E7EE5" w:rsidRDefault="004E7EE5" w:rsidP="004E7EE5">
      <w:pPr>
        <w:suppressAutoHyphens w:val="0"/>
        <w:snapToGrid w:val="0"/>
        <w:spacing w:after="160" w:line="259" w:lineRule="auto"/>
        <w:jc w:val="both"/>
      </w:pPr>
      <w:r w:rsidRPr="004E7EE5">
        <w:t>Сформированность личностного заинтересованного отношения к своему здоровью (анкетирование, наблюдение).</w:t>
      </w:r>
    </w:p>
    <w:p w:rsidR="004E7EE5" w:rsidRPr="004E7EE5" w:rsidRDefault="004E7EE5" w:rsidP="004E7EE5">
      <w:pPr>
        <w:suppressAutoHyphens w:val="0"/>
        <w:spacing w:after="160" w:line="259" w:lineRule="auto"/>
        <w:jc w:val="both"/>
      </w:pPr>
      <w:r w:rsidRPr="004E7EE5">
        <w:t>Использование здоровьесберегающих технологий в учебной деятельности</w:t>
      </w:r>
    </w:p>
    <w:p w:rsidR="004E7EE5" w:rsidRPr="004E7EE5" w:rsidRDefault="004E7EE5" w:rsidP="004E7EE5">
      <w:pPr>
        <w:suppressAutoHyphens w:val="0"/>
        <w:spacing w:after="160" w:line="259" w:lineRule="auto"/>
        <w:jc w:val="both"/>
      </w:pPr>
      <w:r w:rsidRPr="004E7EE5">
        <w:t>Психологический комфорт классного коллектива (диагностика).</w:t>
      </w:r>
    </w:p>
    <w:p w:rsidR="004E7EE5" w:rsidRPr="004E7EE5" w:rsidRDefault="004E7EE5" w:rsidP="004E7EE5">
      <w:pPr>
        <w:suppressAutoHyphens w:val="0"/>
        <w:snapToGrid w:val="0"/>
        <w:spacing w:after="160" w:line="259" w:lineRule="auto"/>
        <w:jc w:val="both"/>
      </w:pPr>
      <w:r w:rsidRPr="004E7EE5">
        <w:t>Уровень развития познавательного интереса, в том числе к предметам с экологическим содержанием (диагностика).</w:t>
      </w:r>
    </w:p>
    <w:p w:rsidR="004E7EE5" w:rsidRPr="004E7EE5" w:rsidRDefault="004E7EE5" w:rsidP="004E7EE5">
      <w:pPr>
        <w:suppressAutoHyphens w:val="0"/>
        <w:snapToGrid w:val="0"/>
        <w:spacing w:after="160" w:line="259" w:lineRule="auto"/>
        <w:jc w:val="both"/>
      </w:pPr>
      <w:r w:rsidRPr="004E7EE5">
        <w:t>Охват горячим питанием обучающихся начальной школы.</w:t>
      </w:r>
    </w:p>
    <w:p w:rsidR="004E7EE5" w:rsidRPr="004E7EE5" w:rsidRDefault="004E7EE5" w:rsidP="004E7EE5">
      <w:pPr>
        <w:suppressAutoHyphens w:val="0"/>
        <w:spacing w:after="160" w:line="259" w:lineRule="auto"/>
        <w:jc w:val="both"/>
      </w:pPr>
      <w:r w:rsidRPr="004E7EE5">
        <w:t>Степень соответствия организации школьного питания гигиеническим нормам.</w:t>
      </w:r>
    </w:p>
    <w:p w:rsidR="004E7EE5" w:rsidRPr="004E7EE5" w:rsidRDefault="004E7EE5" w:rsidP="004E7EE5">
      <w:pPr>
        <w:suppressAutoHyphens w:val="0"/>
        <w:snapToGrid w:val="0"/>
        <w:spacing w:after="160" w:line="259" w:lineRule="auto"/>
        <w:jc w:val="both"/>
      </w:pPr>
      <w:r w:rsidRPr="004E7EE5">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4E7EE5" w:rsidRPr="004E7EE5" w:rsidRDefault="004E7EE5" w:rsidP="004E7EE5">
      <w:pPr>
        <w:suppressAutoHyphens w:val="0"/>
        <w:spacing w:after="160" w:line="259" w:lineRule="auto"/>
        <w:jc w:val="both"/>
        <w:rPr>
          <w:lang w:eastAsia="ru-RU"/>
        </w:rPr>
      </w:pPr>
      <w:r w:rsidRPr="004E7EE5">
        <w:rPr>
          <w:lang w:eastAsia="ru-RU"/>
        </w:rPr>
        <w:t>Сформированность  основ здоровьесберегающей учебной культуры. (Наблюдение).</w:t>
      </w:r>
    </w:p>
    <w:p w:rsidR="004E7EE5" w:rsidRPr="004E7EE5" w:rsidRDefault="004E7EE5" w:rsidP="004E7EE5">
      <w:pPr>
        <w:suppressAutoHyphens w:val="0"/>
        <w:jc w:val="both"/>
        <w:rPr>
          <w:b/>
          <w:lang w:eastAsia="ru-RU"/>
        </w:rPr>
      </w:pPr>
    </w:p>
    <w:p w:rsidR="004E7EE5" w:rsidRPr="004E7EE5" w:rsidRDefault="004E7EE5" w:rsidP="004E7EE5">
      <w:pPr>
        <w:suppressAutoHyphens w:val="0"/>
        <w:jc w:val="both"/>
        <w:rPr>
          <w:b/>
          <w:lang w:eastAsia="ru-RU"/>
        </w:rPr>
      </w:pPr>
      <w:r w:rsidRPr="004E7EE5">
        <w:rPr>
          <w:b/>
          <w:lang w:eastAsia="ru-RU"/>
        </w:rPr>
        <w:t>Реализация программы позволит:</w:t>
      </w:r>
    </w:p>
    <w:p w:rsidR="004E7EE5" w:rsidRPr="004E7EE5" w:rsidRDefault="004E7EE5" w:rsidP="004E7EE5">
      <w:pPr>
        <w:suppressAutoHyphens w:val="0"/>
        <w:spacing w:after="160" w:line="259" w:lineRule="auto"/>
        <w:jc w:val="both"/>
        <w:rPr>
          <w:lang w:eastAsia="ru-RU"/>
        </w:rPr>
      </w:pPr>
      <w:r w:rsidRPr="004E7EE5">
        <w:rPr>
          <w:lang w:eastAsia="ru-RU"/>
        </w:rPr>
        <w:t>Усовершенствовать созданную в </w:t>
      </w:r>
      <w:r w:rsidRPr="004E7EE5">
        <w:rPr>
          <w:bCs/>
          <w:lang w:eastAsia="ru-RU"/>
        </w:rPr>
        <w:t xml:space="preserve">МБОУ Егорлыкской СОШ №11  </w:t>
      </w:r>
      <w:r w:rsidRPr="004E7EE5">
        <w:rPr>
          <w:lang w:eastAsia="ru-RU"/>
        </w:rPr>
        <w:t xml:space="preserve">модель развивающего, здоровьесберегающего, безопасного образовательного пространства в соответствии с требованиями ФГОС; </w:t>
      </w:r>
    </w:p>
    <w:p w:rsidR="004E7EE5" w:rsidRPr="004E7EE5" w:rsidRDefault="004E7EE5" w:rsidP="004E7EE5">
      <w:pPr>
        <w:suppressAutoHyphens w:val="0"/>
        <w:spacing w:after="160" w:line="259" w:lineRule="auto"/>
        <w:rPr>
          <w:lang w:eastAsia="ru-RU"/>
        </w:rPr>
      </w:pPr>
      <w:r w:rsidRPr="004E7EE5">
        <w:rPr>
          <w:lang w:eastAsia="ru-RU"/>
        </w:rPr>
        <w:t xml:space="preserve">Улучшить качество образования на начальном уровне  на основе эффективного функционирования   здоровьесберегающей среды и  применения здоровьесберегающих и  здоровьеформирующих  технологий образования; </w:t>
      </w:r>
    </w:p>
    <w:p w:rsidR="004E7EE5" w:rsidRPr="004E7EE5" w:rsidRDefault="004E7EE5" w:rsidP="004E7EE5">
      <w:pPr>
        <w:keepNext/>
        <w:suppressAutoHyphens w:val="0"/>
        <w:spacing w:after="160" w:line="259" w:lineRule="auto"/>
        <w:contextualSpacing/>
        <w:outlineLvl w:val="1"/>
        <w:rPr>
          <w:lang w:eastAsia="ru-RU"/>
        </w:rPr>
      </w:pPr>
      <w:r w:rsidRPr="004E7EE5">
        <w:rPr>
          <w:lang w:eastAsia="ru-RU"/>
        </w:rPr>
        <w:t xml:space="preserve">Снизить  заболеваемость и уровень  функциональных нарушений у обучающихся и педагогов; </w:t>
      </w:r>
    </w:p>
    <w:p w:rsidR="004E7EE5" w:rsidRPr="004E7EE5" w:rsidRDefault="004E7EE5" w:rsidP="004E7EE5">
      <w:pPr>
        <w:keepNext/>
        <w:suppressAutoHyphens w:val="0"/>
        <w:spacing w:after="160" w:line="259" w:lineRule="auto"/>
        <w:contextualSpacing/>
        <w:outlineLvl w:val="1"/>
        <w:rPr>
          <w:lang w:eastAsia="ru-RU"/>
        </w:rPr>
      </w:pPr>
      <w:r w:rsidRPr="004E7EE5">
        <w:rPr>
          <w:lang w:eastAsia="ru-RU"/>
        </w:rPr>
        <w:t xml:space="preserve">Повысить   уровень физического развития и физической подготовленности школьников; </w:t>
      </w:r>
    </w:p>
    <w:p w:rsidR="004E7EE5" w:rsidRPr="004E7EE5" w:rsidRDefault="004E7EE5" w:rsidP="004E7EE5">
      <w:pPr>
        <w:keepNext/>
        <w:suppressAutoHyphens w:val="0"/>
        <w:spacing w:after="160" w:line="259" w:lineRule="auto"/>
        <w:contextualSpacing/>
        <w:outlineLvl w:val="1"/>
        <w:rPr>
          <w:b/>
          <w:bCs/>
          <w:iCs/>
          <w:lang w:eastAsia="ru-RU"/>
        </w:rPr>
      </w:pPr>
      <w:r w:rsidRPr="004E7EE5">
        <w:rPr>
          <w:lang w:eastAsia="ru-RU"/>
        </w:rPr>
        <w:t xml:space="preserve">Оптимизировать адаптационные процессы  на всех этапах обучения; </w:t>
      </w:r>
    </w:p>
    <w:p w:rsidR="004E7EE5" w:rsidRDefault="004E7EE5" w:rsidP="004E7EE5">
      <w:pPr>
        <w:keepNext/>
        <w:numPr>
          <w:ilvl w:val="1"/>
          <w:numId w:val="0"/>
        </w:numPr>
        <w:suppressAutoHyphens w:val="0"/>
        <w:outlineLvl w:val="1"/>
        <w:rPr>
          <w:b/>
          <w:bCs/>
          <w:iCs/>
          <w:lang w:eastAsia="ru-RU"/>
        </w:rPr>
      </w:pPr>
      <w:bookmarkStart w:id="288" w:name="_Toc337685114"/>
    </w:p>
    <w:p w:rsidR="004E7EE5" w:rsidRPr="004E7EE5" w:rsidRDefault="004E7EE5" w:rsidP="004E7EE5">
      <w:pPr>
        <w:keepNext/>
        <w:numPr>
          <w:ilvl w:val="1"/>
          <w:numId w:val="0"/>
        </w:numPr>
        <w:suppressAutoHyphens w:val="0"/>
        <w:outlineLvl w:val="1"/>
        <w:rPr>
          <w:b/>
          <w:bCs/>
          <w:iCs/>
          <w:lang w:eastAsia="ru-RU"/>
        </w:rPr>
      </w:pPr>
    </w:p>
    <w:bookmarkEnd w:id="288"/>
    <w:p w:rsidR="004E7EE5" w:rsidRPr="004E7EE5" w:rsidRDefault="004E7EE5" w:rsidP="004E7EE5">
      <w:pPr>
        <w:tabs>
          <w:tab w:val="left" w:pos="2820"/>
        </w:tabs>
        <w:suppressAutoHyphens w:val="0"/>
        <w:rPr>
          <w:rFonts w:eastAsia="Calibri"/>
          <w:lang w:eastAsia="en-US"/>
        </w:rPr>
      </w:pPr>
    </w:p>
    <w:p w:rsidR="0043749E" w:rsidRPr="00D36070" w:rsidRDefault="0043749E" w:rsidP="00D36070">
      <w:pPr>
        <w:pStyle w:val="Zag1"/>
        <w:spacing w:after="0" w:line="240" w:lineRule="auto"/>
        <w:rPr>
          <w:rStyle w:val="Zag11"/>
          <w:rFonts w:eastAsia="@Arial Unicode MS"/>
          <w:color w:val="auto"/>
          <w:lang w:val="ru-RU"/>
        </w:rPr>
      </w:pPr>
    </w:p>
    <w:p w:rsidR="0021047D" w:rsidRPr="00D36070" w:rsidRDefault="0021047D" w:rsidP="00D36070">
      <w:pPr>
        <w:pStyle w:val="Zag1"/>
        <w:spacing w:after="0" w:line="240" w:lineRule="auto"/>
        <w:rPr>
          <w:color w:val="auto"/>
          <w:lang w:val="ru-RU"/>
        </w:rPr>
      </w:pPr>
      <w:r w:rsidRPr="00D36070">
        <w:rPr>
          <w:rStyle w:val="Zag11"/>
          <w:rFonts w:eastAsia="@Arial Unicode MS"/>
          <w:color w:val="auto"/>
          <w:lang w:val="ru-RU"/>
        </w:rPr>
        <w:t>2.4. </w:t>
      </w:r>
      <w:r w:rsidRPr="00D36070">
        <w:rPr>
          <w:color w:val="auto"/>
          <w:lang w:val="ru-RU"/>
        </w:rPr>
        <w:t>Программа коррекционной работы</w:t>
      </w:r>
    </w:p>
    <w:p w:rsidR="0043749E" w:rsidRPr="00D36070" w:rsidRDefault="006918EF" w:rsidP="00D36070">
      <w:pPr>
        <w:pStyle w:val="Zag1"/>
        <w:spacing w:after="0" w:line="240" w:lineRule="auto"/>
        <w:contextualSpacing/>
        <w:rPr>
          <w:i/>
          <w:color w:val="auto"/>
          <w:lang w:val="ru-RU"/>
        </w:rPr>
      </w:pPr>
      <w:r w:rsidRPr="00D36070">
        <w:rPr>
          <w:i/>
          <w:color w:val="auto"/>
          <w:lang w:val="ru-RU"/>
        </w:rPr>
        <w:t>Пояснительная записка</w:t>
      </w:r>
    </w:p>
    <w:p w:rsidR="006918EF" w:rsidRPr="00D36070" w:rsidRDefault="006918EF" w:rsidP="00D36070">
      <w:pPr>
        <w:contextualSpacing/>
        <w:jc w:val="both"/>
      </w:pPr>
      <w:r w:rsidRPr="00D36070">
        <w:t xml:space="preserve">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Она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основной образовательной  программы. </w:t>
      </w:r>
    </w:p>
    <w:p w:rsidR="0043749E" w:rsidRPr="0043749E" w:rsidRDefault="0043749E" w:rsidP="00D36070">
      <w:pPr>
        <w:suppressAutoHyphens w:val="0"/>
        <w:autoSpaceDE w:val="0"/>
        <w:autoSpaceDN w:val="0"/>
        <w:adjustRightInd w:val="0"/>
        <w:jc w:val="both"/>
        <w:rPr>
          <w:rFonts w:eastAsia="Calibri"/>
          <w:lang w:eastAsia="en-US"/>
        </w:rPr>
      </w:pPr>
      <w:r w:rsidRPr="0043749E">
        <w:rPr>
          <w:rFonts w:eastAsia="Calibri"/>
          <w:lang w:eastAsia="en-US"/>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3749E" w:rsidRPr="0043749E" w:rsidRDefault="0043749E" w:rsidP="00D36070">
      <w:pPr>
        <w:suppressAutoHyphens w:val="0"/>
        <w:autoSpaceDE w:val="0"/>
        <w:autoSpaceDN w:val="0"/>
        <w:adjustRightInd w:val="0"/>
        <w:jc w:val="both"/>
        <w:rPr>
          <w:rFonts w:eastAsia="Calibri"/>
          <w:lang w:eastAsia="en-US"/>
        </w:rPr>
      </w:pPr>
      <w:r w:rsidRPr="0043749E">
        <w:rPr>
          <w:rFonts w:eastAsia="Calibri"/>
          <w:lang w:eastAsia="en-US"/>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3749E" w:rsidRPr="0043749E" w:rsidRDefault="0043749E" w:rsidP="00D36070">
      <w:pPr>
        <w:suppressAutoHyphens w:val="0"/>
        <w:autoSpaceDE w:val="0"/>
        <w:autoSpaceDN w:val="0"/>
        <w:adjustRightInd w:val="0"/>
        <w:jc w:val="both"/>
        <w:rPr>
          <w:rFonts w:eastAsia="Calibri"/>
          <w:lang w:eastAsia="en-US"/>
        </w:rPr>
      </w:pPr>
      <w:r w:rsidRPr="0043749E">
        <w:rPr>
          <w:rFonts w:eastAsia="Calibri"/>
          <w:lang w:eastAsia="en-US"/>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3749E" w:rsidRPr="0043749E" w:rsidRDefault="0043749E" w:rsidP="00D36070">
      <w:pPr>
        <w:suppressAutoHyphens w:val="0"/>
        <w:autoSpaceDE w:val="0"/>
        <w:autoSpaceDN w:val="0"/>
        <w:adjustRightInd w:val="0"/>
        <w:jc w:val="both"/>
        <w:rPr>
          <w:rFonts w:eastAsia="Calibri"/>
          <w:lang w:eastAsia="en-US"/>
        </w:rPr>
      </w:pPr>
      <w:r w:rsidRPr="0043749E">
        <w:rPr>
          <w:rFonts w:eastAsia="Calibri"/>
          <w:lang w:eastAsia="en-US"/>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3749E" w:rsidRPr="00D36070" w:rsidRDefault="0043749E" w:rsidP="00D36070">
      <w:pPr>
        <w:contextualSpacing/>
        <w:jc w:val="both"/>
      </w:pPr>
    </w:p>
    <w:p w:rsidR="006918EF" w:rsidRPr="00D36070" w:rsidRDefault="006918EF" w:rsidP="00D36070">
      <w:pPr>
        <w:contextualSpacing/>
        <w:jc w:val="both"/>
      </w:pPr>
      <w:r w:rsidRPr="00D36070">
        <w:t xml:space="preserve">Программа коррекционной работы </w:t>
      </w:r>
      <w:r w:rsidRPr="00D36070">
        <w:rPr>
          <w:i/>
        </w:rPr>
        <w:t>должна обеспечивать</w:t>
      </w:r>
      <w:r w:rsidRPr="00D36070">
        <w:t>:</w:t>
      </w:r>
    </w:p>
    <w:p w:rsidR="006918EF" w:rsidRPr="00D36070" w:rsidRDefault="006918EF" w:rsidP="00CA7EAB">
      <w:pPr>
        <w:pStyle w:val="af5"/>
        <w:suppressAutoHyphens w:val="0"/>
        <w:ind w:left="0"/>
        <w:contextualSpacing/>
        <w:jc w:val="both"/>
      </w:pPr>
      <w:r w:rsidRPr="00D36070">
        <w:t>выявление особых образовательных потребностей детей с ОВЗ и осуществление индивидуально ориентированной психолого-медико-педагогической помощи таким детям;</w:t>
      </w:r>
    </w:p>
    <w:p w:rsidR="006918EF" w:rsidRPr="00D36070" w:rsidRDefault="006918EF" w:rsidP="00CA7EAB">
      <w:pPr>
        <w:pStyle w:val="af5"/>
        <w:suppressAutoHyphens w:val="0"/>
        <w:ind w:left="0"/>
        <w:contextualSpacing/>
        <w:jc w:val="both"/>
      </w:pPr>
      <w:r w:rsidRPr="00D36070">
        <w:t xml:space="preserve"> возможность освоения детьми с ОВЗ Образовательной  программы и их интеграции в образовательном учреждении.</w:t>
      </w:r>
    </w:p>
    <w:p w:rsidR="006918EF" w:rsidRPr="00D36070" w:rsidRDefault="006918EF" w:rsidP="00D36070">
      <w:pPr>
        <w:contextualSpacing/>
        <w:jc w:val="both"/>
      </w:pPr>
      <w:r w:rsidRPr="00D36070">
        <w:t xml:space="preserve">Программа коррекционной работы  </w:t>
      </w:r>
      <w:r w:rsidRPr="00D36070">
        <w:rPr>
          <w:i/>
        </w:rPr>
        <w:t>содержит</w:t>
      </w:r>
      <w:r w:rsidRPr="00D36070">
        <w:t>:</w:t>
      </w:r>
    </w:p>
    <w:p w:rsidR="006918EF" w:rsidRPr="00D36070" w:rsidRDefault="006918EF" w:rsidP="00CA7EAB">
      <w:pPr>
        <w:pStyle w:val="af5"/>
        <w:suppressAutoHyphens w:val="0"/>
        <w:ind w:left="0"/>
        <w:contextualSpacing/>
        <w:jc w:val="both"/>
      </w:pPr>
      <w:r w:rsidRPr="00D36070">
        <w:t>перечень, содержание и план реализации индивидуально ориентированных коррекционных мероприятий;</w:t>
      </w:r>
    </w:p>
    <w:p w:rsidR="006918EF" w:rsidRPr="00D36070" w:rsidRDefault="006918EF" w:rsidP="00CA7EAB">
      <w:pPr>
        <w:pStyle w:val="af5"/>
        <w:suppressAutoHyphens w:val="0"/>
        <w:ind w:left="0"/>
        <w:contextualSpacing/>
        <w:jc w:val="both"/>
      </w:pPr>
      <w:r w:rsidRPr="00D36070">
        <w:t>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w:t>
      </w:r>
    </w:p>
    <w:p w:rsidR="006918EF" w:rsidRPr="00D36070" w:rsidRDefault="006918EF" w:rsidP="00CA7EAB">
      <w:pPr>
        <w:pStyle w:val="af5"/>
        <w:suppressAutoHyphens w:val="0"/>
        <w:ind w:left="0"/>
        <w:contextualSpacing/>
        <w:jc w:val="both"/>
      </w:pPr>
      <w:r w:rsidRPr="00D36070">
        <w:t xml:space="preserve"> 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 </w:t>
      </w:r>
    </w:p>
    <w:p w:rsidR="006918EF" w:rsidRPr="00D36070" w:rsidRDefault="006918EF" w:rsidP="00CA7EAB">
      <w:pPr>
        <w:pStyle w:val="af5"/>
        <w:suppressAutoHyphens w:val="0"/>
        <w:ind w:left="0"/>
        <w:contextualSpacing/>
        <w:jc w:val="both"/>
      </w:pPr>
      <w:r w:rsidRPr="00D36070">
        <w:t>планируемые результаты коррекционной работы.</w:t>
      </w:r>
    </w:p>
    <w:p w:rsidR="006918EF" w:rsidRPr="00D36070" w:rsidRDefault="006918EF" w:rsidP="00D36070">
      <w:pPr>
        <w:contextualSpacing/>
        <w:jc w:val="both"/>
      </w:pPr>
      <w:r w:rsidRPr="00D36070">
        <w:t xml:space="preserve">Программа коррекционной работы позволяет реализовать личностно-ориентированный подход через медико-психолого-педагогическое сопровождение ребенка, способствующее достижению учащимся с ОВЗ стандарта образования. Она имеет подчиненную, вспомогательную функцию по отношению к основной образовательной программе, может уточняться и корректироваться. </w:t>
      </w:r>
    </w:p>
    <w:p w:rsidR="006918EF" w:rsidRPr="00D36070" w:rsidRDefault="006918EF" w:rsidP="00D36070">
      <w:pPr>
        <w:contextualSpacing/>
        <w:jc w:val="both"/>
      </w:pPr>
      <w:r w:rsidRPr="00D36070">
        <w:t xml:space="preserve">Предметом проектирования программы коррекционной работы является </w:t>
      </w:r>
      <w:r w:rsidRPr="00D36070">
        <w:rPr>
          <w:b/>
          <w:i/>
        </w:rPr>
        <w:t>создание комплекса условий</w:t>
      </w:r>
      <w:r w:rsidRPr="00D36070">
        <w:t xml:space="preserve"> (средств, механизмов) для повышения эффективности обучения и воспитания детей с ОВЗ. К числу основных условий относятся: </w:t>
      </w:r>
    </w:p>
    <w:p w:rsidR="006918EF" w:rsidRPr="00D36070" w:rsidRDefault="006918EF" w:rsidP="00CA7EAB">
      <w:pPr>
        <w:pStyle w:val="af5"/>
        <w:suppressAutoHyphens w:val="0"/>
        <w:ind w:left="0"/>
        <w:contextualSpacing/>
        <w:jc w:val="both"/>
      </w:pPr>
      <w:r w:rsidRPr="00D36070">
        <w:t xml:space="preserve">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6918EF" w:rsidRPr="00D36070" w:rsidRDefault="006918EF" w:rsidP="00CA7EAB">
      <w:pPr>
        <w:pStyle w:val="af5"/>
        <w:suppressAutoHyphens w:val="0"/>
        <w:ind w:left="0"/>
        <w:contextualSpacing/>
        <w:jc w:val="both"/>
      </w:pPr>
      <w:r w:rsidRPr="00D36070">
        <w:t xml:space="preserve"> интеграция полученных в ходе медицинского, психологического и педагогического изучения ребенка данных, объединяемых в симптомокомплексы;</w:t>
      </w:r>
    </w:p>
    <w:p w:rsidR="006918EF" w:rsidRPr="00D36070" w:rsidRDefault="006918EF" w:rsidP="00CA7EAB">
      <w:pPr>
        <w:pStyle w:val="af5"/>
        <w:suppressAutoHyphens w:val="0"/>
        <w:ind w:left="0"/>
        <w:contextualSpacing/>
        <w:jc w:val="both"/>
      </w:pPr>
      <w:r w:rsidRPr="00D36070">
        <w:t xml:space="preserve"> разработка и реализация педагогических технологий (диагностико-информационных, обучающе-образовательных, коррекционных, реабилитационных);</w:t>
      </w:r>
    </w:p>
    <w:p w:rsidR="006918EF" w:rsidRPr="00D36070" w:rsidRDefault="006918EF" w:rsidP="00CA7EAB">
      <w:pPr>
        <w:pStyle w:val="af5"/>
        <w:suppressAutoHyphens w:val="0"/>
        <w:ind w:left="0"/>
        <w:contextualSpacing/>
        <w:jc w:val="both"/>
      </w:pPr>
      <w:r w:rsidRPr="00D36070">
        <w:t xml:space="preserve"> объединение усилий педагогов, медицинских и социальных работников в оказании всесторонней помощи и поддержки детям с ОВЗ; </w:t>
      </w:r>
    </w:p>
    <w:p w:rsidR="006918EF" w:rsidRPr="00D36070" w:rsidRDefault="006918EF" w:rsidP="00CA7EAB">
      <w:pPr>
        <w:pStyle w:val="af5"/>
        <w:suppressAutoHyphens w:val="0"/>
        <w:ind w:left="0"/>
        <w:contextualSpacing/>
        <w:jc w:val="both"/>
      </w:pPr>
      <w:r w:rsidRPr="00D36070">
        <w:t xml:space="preserve">расширение перечня педагогических, психотерапевтических, социальных и правовых услуг детям и родителям; </w:t>
      </w:r>
    </w:p>
    <w:p w:rsidR="006918EF" w:rsidRPr="00D36070" w:rsidRDefault="006918EF" w:rsidP="00CA7EAB">
      <w:pPr>
        <w:pStyle w:val="af5"/>
        <w:suppressAutoHyphens w:val="0"/>
        <w:ind w:left="0"/>
        <w:contextualSpacing/>
        <w:jc w:val="both"/>
      </w:pPr>
      <w:r w:rsidRPr="00D36070">
        <w:t>-развитие системы отношений в направлении педагог-ребенок-родитель-медицинские работники.</w:t>
      </w:r>
    </w:p>
    <w:p w:rsidR="006918EF" w:rsidRPr="00D36070" w:rsidRDefault="006918EF" w:rsidP="00D36070">
      <w:pPr>
        <w:contextualSpacing/>
        <w:jc w:val="both"/>
      </w:pPr>
      <w:r w:rsidRPr="00D36070">
        <w:rPr>
          <w:i/>
        </w:rPr>
        <w:t>Практическая работа</w:t>
      </w:r>
      <w:r w:rsidRPr="00D36070">
        <w:t xml:space="preserve"> по реализации программы коррекционной работы предполагает: </w:t>
      </w:r>
    </w:p>
    <w:p w:rsidR="006918EF" w:rsidRPr="00D36070" w:rsidRDefault="006918EF" w:rsidP="00CA7EAB">
      <w:pPr>
        <w:pStyle w:val="af5"/>
        <w:suppressAutoHyphens w:val="0"/>
        <w:ind w:left="0"/>
        <w:contextualSpacing/>
        <w:jc w:val="both"/>
      </w:pPr>
      <w:r w:rsidRPr="00D36070">
        <w:t xml:space="preserve">повышение уровня медико-психолого-педагогической компетентности психологов, педагогов, родителей; </w:t>
      </w:r>
    </w:p>
    <w:p w:rsidR="006918EF" w:rsidRPr="00D36070" w:rsidRDefault="006918EF" w:rsidP="00CA7EAB">
      <w:pPr>
        <w:pStyle w:val="af5"/>
        <w:suppressAutoHyphens w:val="0"/>
        <w:ind w:left="0"/>
        <w:contextualSpacing/>
        <w:jc w:val="both"/>
      </w:pPr>
      <w:r w:rsidRPr="00D36070">
        <w:t>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медико-психолого-педагогического сопровождения.</w:t>
      </w:r>
    </w:p>
    <w:p w:rsidR="006918EF" w:rsidRPr="00D36070" w:rsidRDefault="006918EF" w:rsidP="00D36070">
      <w:pPr>
        <w:contextualSpacing/>
        <w:jc w:val="both"/>
      </w:pPr>
      <w:r w:rsidRPr="00D36070">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6918EF" w:rsidRPr="00D36070" w:rsidRDefault="006918EF" w:rsidP="00D36070">
      <w:pPr>
        <w:contextualSpacing/>
        <w:jc w:val="both"/>
      </w:pPr>
      <w:r w:rsidRPr="00D36070">
        <w:rPr>
          <w:i/>
        </w:rPr>
        <w:t>Теоретико-методологическими основаниями</w:t>
      </w:r>
      <w:r w:rsidRPr="00D36070">
        <w:t xml:space="preserve"> программы коррекционной работы является взаимосвязь трёх подходов: </w:t>
      </w:r>
    </w:p>
    <w:p w:rsidR="006918EF" w:rsidRPr="00D36070" w:rsidRDefault="006918EF" w:rsidP="00CA7EAB">
      <w:pPr>
        <w:pStyle w:val="af5"/>
        <w:suppressAutoHyphens w:val="0"/>
        <w:ind w:left="0"/>
        <w:contextualSpacing/>
        <w:jc w:val="both"/>
      </w:pPr>
      <w:r w:rsidRPr="00D36070">
        <w:t xml:space="preserve">нейропсихологического, выявляющего причины, лежащие в основе школьных трудностей; </w:t>
      </w:r>
    </w:p>
    <w:p w:rsidR="006918EF" w:rsidRPr="00D36070" w:rsidRDefault="006918EF" w:rsidP="00CA7EAB">
      <w:pPr>
        <w:pStyle w:val="af5"/>
        <w:suppressAutoHyphens w:val="0"/>
        <w:ind w:left="0"/>
        <w:contextualSpacing/>
        <w:jc w:val="both"/>
      </w:pPr>
      <w:r w:rsidRPr="00D36070">
        <w:t xml:space="preserve"> комплексного, обеспечивающего учет медико-психолого-педагогических знаний о ребёнке; </w:t>
      </w:r>
    </w:p>
    <w:p w:rsidR="006918EF" w:rsidRPr="00D36070" w:rsidRDefault="006918EF" w:rsidP="00CA7EAB">
      <w:pPr>
        <w:pStyle w:val="af5"/>
        <w:suppressAutoHyphens w:val="0"/>
        <w:ind w:left="0"/>
        <w:contextualSpacing/>
        <w:jc w:val="both"/>
        <w:rPr>
          <w:rFonts w:eastAsia="Calibri"/>
        </w:rPr>
      </w:pPr>
      <w:r w:rsidRPr="00D36070">
        <w:t>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6918EF" w:rsidRPr="00D36070" w:rsidRDefault="006918EF" w:rsidP="00D36070">
      <w:pPr>
        <w:contextualSpacing/>
        <w:jc w:val="both"/>
      </w:pPr>
      <w:r w:rsidRPr="00D36070">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918EF" w:rsidRPr="00D36070" w:rsidRDefault="006918EF" w:rsidP="00D36070">
      <w:pPr>
        <w:contextualSpacing/>
        <w:jc w:val="both"/>
      </w:pPr>
      <w:r w:rsidRPr="00D36070">
        <w:t>Программы коррекционной работы основного, среднего общего образования и начального общего образования являются преемственными. Программа коррекционной работы основного общего и среднего общего образования  обеспечивает:</w:t>
      </w:r>
    </w:p>
    <w:p w:rsidR="006918EF" w:rsidRPr="00D36070" w:rsidRDefault="006F6C68" w:rsidP="00CA7EAB">
      <w:pPr>
        <w:pStyle w:val="af5"/>
        <w:suppressAutoHyphens w:val="0"/>
        <w:ind w:left="0"/>
        <w:contextualSpacing/>
        <w:jc w:val="both"/>
      </w:pPr>
      <w:r>
        <w:t> создание в МБОУ Егорлыкской СОШ №11</w:t>
      </w:r>
      <w:r w:rsidR="006918EF" w:rsidRPr="00D36070">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918EF" w:rsidRPr="00D36070" w:rsidRDefault="006918EF" w:rsidP="00CA7EAB">
      <w:pPr>
        <w:pStyle w:val="af5"/>
        <w:suppressAutoHyphens w:val="0"/>
        <w:ind w:left="0"/>
        <w:contextualSpacing/>
        <w:jc w:val="both"/>
      </w:pPr>
      <w:r w:rsidRPr="00D36070">
        <w:t>дальнейшую социальную адаптацию и интеграцию детей с особыми образовательными потребностями в общеобразовательном учреждении.</w:t>
      </w:r>
    </w:p>
    <w:p w:rsidR="006918EF" w:rsidRPr="00D36070" w:rsidRDefault="006918EF" w:rsidP="00D36070">
      <w:pPr>
        <w:contextualSpacing/>
        <w:jc w:val="both"/>
      </w:pPr>
      <w:r w:rsidRPr="00D36070">
        <w:t xml:space="preserve">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w:t>
      </w:r>
    </w:p>
    <w:p w:rsidR="006918EF" w:rsidRPr="00D36070" w:rsidRDefault="006918EF" w:rsidP="00D36070">
      <w:pPr>
        <w:contextualSpacing/>
        <w:jc w:val="both"/>
        <w:rPr>
          <w:b/>
        </w:rPr>
      </w:pPr>
    </w:p>
    <w:p w:rsidR="006918EF" w:rsidRPr="00D36070" w:rsidRDefault="006918EF" w:rsidP="00D36070">
      <w:pPr>
        <w:contextualSpacing/>
        <w:jc w:val="both"/>
        <w:rPr>
          <w:b/>
        </w:rPr>
      </w:pPr>
      <w:r w:rsidRPr="00D36070">
        <w:rPr>
          <w:b/>
        </w:rPr>
        <w:t>Цели программы:</w:t>
      </w:r>
    </w:p>
    <w:p w:rsidR="006918EF" w:rsidRPr="00D36070" w:rsidRDefault="006918EF" w:rsidP="00D36070">
      <w:pPr>
        <w:contextualSpacing/>
        <w:jc w:val="both"/>
      </w:pPr>
      <w:r w:rsidRPr="00D36070">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918EF" w:rsidRPr="00D36070" w:rsidRDefault="006918EF" w:rsidP="00D36070">
      <w:pPr>
        <w:contextualSpacing/>
        <w:jc w:val="both"/>
      </w:pPr>
      <w:r w:rsidRPr="00D36070">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общего образования, дополнительных образовательных программ.</w:t>
      </w:r>
    </w:p>
    <w:p w:rsidR="006918EF" w:rsidRPr="00D36070" w:rsidRDefault="006918EF" w:rsidP="00D36070">
      <w:pPr>
        <w:contextualSpacing/>
        <w:jc w:val="both"/>
      </w:pPr>
      <w:r w:rsidRPr="00D36070">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918EF" w:rsidRPr="00D36070" w:rsidRDefault="006918EF" w:rsidP="00D36070">
      <w:pPr>
        <w:contextualSpacing/>
        <w:jc w:val="both"/>
        <w:rPr>
          <w:b/>
        </w:rPr>
      </w:pPr>
    </w:p>
    <w:p w:rsidR="006918EF" w:rsidRPr="00D36070" w:rsidRDefault="006918EF" w:rsidP="00D36070">
      <w:pPr>
        <w:contextualSpacing/>
        <w:jc w:val="both"/>
      </w:pPr>
      <w:r w:rsidRPr="00D36070">
        <w:rPr>
          <w:b/>
        </w:rPr>
        <w:t>Задачи программы</w:t>
      </w:r>
      <w:r w:rsidRPr="00D36070">
        <w:t>:</w:t>
      </w:r>
    </w:p>
    <w:p w:rsidR="006918EF" w:rsidRPr="00D36070" w:rsidRDefault="006918EF" w:rsidP="00CA7EAB">
      <w:pPr>
        <w:pStyle w:val="af5"/>
        <w:suppressAutoHyphens w:val="0"/>
        <w:ind w:left="0"/>
        <w:contextualSpacing/>
        <w:jc w:val="both"/>
      </w:pPr>
      <w:r w:rsidRPr="00D36070">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918EF" w:rsidRPr="00D36070" w:rsidRDefault="006918EF" w:rsidP="00CA7EAB">
      <w:pPr>
        <w:pStyle w:val="af5"/>
        <w:suppressAutoHyphens w:val="0"/>
        <w:ind w:left="0"/>
        <w:contextualSpacing/>
        <w:jc w:val="both"/>
      </w:pPr>
      <w:r w:rsidRPr="00D36070">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6918EF" w:rsidRPr="00D36070" w:rsidRDefault="006918EF" w:rsidP="00CA7EAB">
      <w:pPr>
        <w:pStyle w:val="af5"/>
        <w:suppressAutoHyphens w:val="0"/>
        <w:ind w:left="0"/>
        <w:contextualSpacing/>
        <w:jc w:val="both"/>
      </w:pPr>
      <w:r w:rsidRPr="00D36070">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918EF" w:rsidRPr="00D36070" w:rsidRDefault="006918EF" w:rsidP="00CA7EAB">
      <w:pPr>
        <w:pStyle w:val="af5"/>
        <w:suppressAutoHyphens w:val="0"/>
        <w:ind w:left="0"/>
        <w:contextualSpacing/>
        <w:jc w:val="both"/>
      </w:pPr>
      <w:r w:rsidRPr="00D36070">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918EF" w:rsidRPr="00D36070" w:rsidRDefault="006918EF" w:rsidP="00CA7EAB">
      <w:pPr>
        <w:pStyle w:val="af5"/>
        <w:suppressAutoHyphens w:val="0"/>
        <w:ind w:left="0"/>
        <w:contextualSpacing/>
        <w:jc w:val="both"/>
      </w:pPr>
      <w:r w:rsidRPr="00D36070">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D36070">
        <w:rPr>
          <w:bCs/>
        </w:rPr>
        <w:t>дополнительных образовательных коррекционных услуг</w:t>
      </w:r>
      <w:r w:rsidRPr="00D36070">
        <w:t>;</w:t>
      </w:r>
    </w:p>
    <w:p w:rsidR="006918EF" w:rsidRPr="00D36070" w:rsidRDefault="006918EF" w:rsidP="00CA7EAB">
      <w:pPr>
        <w:pStyle w:val="af5"/>
        <w:suppressAutoHyphens w:val="0"/>
        <w:ind w:left="0"/>
        <w:contextualSpacing/>
        <w:jc w:val="both"/>
      </w:pPr>
      <w:r w:rsidRPr="00D36070">
        <w:t>формирование зрелых личностных установок, способствующих оптимальной адаптации в условиях реальной жизненной ситуации;</w:t>
      </w:r>
    </w:p>
    <w:p w:rsidR="006918EF" w:rsidRPr="00D36070" w:rsidRDefault="006918EF" w:rsidP="00CA7EAB">
      <w:pPr>
        <w:pStyle w:val="af5"/>
        <w:suppressAutoHyphens w:val="0"/>
        <w:ind w:left="0"/>
        <w:contextualSpacing/>
        <w:jc w:val="both"/>
      </w:pPr>
      <w:r w:rsidRPr="00D36070">
        <w:t>расширение адаптивных возможностей личности, определяющих готовность к решению доступных проблем в различных сферах жизнедеятельности;</w:t>
      </w:r>
    </w:p>
    <w:p w:rsidR="006918EF" w:rsidRPr="00D36070" w:rsidRDefault="006918EF" w:rsidP="00CA7EAB">
      <w:pPr>
        <w:pStyle w:val="af5"/>
        <w:suppressAutoHyphens w:val="0"/>
        <w:ind w:left="0"/>
        <w:contextualSpacing/>
        <w:jc w:val="both"/>
      </w:pPr>
      <w:r w:rsidRPr="00D36070">
        <w:t>развитие коммуникативной компетенции, форм и навыков конструктивного личностного общения в группе сверстников;</w:t>
      </w:r>
    </w:p>
    <w:p w:rsidR="006918EF" w:rsidRPr="00D36070" w:rsidRDefault="006918EF" w:rsidP="00CA7EAB">
      <w:pPr>
        <w:pStyle w:val="af5"/>
        <w:suppressAutoHyphens w:val="0"/>
        <w:ind w:left="0"/>
        <w:contextualSpacing/>
        <w:jc w:val="both"/>
        <w:rPr>
          <w:b/>
        </w:rPr>
      </w:pPr>
      <w:r w:rsidRPr="00D36070">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918EF" w:rsidRPr="00D36070" w:rsidRDefault="006918EF" w:rsidP="00CA7EAB">
      <w:pPr>
        <w:pStyle w:val="af5"/>
        <w:suppressAutoHyphens w:val="0"/>
        <w:ind w:left="0"/>
        <w:contextualSpacing/>
        <w:jc w:val="both"/>
      </w:pPr>
      <w:r w:rsidRPr="00D36070">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918EF" w:rsidRPr="00D36070" w:rsidRDefault="006918EF" w:rsidP="00416725">
      <w:pPr>
        <w:pStyle w:val="212"/>
        <w:tabs>
          <w:tab w:val="left" w:pos="11199"/>
        </w:tabs>
        <w:ind w:firstLine="0"/>
        <w:rPr>
          <w:b/>
          <w:i/>
          <w:iCs/>
          <w:sz w:val="24"/>
        </w:rPr>
      </w:pPr>
    </w:p>
    <w:p w:rsidR="006918EF" w:rsidRPr="00D36070" w:rsidRDefault="006918EF" w:rsidP="00416725">
      <w:pPr>
        <w:pStyle w:val="212"/>
        <w:tabs>
          <w:tab w:val="left" w:pos="11199"/>
        </w:tabs>
        <w:ind w:firstLine="0"/>
        <w:jc w:val="center"/>
        <w:rPr>
          <w:b/>
          <w:i/>
          <w:iCs/>
          <w:sz w:val="24"/>
        </w:rPr>
      </w:pPr>
      <w:r w:rsidRPr="00D36070">
        <w:rPr>
          <w:b/>
          <w:i/>
          <w:iCs/>
          <w:sz w:val="24"/>
        </w:rPr>
        <w:t>Структура и содержание программы коррекционной работы</w:t>
      </w:r>
    </w:p>
    <w:p w:rsidR="006918EF" w:rsidRPr="00D36070" w:rsidRDefault="006918EF" w:rsidP="00D36070">
      <w:pPr>
        <w:jc w:val="both"/>
      </w:pPr>
      <w:r w:rsidRPr="00D36070">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6918EF" w:rsidRPr="00D36070" w:rsidRDefault="006918EF" w:rsidP="00D36070">
      <w:pPr>
        <w:jc w:val="both"/>
      </w:pPr>
      <w:r w:rsidRPr="00D36070">
        <w:t>Концептуальный модуль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6918EF" w:rsidRPr="00D36070" w:rsidRDefault="006918EF" w:rsidP="00D36070">
      <w:pPr>
        <w:jc w:val="both"/>
      </w:pPr>
      <w:r w:rsidRPr="00D36070">
        <w:t>Диагностико-консультативный модуль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6918EF" w:rsidRPr="00D36070" w:rsidRDefault="006918EF" w:rsidP="00D36070">
      <w:pPr>
        <w:jc w:val="both"/>
      </w:pPr>
      <w:r w:rsidRPr="00D36070">
        <w:t>Коррекционно-развивающиий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6918EF" w:rsidRPr="00D36070" w:rsidRDefault="006918EF" w:rsidP="00D36070">
      <w:pPr>
        <w:jc w:val="both"/>
      </w:pPr>
      <w:r w:rsidRPr="00D36070">
        <w:t>Лечебно-профилактический модуль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6918EF" w:rsidRPr="00D36070" w:rsidRDefault="006918EF" w:rsidP="00D36070">
      <w:pPr>
        <w:jc w:val="both"/>
      </w:pPr>
      <w:r w:rsidRPr="00D36070">
        <w:t>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w:t>
      </w:r>
    </w:p>
    <w:p w:rsidR="006918EF" w:rsidRPr="00D36070" w:rsidRDefault="006918EF" w:rsidP="00D36070">
      <w:pPr>
        <w:jc w:val="both"/>
        <w:rPr>
          <w:i/>
        </w:rPr>
      </w:pPr>
    </w:p>
    <w:p w:rsidR="006918EF" w:rsidRPr="00D36070" w:rsidRDefault="006918EF" w:rsidP="00D36070">
      <w:pPr>
        <w:jc w:val="both"/>
        <w:rPr>
          <w:i/>
          <w:u w:val="single"/>
        </w:rPr>
      </w:pPr>
      <w:r w:rsidRPr="00D36070">
        <w:rPr>
          <w:i/>
          <w:u w:val="single"/>
        </w:rPr>
        <w:t>Концептуальный модуль</w:t>
      </w:r>
    </w:p>
    <w:p w:rsidR="006918EF" w:rsidRPr="00D36070" w:rsidRDefault="006918EF" w:rsidP="00D36070">
      <w:pPr>
        <w:jc w:val="both"/>
      </w:pPr>
      <w:r w:rsidRPr="00D36070">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6918EF" w:rsidRPr="00D36070" w:rsidRDefault="006918EF" w:rsidP="00D36070">
      <w:pPr>
        <w:jc w:val="both"/>
      </w:pPr>
      <w:r w:rsidRPr="00D36070">
        <w:t>В основе сопровождения лежит единство четырёх функций: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918EF" w:rsidRPr="00D36070" w:rsidRDefault="006918EF" w:rsidP="00D36070">
      <w:pPr>
        <w:jc w:val="both"/>
      </w:pPr>
      <w:r w:rsidRPr="00D36070">
        <w:t xml:space="preserve">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6918EF" w:rsidRPr="00416725" w:rsidRDefault="006918EF" w:rsidP="00416725">
      <w:pPr>
        <w:jc w:val="both"/>
      </w:pPr>
      <w:r w:rsidRPr="00D36070">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w:t>
      </w:r>
      <w:r w:rsidR="00416725">
        <w:t>роцесса.</w:t>
      </w:r>
    </w:p>
    <w:p w:rsidR="006918EF" w:rsidRPr="00D36070" w:rsidRDefault="006918EF" w:rsidP="00D36070">
      <w:pPr>
        <w:jc w:val="both"/>
        <w:rPr>
          <w:i/>
          <w:u w:val="single"/>
        </w:rPr>
      </w:pPr>
      <w:r w:rsidRPr="00D36070">
        <w:rPr>
          <w:i/>
          <w:u w:val="single"/>
        </w:rPr>
        <w:t>Диагностико-консультативный модуль</w:t>
      </w:r>
    </w:p>
    <w:p w:rsidR="006918EF" w:rsidRPr="00D36070" w:rsidRDefault="006918EF" w:rsidP="00416725">
      <w:pPr>
        <w:autoSpaceDE w:val="0"/>
        <w:jc w:val="both"/>
      </w:pPr>
      <w:r w:rsidRPr="00D36070">
        <w:t>В данном модуле разрабатывается программа изучения ребенка различными специалистами (см. таблицу).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w:t>
      </w:r>
      <w:r w:rsidR="00416725">
        <w:t>, дефектологу, психоневрологу).</w:t>
      </w:r>
    </w:p>
    <w:p w:rsidR="006918EF" w:rsidRPr="00D36070" w:rsidRDefault="006918EF" w:rsidP="00D36070">
      <w:pPr>
        <w:autoSpaceDE w:val="0"/>
        <w:jc w:val="both"/>
      </w:pPr>
      <w:r w:rsidRPr="00D36070">
        <w:t>В содержание исследования ребенка психологом входит следующее:</w:t>
      </w:r>
    </w:p>
    <w:p w:rsidR="006918EF" w:rsidRPr="00D36070" w:rsidRDefault="006918EF" w:rsidP="00D36070">
      <w:pPr>
        <w:autoSpaceDE w:val="0"/>
        <w:jc w:val="both"/>
      </w:pPr>
      <w:r w:rsidRPr="00D36070">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6918EF" w:rsidRPr="00D36070" w:rsidRDefault="006918EF" w:rsidP="00D36070">
      <w:pPr>
        <w:autoSpaceDE w:val="0"/>
        <w:jc w:val="both"/>
      </w:pPr>
      <w:r w:rsidRPr="00D36070">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6918EF" w:rsidRPr="00D36070" w:rsidRDefault="006918EF" w:rsidP="00D36070">
      <w:pPr>
        <w:autoSpaceDE w:val="0"/>
        <w:jc w:val="both"/>
      </w:pPr>
      <w:r w:rsidRPr="00D36070">
        <w:tab/>
        <w:t>3. Изучение работ ребёнка (тетради, рисунки, поделки и т. п.).</w:t>
      </w:r>
    </w:p>
    <w:p w:rsidR="006918EF" w:rsidRPr="00D36070" w:rsidRDefault="006918EF" w:rsidP="00D36070">
      <w:pPr>
        <w:autoSpaceDE w:val="0"/>
        <w:jc w:val="both"/>
      </w:pPr>
      <w:r w:rsidRPr="00D36070">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6918EF" w:rsidRPr="00D36070" w:rsidRDefault="006918EF" w:rsidP="00D36070">
      <w:pPr>
        <w:autoSpaceDE w:val="0"/>
        <w:jc w:val="both"/>
      </w:pPr>
      <w:r w:rsidRPr="00D36070">
        <w:tab/>
        <w:t>5. Выявление и раскрытие причин и характера тех или иных особенностей психического развития детей.</w:t>
      </w:r>
    </w:p>
    <w:p w:rsidR="006918EF" w:rsidRPr="00D36070" w:rsidRDefault="006918EF" w:rsidP="00D36070">
      <w:pPr>
        <w:autoSpaceDE w:val="0"/>
        <w:jc w:val="both"/>
      </w:pPr>
      <w:r w:rsidRPr="00D36070">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6918EF" w:rsidRPr="00D36070" w:rsidRDefault="006918EF" w:rsidP="00D36070">
      <w:pPr>
        <w:autoSpaceDE w:val="0"/>
        <w:jc w:val="both"/>
      </w:pPr>
      <w:r w:rsidRPr="00D36070">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6918EF" w:rsidRPr="00D36070" w:rsidRDefault="006918EF" w:rsidP="00D36070">
      <w:pPr>
        <w:autoSpaceDE w:val="0"/>
        <w:jc w:val="both"/>
      </w:pPr>
    </w:p>
    <w:p w:rsidR="006918EF" w:rsidRPr="00D36070" w:rsidRDefault="006918EF" w:rsidP="00D36070">
      <w:pPr>
        <w:autoSpaceDE w:val="0"/>
        <w:jc w:val="both"/>
      </w:pPr>
      <w:r w:rsidRPr="00D36070">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6918EF" w:rsidRPr="00D36070" w:rsidRDefault="006918EF" w:rsidP="00D36070">
      <w:pPr>
        <w:autoSpaceDE w:val="0"/>
        <w:jc w:val="both"/>
      </w:pPr>
      <w:r w:rsidRPr="00D36070">
        <w:t>Эти рекомендации психолог обсуждает с учителем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047D24" w:rsidRPr="00D36070" w:rsidRDefault="00047D24" w:rsidP="00D36070">
      <w:pPr>
        <w:autoSpaceDE w:val="0"/>
        <w:jc w:val="both"/>
        <w:rPr>
          <w:i/>
        </w:rPr>
      </w:pPr>
    </w:p>
    <w:p w:rsidR="006918EF" w:rsidRPr="00D36070" w:rsidRDefault="006918EF" w:rsidP="00D36070">
      <w:pPr>
        <w:autoSpaceDE w:val="0"/>
        <w:jc w:val="center"/>
        <w:rPr>
          <w:b/>
          <w:i/>
        </w:rPr>
      </w:pPr>
      <w:r w:rsidRPr="00D36070">
        <w:rPr>
          <w:b/>
          <w:i/>
        </w:rPr>
        <w:t>Программа медико-психолого-педагогического изучения ребёнка</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4696"/>
        <w:gridCol w:w="3497"/>
      </w:tblGrid>
      <w:tr w:rsidR="006918EF" w:rsidRPr="00D36070" w:rsidTr="009608A4">
        <w:trPr>
          <w:jc w:val="center"/>
        </w:trPr>
        <w:tc>
          <w:tcPr>
            <w:tcW w:w="1837" w:type="dxa"/>
            <w:shd w:val="clear" w:color="auto" w:fill="auto"/>
          </w:tcPr>
          <w:p w:rsidR="006918EF" w:rsidRPr="00D36070" w:rsidRDefault="006918EF" w:rsidP="00D36070">
            <w:pPr>
              <w:snapToGrid w:val="0"/>
              <w:jc w:val="center"/>
            </w:pPr>
            <w:r w:rsidRPr="00D36070">
              <w:t>Направление изучения ребенка</w:t>
            </w:r>
          </w:p>
        </w:tc>
        <w:tc>
          <w:tcPr>
            <w:tcW w:w="4696" w:type="dxa"/>
            <w:shd w:val="clear" w:color="auto" w:fill="auto"/>
          </w:tcPr>
          <w:p w:rsidR="006918EF" w:rsidRPr="00D36070" w:rsidRDefault="006918EF" w:rsidP="00D36070">
            <w:pPr>
              <w:snapToGrid w:val="0"/>
              <w:jc w:val="center"/>
            </w:pPr>
            <w:r w:rsidRPr="00D36070">
              <w:t>Содержание работы</w:t>
            </w:r>
          </w:p>
        </w:tc>
        <w:tc>
          <w:tcPr>
            <w:tcW w:w="3497" w:type="dxa"/>
            <w:shd w:val="clear" w:color="auto" w:fill="auto"/>
          </w:tcPr>
          <w:p w:rsidR="006918EF" w:rsidRPr="00D36070" w:rsidRDefault="006918EF" w:rsidP="00D36070">
            <w:pPr>
              <w:snapToGrid w:val="0"/>
              <w:jc w:val="center"/>
            </w:pPr>
            <w:r w:rsidRPr="00D36070">
              <w:t>Где и кем выполняется работа</w:t>
            </w:r>
          </w:p>
        </w:tc>
      </w:tr>
      <w:tr w:rsidR="006918EF" w:rsidRPr="00D36070" w:rsidTr="009608A4">
        <w:trPr>
          <w:jc w:val="center"/>
        </w:trPr>
        <w:tc>
          <w:tcPr>
            <w:tcW w:w="1837" w:type="dxa"/>
            <w:shd w:val="clear" w:color="auto" w:fill="auto"/>
          </w:tcPr>
          <w:p w:rsidR="006918EF" w:rsidRPr="00D36070" w:rsidRDefault="006918EF" w:rsidP="00D36070">
            <w:pPr>
              <w:autoSpaceDE w:val="0"/>
              <w:jc w:val="center"/>
            </w:pPr>
            <w:r w:rsidRPr="00D36070">
              <w:t>Медицинское</w:t>
            </w:r>
          </w:p>
        </w:tc>
        <w:tc>
          <w:tcPr>
            <w:tcW w:w="4696" w:type="dxa"/>
            <w:shd w:val="clear" w:color="auto" w:fill="auto"/>
          </w:tcPr>
          <w:p w:rsidR="006918EF" w:rsidRPr="00D36070" w:rsidRDefault="006918EF" w:rsidP="00D36070">
            <w:pPr>
              <w:snapToGrid w:val="0"/>
              <w:rPr>
                <w:bCs/>
              </w:rPr>
            </w:pPr>
            <w:r w:rsidRPr="00D36070">
              <w:rPr>
                <w:bCs/>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6918EF" w:rsidRPr="00D36070" w:rsidRDefault="006918EF" w:rsidP="00D36070">
            <w:pPr>
              <w:autoSpaceDE w:val="0"/>
            </w:pPr>
            <w:r w:rsidRPr="00D36070">
              <w:rPr>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497" w:type="dxa"/>
            <w:shd w:val="clear" w:color="auto" w:fill="auto"/>
          </w:tcPr>
          <w:p w:rsidR="006918EF" w:rsidRPr="00D36070" w:rsidRDefault="006918EF" w:rsidP="00D36070">
            <w:pPr>
              <w:snapToGrid w:val="0"/>
              <w:rPr>
                <w:bCs/>
              </w:rPr>
            </w:pPr>
            <w:r w:rsidRPr="00D36070">
              <w:rPr>
                <w:bCs/>
              </w:rPr>
              <w:t>Школьный медицинский работник, педагог.</w:t>
            </w:r>
          </w:p>
          <w:p w:rsidR="006918EF" w:rsidRPr="00D36070" w:rsidRDefault="006918EF" w:rsidP="00D36070">
            <w:pPr>
              <w:autoSpaceDE w:val="0"/>
              <w:jc w:val="center"/>
            </w:pPr>
          </w:p>
          <w:p w:rsidR="006918EF" w:rsidRPr="00D36070" w:rsidRDefault="006918EF" w:rsidP="00D36070">
            <w:r w:rsidRPr="00D36070">
              <w:rPr>
                <w:bCs/>
              </w:rPr>
              <w:t>Наблюдения во время занятий, в перемены, во время игр и т. д. (педагог). Обследование ребенка врачом. Беседа врача с родителями.</w:t>
            </w:r>
          </w:p>
        </w:tc>
      </w:tr>
      <w:tr w:rsidR="006918EF" w:rsidRPr="00D36070" w:rsidTr="009608A4">
        <w:trPr>
          <w:jc w:val="center"/>
        </w:trPr>
        <w:tc>
          <w:tcPr>
            <w:tcW w:w="1837" w:type="dxa"/>
            <w:shd w:val="clear" w:color="auto" w:fill="auto"/>
          </w:tcPr>
          <w:p w:rsidR="006918EF" w:rsidRPr="00D36070" w:rsidRDefault="006918EF" w:rsidP="00D36070">
            <w:pPr>
              <w:autoSpaceDE w:val="0"/>
              <w:jc w:val="center"/>
            </w:pPr>
            <w:r w:rsidRPr="00D36070">
              <w:t>Психолого-логопедическое</w:t>
            </w:r>
          </w:p>
        </w:tc>
        <w:tc>
          <w:tcPr>
            <w:tcW w:w="4696" w:type="dxa"/>
            <w:shd w:val="clear" w:color="auto" w:fill="auto"/>
          </w:tcPr>
          <w:p w:rsidR="006918EF" w:rsidRPr="00D36070" w:rsidRDefault="006918EF" w:rsidP="00D36070">
            <w:pPr>
              <w:snapToGrid w:val="0"/>
              <w:rPr>
                <w:bCs/>
              </w:rPr>
            </w:pPr>
            <w:r w:rsidRPr="00D36070">
              <w:rPr>
                <w:bCs/>
              </w:rPr>
              <w:t>Обследование актуального уровня психического и речевого развития, определение зоны ближайшего развития.</w:t>
            </w:r>
          </w:p>
          <w:p w:rsidR="006918EF" w:rsidRPr="00D36070" w:rsidRDefault="006918EF" w:rsidP="00D36070">
            <w:pPr>
              <w:rPr>
                <w:bCs/>
              </w:rPr>
            </w:pPr>
            <w:r w:rsidRPr="00D36070">
              <w:rPr>
                <w:bCs/>
              </w:rPr>
              <w:t>Внимание: устойчивость, переключаемость с одного вида деятельности на другой, объем, работоспособность.</w:t>
            </w:r>
          </w:p>
          <w:p w:rsidR="006918EF" w:rsidRPr="00D36070" w:rsidRDefault="006918EF" w:rsidP="00D36070">
            <w:pPr>
              <w:rPr>
                <w:bCs/>
              </w:rPr>
            </w:pPr>
            <w:r w:rsidRPr="00D36070">
              <w:rPr>
                <w:bCs/>
              </w:rPr>
              <w:t>Мышление: визуальное (линейное, структурное); понятийное (интуитивное, логическое); абстрактное, речевое, образное.</w:t>
            </w:r>
          </w:p>
          <w:p w:rsidR="006918EF" w:rsidRPr="00D36070" w:rsidRDefault="006918EF" w:rsidP="00D36070">
            <w:r w:rsidRPr="00D36070">
              <w:rPr>
                <w:bCs/>
              </w:rPr>
              <w:t>Память: зрительная, слуховая, моторная, смешанная. Быстрота и прочность запоминания. Индивидуальные особенности. Моторика. Речь.</w:t>
            </w:r>
          </w:p>
        </w:tc>
        <w:tc>
          <w:tcPr>
            <w:tcW w:w="3497" w:type="dxa"/>
            <w:shd w:val="clear" w:color="auto" w:fill="auto"/>
          </w:tcPr>
          <w:p w:rsidR="006918EF" w:rsidRPr="00D36070" w:rsidRDefault="006918EF" w:rsidP="00D36070">
            <w:pPr>
              <w:snapToGrid w:val="0"/>
              <w:rPr>
                <w:bCs/>
              </w:rPr>
            </w:pPr>
            <w:r w:rsidRPr="00D36070">
              <w:rPr>
                <w:bCs/>
              </w:rPr>
              <w:t>Наблюдение за ребенком на занятиях и во внеурочное время. (учитель).</w:t>
            </w:r>
          </w:p>
          <w:p w:rsidR="006918EF" w:rsidRPr="00D36070" w:rsidRDefault="006918EF" w:rsidP="00D36070">
            <w:pPr>
              <w:rPr>
                <w:bCs/>
              </w:rPr>
            </w:pPr>
            <w:r w:rsidRPr="00D36070">
              <w:rPr>
                <w:bCs/>
              </w:rPr>
              <w:t>Специальный эксперимент. (психолог).</w:t>
            </w:r>
          </w:p>
          <w:p w:rsidR="006918EF" w:rsidRPr="00D36070" w:rsidRDefault="006918EF" w:rsidP="00D36070">
            <w:pPr>
              <w:rPr>
                <w:bCs/>
              </w:rPr>
            </w:pPr>
            <w:r w:rsidRPr="00D36070">
              <w:rPr>
                <w:bCs/>
              </w:rPr>
              <w:t>Беседы с ребенком, с родителями.</w:t>
            </w:r>
          </w:p>
          <w:p w:rsidR="006918EF" w:rsidRPr="00D36070" w:rsidRDefault="006918EF" w:rsidP="00D36070">
            <w:pPr>
              <w:rPr>
                <w:bCs/>
              </w:rPr>
            </w:pPr>
            <w:r w:rsidRPr="00D36070">
              <w:rPr>
                <w:bCs/>
              </w:rPr>
              <w:t>Наблюдения за речью ребенка на занятиях и в свободное время.</w:t>
            </w:r>
          </w:p>
          <w:p w:rsidR="006918EF" w:rsidRPr="00D36070" w:rsidRDefault="006918EF" w:rsidP="00D36070">
            <w:pPr>
              <w:autoSpaceDE w:val="0"/>
              <w:rPr>
                <w:bCs/>
              </w:rPr>
            </w:pPr>
            <w:r w:rsidRPr="00D36070">
              <w:rPr>
                <w:bCs/>
              </w:rPr>
              <w:t xml:space="preserve">Изучение письменных работ (учитель). </w:t>
            </w:r>
          </w:p>
          <w:p w:rsidR="006918EF" w:rsidRPr="00D36070" w:rsidRDefault="006918EF" w:rsidP="00D36070">
            <w:pPr>
              <w:autoSpaceDE w:val="0"/>
            </w:pPr>
          </w:p>
        </w:tc>
      </w:tr>
      <w:tr w:rsidR="006918EF" w:rsidRPr="00D36070" w:rsidTr="009608A4">
        <w:trPr>
          <w:jc w:val="center"/>
        </w:trPr>
        <w:tc>
          <w:tcPr>
            <w:tcW w:w="1837" w:type="dxa"/>
            <w:shd w:val="clear" w:color="auto" w:fill="auto"/>
          </w:tcPr>
          <w:p w:rsidR="006918EF" w:rsidRPr="00D36070" w:rsidRDefault="006918EF" w:rsidP="00D36070">
            <w:pPr>
              <w:autoSpaceDE w:val="0"/>
              <w:jc w:val="center"/>
            </w:pPr>
            <w:r w:rsidRPr="00D36070">
              <w:t>Социально-педагогическое</w:t>
            </w:r>
          </w:p>
        </w:tc>
        <w:tc>
          <w:tcPr>
            <w:tcW w:w="4696" w:type="dxa"/>
            <w:shd w:val="clear" w:color="auto" w:fill="auto"/>
          </w:tcPr>
          <w:p w:rsidR="006918EF" w:rsidRPr="00D36070" w:rsidRDefault="006918EF" w:rsidP="00D36070">
            <w:pPr>
              <w:snapToGrid w:val="0"/>
              <w:rPr>
                <w:bCs/>
              </w:rPr>
            </w:pPr>
            <w:r w:rsidRPr="00D36070">
              <w:rPr>
                <w:bCs/>
              </w:rPr>
              <w:t xml:space="preserve">Семья ребенка. Состав семьи. Условия воспитания. </w:t>
            </w:r>
          </w:p>
          <w:p w:rsidR="006918EF" w:rsidRPr="00D36070" w:rsidRDefault="006918EF" w:rsidP="00D36070">
            <w:pPr>
              <w:rPr>
                <w:bCs/>
              </w:rPr>
            </w:pPr>
            <w:r w:rsidRPr="00D36070">
              <w:rPr>
                <w:bCs/>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6918EF" w:rsidRPr="00D36070" w:rsidRDefault="006918EF" w:rsidP="00D36070">
            <w:pPr>
              <w:rPr>
                <w:bCs/>
              </w:rPr>
            </w:pPr>
            <w:r w:rsidRPr="00D36070">
              <w:rPr>
                <w:bCs/>
              </w:rPr>
              <w:t>Мотивы учебной деятельности. Прилежание, отношение к отметке, похвале или порицанию учителя, воспитателя.</w:t>
            </w:r>
          </w:p>
          <w:p w:rsidR="006918EF" w:rsidRPr="00D36070" w:rsidRDefault="006918EF" w:rsidP="00D36070">
            <w:pPr>
              <w:rPr>
                <w:bCs/>
              </w:rPr>
            </w:pPr>
            <w:r w:rsidRPr="00D36070">
              <w:rPr>
                <w:bCs/>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6918EF" w:rsidRPr="00D36070" w:rsidRDefault="006918EF" w:rsidP="00D36070">
            <w:pPr>
              <w:autoSpaceDE w:val="0"/>
            </w:pPr>
            <w:r w:rsidRPr="00D36070">
              <w:rPr>
                <w:bCs/>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497" w:type="dxa"/>
            <w:shd w:val="clear" w:color="auto" w:fill="auto"/>
          </w:tcPr>
          <w:p w:rsidR="006918EF" w:rsidRPr="00D36070" w:rsidRDefault="006918EF" w:rsidP="00D36070">
            <w:pPr>
              <w:snapToGrid w:val="0"/>
              <w:rPr>
                <w:bCs/>
              </w:rPr>
            </w:pPr>
            <w:r w:rsidRPr="00D36070">
              <w:rPr>
                <w:bCs/>
              </w:rPr>
              <w:t>Посещение семьи</w:t>
            </w:r>
            <w:r w:rsidR="001870BB" w:rsidRPr="00D36070">
              <w:rPr>
                <w:bCs/>
              </w:rPr>
              <w:t xml:space="preserve"> ребенка. (учитель, кл.руководитель</w:t>
            </w:r>
            <w:r w:rsidRPr="00D36070">
              <w:rPr>
                <w:bCs/>
              </w:rPr>
              <w:t>).</w:t>
            </w:r>
          </w:p>
          <w:p w:rsidR="006918EF" w:rsidRPr="00D36070" w:rsidRDefault="006918EF" w:rsidP="00D36070">
            <w:pPr>
              <w:rPr>
                <w:bCs/>
              </w:rPr>
            </w:pPr>
            <w:r w:rsidRPr="00D36070">
              <w:rPr>
                <w:bCs/>
              </w:rPr>
              <w:t>Наблюдения во время занятий. Изучение работ ученика (педагог).</w:t>
            </w:r>
          </w:p>
          <w:p w:rsidR="006918EF" w:rsidRPr="00D36070" w:rsidRDefault="006918EF" w:rsidP="00D36070">
            <w:pPr>
              <w:rPr>
                <w:bCs/>
              </w:rPr>
            </w:pPr>
            <w:r w:rsidRPr="00D36070">
              <w:rPr>
                <w:bCs/>
              </w:rPr>
              <w:t>Анкетирование по выявлению школьных трудностей (учитель).</w:t>
            </w:r>
          </w:p>
          <w:p w:rsidR="006918EF" w:rsidRPr="00D36070" w:rsidRDefault="006918EF" w:rsidP="00D36070"/>
          <w:p w:rsidR="006918EF" w:rsidRPr="00D36070" w:rsidRDefault="006918EF" w:rsidP="00D36070">
            <w:pPr>
              <w:rPr>
                <w:bCs/>
              </w:rPr>
            </w:pPr>
            <w:r w:rsidRPr="00D36070">
              <w:rPr>
                <w:bCs/>
              </w:rPr>
              <w:t>Беседа с родителями и учителями- предметниками.</w:t>
            </w:r>
          </w:p>
          <w:p w:rsidR="006918EF" w:rsidRPr="00D36070" w:rsidRDefault="006918EF" w:rsidP="00D36070"/>
          <w:p w:rsidR="006918EF" w:rsidRPr="00D36070" w:rsidRDefault="006918EF" w:rsidP="00D36070">
            <w:pPr>
              <w:rPr>
                <w:bCs/>
              </w:rPr>
            </w:pPr>
            <w:r w:rsidRPr="00D36070">
              <w:rPr>
                <w:bCs/>
              </w:rPr>
              <w:t>Специальный эксперимент (педагог, психолог).</w:t>
            </w:r>
          </w:p>
          <w:p w:rsidR="006918EF" w:rsidRPr="00D36070" w:rsidRDefault="006918EF" w:rsidP="00D36070"/>
          <w:p w:rsidR="006918EF" w:rsidRPr="00D36070" w:rsidRDefault="006918EF" w:rsidP="00D36070">
            <w:pPr>
              <w:rPr>
                <w:bCs/>
              </w:rPr>
            </w:pPr>
            <w:r w:rsidRPr="00D36070">
              <w:rPr>
                <w:bCs/>
              </w:rPr>
              <w:t>Анкета для родителей и учителей.</w:t>
            </w:r>
          </w:p>
          <w:p w:rsidR="006918EF" w:rsidRPr="00D36070" w:rsidRDefault="006918EF" w:rsidP="00D36070"/>
          <w:p w:rsidR="006918EF" w:rsidRPr="00D36070" w:rsidRDefault="006918EF" w:rsidP="00D36070">
            <w:pPr>
              <w:autoSpaceDE w:val="0"/>
            </w:pPr>
            <w:r w:rsidRPr="00D36070">
              <w:rPr>
                <w:bCs/>
              </w:rPr>
              <w:t>Наблюдение за ребёнком в различных видах деятельности.</w:t>
            </w:r>
          </w:p>
        </w:tc>
      </w:tr>
    </w:tbl>
    <w:p w:rsidR="006918EF" w:rsidRPr="00D36070" w:rsidRDefault="006918EF" w:rsidP="00D36070">
      <w:pPr>
        <w:autoSpaceDE w:val="0"/>
        <w:contextualSpacing/>
        <w:jc w:val="center"/>
        <w:rPr>
          <w:i/>
          <w:iCs/>
        </w:rPr>
      </w:pPr>
    </w:p>
    <w:p w:rsidR="006918EF" w:rsidRPr="00D36070" w:rsidRDefault="006918EF" w:rsidP="00D36070">
      <w:pPr>
        <w:autoSpaceDE w:val="0"/>
        <w:contextualSpacing/>
        <w:jc w:val="both"/>
        <w:rPr>
          <w:i/>
          <w:iCs/>
          <w:u w:val="single"/>
        </w:rPr>
      </w:pPr>
      <w:r w:rsidRPr="00D36070">
        <w:rPr>
          <w:i/>
          <w:iCs/>
          <w:u w:val="single"/>
        </w:rPr>
        <w:t>Коррекционно-развивающий модуль</w:t>
      </w:r>
    </w:p>
    <w:p w:rsidR="006918EF" w:rsidRPr="00D36070" w:rsidRDefault="006918EF" w:rsidP="00D36070">
      <w:pPr>
        <w:autoSpaceDE w:val="0"/>
        <w:contextualSpacing/>
        <w:jc w:val="both"/>
      </w:pPr>
      <w:r w:rsidRPr="00D36070">
        <w:t>Содержание и формы коррекционной работы учителя:</w:t>
      </w:r>
    </w:p>
    <w:p w:rsidR="006918EF" w:rsidRPr="00D36070" w:rsidRDefault="006918EF" w:rsidP="00CA7EAB">
      <w:pPr>
        <w:pStyle w:val="af5"/>
        <w:suppressAutoHyphens w:val="0"/>
        <w:autoSpaceDE w:val="0"/>
        <w:ind w:left="0"/>
        <w:contextualSpacing/>
        <w:jc w:val="both"/>
      </w:pPr>
      <w:r w:rsidRPr="00D36070">
        <w:t>наблюдение за учениками в учебной и внеурочной деятельности (ежедневно);</w:t>
      </w:r>
    </w:p>
    <w:p w:rsidR="006918EF" w:rsidRPr="00D36070" w:rsidRDefault="006918EF" w:rsidP="00CA7EAB">
      <w:pPr>
        <w:pStyle w:val="af5"/>
        <w:suppressAutoHyphens w:val="0"/>
        <w:autoSpaceDE w:val="0"/>
        <w:ind w:left="0"/>
        <w:contextualSpacing/>
        <w:jc w:val="both"/>
      </w:pPr>
      <w:r w:rsidRPr="00D36070">
        <w:t xml:space="preserve"> поддержание постоянной связи с учителями-предметниками, школьным психологом, медицинским работником, администрацией школы, родителями;</w:t>
      </w:r>
    </w:p>
    <w:p w:rsidR="006918EF" w:rsidRPr="00D36070" w:rsidRDefault="006918EF" w:rsidP="00CA7EAB">
      <w:pPr>
        <w:pStyle w:val="af5"/>
        <w:suppressAutoHyphens w:val="0"/>
        <w:autoSpaceDE w:val="0"/>
        <w:ind w:left="0"/>
        <w:contextualSpacing/>
        <w:jc w:val="both"/>
      </w:pPr>
      <w:r w:rsidRPr="00D36070">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918EF" w:rsidRPr="00D36070" w:rsidRDefault="006918EF" w:rsidP="00CA7EAB">
      <w:pPr>
        <w:pStyle w:val="af5"/>
        <w:suppressAutoHyphens w:val="0"/>
        <w:autoSpaceDE w:val="0"/>
        <w:ind w:left="0"/>
        <w:contextualSpacing/>
        <w:jc w:val="both"/>
      </w:pPr>
      <w:r w:rsidRPr="00D36070">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918EF" w:rsidRPr="00D36070" w:rsidRDefault="006918EF" w:rsidP="00CA7EAB">
      <w:pPr>
        <w:pStyle w:val="af5"/>
        <w:suppressAutoHyphens w:val="0"/>
        <w:autoSpaceDE w:val="0"/>
        <w:ind w:left="0"/>
        <w:contextualSpacing/>
        <w:jc w:val="both"/>
      </w:pPr>
      <w:r w:rsidRPr="00D36070">
        <w:t xml:space="preserve"> контроль  успеваемости и поведения учащихся в классе;</w:t>
      </w:r>
    </w:p>
    <w:p w:rsidR="006918EF" w:rsidRPr="00D36070" w:rsidRDefault="006918EF" w:rsidP="00CA7EAB">
      <w:pPr>
        <w:pStyle w:val="af5"/>
        <w:suppressAutoHyphens w:val="0"/>
        <w:autoSpaceDE w:val="0"/>
        <w:ind w:left="0"/>
        <w:contextualSpacing/>
        <w:jc w:val="both"/>
      </w:pPr>
      <w:r w:rsidRPr="00D36070">
        <w:t xml:space="preserve"> формирование микроклимата в классе, способствующего тому, чтобы каждый учащийся с ОВЗ чувствовал себя в школе комфортно;</w:t>
      </w:r>
    </w:p>
    <w:p w:rsidR="006918EF" w:rsidRPr="00D36070" w:rsidRDefault="006918EF" w:rsidP="00CA7EAB">
      <w:pPr>
        <w:pStyle w:val="af5"/>
        <w:suppressAutoHyphens w:val="0"/>
        <w:autoSpaceDE w:val="0"/>
        <w:ind w:left="0"/>
        <w:contextualSpacing/>
        <w:jc w:val="both"/>
      </w:pPr>
      <w:r w:rsidRPr="00D36070">
        <w:t xml:space="preserve"> ведение документации (психолого-педагогические дневники наблюдения за учащимися и др.);</w:t>
      </w:r>
    </w:p>
    <w:p w:rsidR="006918EF" w:rsidRPr="00D36070" w:rsidRDefault="006918EF" w:rsidP="00CA7EAB">
      <w:pPr>
        <w:pStyle w:val="af5"/>
        <w:suppressAutoHyphens w:val="0"/>
        <w:autoSpaceDE w:val="0"/>
        <w:ind w:left="0"/>
        <w:contextualSpacing/>
        <w:jc w:val="both"/>
      </w:pPr>
      <w:r w:rsidRPr="00D36070">
        <w:t>организация внеурочной деятельности, направленной на развитие познавательных интересов учащихся, их общее развитие.</w:t>
      </w:r>
    </w:p>
    <w:p w:rsidR="006918EF" w:rsidRPr="00D36070" w:rsidRDefault="006918EF" w:rsidP="00D36070">
      <w:pPr>
        <w:jc w:val="both"/>
        <w:rPr>
          <w:bCs/>
        </w:rPr>
      </w:pPr>
      <w:r w:rsidRPr="00D36070">
        <w:rPr>
          <w:bCs/>
        </w:rPr>
        <w:t>Для повышения качества коррекционной работы необходимо выполнение следующих условий:</w:t>
      </w:r>
    </w:p>
    <w:p w:rsidR="006918EF" w:rsidRPr="00D36070" w:rsidRDefault="006918EF" w:rsidP="00CA7EAB">
      <w:pPr>
        <w:pStyle w:val="af5"/>
        <w:suppressAutoHyphens w:val="0"/>
        <w:autoSpaceDE w:val="0"/>
        <w:ind w:left="0"/>
        <w:contextualSpacing/>
        <w:jc w:val="both"/>
      </w:pPr>
      <w:r w:rsidRPr="00D36070">
        <w:t>формирование УУД на всех этапах учебного процесса;</w:t>
      </w:r>
    </w:p>
    <w:p w:rsidR="006918EF" w:rsidRPr="00D36070" w:rsidRDefault="006918EF" w:rsidP="00CA7EAB">
      <w:pPr>
        <w:pStyle w:val="af5"/>
        <w:suppressAutoHyphens w:val="0"/>
        <w:autoSpaceDE w:val="0"/>
        <w:ind w:left="0"/>
        <w:contextualSpacing/>
        <w:jc w:val="both"/>
      </w:pPr>
      <w:r w:rsidRPr="00D36070">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918EF" w:rsidRPr="00D36070" w:rsidRDefault="006918EF" w:rsidP="00CA7EAB">
      <w:pPr>
        <w:pStyle w:val="af5"/>
        <w:suppressAutoHyphens w:val="0"/>
        <w:autoSpaceDE w:val="0"/>
        <w:ind w:left="0"/>
        <w:contextualSpacing/>
        <w:jc w:val="both"/>
      </w:pPr>
      <w:r w:rsidRPr="00D36070">
        <w:t>побуждение к речевой деятельности, осуществление контроля за речевой деятельностью  детей;</w:t>
      </w:r>
    </w:p>
    <w:p w:rsidR="006918EF" w:rsidRPr="00D36070" w:rsidRDefault="006918EF" w:rsidP="00CA7EAB">
      <w:pPr>
        <w:pStyle w:val="af5"/>
        <w:suppressAutoHyphens w:val="0"/>
        <w:autoSpaceDE w:val="0"/>
        <w:ind w:left="0"/>
        <w:contextualSpacing/>
        <w:jc w:val="both"/>
      </w:pPr>
      <w:r w:rsidRPr="00D36070">
        <w:t>установление взаимосвязи между воспринимаемым предметом, его словесным обозначением и практическим действием;</w:t>
      </w:r>
    </w:p>
    <w:p w:rsidR="006918EF" w:rsidRPr="00D36070" w:rsidRDefault="006918EF" w:rsidP="00CA7EAB">
      <w:pPr>
        <w:pStyle w:val="af5"/>
        <w:suppressAutoHyphens w:val="0"/>
        <w:autoSpaceDE w:val="0"/>
        <w:ind w:left="0"/>
        <w:contextualSpacing/>
        <w:jc w:val="both"/>
      </w:pPr>
      <w:r w:rsidRPr="00D36070">
        <w:t>использование более медленного темпа обучения, многократного возвращения к изученному материалу;</w:t>
      </w:r>
    </w:p>
    <w:p w:rsidR="006918EF" w:rsidRPr="00D36070" w:rsidRDefault="006918EF" w:rsidP="00CA7EAB">
      <w:pPr>
        <w:pStyle w:val="af5"/>
        <w:suppressAutoHyphens w:val="0"/>
        <w:autoSpaceDE w:val="0"/>
        <w:ind w:left="0"/>
        <w:contextualSpacing/>
        <w:jc w:val="both"/>
      </w:pPr>
      <w:r w:rsidRPr="00D36070">
        <w:t>максимальное использование сохранных анализаторов ребенка;</w:t>
      </w:r>
    </w:p>
    <w:p w:rsidR="006918EF" w:rsidRPr="00D36070" w:rsidRDefault="006918EF" w:rsidP="00CA7EAB">
      <w:pPr>
        <w:pStyle w:val="af5"/>
        <w:suppressAutoHyphens w:val="0"/>
        <w:autoSpaceDE w:val="0"/>
        <w:ind w:left="0"/>
        <w:contextualSpacing/>
        <w:jc w:val="both"/>
      </w:pPr>
      <w:r w:rsidRPr="00D36070">
        <w:t xml:space="preserve"> разделение деятельность на отдельные составные части, элементы, операции, позволяющее осмысливать их во внутреннем отношении друг к другу;</w:t>
      </w:r>
    </w:p>
    <w:p w:rsidR="006918EF" w:rsidRPr="00D36070" w:rsidRDefault="006918EF" w:rsidP="00CA7EAB">
      <w:pPr>
        <w:pStyle w:val="af5"/>
        <w:suppressAutoHyphens w:val="0"/>
        <w:autoSpaceDE w:val="0"/>
        <w:ind w:left="0"/>
        <w:contextualSpacing/>
        <w:jc w:val="both"/>
      </w:pPr>
      <w:r w:rsidRPr="00D36070">
        <w:t>использование упражнений, направленных на развитие внимания, памяти, восприятия.</w:t>
      </w:r>
    </w:p>
    <w:p w:rsidR="006918EF" w:rsidRPr="00D36070" w:rsidRDefault="006918EF" w:rsidP="00D36070">
      <w:pPr>
        <w:autoSpaceDE w:val="0"/>
        <w:contextualSpacing/>
        <w:jc w:val="both"/>
      </w:pPr>
      <w:r w:rsidRPr="00D36070">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6918EF" w:rsidRPr="00D36070" w:rsidRDefault="006918EF" w:rsidP="00D36070">
      <w:pPr>
        <w:contextualSpacing/>
        <w:jc w:val="both"/>
      </w:pPr>
      <w:r w:rsidRPr="00D36070">
        <w:tab/>
      </w:r>
      <w:r w:rsidRPr="00D36070">
        <w:rPr>
          <w:i/>
          <w:iCs/>
        </w:rPr>
        <w:t xml:space="preserve">Цель коррекционно-развивающих занятий </w:t>
      </w:r>
      <w:r w:rsidRPr="00D36070">
        <w:t>– коррекция недостатков познавательной и эмоционально-личностной сферы детей средствами изучаемого программного материала.</w:t>
      </w:r>
    </w:p>
    <w:p w:rsidR="006918EF" w:rsidRPr="00D36070" w:rsidRDefault="006918EF" w:rsidP="00D36070">
      <w:pPr>
        <w:contextualSpacing/>
        <w:jc w:val="both"/>
      </w:pPr>
      <w:r w:rsidRPr="00D36070">
        <w:rPr>
          <w:i/>
          <w:iCs/>
        </w:rPr>
        <w:t>Задачи,</w:t>
      </w:r>
      <w:r w:rsidRPr="00D36070">
        <w:t xml:space="preserve"> решаемые на коррекционно-развивающих занятиях: </w:t>
      </w:r>
    </w:p>
    <w:p w:rsidR="006918EF" w:rsidRPr="00D36070" w:rsidRDefault="006918EF" w:rsidP="00CA7EAB">
      <w:pPr>
        <w:pStyle w:val="af5"/>
        <w:suppressAutoHyphens w:val="0"/>
        <w:ind w:left="0"/>
        <w:contextualSpacing/>
        <w:jc w:val="both"/>
      </w:pPr>
      <w:r w:rsidRPr="00D36070">
        <w:t>создание условий для развития сохранных функций; формирование положительной мотивации к обучению;</w:t>
      </w:r>
    </w:p>
    <w:p w:rsidR="006918EF" w:rsidRPr="00D36070" w:rsidRDefault="006918EF" w:rsidP="00CA7EAB">
      <w:pPr>
        <w:pStyle w:val="af5"/>
        <w:suppressAutoHyphens w:val="0"/>
        <w:ind w:left="0"/>
        <w:contextualSpacing/>
        <w:jc w:val="both"/>
      </w:pPr>
      <w:r w:rsidRPr="00D36070">
        <w:t xml:space="preserve">повышение уровня общего развития, восполнение пробелов предшествующего развития и обучения; </w:t>
      </w:r>
    </w:p>
    <w:p w:rsidR="006918EF" w:rsidRPr="00D36070" w:rsidRDefault="006918EF" w:rsidP="00CA7EAB">
      <w:pPr>
        <w:pStyle w:val="af5"/>
        <w:suppressAutoHyphens w:val="0"/>
        <w:ind w:left="0"/>
        <w:contextualSpacing/>
        <w:jc w:val="both"/>
      </w:pPr>
      <w:r w:rsidRPr="00D36070">
        <w:t>коррекция отклонений в развитии познавательной и эмоционально-личностной сферы;</w:t>
      </w:r>
    </w:p>
    <w:p w:rsidR="006918EF" w:rsidRPr="00D36070" w:rsidRDefault="006918EF" w:rsidP="00CA7EAB">
      <w:pPr>
        <w:pStyle w:val="af5"/>
        <w:suppressAutoHyphens w:val="0"/>
        <w:ind w:left="0"/>
        <w:contextualSpacing/>
        <w:jc w:val="both"/>
      </w:pPr>
      <w:r w:rsidRPr="00D36070">
        <w:t>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6918EF" w:rsidRPr="00D36070" w:rsidRDefault="006918EF" w:rsidP="00D36070">
      <w:pPr>
        <w:contextualSpacing/>
        <w:jc w:val="both"/>
      </w:pPr>
      <w:r w:rsidRPr="00D36070">
        <w:t>Занятия строятся с учетом основных принципов коррекционно-развивающего обучения:</w:t>
      </w:r>
    </w:p>
    <w:p w:rsidR="006918EF" w:rsidRPr="00D36070" w:rsidRDefault="006918EF" w:rsidP="00D36070">
      <w:pPr>
        <w:contextualSpacing/>
        <w:jc w:val="both"/>
        <w:rPr>
          <w:b/>
          <w:bCs/>
          <w:i/>
          <w:iCs/>
        </w:rPr>
      </w:pPr>
      <w:r w:rsidRPr="00D36070">
        <w:rPr>
          <w:i/>
          <w:iCs/>
        </w:rPr>
        <w:t>Принцип системности</w:t>
      </w:r>
      <w:r w:rsidRPr="00D36070">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D36070">
        <w:rPr>
          <w:b/>
          <w:bCs/>
          <w:i/>
          <w:iCs/>
        </w:rPr>
        <w:t>.</w:t>
      </w:r>
    </w:p>
    <w:p w:rsidR="006918EF" w:rsidRPr="00D36070" w:rsidRDefault="006918EF" w:rsidP="00D36070">
      <w:pPr>
        <w:contextualSpacing/>
        <w:jc w:val="both"/>
      </w:pPr>
      <w:r w:rsidRPr="00D36070">
        <w:rPr>
          <w:i/>
          <w:iCs/>
        </w:rPr>
        <w:t>Принцип единства диагностики и коррекции</w:t>
      </w:r>
      <w:r w:rsidRPr="00D36070">
        <w:rPr>
          <w:bCs/>
          <w:iCs/>
        </w:rPr>
        <w:t xml:space="preserve">реализуется в двух аспектах. </w:t>
      </w:r>
      <w:r w:rsidRPr="00D36070">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6918EF" w:rsidRPr="00D36070" w:rsidRDefault="006918EF" w:rsidP="00D36070">
      <w:pPr>
        <w:contextualSpacing/>
        <w:jc w:val="both"/>
      </w:pPr>
      <w:r w:rsidRPr="00D36070">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918EF" w:rsidRPr="00D36070" w:rsidRDefault="006918EF" w:rsidP="00D36070">
      <w:pPr>
        <w:contextualSpacing/>
        <w:jc w:val="both"/>
      </w:pPr>
      <w:r w:rsidRPr="00D36070">
        <w:rPr>
          <w:i/>
          <w:iCs/>
        </w:rPr>
        <w:t>Деятельностный принцип коррекции</w:t>
      </w:r>
      <w:r w:rsidRPr="00D36070">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6918EF" w:rsidRPr="00D36070" w:rsidRDefault="006918EF" w:rsidP="00D36070">
      <w:pPr>
        <w:contextualSpacing/>
        <w:jc w:val="both"/>
      </w:pPr>
      <w:r w:rsidRPr="00D36070">
        <w:rPr>
          <w:i/>
          <w:iCs/>
        </w:rPr>
        <w:t xml:space="preserve">Учет индивидуальных особенностей личности </w:t>
      </w:r>
      <w:r w:rsidRPr="00D36070">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6918EF" w:rsidRPr="00D36070" w:rsidRDefault="006918EF" w:rsidP="00D36070">
      <w:pPr>
        <w:contextualSpacing/>
        <w:jc w:val="both"/>
      </w:pPr>
      <w:r w:rsidRPr="00D36070">
        <w:rPr>
          <w:i/>
          <w:iCs/>
        </w:rPr>
        <w:t xml:space="preserve">Принцип динамичности восприятия </w:t>
      </w:r>
      <w:r w:rsidRPr="00D36070">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918EF" w:rsidRPr="00D36070" w:rsidRDefault="006918EF" w:rsidP="00D36070">
      <w:pPr>
        <w:contextualSpacing/>
        <w:jc w:val="both"/>
      </w:pPr>
      <w:r w:rsidRPr="00D36070">
        <w:rPr>
          <w:i/>
          <w:iCs/>
        </w:rPr>
        <w:t>Принцип продуктивной обработки информации</w:t>
      </w:r>
      <w:r w:rsidRPr="00D36070">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918EF" w:rsidRPr="00D36070" w:rsidRDefault="006918EF" w:rsidP="00D36070">
      <w:pPr>
        <w:contextualSpacing/>
        <w:jc w:val="both"/>
      </w:pPr>
      <w:r w:rsidRPr="00D36070">
        <w:rPr>
          <w:i/>
          <w:iCs/>
        </w:rPr>
        <w:t>Принцип учета эмоциональной окрашенности материала</w:t>
      </w:r>
      <w:r w:rsidRPr="00D36070">
        <w:t xml:space="preserve"> предполагает, чтобы игры, задания и упражнения создавали благоприятный, эмоциональный фон, стимулировали положительные эмоции.</w:t>
      </w:r>
    </w:p>
    <w:p w:rsidR="006918EF" w:rsidRPr="00D36070" w:rsidRDefault="006918EF" w:rsidP="00D36070">
      <w:pPr>
        <w:contextualSpacing/>
        <w:jc w:val="both"/>
      </w:pPr>
      <w:r w:rsidRPr="00D36070">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На долю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6918EF" w:rsidRPr="00D36070" w:rsidRDefault="006918EF" w:rsidP="00D36070">
      <w:pPr>
        <w:contextualSpacing/>
        <w:jc w:val="both"/>
      </w:pPr>
      <w:r w:rsidRPr="00D36070">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6918EF" w:rsidRPr="00D36070" w:rsidRDefault="006918EF" w:rsidP="00D36070">
      <w:pPr>
        <w:contextualSpacing/>
        <w:jc w:val="both"/>
      </w:pPr>
      <w:r w:rsidRPr="00D36070">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6918EF" w:rsidRPr="00D36070" w:rsidRDefault="006918EF" w:rsidP="00D36070">
      <w:pPr>
        <w:autoSpaceDE w:val="0"/>
        <w:contextualSpacing/>
        <w:jc w:val="both"/>
      </w:pPr>
      <w:r w:rsidRPr="00D36070">
        <w:t>Учет индивидуальных занятий осуществляется в журнале индивидуальных и дополнительных занятий.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w:t>
      </w:r>
    </w:p>
    <w:p w:rsidR="006918EF" w:rsidRPr="00D36070" w:rsidRDefault="006918EF" w:rsidP="00D36070">
      <w:pPr>
        <w:jc w:val="both"/>
      </w:pPr>
      <w:r w:rsidRPr="00D36070">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6918EF" w:rsidRPr="00416725" w:rsidRDefault="006918EF" w:rsidP="00416725">
      <w:pPr>
        <w:jc w:val="both"/>
      </w:pPr>
      <w:r w:rsidRPr="00D36070">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w:t>
      </w:r>
      <w:r w:rsidR="00416725">
        <w:t xml:space="preserve">рекционно-развивающих занятий. </w:t>
      </w:r>
    </w:p>
    <w:p w:rsidR="006918EF" w:rsidRPr="00D36070" w:rsidRDefault="006918EF" w:rsidP="00D36070">
      <w:pPr>
        <w:autoSpaceDE w:val="0"/>
        <w:jc w:val="both"/>
        <w:rPr>
          <w:i/>
          <w:iCs/>
          <w:u w:val="single"/>
        </w:rPr>
      </w:pPr>
      <w:r w:rsidRPr="00D36070">
        <w:rPr>
          <w:i/>
          <w:iCs/>
          <w:u w:val="single"/>
        </w:rPr>
        <w:t>Лечебно-профилактический модуль</w:t>
      </w:r>
    </w:p>
    <w:p w:rsidR="006918EF" w:rsidRPr="00D36070" w:rsidRDefault="006918EF" w:rsidP="00D36070">
      <w:pPr>
        <w:contextualSpacing/>
        <w:jc w:val="both"/>
      </w:pPr>
      <w:r w:rsidRPr="00D36070">
        <w:t>Модуль предполагает</w:t>
      </w:r>
    </w:p>
    <w:p w:rsidR="006918EF" w:rsidRPr="00D36070" w:rsidRDefault="006918EF" w:rsidP="00CA7EAB">
      <w:pPr>
        <w:pStyle w:val="af5"/>
        <w:suppressAutoHyphens w:val="0"/>
        <w:ind w:left="0"/>
        <w:contextualSpacing/>
        <w:jc w:val="both"/>
      </w:pPr>
      <w:r w:rsidRPr="00D36070">
        <w:t xml:space="preserve">проведение лечебно-профилактических мероприятий; </w:t>
      </w:r>
    </w:p>
    <w:p w:rsidR="006918EF" w:rsidRPr="00D36070" w:rsidRDefault="006918EF" w:rsidP="00CA7EAB">
      <w:pPr>
        <w:pStyle w:val="af5"/>
        <w:suppressAutoHyphens w:val="0"/>
        <w:ind w:left="0"/>
        <w:contextualSpacing/>
        <w:jc w:val="both"/>
      </w:pPr>
      <w:r w:rsidRPr="00D36070">
        <w:t xml:space="preserve">осуществление контроля за соблюдением санитарно-гигиенических норм, режимом дня, питанием ребенка, </w:t>
      </w:r>
    </w:p>
    <w:p w:rsidR="006918EF" w:rsidRPr="00D36070" w:rsidRDefault="006918EF" w:rsidP="00CA7EAB">
      <w:pPr>
        <w:pStyle w:val="af5"/>
        <w:suppressAutoHyphens w:val="0"/>
        <w:ind w:left="0"/>
        <w:contextualSpacing/>
        <w:jc w:val="both"/>
      </w:pPr>
      <w:r w:rsidRPr="00D36070">
        <w:t>проведение индивидуальных лечебно-профилактических действий в зависимости от нарушения  (соблюдение режима дня, мероприятия по физическому и психическому закаливанию,  использование здоровье сберегающих технологий на уроках и во внеурочной деятельности).</w:t>
      </w:r>
    </w:p>
    <w:p w:rsidR="006918EF" w:rsidRPr="00D36070" w:rsidRDefault="006918EF" w:rsidP="00D36070">
      <w:pPr>
        <w:autoSpaceDE w:val="0"/>
        <w:jc w:val="both"/>
        <w:rPr>
          <w:i/>
          <w:iCs/>
        </w:rPr>
      </w:pPr>
    </w:p>
    <w:p w:rsidR="006918EF" w:rsidRPr="00D36070" w:rsidRDefault="006918EF" w:rsidP="00D36070">
      <w:pPr>
        <w:autoSpaceDE w:val="0"/>
        <w:jc w:val="both"/>
        <w:rPr>
          <w:i/>
          <w:iCs/>
          <w:u w:val="single"/>
        </w:rPr>
      </w:pPr>
      <w:r w:rsidRPr="00D36070">
        <w:rPr>
          <w:i/>
          <w:iCs/>
          <w:u w:val="single"/>
        </w:rPr>
        <w:t>Социально-педагогический модуль</w:t>
      </w:r>
    </w:p>
    <w:p w:rsidR="006918EF" w:rsidRPr="00D36070" w:rsidRDefault="006918EF" w:rsidP="00D36070">
      <w:pPr>
        <w:autoSpaceDE w:val="0"/>
        <w:jc w:val="both"/>
      </w:pPr>
      <w:r w:rsidRPr="00D36070">
        <w:rPr>
          <w:i/>
          <w:iCs/>
        </w:rPr>
        <w:t>1. Программы повышения профессиональной компетентности педагогов.</w:t>
      </w:r>
      <w:r w:rsidRPr="00D36070">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6918EF" w:rsidRPr="00D36070" w:rsidRDefault="006918EF" w:rsidP="00D36070">
      <w:pPr>
        <w:autoSpaceDE w:val="0"/>
        <w:jc w:val="both"/>
      </w:pPr>
      <w:r w:rsidRPr="00D36070">
        <w:rPr>
          <w:i/>
          <w:iCs/>
        </w:rPr>
        <w:t xml:space="preserve">2. Психотерапевтическая работа с семьей. </w:t>
      </w:r>
      <w:r w:rsidRPr="00D36070">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047D24" w:rsidRPr="00F65635" w:rsidRDefault="006918EF" w:rsidP="00F65635">
      <w:pPr>
        <w:jc w:val="both"/>
      </w:pPr>
      <w:r w:rsidRPr="00D36070">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w:t>
      </w:r>
      <w:r w:rsidR="00F65635">
        <w:t xml:space="preserve"> диагностики по годам обучения.</w:t>
      </w:r>
    </w:p>
    <w:p w:rsidR="00047D24" w:rsidRPr="00D36070" w:rsidRDefault="00047D24" w:rsidP="00D36070">
      <w:pPr>
        <w:tabs>
          <w:tab w:val="left" w:pos="900"/>
        </w:tabs>
        <w:contextualSpacing/>
        <w:jc w:val="both"/>
        <w:rPr>
          <w:b/>
          <w:i/>
        </w:rPr>
      </w:pPr>
    </w:p>
    <w:p w:rsidR="006918EF" w:rsidRPr="00D36070" w:rsidRDefault="006918EF" w:rsidP="00416725">
      <w:pPr>
        <w:tabs>
          <w:tab w:val="left" w:pos="900"/>
        </w:tabs>
        <w:contextualSpacing/>
        <w:jc w:val="center"/>
        <w:rPr>
          <w:b/>
          <w:i/>
        </w:rPr>
      </w:pPr>
      <w:r w:rsidRPr="00D36070">
        <w:rPr>
          <w:b/>
          <w:i/>
        </w:rPr>
        <w:t>Принципы коррекционной работы</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38"/>
      </w:tblGrid>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jc w:val="center"/>
            </w:pPr>
            <w:r w:rsidRPr="00D36070">
              <w:t>Принцип</w:t>
            </w:r>
          </w:p>
        </w:tc>
        <w:tc>
          <w:tcPr>
            <w:tcW w:w="6838" w:type="dxa"/>
            <w:shd w:val="clear" w:color="auto" w:fill="auto"/>
          </w:tcPr>
          <w:p w:rsidR="006918EF" w:rsidRPr="00D36070" w:rsidRDefault="006918EF" w:rsidP="00D36070">
            <w:pPr>
              <w:tabs>
                <w:tab w:val="left" w:pos="900"/>
              </w:tabs>
              <w:contextualSpacing/>
              <w:jc w:val="center"/>
            </w:pPr>
            <w:r w:rsidRPr="00D36070">
              <w:t>Сфера применения</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Преемственность</w:t>
            </w:r>
          </w:p>
        </w:tc>
        <w:tc>
          <w:tcPr>
            <w:tcW w:w="6838" w:type="dxa"/>
            <w:shd w:val="clear" w:color="auto" w:fill="auto"/>
          </w:tcPr>
          <w:p w:rsidR="006918EF" w:rsidRPr="00D36070" w:rsidRDefault="006918EF" w:rsidP="00CA7EAB">
            <w:pPr>
              <w:pStyle w:val="af5"/>
              <w:suppressAutoHyphens w:val="0"/>
              <w:ind w:left="0"/>
              <w:contextualSpacing/>
            </w:pPr>
            <w:r w:rsidRPr="00D36070">
              <w:t>обеспечивает создание единого образовательного пространства при переходе от начального общего образования к основному общему образованию</w:t>
            </w:r>
          </w:p>
          <w:p w:rsidR="006918EF" w:rsidRPr="00D36070" w:rsidRDefault="006918EF" w:rsidP="00CA7EAB">
            <w:pPr>
              <w:pStyle w:val="af5"/>
              <w:suppressAutoHyphens w:val="0"/>
              <w:ind w:left="0"/>
              <w:contextualSpacing/>
            </w:pPr>
            <w:r w:rsidRPr="00D36070">
              <w:t>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6918EF" w:rsidRPr="00D36070" w:rsidRDefault="006918EF" w:rsidP="00CA7EAB">
            <w:pPr>
              <w:pStyle w:val="af5"/>
              <w:suppressAutoHyphens w:val="0"/>
              <w:ind w:left="0"/>
              <w:contextualSpacing/>
            </w:pPr>
            <w:r w:rsidRPr="00D36070">
              <w:t>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w:t>
            </w:r>
            <w:r w:rsidR="006756D9">
              <w:t xml:space="preserve"> обучающихся на уровне</w:t>
            </w:r>
            <w:r w:rsidRPr="00D36070">
              <w:t xml:space="preserve"> основного общего образования, программой профессиональной о</w:t>
            </w:r>
            <w:r w:rsidR="006756D9">
              <w:t>риентации обучающихся на уровне</w:t>
            </w:r>
            <w:r w:rsidRPr="00D36070">
              <w:t xml:space="preserve"> основного общего образования, программой формирования и развития ИКТ-компетентности обучающихся, программой социальной деятельности обучающихся.</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Соблюдение интересов ребёнка</w:t>
            </w:r>
          </w:p>
        </w:tc>
        <w:tc>
          <w:tcPr>
            <w:tcW w:w="6838" w:type="dxa"/>
            <w:shd w:val="clear" w:color="auto" w:fill="auto"/>
          </w:tcPr>
          <w:p w:rsidR="006918EF" w:rsidRPr="00D36070" w:rsidRDefault="006918EF" w:rsidP="00D36070">
            <w:pPr>
              <w:tabs>
                <w:tab w:val="left" w:pos="900"/>
              </w:tabs>
              <w:contextualSpacing/>
            </w:pPr>
            <w:r w:rsidRPr="00D36070">
              <w:t>определяет позицию специалиста, который призван решать проблему ребёнка с максимальной пользой и в интересах ребёнка.</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Системность</w:t>
            </w:r>
          </w:p>
        </w:tc>
        <w:tc>
          <w:tcPr>
            <w:tcW w:w="6838" w:type="dxa"/>
            <w:shd w:val="clear" w:color="auto" w:fill="auto"/>
          </w:tcPr>
          <w:p w:rsidR="006918EF" w:rsidRPr="00D36070" w:rsidRDefault="006918EF" w:rsidP="00CA7EAB">
            <w:pPr>
              <w:pStyle w:val="af5"/>
              <w:suppressAutoHyphens w:val="0"/>
              <w:ind w:left="0"/>
              <w:contextualSpacing/>
            </w:pPr>
            <w:r w:rsidRPr="00D36070">
              <w:t>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w:t>
            </w:r>
          </w:p>
          <w:p w:rsidR="006918EF" w:rsidRPr="00D36070" w:rsidRDefault="006918EF" w:rsidP="00CA7EAB">
            <w:pPr>
              <w:pStyle w:val="af5"/>
              <w:suppressAutoHyphens w:val="0"/>
              <w:ind w:left="0"/>
              <w:contextualSpacing/>
            </w:pPr>
            <w:r w:rsidRPr="00D36070">
              <w:t xml:space="preserve"> обеспечивает всесторонний многоуровневый подход специалистов различного профиля, взаимодействие и согласованность их действий в решении проблем ребёнка.</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Непрерывность</w:t>
            </w:r>
          </w:p>
        </w:tc>
        <w:tc>
          <w:tcPr>
            <w:tcW w:w="6838" w:type="dxa"/>
            <w:shd w:val="clear" w:color="auto" w:fill="auto"/>
          </w:tcPr>
          <w:p w:rsidR="006918EF" w:rsidRPr="00D36070" w:rsidRDefault="006918EF" w:rsidP="00D36070">
            <w:pPr>
              <w:tabs>
                <w:tab w:val="left" w:pos="900"/>
              </w:tabs>
              <w:contextualSpacing/>
            </w:pPr>
            <w:r w:rsidRPr="00D36070">
              <w:t>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Вариативность</w:t>
            </w:r>
          </w:p>
        </w:tc>
        <w:tc>
          <w:tcPr>
            <w:tcW w:w="6838" w:type="dxa"/>
            <w:shd w:val="clear" w:color="auto" w:fill="auto"/>
          </w:tcPr>
          <w:p w:rsidR="006918EF" w:rsidRPr="00D36070" w:rsidRDefault="006918EF" w:rsidP="00D36070">
            <w:pPr>
              <w:tabs>
                <w:tab w:val="left" w:pos="900"/>
              </w:tabs>
              <w:contextualSpacing/>
            </w:pPr>
            <w:r w:rsidRPr="00D36070">
              <w:t>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tc>
      </w:tr>
      <w:tr w:rsidR="006918EF" w:rsidRPr="00D36070" w:rsidTr="00FD4477">
        <w:trPr>
          <w:jc w:val="center"/>
        </w:trPr>
        <w:tc>
          <w:tcPr>
            <w:tcW w:w="2376" w:type="dxa"/>
            <w:shd w:val="clear" w:color="auto" w:fill="auto"/>
          </w:tcPr>
          <w:p w:rsidR="006918EF" w:rsidRPr="00D36070" w:rsidRDefault="006918EF" w:rsidP="00D36070">
            <w:pPr>
              <w:tabs>
                <w:tab w:val="left" w:pos="900"/>
              </w:tabs>
              <w:contextualSpacing/>
            </w:pPr>
            <w:r w:rsidRPr="00D36070">
              <w:t>Рекомендательный характер оказания помощи</w:t>
            </w:r>
          </w:p>
        </w:tc>
        <w:tc>
          <w:tcPr>
            <w:tcW w:w="6838" w:type="dxa"/>
            <w:shd w:val="clear" w:color="auto" w:fill="auto"/>
          </w:tcPr>
          <w:p w:rsidR="006918EF" w:rsidRPr="00D36070" w:rsidRDefault="006918EF" w:rsidP="00D36070">
            <w:pPr>
              <w:tabs>
                <w:tab w:val="left" w:pos="900"/>
              </w:tabs>
              <w:contextualSpacing/>
            </w:pPr>
            <w:r w:rsidRPr="00D36070">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tc>
      </w:tr>
    </w:tbl>
    <w:p w:rsidR="006918EF" w:rsidRPr="00D36070" w:rsidRDefault="006918EF" w:rsidP="00D36070">
      <w:pPr>
        <w:tabs>
          <w:tab w:val="left" w:pos="900"/>
        </w:tabs>
        <w:contextualSpacing/>
        <w:rPr>
          <w:b/>
          <w:i/>
        </w:rPr>
      </w:pPr>
    </w:p>
    <w:p w:rsidR="006918EF" w:rsidRPr="00D36070" w:rsidRDefault="006918EF" w:rsidP="00416725">
      <w:pPr>
        <w:contextualSpacing/>
        <w:jc w:val="center"/>
        <w:rPr>
          <w:b/>
          <w:i/>
        </w:rPr>
      </w:pPr>
      <w:r w:rsidRPr="00D36070">
        <w:rPr>
          <w:b/>
          <w:i/>
        </w:rPr>
        <w:t>Направления коррекционной работы</w:t>
      </w:r>
    </w:p>
    <w:p w:rsidR="006918EF" w:rsidRPr="00D36070" w:rsidRDefault="006918EF" w:rsidP="00D36070">
      <w:pPr>
        <w:contextualSpacing/>
        <w:jc w:val="both"/>
      </w:pPr>
      <w:r w:rsidRPr="00D36070">
        <w:t>Программа</w:t>
      </w:r>
      <w:r w:rsidR="006756D9">
        <w:t xml:space="preserve"> коррекционной работы на уровне</w:t>
      </w:r>
      <w:r w:rsidRPr="00D36070">
        <w:t xml:space="preserve"> основного и среднего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6918EF" w:rsidRPr="00D36070" w:rsidRDefault="006918EF" w:rsidP="00D36070">
      <w:pPr>
        <w:contextualSpacing/>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946"/>
      </w:tblGrid>
      <w:tr w:rsidR="006918EF" w:rsidRPr="00D36070" w:rsidTr="00FD4477">
        <w:trPr>
          <w:jc w:val="center"/>
        </w:trPr>
        <w:tc>
          <w:tcPr>
            <w:tcW w:w="2127" w:type="dxa"/>
            <w:shd w:val="clear" w:color="auto" w:fill="auto"/>
          </w:tcPr>
          <w:p w:rsidR="006918EF" w:rsidRPr="00D36070" w:rsidRDefault="006918EF" w:rsidP="00D36070">
            <w:pPr>
              <w:contextualSpacing/>
            </w:pPr>
            <w:r w:rsidRPr="00D36070">
              <w:t>Направление работы</w:t>
            </w:r>
          </w:p>
        </w:tc>
        <w:tc>
          <w:tcPr>
            <w:tcW w:w="6946" w:type="dxa"/>
            <w:shd w:val="clear" w:color="auto" w:fill="auto"/>
          </w:tcPr>
          <w:p w:rsidR="006918EF" w:rsidRPr="00D36070" w:rsidRDefault="006918EF" w:rsidP="00D36070">
            <w:pPr>
              <w:contextualSpacing/>
              <w:jc w:val="center"/>
            </w:pPr>
            <w:r w:rsidRPr="00D36070">
              <w:t>Характеристика содержания</w:t>
            </w:r>
          </w:p>
        </w:tc>
      </w:tr>
      <w:tr w:rsidR="006918EF" w:rsidRPr="00D36070" w:rsidTr="00FD4477">
        <w:trPr>
          <w:jc w:val="center"/>
        </w:trPr>
        <w:tc>
          <w:tcPr>
            <w:tcW w:w="2127" w:type="dxa"/>
            <w:shd w:val="clear" w:color="auto" w:fill="auto"/>
          </w:tcPr>
          <w:p w:rsidR="006918EF" w:rsidRPr="00D36070" w:rsidRDefault="006918EF" w:rsidP="00D36070">
            <w:pPr>
              <w:contextualSpacing/>
            </w:pPr>
            <w:r w:rsidRPr="00D36070">
              <w:t>Диагностическая</w:t>
            </w:r>
          </w:p>
        </w:tc>
        <w:tc>
          <w:tcPr>
            <w:tcW w:w="6946" w:type="dxa"/>
            <w:shd w:val="clear" w:color="auto" w:fill="auto"/>
          </w:tcPr>
          <w:p w:rsidR="006918EF" w:rsidRPr="00D36070" w:rsidRDefault="006918EF" w:rsidP="00CA7EAB">
            <w:pPr>
              <w:pStyle w:val="af5"/>
              <w:suppressAutoHyphens w:val="0"/>
              <w:ind w:left="0"/>
              <w:contextualSpacing/>
            </w:pPr>
            <w:r w:rsidRPr="00D36070">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918EF" w:rsidRPr="00D36070" w:rsidRDefault="006918EF" w:rsidP="00CA7EAB">
            <w:pPr>
              <w:pStyle w:val="af5"/>
              <w:suppressAutoHyphens w:val="0"/>
              <w:ind w:left="0"/>
              <w:contextualSpacing/>
            </w:pPr>
            <w:r w:rsidRPr="00D36070">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918EF" w:rsidRPr="00D36070" w:rsidRDefault="006918EF" w:rsidP="00CA7EAB">
            <w:pPr>
              <w:pStyle w:val="af5"/>
              <w:suppressAutoHyphens w:val="0"/>
              <w:ind w:left="0"/>
              <w:contextualSpacing/>
            </w:pPr>
            <w:r w:rsidRPr="00D36070">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918EF" w:rsidRPr="00D36070" w:rsidRDefault="006918EF" w:rsidP="00CA7EAB">
            <w:pPr>
              <w:pStyle w:val="af5"/>
              <w:suppressAutoHyphens w:val="0"/>
              <w:ind w:left="0"/>
              <w:contextualSpacing/>
            </w:pPr>
            <w:r w:rsidRPr="00D36070">
              <w:t>изучение развития эмоционально-волевой, познавательной, речевой сфер и личностных особенностей обучающихся;</w:t>
            </w:r>
          </w:p>
          <w:p w:rsidR="006918EF" w:rsidRPr="00D36070" w:rsidRDefault="006918EF" w:rsidP="00CA7EAB">
            <w:pPr>
              <w:pStyle w:val="af5"/>
              <w:suppressAutoHyphens w:val="0"/>
              <w:ind w:left="0"/>
              <w:contextualSpacing/>
            </w:pPr>
            <w:r w:rsidRPr="00D36070">
              <w:t>изучение социальной ситуации развития и условий семейного воспитания ребёнка;</w:t>
            </w:r>
          </w:p>
          <w:p w:rsidR="006918EF" w:rsidRPr="00D36070" w:rsidRDefault="006918EF" w:rsidP="00CA7EAB">
            <w:pPr>
              <w:pStyle w:val="af5"/>
              <w:suppressAutoHyphens w:val="0"/>
              <w:ind w:left="0"/>
              <w:contextualSpacing/>
            </w:pPr>
            <w:r w:rsidRPr="00D36070">
              <w:t>изучение адаптивных возможностей и уровня социализации ребёнка с ограниченными возможностями здоровья;</w:t>
            </w:r>
          </w:p>
          <w:p w:rsidR="006918EF" w:rsidRPr="00D36070" w:rsidRDefault="006918EF" w:rsidP="00CA7EAB">
            <w:pPr>
              <w:pStyle w:val="af5"/>
              <w:suppressAutoHyphens w:val="0"/>
              <w:ind w:left="0"/>
              <w:contextualSpacing/>
            </w:pPr>
            <w:r w:rsidRPr="00D36070">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6918EF" w:rsidRPr="00D36070" w:rsidTr="00FD4477">
        <w:trPr>
          <w:jc w:val="center"/>
        </w:trPr>
        <w:tc>
          <w:tcPr>
            <w:tcW w:w="2127" w:type="dxa"/>
            <w:shd w:val="clear" w:color="auto" w:fill="auto"/>
          </w:tcPr>
          <w:p w:rsidR="006918EF" w:rsidRPr="00D36070" w:rsidRDefault="006918EF" w:rsidP="00D36070">
            <w:pPr>
              <w:contextualSpacing/>
            </w:pPr>
            <w:r w:rsidRPr="00D36070">
              <w:t>Коррекционно-развивающая</w:t>
            </w:r>
          </w:p>
        </w:tc>
        <w:tc>
          <w:tcPr>
            <w:tcW w:w="6946" w:type="dxa"/>
            <w:shd w:val="clear" w:color="auto" w:fill="auto"/>
          </w:tcPr>
          <w:p w:rsidR="006918EF" w:rsidRPr="00D36070" w:rsidRDefault="006918EF" w:rsidP="00CA7EAB">
            <w:pPr>
              <w:pStyle w:val="af5"/>
              <w:suppressAutoHyphens w:val="0"/>
              <w:ind w:left="0"/>
              <w:contextualSpacing/>
              <w:jc w:val="both"/>
            </w:pPr>
            <w:r w:rsidRPr="00D36070">
              <w:t>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918EF" w:rsidRPr="00D36070" w:rsidRDefault="006918EF" w:rsidP="00CA7EAB">
            <w:pPr>
              <w:pStyle w:val="af5"/>
              <w:suppressAutoHyphens w:val="0"/>
              <w:ind w:left="0"/>
              <w:contextualSpacing/>
              <w:jc w:val="both"/>
            </w:pPr>
            <w:r w:rsidRPr="00D36070">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918EF" w:rsidRPr="00D36070" w:rsidRDefault="006918EF" w:rsidP="00CA7EAB">
            <w:pPr>
              <w:pStyle w:val="af5"/>
              <w:suppressAutoHyphens w:val="0"/>
              <w:ind w:left="0"/>
              <w:contextualSpacing/>
              <w:jc w:val="both"/>
            </w:pPr>
            <w:r w:rsidRPr="00D36070">
              <w:t>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918EF" w:rsidRPr="00D36070" w:rsidRDefault="006918EF" w:rsidP="00CA7EAB">
            <w:pPr>
              <w:pStyle w:val="af5"/>
              <w:suppressAutoHyphens w:val="0"/>
              <w:ind w:left="0"/>
              <w:contextualSpacing/>
              <w:jc w:val="both"/>
            </w:pPr>
            <w:r w:rsidRPr="00D36070">
              <w:t> коррекция и развитие высших психических функций, эмоционально-волевой, познавательной и речевой сфер;</w:t>
            </w:r>
          </w:p>
          <w:p w:rsidR="006918EF" w:rsidRPr="00D36070" w:rsidRDefault="006918EF" w:rsidP="00CA7EAB">
            <w:pPr>
              <w:pStyle w:val="af5"/>
              <w:suppressAutoHyphens w:val="0"/>
              <w:ind w:left="0"/>
              <w:contextualSpacing/>
              <w:jc w:val="both"/>
            </w:pPr>
            <w:r w:rsidRPr="00D36070">
              <w:t> развитие универсальных учебных действий в соответствии с требованиями основного общего образования;</w:t>
            </w:r>
          </w:p>
          <w:p w:rsidR="006918EF" w:rsidRPr="00D36070" w:rsidRDefault="006918EF" w:rsidP="00CA7EAB">
            <w:pPr>
              <w:pStyle w:val="af5"/>
              <w:suppressAutoHyphens w:val="0"/>
              <w:ind w:left="0"/>
              <w:contextualSpacing/>
              <w:jc w:val="both"/>
            </w:pPr>
            <w:r w:rsidRPr="00D36070">
              <w:t> развитие и укрепление зрелых личностных установок, формирование адекватных форм утверждения самостоятельности, личностной автономии;</w:t>
            </w:r>
          </w:p>
          <w:p w:rsidR="006918EF" w:rsidRPr="00D36070" w:rsidRDefault="006918EF" w:rsidP="00CA7EAB">
            <w:pPr>
              <w:pStyle w:val="af5"/>
              <w:suppressAutoHyphens w:val="0"/>
              <w:ind w:left="0"/>
              <w:contextualSpacing/>
              <w:jc w:val="both"/>
            </w:pPr>
            <w:r w:rsidRPr="00D36070">
              <w:t> формирование способов регуляции поведения и эмоциональных состояний;</w:t>
            </w:r>
          </w:p>
          <w:p w:rsidR="006918EF" w:rsidRPr="00D36070" w:rsidRDefault="006918EF" w:rsidP="00CA7EAB">
            <w:pPr>
              <w:pStyle w:val="af5"/>
              <w:suppressAutoHyphens w:val="0"/>
              <w:ind w:left="0"/>
              <w:contextualSpacing/>
              <w:jc w:val="both"/>
            </w:pPr>
            <w:r w:rsidRPr="00D36070">
              <w:t> развитие форм и навыков личностного общения в группе сверстников, коммуникативной компетенции;</w:t>
            </w:r>
          </w:p>
          <w:p w:rsidR="006918EF" w:rsidRPr="00D36070" w:rsidRDefault="006918EF" w:rsidP="00CA7EAB">
            <w:pPr>
              <w:pStyle w:val="af5"/>
              <w:suppressAutoHyphens w:val="0"/>
              <w:ind w:left="0"/>
              <w:contextualSpacing/>
              <w:jc w:val="both"/>
            </w:pPr>
            <w:r w:rsidRPr="00D36070">
              <w:t> развитие компетенций, необходимых для продолжения образования и профессионального самоопределения;</w:t>
            </w:r>
          </w:p>
          <w:p w:rsidR="006918EF" w:rsidRPr="00D36070" w:rsidRDefault="006918EF" w:rsidP="00CA7EAB">
            <w:pPr>
              <w:pStyle w:val="af5"/>
              <w:suppressAutoHyphens w:val="0"/>
              <w:ind w:left="0"/>
              <w:contextualSpacing/>
              <w:jc w:val="both"/>
            </w:pPr>
            <w:r w:rsidRPr="00D36070">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918EF" w:rsidRPr="00D36070" w:rsidRDefault="006918EF" w:rsidP="00CA7EAB">
            <w:pPr>
              <w:pStyle w:val="af5"/>
              <w:suppressAutoHyphens w:val="0"/>
              <w:ind w:left="0"/>
              <w:contextualSpacing/>
              <w:jc w:val="both"/>
            </w:pPr>
            <w:r w:rsidRPr="00D36070">
              <w:t>социальная защита ребёнка в случаях неблагоприятных условий жизни при психотравмирующих обстоятельствах.</w:t>
            </w:r>
          </w:p>
        </w:tc>
      </w:tr>
      <w:tr w:rsidR="006918EF" w:rsidRPr="00D36070" w:rsidTr="00FD4477">
        <w:trPr>
          <w:trHeight w:val="758"/>
          <w:jc w:val="center"/>
        </w:trPr>
        <w:tc>
          <w:tcPr>
            <w:tcW w:w="2127" w:type="dxa"/>
            <w:shd w:val="clear" w:color="auto" w:fill="auto"/>
          </w:tcPr>
          <w:p w:rsidR="006918EF" w:rsidRPr="00D36070" w:rsidRDefault="006918EF" w:rsidP="00D36070">
            <w:pPr>
              <w:contextualSpacing/>
            </w:pPr>
            <w:r w:rsidRPr="00D36070">
              <w:t>Консультативная</w:t>
            </w:r>
          </w:p>
        </w:tc>
        <w:tc>
          <w:tcPr>
            <w:tcW w:w="6946" w:type="dxa"/>
            <w:shd w:val="clear" w:color="auto" w:fill="auto"/>
          </w:tcPr>
          <w:p w:rsidR="006918EF" w:rsidRPr="00D36070" w:rsidRDefault="006918EF" w:rsidP="00CA7EAB">
            <w:pPr>
              <w:pStyle w:val="af5"/>
              <w:suppressAutoHyphens w:val="0"/>
              <w:ind w:left="0"/>
              <w:contextualSpacing/>
              <w:jc w:val="both"/>
            </w:pPr>
            <w:r w:rsidRPr="00D36070">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918EF" w:rsidRPr="00D36070" w:rsidRDefault="006918EF" w:rsidP="00CA7EAB">
            <w:pPr>
              <w:pStyle w:val="af5"/>
              <w:suppressAutoHyphens w:val="0"/>
              <w:ind w:left="0"/>
              <w:contextualSpacing/>
              <w:jc w:val="both"/>
            </w:pPr>
            <w:r w:rsidRPr="00D36070">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918EF" w:rsidRPr="00D36070" w:rsidRDefault="006918EF" w:rsidP="00CA7EAB">
            <w:pPr>
              <w:pStyle w:val="af5"/>
              <w:suppressAutoHyphens w:val="0"/>
              <w:ind w:left="0"/>
              <w:contextualSpacing/>
              <w:jc w:val="both"/>
            </w:pPr>
            <w:r w:rsidRPr="00D36070">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918EF" w:rsidRPr="00D36070" w:rsidRDefault="006918EF" w:rsidP="00CA7EAB">
            <w:pPr>
              <w:pStyle w:val="af5"/>
              <w:suppressAutoHyphens w:val="0"/>
              <w:ind w:left="0"/>
              <w:contextualSpacing/>
              <w:jc w:val="both"/>
            </w:pPr>
            <w:r w:rsidRPr="00D36070">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6918EF" w:rsidRPr="00D36070" w:rsidTr="00FD4477">
        <w:trPr>
          <w:jc w:val="center"/>
        </w:trPr>
        <w:tc>
          <w:tcPr>
            <w:tcW w:w="2127" w:type="dxa"/>
            <w:shd w:val="clear" w:color="auto" w:fill="auto"/>
          </w:tcPr>
          <w:p w:rsidR="006918EF" w:rsidRPr="00D36070" w:rsidRDefault="006918EF" w:rsidP="00D36070">
            <w:pPr>
              <w:contextualSpacing/>
            </w:pPr>
            <w:r w:rsidRPr="00D36070">
              <w:t>Информационно-просветительская</w:t>
            </w:r>
          </w:p>
        </w:tc>
        <w:tc>
          <w:tcPr>
            <w:tcW w:w="6946" w:type="dxa"/>
            <w:shd w:val="clear" w:color="auto" w:fill="auto"/>
          </w:tcPr>
          <w:p w:rsidR="006918EF" w:rsidRPr="00D36070" w:rsidRDefault="006918EF" w:rsidP="00CA7EAB">
            <w:pPr>
              <w:pStyle w:val="af5"/>
              <w:suppressAutoHyphens w:val="0"/>
              <w:ind w:left="0"/>
              <w:contextualSpacing/>
              <w:jc w:val="both"/>
            </w:pPr>
            <w:r w:rsidRPr="00D36070">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918EF" w:rsidRPr="00D36070" w:rsidRDefault="006918EF" w:rsidP="00CA7EAB">
            <w:pPr>
              <w:pStyle w:val="af5"/>
              <w:suppressAutoHyphens w:val="0"/>
              <w:ind w:left="0"/>
              <w:contextualSpacing/>
              <w:jc w:val="both"/>
            </w:pPr>
            <w:r w:rsidRPr="00D36070">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918EF" w:rsidRPr="00D36070" w:rsidRDefault="006918EF" w:rsidP="00CA7EAB">
            <w:pPr>
              <w:pStyle w:val="af5"/>
              <w:suppressAutoHyphens w:val="0"/>
              <w:ind w:left="0"/>
              <w:contextualSpacing/>
              <w:jc w:val="both"/>
            </w:pPr>
            <w:r w:rsidRPr="00D36070">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6918EF" w:rsidRPr="00D36070" w:rsidRDefault="006918EF" w:rsidP="00D36070">
      <w:pPr>
        <w:contextualSpacing/>
      </w:pPr>
    </w:p>
    <w:p w:rsidR="006918EF" w:rsidRPr="00D36070" w:rsidRDefault="006918EF" w:rsidP="00416725">
      <w:pPr>
        <w:jc w:val="center"/>
        <w:rPr>
          <w:b/>
          <w:i/>
        </w:rPr>
      </w:pPr>
      <w:r w:rsidRPr="00D36070">
        <w:rPr>
          <w:b/>
          <w:i/>
        </w:rPr>
        <w:t>Циклограмма коррекционной работы</w:t>
      </w:r>
    </w:p>
    <w:p w:rsidR="006918EF" w:rsidRPr="00D36070" w:rsidRDefault="006918EF" w:rsidP="00D36070">
      <w:pPr>
        <w:jc w:val="both"/>
        <w:rPr>
          <w:b/>
          <w:i/>
        </w:rPr>
      </w:pPr>
    </w:p>
    <w:p w:rsidR="006918EF" w:rsidRPr="00D36070" w:rsidRDefault="006918EF" w:rsidP="00D36070">
      <w:pPr>
        <w:jc w:val="both"/>
        <w:rPr>
          <w:b/>
        </w:rPr>
      </w:pPr>
      <w:r w:rsidRPr="00D36070">
        <w:rPr>
          <w:b/>
        </w:rPr>
        <w:t>Диагностическое направление</w:t>
      </w:r>
    </w:p>
    <w:p w:rsidR="006918EF" w:rsidRPr="00D36070" w:rsidRDefault="006918EF" w:rsidP="00D36070">
      <w:pPr>
        <w:jc w:val="both"/>
      </w:pPr>
      <w:r w:rsidRPr="00D36070">
        <w:rPr>
          <w:b/>
        </w:rPr>
        <w:t>Цель:</w:t>
      </w:r>
      <w:r w:rsidRPr="00D36070">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6918EF" w:rsidRPr="00D36070" w:rsidRDefault="006918EF" w:rsidP="00D36070"/>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2678"/>
        <w:gridCol w:w="2373"/>
        <w:gridCol w:w="1178"/>
        <w:gridCol w:w="1775"/>
      </w:tblGrid>
      <w:tr w:rsidR="006918EF" w:rsidRPr="00D36070" w:rsidTr="00FD4477">
        <w:trPr>
          <w:jc w:val="center"/>
        </w:trPr>
        <w:tc>
          <w:tcPr>
            <w:tcW w:w="2117" w:type="dxa"/>
          </w:tcPr>
          <w:p w:rsidR="006918EF" w:rsidRPr="00D36070" w:rsidRDefault="006918EF" w:rsidP="00D36070">
            <w:pPr>
              <w:contextualSpacing/>
            </w:pPr>
            <w:r w:rsidRPr="00D36070">
              <w:t>Задачи (направления деятельности)</w:t>
            </w:r>
          </w:p>
        </w:tc>
        <w:tc>
          <w:tcPr>
            <w:tcW w:w="2769" w:type="dxa"/>
          </w:tcPr>
          <w:p w:rsidR="006918EF" w:rsidRPr="00D36070" w:rsidRDefault="006918EF" w:rsidP="00D36070">
            <w:pPr>
              <w:contextualSpacing/>
            </w:pPr>
            <w:r w:rsidRPr="00D36070">
              <w:t>Планируемые результаты</w:t>
            </w:r>
          </w:p>
        </w:tc>
        <w:tc>
          <w:tcPr>
            <w:tcW w:w="2491" w:type="dxa"/>
          </w:tcPr>
          <w:p w:rsidR="006918EF" w:rsidRPr="00D36070" w:rsidRDefault="006918EF" w:rsidP="00D36070">
            <w:pPr>
              <w:contextualSpacing/>
            </w:pPr>
            <w:r w:rsidRPr="00D36070">
              <w:t>Виды и формы деятельности,</w:t>
            </w:r>
          </w:p>
          <w:p w:rsidR="006918EF" w:rsidRPr="00D36070" w:rsidRDefault="006918EF" w:rsidP="00D36070">
            <w:pPr>
              <w:contextualSpacing/>
            </w:pPr>
            <w:r w:rsidRPr="00D36070">
              <w:t>мероприятия</w:t>
            </w:r>
          </w:p>
        </w:tc>
        <w:tc>
          <w:tcPr>
            <w:tcW w:w="1178" w:type="dxa"/>
          </w:tcPr>
          <w:p w:rsidR="006918EF" w:rsidRPr="00D36070" w:rsidRDefault="006918EF" w:rsidP="00D36070">
            <w:pPr>
              <w:contextualSpacing/>
              <w:jc w:val="center"/>
            </w:pPr>
            <w:r w:rsidRPr="00D36070">
              <w:t>Сроки</w:t>
            </w:r>
          </w:p>
          <w:p w:rsidR="006918EF" w:rsidRPr="00D36070" w:rsidRDefault="006918EF" w:rsidP="00D36070">
            <w:pPr>
              <w:contextualSpacing/>
              <w:jc w:val="center"/>
            </w:pPr>
          </w:p>
        </w:tc>
        <w:tc>
          <w:tcPr>
            <w:tcW w:w="1566" w:type="dxa"/>
          </w:tcPr>
          <w:p w:rsidR="006918EF" w:rsidRPr="00D36070" w:rsidRDefault="006918EF" w:rsidP="00D36070">
            <w:pPr>
              <w:contextualSpacing/>
              <w:jc w:val="center"/>
            </w:pPr>
            <w:r w:rsidRPr="00D36070">
              <w:t>Ответственные</w:t>
            </w:r>
          </w:p>
        </w:tc>
      </w:tr>
      <w:tr w:rsidR="006918EF" w:rsidRPr="00D36070" w:rsidTr="00FD4477">
        <w:trPr>
          <w:jc w:val="center"/>
        </w:trPr>
        <w:tc>
          <w:tcPr>
            <w:tcW w:w="10121" w:type="dxa"/>
            <w:gridSpan w:val="5"/>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rPr>
              <w:t>Медицинская диагностика</w:t>
            </w:r>
          </w:p>
        </w:tc>
      </w:tr>
      <w:tr w:rsidR="006918EF" w:rsidRPr="00D36070" w:rsidTr="00FD4477">
        <w:trPr>
          <w:jc w:val="center"/>
        </w:trPr>
        <w:tc>
          <w:tcPr>
            <w:tcW w:w="2117" w:type="dxa"/>
          </w:tcPr>
          <w:p w:rsidR="006918EF" w:rsidRPr="00D36070" w:rsidRDefault="006918EF" w:rsidP="00D36070">
            <w:pPr>
              <w:contextualSpacing/>
              <w:rPr>
                <w:rStyle w:val="Zag11"/>
                <w:rFonts w:eastAsia="@Arial Unicode MS"/>
                <w:b/>
                <w:bCs/>
              </w:rPr>
            </w:pPr>
            <w:r w:rsidRPr="00D36070">
              <w:t>Определить состояние физического и психического здоровья детей.</w:t>
            </w:r>
          </w:p>
        </w:tc>
        <w:tc>
          <w:tcPr>
            <w:tcW w:w="2769" w:type="dxa"/>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lang w:val="ru-RU"/>
              </w:rPr>
              <w:t>Выявление состояния физического и психического здоровья детей</w:t>
            </w:r>
          </w:p>
        </w:tc>
        <w:tc>
          <w:tcPr>
            <w:tcW w:w="2491" w:type="dxa"/>
          </w:tcPr>
          <w:p w:rsidR="006918EF" w:rsidRPr="00D36070" w:rsidRDefault="006918EF" w:rsidP="00D36070">
            <w:pPr>
              <w:contextualSpacing/>
            </w:pPr>
            <w:r w:rsidRPr="00D36070">
              <w:t>Изучение истории развития ребенка, беседа с родителями,</w:t>
            </w:r>
          </w:p>
          <w:p w:rsidR="006918EF" w:rsidRPr="00D36070" w:rsidRDefault="006918EF" w:rsidP="00D36070">
            <w:pPr>
              <w:contextualSpacing/>
            </w:pPr>
            <w:r w:rsidRPr="00D36070">
              <w:t>наблюдение классного руководителя,</w:t>
            </w:r>
          </w:p>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lang w:val="ru-RU"/>
              </w:rPr>
              <w:t>анализ работ обучающихся</w:t>
            </w:r>
          </w:p>
        </w:tc>
        <w:tc>
          <w:tcPr>
            <w:tcW w:w="1178" w:type="dxa"/>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rPr>
              <w:t>сентябрь</w:t>
            </w:r>
          </w:p>
        </w:tc>
        <w:tc>
          <w:tcPr>
            <w:tcW w:w="1566" w:type="dxa"/>
          </w:tcPr>
          <w:p w:rsidR="006918EF" w:rsidRPr="00D36070" w:rsidRDefault="006918EF" w:rsidP="00D36070">
            <w:pPr>
              <w:contextualSpacing/>
            </w:pPr>
            <w:r w:rsidRPr="00D36070">
              <w:t>Классный руководитель</w:t>
            </w:r>
          </w:p>
          <w:p w:rsidR="006918EF" w:rsidRPr="00D36070" w:rsidRDefault="006918EF" w:rsidP="00D36070">
            <w:pPr>
              <w:contextualSpacing/>
              <w:rPr>
                <w:rStyle w:val="Zag11"/>
                <w:rFonts w:eastAsia="@Arial Unicode MS"/>
                <w:b/>
                <w:bCs/>
              </w:rPr>
            </w:pPr>
            <w:r w:rsidRPr="00D36070">
              <w:t>Медицинский работник</w:t>
            </w:r>
          </w:p>
        </w:tc>
      </w:tr>
      <w:tr w:rsidR="006918EF" w:rsidRPr="00D36070" w:rsidTr="00FD4477">
        <w:trPr>
          <w:jc w:val="center"/>
        </w:trPr>
        <w:tc>
          <w:tcPr>
            <w:tcW w:w="10121" w:type="dxa"/>
            <w:gridSpan w:val="5"/>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i/>
                <w:color w:val="auto"/>
                <w:sz w:val="24"/>
                <w:szCs w:val="24"/>
                <w:lang w:val="ru-RU"/>
              </w:rPr>
            </w:pPr>
            <w:r w:rsidRPr="00D36070">
              <w:rPr>
                <w:rFonts w:ascii="Times New Roman" w:hAnsi="Times New Roman" w:cs="Times New Roman"/>
                <w:i/>
                <w:color w:val="auto"/>
                <w:sz w:val="24"/>
                <w:szCs w:val="24"/>
              </w:rPr>
              <w:t>Психолого-педагогическая диагностика</w:t>
            </w:r>
          </w:p>
        </w:tc>
      </w:tr>
      <w:tr w:rsidR="006918EF" w:rsidRPr="00D36070" w:rsidTr="00FD4477">
        <w:trPr>
          <w:jc w:val="center"/>
        </w:trPr>
        <w:tc>
          <w:tcPr>
            <w:tcW w:w="2117" w:type="dxa"/>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lang w:val="ru-RU"/>
              </w:rPr>
              <w:t>Первичная диагностика для выявления группы «риска»</w:t>
            </w:r>
          </w:p>
        </w:tc>
        <w:tc>
          <w:tcPr>
            <w:tcW w:w="2769" w:type="dxa"/>
          </w:tcPr>
          <w:p w:rsidR="006918EF" w:rsidRPr="00D36070" w:rsidRDefault="006918EF" w:rsidP="00D36070">
            <w:pPr>
              <w:contextualSpacing/>
            </w:pPr>
            <w:r w:rsidRPr="00D36070">
              <w:t>Создание банка данных  обучающихся, нуждающихся в специализированной помощи</w:t>
            </w:r>
          </w:p>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lang w:val="ru-RU"/>
              </w:rPr>
              <w:t>Формирование характеристики образовательной ситуации в ОУ</w:t>
            </w:r>
          </w:p>
        </w:tc>
        <w:tc>
          <w:tcPr>
            <w:tcW w:w="2491" w:type="dxa"/>
          </w:tcPr>
          <w:p w:rsidR="006918EF" w:rsidRPr="00D36070" w:rsidRDefault="006918EF" w:rsidP="00D36070">
            <w:pPr>
              <w:contextualSpacing/>
            </w:pPr>
            <w:r w:rsidRPr="00D36070">
              <w:t>Наблюдение, логопедическое и психологическое обследование;</w:t>
            </w:r>
          </w:p>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color w:val="auto"/>
                <w:sz w:val="24"/>
                <w:szCs w:val="24"/>
                <w:lang w:val="ru-RU"/>
              </w:rPr>
            </w:pPr>
            <w:r w:rsidRPr="00D36070">
              <w:rPr>
                <w:rFonts w:ascii="Times New Roman" w:hAnsi="Times New Roman" w:cs="Times New Roman"/>
                <w:color w:val="auto"/>
                <w:sz w:val="24"/>
                <w:szCs w:val="24"/>
                <w:lang w:val="ru-RU"/>
              </w:rPr>
              <w:t>анкетирование  родителей, беседы с педагогами</w:t>
            </w:r>
          </w:p>
        </w:tc>
        <w:tc>
          <w:tcPr>
            <w:tcW w:w="1178" w:type="dxa"/>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Cs/>
                <w:color w:val="auto"/>
                <w:sz w:val="24"/>
                <w:szCs w:val="24"/>
                <w:lang w:val="ru-RU"/>
              </w:rPr>
            </w:pPr>
            <w:r w:rsidRPr="00D36070">
              <w:rPr>
                <w:rStyle w:val="Zag11"/>
                <w:rFonts w:ascii="Times New Roman" w:eastAsia="@Arial Unicode MS" w:hAnsi="Times New Roman" w:cs="Times New Roman"/>
                <w:bCs/>
                <w:color w:val="auto"/>
                <w:sz w:val="24"/>
                <w:szCs w:val="24"/>
                <w:lang w:val="ru-RU"/>
              </w:rPr>
              <w:t>сентябрь</w:t>
            </w:r>
          </w:p>
        </w:tc>
        <w:tc>
          <w:tcPr>
            <w:tcW w:w="1566" w:type="dxa"/>
          </w:tcPr>
          <w:p w:rsidR="006918EF" w:rsidRPr="00D36070" w:rsidRDefault="006918EF" w:rsidP="00D36070">
            <w:pPr>
              <w:contextualSpacing/>
            </w:pPr>
            <w:r w:rsidRPr="00D36070">
              <w:t xml:space="preserve">Классный руководитель, </w:t>
            </w:r>
          </w:p>
          <w:p w:rsidR="006918EF" w:rsidRPr="00D36070" w:rsidRDefault="006918EF" w:rsidP="00D36070">
            <w:pPr>
              <w:contextualSpacing/>
            </w:pPr>
          </w:p>
          <w:p w:rsidR="006918EF" w:rsidRPr="00D36070" w:rsidRDefault="006918EF" w:rsidP="00D36070">
            <w:pPr>
              <w:contextualSpacing/>
              <w:rPr>
                <w:rStyle w:val="Zag11"/>
                <w:rFonts w:eastAsia="@Arial Unicode MS"/>
                <w:b/>
                <w:bCs/>
              </w:rPr>
            </w:pPr>
          </w:p>
        </w:tc>
      </w:tr>
      <w:tr w:rsidR="006918EF" w:rsidRPr="00D36070" w:rsidTr="00FD4477">
        <w:trPr>
          <w:trHeight w:val="1774"/>
          <w:jc w:val="center"/>
        </w:trPr>
        <w:tc>
          <w:tcPr>
            <w:tcW w:w="2117" w:type="dxa"/>
          </w:tcPr>
          <w:p w:rsidR="006918EF" w:rsidRPr="00D36070" w:rsidRDefault="006918EF" w:rsidP="00D36070">
            <w:pPr>
              <w:contextualSpacing/>
            </w:pPr>
            <w:r w:rsidRPr="00D36070">
              <w:t>Проанализировать причины возникновения трудностей в обучении.</w:t>
            </w:r>
          </w:p>
          <w:p w:rsidR="006918EF" w:rsidRPr="00D36070" w:rsidRDefault="006918EF" w:rsidP="00D36070">
            <w:pPr>
              <w:contextualSpacing/>
            </w:pPr>
            <w:r w:rsidRPr="00D36070">
              <w:t>Выявить резервные возможности</w:t>
            </w:r>
          </w:p>
        </w:tc>
        <w:tc>
          <w:tcPr>
            <w:tcW w:w="2769" w:type="dxa"/>
          </w:tcPr>
          <w:p w:rsidR="006918EF" w:rsidRPr="00D36070" w:rsidRDefault="006918EF" w:rsidP="00D36070">
            <w:pPr>
              <w:contextualSpacing/>
            </w:pPr>
            <w:r w:rsidRPr="00D36070">
              <w:t>Индивидуальная коррекционная программа, соответствующая выявленному уровню развития обучающегося</w:t>
            </w:r>
          </w:p>
        </w:tc>
        <w:tc>
          <w:tcPr>
            <w:tcW w:w="2491" w:type="dxa"/>
          </w:tcPr>
          <w:p w:rsidR="006918EF" w:rsidRPr="00D36070" w:rsidRDefault="006918EF" w:rsidP="00D36070">
            <w:pPr>
              <w:contextualSpacing/>
            </w:pPr>
            <w:r w:rsidRPr="00D36070">
              <w:t>Разработка коррекционной программы</w:t>
            </w:r>
          </w:p>
        </w:tc>
        <w:tc>
          <w:tcPr>
            <w:tcW w:w="1178" w:type="dxa"/>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Cs/>
                <w:color w:val="auto"/>
                <w:sz w:val="24"/>
                <w:szCs w:val="24"/>
                <w:lang w:val="ru-RU"/>
              </w:rPr>
            </w:pPr>
            <w:r w:rsidRPr="00D36070">
              <w:rPr>
                <w:rStyle w:val="Zag11"/>
                <w:rFonts w:ascii="Times New Roman" w:eastAsia="@Arial Unicode MS" w:hAnsi="Times New Roman" w:cs="Times New Roman"/>
                <w:bCs/>
                <w:color w:val="auto"/>
                <w:sz w:val="24"/>
                <w:szCs w:val="24"/>
                <w:lang w:val="ru-RU"/>
              </w:rPr>
              <w:t>октябрь</w:t>
            </w:r>
          </w:p>
        </w:tc>
        <w:tc>
          <w:tcPr>
            <w:tcW w:w="1566" w:type="dxa"/>
          </w:tcPr>
          <w:p w:rsidR="006918EF" w:rsidRPr="00D36070" w:rsidRDefault="006918EF" w:rsidP="00D36070">
            <w:pPr>
              <w:contextualSpacing/>
            </w:pPr>
            <w:r w:rsidRPr="00D36070">
              <w:t>Учитель</w:t>
            </w:r>
          </w:p>
        </w:tc>
      </w:tr>
      <w:tr w:rsidR="006918EF" w:rsidRPr="00D36070" w:rsidTr="00FD4477">
        <w:trPr>
          <w:trHeight w:val="492"/>
          <w:jc w:val="center"/>
        </w:trPr>
        <w:tc>
          <w:tcPr>
            <w:tcW w:w="10121" w:type="dxa"/>
            <w:gridSpan w:val="5"/>
            <w:tcBorders>
              <w:top w:val="nil"/>
              <w:bottom w:val="single" w:sz="4" w:space="0" w:color="auto"/>
            </w:tcBorders>
          </w:tcPr>
          <w:p w:rsidR="006918EF" w:rsidRPr="00D36070" w:rsidRDefault="006918EF" w:rsidP="00D36070">
            <w:pPr>
              <w:pStyle w:val="Osnova"/>
              <w:tabs>
                <w:tab w:val="left" w:leader="dot" w:pos="624"/>
              </w:tabs>
              <w:spacing w:line="240" w:lineRule="auto"/>
              <w:ind w:firstLine="0"/>
              <w:contextualSpacing/>
              <w:jc w:val="left"/>
              <w:rPr>
                <w:rStyle w:val="Zag11"/>
                <w:rFonts w:ascii="Times New Roman" w:eastAsia="@Arial Unicode MS" w:hAnsi="Times New Roman" w:cs="Times New Roman"/>
                <w:b/>
                <w:bCs/>
                <w:i/>
                <w:color w:val="auto"/>
                <w:sz w:val="24"/>
                <w:szCs w:val="24"/>
                <w:lang w:val="ru-RU"/>
              </w:rPr>
            </w:pPr>
            <w:r w:rsidRPr="00D36070">
              <w:rPr>
                <w:rFonts w:ascii="Times New Roman" w:hAnsi="Times New Roman" w:cs="Times New Roman"/>
                <w:i/>
                <w:color w:val="auto"/>
                <w:sz w:val="24"/>
                <w:szCs w:val="24"/>
              </w:rPr>
              <w:t>Социально – педагогическаядиагностика</w:t>
            </w:r>
          </w:p>
        </w:tc>
      </w:tr>
      <w:tr w:rsidR="006918EF" w:rsidRPr="00D36070" w:rsidTr="00FD4477">
        <w:trPr>
          <w:trHeight w:val="1467"/>
          <w:jc w:val="center"/>
        </w:trPr>
        <w:tc>
          <w:tcPr>
            <w:tcW w:w="2117" w:type="dxa"/>
            <w:tcBorders>
              <w:top w:val="single" w:sz="4" w:space="0" w:color="auto"/>
              <w:right w:val="nil"/>
            </w:tcBorders>
          </w:tcPr>
          <w:p w:rsidR="006918EF" w:rsidRPr="00D36070" w:rsidRDefault="006918EF" w:rsidP="00D36070">
            <w:pPr>
              <w:contextualSpacing/>
            </w:pPr>
            <w:r w:rsidRPr="00D36070">
              <w:t>Определить уровень организованности ребенка, особенности эмоционально-волевой  и личностной сферы; уровень знаний по предметам</w:t>
            </w:r>
          </w:p>
        </w:tc>
        <w:tc>
          <w:tcPr>
            <w:tcW w:w="2769" w:type="dxa"/>
            <w:tcBorders>
              <w:top w:val="single" w:sz="4" w:space="0" w:color="auto"/>
              <w:right w:val="single" w:sz="4" w:space="0" w:color="auto"/>
            </w:tcBorders>
          </w:tcPr>
          <w:p w:rsidR="006918EF" w:rsidRPr="00D36070" w:rsidRDefault="006918EF" w:rsidP="00D36070">
            <w:pPr>
              <w:contextualSpacing/>
            </w:pPr>
            <w:r w:rsidRPr="00D36070">
              <w:t xml:space="preserve">Получение объективной информации об организованности ребенка, умении учиться, особенности личности, уровню знаний по предметам. </w:t>
            </w:r>
          </w:p>
          <w:p w:rsidR="006918EF" w:rsidRPr="00D36070" w:rsidRDefault="006918EF" w:rsidP="00D36070">
            <w:pPr>
              <w:contextualSpacing/>
            </w:pPr>
            <w:r w:rsidRPr="00D36070">
              <w:t xml:space="preserve">Выявление нарушений в поведении (гиперактивность, замкнутость, обидчивость и т.д.) </w:t>
            </w:r>
          </w:p>
        </w:tc>
        <w:tc>
          <w:tcPr>
            <w:tcW w:w="2491" w:type="dxa"/>
            <w:tcBorders>
              <w:top w:val="single" w:sz="4" w:space="0" w:color="auto"/>
              <w:left w:val="single" w:sz="4" w:space="0" w:color="auto"/>
            </w:tcBorders>
          </w:tcPr>
          <w:p w:rsidR="006918EF" w:rsidRPr="00D36070" w:rsidRDefault="006918EF" w:rsidP="00D36070">
            <w:pPr>
              <w:contextualSpacing/>
            </w:pPr>
            <w:r w:rsidRPr="00D36070">
              <w:t>Анкетирование, наблюдение во время занятий, беседа с родителями, посещение семьи. Составление характеристики.</w:t>
            </w:r>
          </w:p>
        </w:tc>
        <w:tc>
          <w:tcPr>
            <w:tcW w:w="1178" w:type="dxa"/>
            <w:tcBorders>
              <w:top w:val="single" w:sz="4" w:space="0" w:color="auto"/>
              <w:left w:val="single" w:sz="4" w:space="0" w:color="auto"/>
            </w:tcBorders>
          </w:tcPr>
          <w:p w:rsidR="006918EF" w:rsidRPr="00D36070" w:rsidRDefault="006918EF" w:rsidP="00D36070">
            <w:pPr>
              <w:contextualSpacing/>
            </w:pPr>
          </w:p>
          <w:p w:rsidR="006918EF" w:rsidRPr="00D36070" w:rsidRDefault="006918EF" w:rsidP="00D36070">
            <w:pPr>
              <w:contextualSpacing/>
            </w:pPr>
            <w:r w:rsidRPr="00D36070">
              <w:t>Сентябрь - октябрь</w:t>
            </w:r>
          </w:p>
          <w:p w:rsidR="006918EF" w:rsidRPr="00D36070" w:rsidRDefault="006918EF" w:rsidP="00D36070">
            <w:pPr>
              <w:contextualSpacing/>
            </w:pPr>
          </w:p>
        </w:tc>
        <w:tc>
          <w:tcPr>
            <w:tcW w:w="1566" w:type="dxa"/>
            <w:tcBorders>
              <w:top w:val="single" w:sz="4" w:space="0" w:color="auto"/>
              <w:left w:val="single" w:sz="4" w:space="0" w:color="auto"/>
            </w:tcBorders>
          </w:tcPr>
          <w:p w:rsidR="006918EF" w:rsidRPr="00D36070" w:rsidRDefault="006918EF" w:rsidP="00D36070">
            <w:pPr>
              <w:contextualSpacing/>
            </w:pPr>
            <w:r w:rsidRPr="00D36070">
              <w:t>Классный руководитель</w:t>
            </w:r>
          </w:p>
          <w:p w:rsidR="006918EF" w:rsidRPr="00D36070" w:rsidRDefault="006918EF" w:rsidP="00D36070">
            <w:pPr>
              <w:contextualSpacing/>
            </w:pPr>
            <w:r w:rsidRPr="00D36070">
              <w:t>Учитель-предметник</w:t>
            </w:r>
          </w:p>
        </w:tc>
      </w:tr>
    </w:tbl>
    <w:p w:rsidR="006918EF" w:rsidRPr="00D36070" w:rsidRDefault="006918EF" w:rsidP="00D36070">
      <w:pPr>
        <w:contextualSpacing/>
        <w:jc w:val="center"/>
        <w:rPr>
          <w:b/>
        </w:rPr>
      </w:pPr>
    </w:p>
    <w:p w:rsidR="006918EF" w:rsidRPr="00D36070" w:rsidRDefault="006918EF" w:rsidP="00D36070">
      <w:pPr>
        <w:contextualSpacing/>
        <w:jc w:val="both"/>
        <w:rPr>
          <w:b/>
        </w:rPr>
      </w:pPr>
      <w:r w:rsidRPr="00D36070">
        <w:rPr>
          <w:b/>
        </w:rPr>
        <w:t>Коррекционно - развивающее направление</w:t>
      </w:r>
    </w:p>
    <w:p w:rsidR="006918EF" w:rsidRPr="00D36070" w:rsidRDefault="006918EF" w:rsidP="00D36070">
      <w:pPr>
        <w:contextualSpacing/>
        <w:jc w:val="both"/>
      </w:pPr>
      <w:r w:rsidRPr="00D36070">
        <w:rPr>
          <w:b/>
        </w:rPr>
        <w:t>Цель:</w:t>
      </w:r>
      <w:r w:rsidRPr="00D36070">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p w:rsidR="006918EF" w:rsidRPr="00D36070" w:rsidRDefault="006918EF" w:rsidP="00D36070">
      <w:pPr>
        <w:contextualSpacing/>
        <w:rPr>
          <w:i/>
        </w:rPr>
      </w:pP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4"/>
        <w:gridCol w:w="1701"/>
        <w:gridCol w:w="3260"/>
        <w:gridCol w:w="1843"/>
        <w:gridCol w:w="1736"/>
      </w:tblGrid>
      <w:tr w:rsidR="006918EF" w:rsidRPr="00D36070" w:rsidTr="00FD4477">
        <w:trPr>
          <w:jc w:val="center"/>
        </w:trPr>
        <w:tc>
          <w:tcPr>
            <w:tcW w:w="2164" w:type="dxa"/>
          </w:tcPr>
          <w:p w:rsidR="006918EF" w:rsidRPr="00D36070" w:rsidRDefault="006918EF" w:rsidP="00D36070">
            <w:pPr>
              <w:contextualSpacing/>
            </w:pPr>
            <w:r w:rsidRPr="00D36070">
              <w:t>Задачи (направления) деятельности</w:t>
            </w:r>
          </w:p>
          <w:p w:rsidR="006918EF" w:rsidRPr="00D36070" w:rsidRDefault="006918EF" w:rsidP="00D36070">
            <w:pPr>
              <w:contextualSpacing/>
            </w:pPr>
          </w:p>
        </w:tc>
        <w:tc>
          <w:tcPr>
            <w:tcW w:w="1701" w:type="dxa"/>
          </w:tcPr>
          <w:p w:rsidR="006918EF" w:rsidRPr="00D36070" w:rsidRDefault="006918EF" w:rsidP="00D36070">
            <w:pPr>
              <w:contextualSpacing/>
            </w:pPr>
            <w:r w:rsidRPr="00D36070">
              <w:t>Планируемые результаты.</w:t>
            </w:r>
          </w:p>
          <w:p w:rsidR="006918EF" w:rsidRPr="00D36070" w:rsidRDefault="006918EF" w:rsidP="00D36070">
            <w:pPr>
              <w:contextualSpacing/>
            </w:pPr>
          </w:p>
        </w:tc>
        <w:tc>
          <w:tcPr>
            <w:tcW w:w="3260" w:type="dxa"/>
          </w:tcPr>
          <w:p w:rsidR="006918EF" w:rsidRPr="00D36070" w:rsidRDefault="006918EF" w:rsidP="00D36070">
            <w:pPr>
              <w:contextualSpacing/>
            </w:pPr>
            <w:r w:rsidRPr="00D36070">
              <w:t>Виды и формы деятельности, мероприятия.</w:t>
            </w:r>
          </w:p>
          <w:p w:rsidR="006918EF" w:rsidRPr="00D36070" w:rsidRDefault="006918EF" w:rsidP="00D36070">
            <w:pPr>
              <w:contextualSpacing/>
            </w:pPr>
          </w:p>
        </w:tc>
        <w:tc>
          <w:tcPr>
            <w:tcW w:w="1843" w:type="dxa"/>
          </w:tcPr>
          <w:p w:rsidR="006918EF" w:rsidRPr="00D36070" w:rsidRDefault="006918EF" w:rsidP="00D36070">
            <w:pPr>
              <w:contextualSpacing/>
            </w:pPr>
            <w:r w:rsidRPr="00D36070">
              <w:t>Сроки (периодичность в течение года)</w:t>
            </w:r>
          </w:p>
          <w:p w:rsidR="006918EF" w:rsidRPr="00D36070" w:rsidRDefault="006918EF" w:rsidP="00D36070">
            <w:pPr>
              <w:contextualSpacing/>
            </w:pPr>
          </w:p>
        </w:tc>
        <w:tc>
          <w:tcPr>
            <w:tcW w:w="1736" w:type="dxa"/>
          </w:tcPr>
          <w:p w:rsidR="006918EF" w:rsidRPr="00D36070" w:rsidRDefault="006918EF" w:rsidP="00D36070">
            <w:pPr>
              <w:contextualSpacing/>
            </w:pPr>
            <w:r w:rsidRPr="00D36070">
              <w:t>Ответственные</w:t>
            </w:r>
          </w:p>
          <w:p w:rsidR="006918EF" w:rsidRPr="00D36070" w:rsidRDefault="006918EF" w:rsidP="00D36070">
            <w:pPr>
              <w:contextualSpacing/>
            </w:pPr>
          </w:p>
        </w:tc>
      </w:tr>
      <w:tr w:rsidR="006918EF" w:rsidRPr="00D36070" w:rsidTr="00FD4477">
        <w:trPr>
          <w:jc w:val="center"/>
        </w:trPr>
        <w:tc>
          <w:tcPr>
            <w:tcW w:w="10704" w:type="dxa"/>
            <w:gridSpan w:val="5"/>
          </w:tcPr>
          <w:p w:rsidR="006918EF" w:rsidRPr="00D36070" w:rsidRDefault="006918EF" w:rsidP="00D36070">
            <w:pPr>
              <w:contextualSpacing/>
              <w:rPr>
                <w:b/>
                <w:i/>
              </w:rPr>
            </w:pPr>
            <w:r w:rsidRPr="00D36070">
              <w:rPr>
                <w:i/>
              </w:rPr>
              <w:t>Психолого-педагогическая работа</w:t>
            </w:r>
          </w:p>
        </w:tc>
      </w:tr>
      <w:tr w:rsidR="006918EF" w:rsidRPr="00D36070" w:rsidTr="00FD4477">
        <w:trPr>
          <w:jc w:val="center"/>
        </w:trPr>
        <w:tc>
          <w:tcPr>
            <w:tcW w:w="2164" w:type="dxa"/>
          </w:tcPr>
          <w:p w:rsidR="006918EF" w:rsidRPr="00D36070" w:rsidRDefault="006918EF" w:rsidP="00D36070">
            <w:pPr>
              <w:contextualSpacing/>
            </w:pPr>
            <w:r w:rsidRPr="00D36070">
              <w:t>Обеспечить педагогическое сопровождение детей с умеренно ограниченными возможностями, детей-инвалидов</w:t>
            </w:r>
          </w:p>
        </w:tc>
        <w:tc>
          <w:tcPr>
            <w:tcW w:w="1701" w:type="dxa"/>
          </w:tcPr>
          <w:p w:rsidR="006918EF" w:rsidRPr="00D36070" w:rsidRDefault="006918EF" w:rsidP="00D36070">
            <w:pPr>
              <w:contextualSpacing/>
            </w:pPr>
            <w:r w:rsidRPr="00D36070">
              <w:t>Планы, программы</w:t>
            </w:r>
          </w:p>
          <w:p w:rsidR="006918EF" w:rsidRPr="00D36070" w:rsidRDefault="006918EF" w:rsidP="00D36070">
            <w:pPr>
              <w:contextualSpacing/>
            </w:pPr>
          </w:p>
        </w:tc>
        <w:tc>
          <w:tcPr>
            <w:tcW w:w="3260" w:type="dxa"/>
          </w:tcPr>
          <w:p w:rsidR="006918EF" w:rsidRPr="00D36070" w:rsidRDefault="006918EF" w:rsidP="00D36070">
            <w:pPr>
              <w:contextualSpacing/>
            </w:pPr>
            <w:r w:rsidRPr="00D36070">
              <w:t>Разработать: индивидуальную программу по предмету;</w:t>
            </w:r>
          </w:p>
          <w:p w:rsidR="006918EF" w:rsidRPr="00D36070" w:rsidRDefault="006918EF" w:rsidP="00D36070">
            <w:pPr>
              <w:contextualSpacing/>
            </w:pPr>
            <w:r w:rsidRPr="00D36070">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6918EF" w:rsidRPr="00D36070" w:rsidRDefault="006918EF" w:rsidP="00D36070">
            <w:pPr>
              <w:contextualSpacing/>
            </w:pPr>
            <w:r w:rsidRPr="00D36070">
              <w:t xml:space="preserve"> план работы с родителями по формированию толерантных отношений между участниками инклюзивного образовательного процесса;</w:t>
            </w:r>
          </w:p>
          <w:p w:rsidR="006918EF" w:rsidRPr="00D36070" w:rsidRDefault="006918EF" w:rsidP="00D36070">
            <w:pPr>
              <w:contextualSpacing/>
            </w:pPr>
            <w:r w:rsidRPr="00D36070">
              <w:t>Осуществление педагогического мониторинга достижений школьника.</w:t>
            </w:r>
          </w:p>
        </w:tc>
        <w:tc>
          <w:tcPr>
            <w:tcW w:w="1843" w:type="dxa"/>
          </w:tcPr>
          <w:p w:rsidR="006918EF" w:rsidRPr="00D36070" w:rsidRDefault="006918EF" w:rsidP="00D36070">
            <w:pPr>
              <w:contextualSpacing/>
            </w:pPr>
            <w:r w:rsidRPr="00D36070">
              <w:t>октябрь</w:t>
            </w:r>
          </w:p>
        </w:tc>
        <w:tc>
          <w:tcPr>
            <w:tcW w:w="1736" w:type="dxa"/>
          </w:tcPr>
          <w:p w:rsidR="006918EF" w:rsidRPr="00D36070" w:rsidRDefault="006918EF" w:rsidP="00D36070">
            <w:pPr>
              <w:contextualSpacing/>
            </w:pPr>
            <w:r w:rsidRPr="00D36070">
              <w:t>Учитель-предметник, классный руководитель.</w:t>
            </w:r>
          </w:p>
        </w:tc>
      </w:tr>
      <w:tr w:rsidR="006918EF" w:rsidRPr="00D36070" w:rsidTr="00FD4477">
        <w:trPr>
          <w:jc w:val="center"/>
        </w:trPr>
        <w:tc>
          <w:tcPr>
            <w:tcW w:w="2164" w:type="dxa"/>
          </w:tcPr>
          <w:p w:rsidR="006918EF" w:rsidRPr="00D36070" w:rsidRDefault="006918EF" w:rsidP="00D36070">
            <w:pPr>
              <w:contextualSpacing/>
            </w:pPr>
            <w:r w:rsidRPr="00D36070">
              <w:t>Обеспечить психологическое и логопедическое сопровождение детей с умеренно ограниченными возможностями, детей-инвалидов</w:t>
            </w:r>
          </w:p>
        </w:tc>
        <w:tc>
          <w:tcPr>
            <w:tcW w:w="1701" w:type="dxa"/>
          </w:tcPr>
          <w:p w:rsidR="006918EF" w:rsidRPr="00D36070" w:rsidRDefault="006918EF" w:rsidP="00D36070">
            <w:pPr>
              <w:contextualSpacing/>
            </w:pPr>
            <w:r w:rsidRPr="00D36070">
              <w:t>Позитивная динамика развиваемых параметров</w:t>
            </w:r>
          </w:p>
        </w:tc>
        <w:tc>
          <w:tcPr>
            <w:tcW w:w="3260" w:type="dxa"/>
          </w:tcPr>
          <w:p w:rsidR="006918EF" w:rsidRPr="00D36070" w:rsidRDefault="006918EF" w:rsidP="00D36070">
            <w:pPr>
              <w:contextualSpacing/>
            </w:pPr>
            <w:r w:rsidRPr="00D36070">
              <w:t>1.Формирование групп для коррекционной работы.</w:t>
            </w:r>
          </w:p>
          <w:p w:rsidR="006918EF" w:rsidRPr="00D36070" w:rsidRDefault="006918EF" w:rsidP="00D36070">
            <w:pPr>
              <w:contextualSpacing/>
            </w:pPr>
            <w:r w:rsidRPr="00D36070">
              <w:t>2.Составление расписания занятий.</w:t>
            </w:r>
          </w:p>
          <w:p w:rsidR="006918EF" w:rsidRPr="00D36070" w:rsidRDefault="006918EF" w:rsidP="00D36070">
            <w:pPr>
              <w:contextualSpacing/>
            </w:pPr>
            <w:r w:rsidRPr="00D36070">
              <w:t>3. Проведение коррекционных занятий.</w:t>
            </w:r>
          </w:p>
          <w:p w:rsidR="006918EF" w:rsidRPr="00D36070" w:rsidRDefault="006918EF" w:rsidP="00D36070">
            <w:pPr>
              <w:contextualSpacing/>
            </w:pPr>
            <w:r w:rsidRPr="00D36070">
              <w:t>4. Отслеживание динамики развития ребенка</w:t>
            </w:r>
          </w:p>
        </w:tc>
        <w:tc>
          <w:tcPr>
            <w:tcW w:w="1843" w:type="dxa"/>
          </w:tcPr>
          <w:p w:rsidR="006918EF" w:rsidRPr="00D36070" w:rsidRDefault="006918EF" w:rsidP="00D36070">
            <w:pPr>
              <w:contextualSpacing/>
            </w:pPr>
            <w:r w:rsidRPr="00D36070">
              <w:t>До 10.10</w:t>
            </w: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pPr>
            <w:r w:rsidRPr="00D36070">
              <w:t>10.10-15.05</w:t>
            </w:r>
          </w:p>
        </w:tc>
        <w:tc>
          <w:tcPr>
            <w:tcW w:w="1736" w:type="dxa"/>
          </w:tcPr>
          <w:p w:rsidR="006918EF" w:rsidRPr="00D36070" w:rsidRDefault="006918EF" w:rsidP="00D36070">
            <w:pPr>
              <w:contextualSpacing/>
            </w:pPr>
            <w:r w:rsidRPr="00D36070">
              <w:t>психолог</w:t>
            </w:r>
          </w:p>
          <w:p w:rsidR="006918EF" w:rsidRPr="00D36070" w:rsidRDefault="006918EF" w:rsidP="00D36070">
            <w:pPr>
              <w:contextualSpacing/>
            </w:pPr>
          </w:p>
        </w:tc>
      </w:tr>
      <w:tr w:rsidR="006918EF" w:rsidRPr="00D36070" w:rsidTr="00FD4477">
        <w:trPr>
          <w:jc w:val="center"/>
        </w:trPr>
        <w:tc>
          <w:tcPr>
            <w:tcW w:w="10704" w:type="dxa"/>
            <w:gridSpan w:val="5"/>
          </w:tcPr>
          <w:p w:rsidR="006918EF" w:rsidRPr="00D36070" w:rsidRDefault="006918EF" w:rsidP="00D36070">
            <w:pPr>
              <w:contextualSpacing/>
              <w:rPr>
                <w:b/>
              </w:rPr>
            </w:pPr>
            <w:r w:rsidRPr="00D36070">
              <w:rPr>
                <w:i/>
              </w:rPr>
              <w:t>Профилактическая работа</w:t>
            </w:r>
          </w:p>
        </w:tc>
      </w:tr>
      <w:tr w:rsidR="006918EF" w:rsidRPr="00D36070" w:rsidTr="00FD4477">
        <w:trPr>
          <w:jc w:val="center"/>
        </w:trPr>
        <w:tc>
          <w:tcPr>
            <w:tcW w:w="2164" w:type="dxa"/>
          </w:tcPr>
          <w:p w:rsidR="006918EF" w:rsidRPr="00D36070" w:rsidRDefault="006918EF" w:rsidP="00D36070">
            <w:pPr>
              <w:contextualSpacing/>
            </w:pPr>
            <w:r w:rsidRPr="00D36070">
              <w:t>Создание условий для сохранения и укрепления здоровья обучающихся с умеренно ограниченными возможностями, детей-инвалидов</w:t>
            </w:r>
          </w:p>
          <w:p w:rsidR="006918EF" w:rsidRPr="00D36070" w:rsidRDefault="006918EF" w:rsidP="00D36070">
            <w:pPr>
              <w:contextualSpacing/>
            </w:pPr>
          </w:p>
          <w:p w:rsidR="006918EF" w:rsidRPr="00D36070" w:rsidRDefault="006918EF" w:rsidP="00D36070">
            <w:pPr>
              <w:contextualSpacing/>
            </w:pPr>
          </w:p>
        </w:tc>
        <w:tc>
          <w:tcPr>
            <w:tcW w:w="1701" w:type="dxa"/>
          </w:tcPr>
          <w:p w:rsidR="006918EF" w:rsidRPr="00D36070" w:rsidRDefault="006918EF" w:rsidP="00D36070">
            <w:pPr>
              <w:contextualSpacing/>
            </w:pPr>
          </w:p>
        </w:tc>
        <w:tc>
          <w:tcPr>
            <w:tcW w:w="3260" w:type="dxa"/>
          </w:tcPr>
          <w:p w:rsidR="006918EF" w:rsidRPr="00D36070" w:rsidRDefault="006918EF" w:rsidP="00D36070">
            <w:pPr>
              <w:contextualSpacing/>
            </w:pPr>
            <w:r w:rsidRPr="00D36070">
              <w:t>Разработка  рекомендаций для педагогов, учителя, и родителей по работе с детьми.</w:t>
            </w:r>
          </w:p>
          <w:p w:rsidR="006918EF" w:rsidRPr="00D36070" w:rsidRDefault="006918EF" w:rsidP="00D36070">
            <w:pPr>
              <w:contextualSpacing/>
            </w:pPr>
            <w:r w:rsidRPr="00D36070">
              <w:t>Внедрение здоровьесберегающих технологий в образовательный процесс.</w:t>
            </w:r>
          </w:p>
          <w:p w:rsidR="006918EF" w:rsidRPr="00D36070" w:rsidRDefault="006918EF" w:rsidP="00D36070">
            <w:pPr>
              <w:contextualSpacing/>
            </w:pPr>
            <w:r w:rsidRPr="00D36070">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843" w:type="dxa"/>
          </w:tcPr>
          <w:p w:rsidR="006918EF" w:rsidRPr="00D36070" w:rsidRDefault="006918EF" w:rsidP="00D36070">
            <w:pPr>
              <w:contextualSpacing/>
            </w:pPr>
          </w:p>
          <w:p w:rsidR="006918EF" w:rsidRPr="00D36070" w:rsidRDefault="006918EF" w:rsidP="00D36070">
            <w:pPr>
              <w:contextualSpacing/>
            </w:pPr>
            <w:r w:rsidRPr="00D36070">
              <w:t>В течение года</w:t>
            </w:r>
          </w:p>
        </w:tc>
        <w:tc>
          <w:tcPr>
            <w:tcW w:w="1736" w:type="dxa"/>
          </w:tcPr>
          <w:p w:rsidR="006918EF" w:rsidRPr="00D36070" w:rsidRDefault="006918EF" w:rsidP="00D36070">
            <w:pPr>
              <w:contextualSpacing/>
            </w:pPr>
            <w:r w:rsidRPr="00D36070">
              <w:t xml:space="preserve">Учитель-предметник, классный руководитель медицинский работник </w:t>
            </w:r>
          </w:p>
        </w:tc>
      </w:tr>
    </w:tbl>
    <w:p w:rsidR="006918EF" w:rsidRPr="00D36070" w:rsidRDefault="006918EF" w:rsidP="00D36070">
      <w:pPr>
        <w:contextualSpacing/>
        <w:jc w:val="center"/>
        <w:rPr>
          <w:b/>
        </w:rPr>
      </w:pPr>
    </w:p>
    <w:p w:rsidR="006918EF" w:rsidRPr="00D36070" w:rsidRDefault="006918EF" w:rsidP="00D36070">
      <w:pPr>
        <w:contextualSpacing/>
        <w:jc w:val="both"/>
        <w:rPr>
          <w:b/>
        </w:rPr>
      </w:pPr>
      <w:r w:rsidRPr="00D36070">
        <w:rPr>
          <w:b/>
        </w:rPr>
        <w:t>Консультативное направление</w:t>
      </w:r>
    </w:p>
    <w:p w:rsidR="006918EF" w:rsidRPr="00D36070" w:rsidRDefault="006918EF" w:rsidP="00D36070">
      <w:pPr>
        <w:contextualSpacing/>
        <w:jc w:val="both"/>
      </w:pPr>
      <w:r w:rsidRPr="00D36070">
        <w:rPr>
          <w:b/>
        </w:rPr>
        <w:t>Цель:</w:t>
      </w:r>
      <w:r w:rsidRPr="00D36070">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918EF" w:rsidRPr="00D36070" w:rsidRDefault="006918EF" w:rsidP="00D36070">
      <w:pPr>
        <w:contextualSpacing/>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2178"/>
        <w:gridCol w:w="2299"/>
        <w:gridCol w:w="1845"/>
        <w:gridCol w:w="2314"/>
      </w:tblGrid>
      <w:tr w:rsidR="006918EF" w:rsidRPr="00D36070" w:rsidTr="00FD4477">
        <w:trPr>
          <w:jc w:val="center"/>
        </w:trPr>
        <w:tc>
          <w:tcPr>
            <w:tcW w:w="1701" w:type="dxa"/>
          </w:tcPr>
          <w:p w:rsidR="006918EF" w:rsidRPr="00D36070" w:rsidRDefault="006918EF" w:rsidP="00D36070">
            <w:pPr>
              <w:contextualSpacing/>
            </w:pPr>
            <w:r w:rsidRPr="00D36070">
              <w:t>Задачи (направления) деятельности</w:t>
            </w:r>
          </w:p>
          <w:p w:rsidR="006918EF" w:rsidRPr="00D36070" w:rsidRDefault="006918EF" w:rsidP="00D36070">
            <w:pPr>
              <w:contextualSpacing/>
            </w:pPr>
          </w:p>
        </w:tc>
        <w:tc>
          <w:tcPr>
            <w:tcW w:w="2268" w:type="dxa"/>
          </w:tcPr>
          <w:p w:rsidR="006918EF" w:rsidRPr="00D36070" w:rsidRDefault="006918EF" w:rsidP="00D36070">
            <w:pPr>
              <w:contextualSpacing/>
            </w:pPr>
            <w:r w:rsidRPr="00D36070">
              <w:t>Планируемые результаты.</w:t>
            </w:r>
          </w:p>
          <w:p w:rsidR="006918EF" w:rsidRPr="00D36070" w:rsidRDefault="006918EF" w:rsidP="00D36070">
            <w:pPr>
              <w:contextualSpacing/>
            </w:pPr>
          </w:p>
        </w:tc>
        <w:tc>
          <w:tcPr>
            <w:tcW w:w="2409" w:type="dxa"/>
          </w:tcPr>
          <w:p w:rsidR="006918EF" w:rsidRPr="00D36070" w:rsidRDefault="006918EF" w:rsidP="00D36070">
            <w:pPr>
              <w:contextualSpacing/>
            </w:pPr>
            <w:r w:rsidRPr="00D36070">
              <w:t>Виды и формы деятельности, мероприятия.</w:t>
            </w:r>
          </w:p>
          <w:p w:rsidR="006918EF" w:rsidRPr="00D36070" w:rsidRDefault="006918EF" w:rsidP="00D36070">
            <w:pPr>
              <w:contextualSpacing/>
            </w:pPr>
          </w:p>
        </w:tc>
        <w:tc>
          <w:tcPr>
            <w:tcW w:w="1847" w:type="dxa"/>
          </w:tcPr>
          <w:p w:rsidR="006918EF" w:rsidRPr="00D36070" w:rsidRDefault="006918EF" w:rsidP="00D36070">
            <w:pPr>
              <w:contextualSpacing/>
            </w:pPr>
            <w:r w:rsidRPr="00D36070">
              <w:t>Сроки (периодичность в течение года)</w:t>
            </w:r>
          </w:p>
          <w:p w:rsidR="006918EF" w:rsidRPr="00D36070" w:rsidRDefault="006918EF" w:rsidP="00D36070">
            <w:pPr>
              <w:contextualSpacing/>
            </w:pPr>
          </w:p>
        </w:tc>
        <w:tc>
          <w:tcPr>
            <w:tcW w:w="2548" w:type="dxa"/>
          </w:tcPr>
          <w:p w:rsidR="006918EF" w:rsidRPr="00D36070" w:rsidRDefault="006918EF" w:rsidP="00D36070">
            <w:pPr>
              <w:contextualSpacing/>
            </w:pPr>
            <w:r w:rsidRPr="00D36070">
              <w:t>Ответственные</w:t>
            </w:r>
          </w:p>
          <w:p w:rsidR="006918EF" w:rsidRPr="00D36070" w:rsidRDefault="006918EF" w:rsidP="00D36070">
            <w:pPr>
              <w:contextualSpacing/>
            </w:pPr>
          </w:p>
        </w:tc>
      </w:tr>
      <w:tr w:rsidR="006918EF" w:rsidRPr="00D36070" w:rsidTr="00FD4477">
        <w:trPr>
          <w:jc w:val="center"/>
        </w:trPr>
        <w:tc>
          <w:tcPr>
            <w:tcW w:w="1701" w:type="dxa"/>
          </w:tcPr>
          <w:p w:rsidR="006918EF" w:rsidRPr="00D36070" w:rsidRDefault="006918EF" w:rsidP="00D36070">
            <w:pPr>
              <w:contextualSpacing/>
            </w:pPr>
            <w:r w:rsidRPr="00D36070">
              <w:t>Консультирование педагогических работников по  вопросам инклюзивного образования</w:t>
            </w:r>
          </w:p>
        </w:tc>
        <w:tc>
          <w:tcPr>
            <w:tcW w:w="2268" w:type="dxa"/>
          </w:tcPr>
          <w:p w:rsidR="006918EF" w:rsidRPr="00D36070" w:rsidRDefault="006918EF" w:rsidP="00D36070">
            <w:pPr>
              <w:contextualSpacing/>
            </w:pPr>
            <w:r w:rsidRPr="00D36070">
              <w:t xml:space="preserve">Рекомендации, приёмы, упражнения и др. материалы. </w:t>
            </w:r>
          </w:p>
          <w:p w:rsidR="006918EF" w:rsidRPr="00D36070" w:rsidRDefault="006918EF" w:rsidP="00D36070">
            <w:pPr>
              <w:contextualSpacing/>
            </w:pPr>
            <w:r w:rsidRPr="00D36070">
              <w:t xml:space="preserve"> Разработка плана консультативной работы с ребенком, родителями, классом, работниками школы</w:t>
            </w:r>
          </w:p>
        </w:tc>
        <w:tc>
          <w:tcPr>
            <w:tcW w:w="2409" w:type="dxa"/>
          </w:tcPr>
          <w:p w:rsidR="006918EF" w:rsidRPr="00D36070" w:rsidRDefault="006918EF" w:rsidP="00D36070">
            <w:pPr>
              <w:contextualSpacing/>
            </w:pPr>
            <w:r w:rsidRPr="00D36070">
              <w:t>Индивидуальные, групповые, тематические консультации</w:t>
            </w:r>
          </w:p>
          <w:p w:rsidR="006918EF" w:rsidRPr="00D36070" w:rsidRDefault="006918EF" w:rsidP="00D36070">
            <w:pPr>
              <w:contextualSpacing/>
            </w:pPr>
          </w:p>
        </w:tc>
        <w:tc>
          <w:tcPr>
            <w:tcW w:w="1847" w:type="dxa"/>
          </w:tcPr>
          <w:p w:rsidR="006918EF" w:rsidRPr="00D36070" w:rsidRDefault="006918EF" w:rsidP="00D36070">
            <w:pPr>
              <w:contextualSpacing/>
            </w:pPr>
            <w:r w:rsidRPr="00D36070">
              <w:t>По отдельному плану-графику</w:t>
            </w:r>
          </w:p>
        </w:tc>
        <w:tc>
          <w:tcPr>
            <w:tcW w:w="2548" w:type="dxa"/>
          </w:tcPr>
          <w:p w:rsidR="006918EF" w:rsidRPr="00D36070" w:rsidRDefault="006918EF" w:rsidP="00D36070">
            <w:pPr>
              <w:contextualSpacing/>
            </w:pPr>
            <w:r w:rsidRPr="00D36070">
              <w:t>Специалисты ПМПк</w:t>
            </w:r>
          </w:p>
          <w:p w:rsidR="006918EF" w:rsidRPr="00D36070" w:rsidRDefault="006918EF" w:rsidP="00D36070">
            <w:pPr>
              <w:contextualSpacing/>
            </w:pPr>
            <w:r w:rsidRPr="00D36070">
              <w:t>Заместитель директора по УВР</w:t>
            </w:r>
          </w:p>
        </w:tc>
      </w:tr>
      <w:tr w:rsidR="006918EF" w:rsidRPr="00D36070" w:rsidTr="00FD4477">
        <w:trPr>
          <w:jc w:val="center"/>
        </w:trPr>
        <w:tc>
          <w:tcPr>
            <w:tcW w:w="1701" w:type="dxa"/>
          </w:tcPr>
          <w:p w:rsidR="006918EF" w:rsidRPr="00D36070" w:rsidRDefault="006918EF" w:rsidP="00D36070">
            <w:pPr>
              <w:contextualSpacing/>
            </w:pPr>
            <w:r w:rsidRPr="00D36070">
              <w:t>Консультирование обучающихся по выявленным проблемам, оказание превентивной помощи</w:t>
            </w:r>
          </w:p>
        </w:tc>
        <w:tc>
          <w:tcPr>
            <w:tcW w:w="2268" w:type="dxa"/>
          </w:tcPr>
          <w:p w:rsidR="006918EF" w:rsidRPr="00D36070" w:rsidRDefault="006918EF" w:rsidP="00D36070">
            <w:pPr>
              <w:contextualSpacing/>
            </w:pPr>
            <w:r w:rsidRPr="00D36070">
              <w:t xml:space="preserve">Рекомендации, приёмы, упражнения и др. материалы. </w:t>
            </w:r>
          </w:p>
          <w:p w:rsidR="006918EF" w:rsidRPr="00D36070" w:rsidRDefault="006918EF" w:rsidP="00D36070">
            <w:pPr>
              <w:contextualSpacing/>
            </w:pPr>
            <w:r w:rsidRPr="00D36070">
              <w:t xml:space="preserve"> Разработка плана консультативной работы с ребенком</w:t>
            </w:r>
          </w:p>
        </w:tc>
        <w:tc>
          <w:tcPr>
            <w:tcW w:w="2409" w:type="dxa"/>
          </w:tcPr>
          <w:p w:rsidR="006918EF" w:rsidRPr="00D36070" w:rsidRDefault="006918EF" w:rsidP="00D36070">
            <w:pPr>
              <w:contextualSpacing/>
            </w:pPr>
            <w:r w:rsidRPr="00D36070">
              <w:t>Индивидуальные, групповые, тематические консультации</w:t>
            </w:r>
          </w:p>
          <w:p w:rsidR="006918EF" w:rsidRPr="00D36070" w:rsidRDefault="006918EF" w:rsidP="00D36070">
            <w:pPr>
              <w:contextualSpacing/>
            </w:pPr>
          </w:p>
        </w:tc>
        <w:tc>
          <w:tcPr>
            <w:tcW w:w="1847" w:type="dxa"/>
          </w:tcPr>
          <w:p w:rsidR="006918EF" w:rsidRPr="00D36070" w:rsidRDefault="006918EF" w:rsidP="00D36070">
            <w:pPr>
              <w:contextualSpacing/>
            </w:pPr>
            <w:r w:rsidRPr="00D36070">
              <w:t>По отдельному плану-графику</w:t>
            </w:r>
          </w:p>
        </w:tc>
        <w:tc>
          <w:tcPr>
            <w:tcW w:w="2548" w:type="dxa"/>
          </w:tcPr>
          <w:p w:rsidR="006918EF" w:rsidRPr="00D36070" w:rsidRDefault="006918EF" w:rsidP="00D36070">
            <w:pPr>
              <w:contextualSpacing/>
            </w:pPr>
            <w:r w:rsidRPr="00D36070">
              <w:t>Специалисты ПМПк</w:t>
            </w:r>
          </w:p>
          <w:p w:rsidR="006918EF" w:rsidRPr="00D36070" w:rsidRDefault="006918EF" w:rsidP="00D36070">
            <w:pPr>
              <w:contextualSpacing/>
            </w:pPr>
            <w:r w:rsidRPr="00D36070">
              <w:t>психолог</w:t>
            </w:r>
          </w:p>
          <w:p w:rsidR="006918EF" w:rsidRPr="00D36070" w:rsidRDefault="006918EF" w:rsidP="00D36070">
            <w:pPr>
              <w:contextualSpacing/>
            </w:pPr>
            <w:r w:rsidRPr="00D36070">
              <w:t>Заместитель директора по УВР</w:t>
            </w:r>
          </w:p>
        </w:tc>
      </w:tr>
      <w:tr w:rsidR="006918EF" w:rsidRPr="00D36070" w:rsidTr="00FD4477">
        <w:trPr>
          <w:jc w:val="center"/>
        </w:trPr>
        <w:tc>
          <w:tcPr>
            <w:tcW w:w="1701" w:type="dxa"/>
          </w:tcPr>
          <w:p w:rsidR="006918EF" w:rsidRPr="00D36070" w:rsidRDefault="006918EF" w:rsidP="00D36070">
            <w:pPr>
              <w:contextualSpacing/>
            </w:pPr>
            <w:r w:rsidRPr="00D36070">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268" w:type="dxa"/>
          </w:tcPr>
          <w:p w:rsidR="006918EF" w:rsidRPr="00D36070" w:rsidRDefault="006918EF" w:rsidP="00D36070">
            <w:pPr>
              <w:contextualSpacing/>
            </w:pPr>
            <w:r w:rsidRPr="00D36070">
              <w:t xml:space="preserve">Рекомендации, приёмы, упражнения и др. материалы. </w:t>
            </w:r>
          </w:p>
          <w:p w:rsidR="006918EF" w:rsidRPr="00D36070" w:rsidRDefault="006918EF" w:rsidP="00D36070">
            <w:pPr>
              <w:contextualSpacing/>
            </w:pPr>
            <w:r w:rsidRPr="00D36070">
              <w:t xml:space="preserve">Разработка плана консультативной работы с родителями </w:t>
            </w:r>
          </w:p>
        </w:tc>
        <w:tc>
          <w:tcPr>
            <w:tcW w:w="2409" w:type="dxa"/>
          </w:tcPr>
          <w:p w:rsidR="006918EF" w:rsidRPr="00D36070" w:rsidRDefault="006918EF" w:rsidP="00D36070">
            <w:pPr>
              <w:contextualSpacing/>
            </w:pPr>
            <w:r w:rsidRPr="00D36070">
              <w:t>Индивидуальные, групповые, тематические консультации</w:t>
            </w:r>
          </w:p>
          <w:p w:rsidR="006918EF" w:rsidRPr="00D36070" w:rsidRDefault="006918EF" w:rsidP="00D36070">
            <w:pPr>
              <w:contextualSpacing/>
            </w:pPr>
          </w:p>
        </w:tc>
        <w:tc>
          <w:tcPr>
            <w:tcW w:w="1847" w:type="dxa"/>
          </w:tcPr>
          <w:p w:rsidR="006918EF" w:rsidRPr="00D36070" w:rsidRDefault="006918EF" w:rsidP="00D36070">
            <w:pPr>
              <w:contextualSpacing/>
            </w:pPr>
            <w:r w:rsidRPr="00D36070">
              <w:t>По отдельному плану-графику</w:t>
            </w:r>
          </w:p>
        </w:tc>
        <w:tc>
          <w:tcPr>
            <w:tcW w:w="2548" w:type="dxa"/>
          </w:tcPr>
          <w:p w:rsidR="006918EF" w:rsidRPr="00D36070" w:rsidRDefault="006918EF" w:rsidP="00D36070">
            <w:pPr>
              <w:contextualSpacing/>
            </w:pPr>
            <w:r w:rsidRPr="00D36070">
              <w:t>Специалисты ПМПк</w:t>
            </w:r>
          </w:p>
          <w:p w:rsidR="006918EF" w:rsidRPr="00D36070" w:rsidRDefault="006918EF" w:rsidP="00D36070">
            <w:pPr>
              <w:contextualSpacing/>
            </w:pPr>
            <w:r w:rsidRPr="00D36070">
              <w:t>психолог</w:t>
            </w:r>
          </w:p>
          <w:p w:rsidR="006918EF" w:rsidRPr="00D36070" w:rsidRDefault="006918EF" w:rsidP="00D36070">
            <w:pPr>
              <w:contextualSpacing/>
            </w:pPr>
            <w:r w:rsidRPr="00D36070">
              <w:t>Заместитель директора по УВР</w:t>
            </w:r>
          </w:p>
        </w:tc>
      </w:tr>
    </w:tbl>
    <w:p w:rsidR="006918EF" w:rsidRPr="00D36070" w:rsidRDefault="006918EF" w:rsidP="00D36070">
      <w:pPr>
        <w:contextualSpacing/>
        <w:rPr>
          <w:b/>
          <w:i/>
        </w:rPr>
      </w:pPr>
    </w:p>
    <w:p w:rsidR="006918EF" w:rsidRPr="00D36070" w:rsidRDefault="006918EF" w:rsidP="00D36070">
      <w:pPr>
        <w:contextualSpacing/>
        <w:jc w:val="both"/>
        <w:rPr>
          <w:b/>
          <w:i/>
          <w:iCs/>
        </w:rPr>
      </w:pPr>
      <w:r w:rsidRPr="00D36070">
        <w:rPr>
          <w:b/>
        </w:rPr>
        <w:t>Информационно – просветительское направление</w:t>
      </w:r>
    </w:p>
    <w:p w:rsidR="006918EF" w:rsidRPr="00D36070" w:rsidRDefault="006918EF" w:rsidP="00D36070">
      <w:pPr>
        <w:contextualSpacing/>
        <w:jc w:val="both"/>
      </w:pPr>
      <w:r w:rsidRPr="00D36070">
        <w:rPr>
          <w:b/>
          <w:iCs/>
        </w:rPr>
        <w:t>Цель:</w:t>
      </w:r>
      <w:r w:rsidRPr="00D36070">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6918EF" w:rsidRPr="00D36070" w:rsidRDefault="006918EF" w:rsidP="00D36070">
      <w:pPr>
        <w:contextualSpacing/>
      </w:pP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458"/>
        <w:gridCol w:w="2544"/>
        <w:gridCol w:w="1843"/>
        <w:gridCol w:w="1907"/>
      </w:tblGrid>
      <w:tr w:rsidR="006918EF" w:rsidRPr="00D36070" w:rsidTr="00FD4477">
        <w:trPr>
          <w:jc w:val="center"/>
        </w:trPr>
        <w:tc>
          <w:tcPr>
            <w:tcW w:w="2235" w:type="dxa"/>
          </w:tcPr>
          <w:p w:rsidR="006918EF" w:rsidRPr="00D36070" w:rsidRDefault="006918EF" w:rsidP="00D36070">
            <w:pPr>
              <w:contextualSpacing/>
            </w:pPr>
            <w:r w:rsidRPr="00D36070">
              <w:t>Задачи (направления) деятельности</w:t>
            </w:r>
          </w:p>
          <w:p w:rsidR="006918EF" w:rsidRPr="00D36070" w:rsidRDefault="006918EF" w:rsidP="00D36070">
            <w:pPr>
              <w:contextualSpacing/>
            </w:pPr>
          </w:p>
        </w:tc>
        <w:tc>
          <w:tcPr>
            <w:tcW w:w="2458" w:type="dxa"/>
          </w:tcPr>
          <w:p w:rsidR="006918EF" w:rsidRPr="00D36070" w:rsidRDefault="006918EF" w:rsidP="00D36070">
            <w:pPr>
              <w:contextualSpacing/>
            </w:pPr>
            <w:r w:rsidRPr="00D36070">
              <w:t>Планируемые результаты.</w:t>
            </w:r>
          </w:p>
          <w:p w:rsidR="006918EF" w:rsidRPr="00D36070" w:rsidRDefault="006918EF" w:rsidP="00D36070">
            <w:pPr>
              <w:contextualSpacing/>
            </w:pPr>
          </w:p>
        </w:tc>
        <w:tc>
          <w:tcPr>
            <w:tcW w:w="2544" w:type="dxa"/>
          </w:tcPr>
          <w:p w:rsidR="006918EF" w:rsidRPr="00D36070" w:rsidRDefault="006918EF" w:rsidP="00D36070">
            <w:pPr>
              <w:contextualSpacing/>
            </w:pPr>
            <w:r w:rsidRPr="00D36070">
              <w:t>Виды и формы деятельности, мероприятия.</w:t>
            </w:r>
          </w:p>
          <w:p w:rsidR="006918EF" w:rsidRPr="00D36070" w:rsidRDefault="006918EF" w:rsidP="00D36070">
            <w:pPr>
              <w:contextualSpacing/>
            </w:pPr>
          </w:p>
        </w:tc>
        <w:tc>
          <w:tcPr>
            <w:tcW w:w="1843" w:type="dxa"/>
          </w:tcPr>
          <w:p w:rsidR="006918EF" w:rsidRPr="00D36070" w:rsidRDefault="006918EF" w:rsidP="00D36070">
            <w:pPr>
              <w:contextualSpacing/>
            </w:pPr>
            <w:r w:rsidRPr="00D36070">
              <w:t>Сроки (периодичность в течение года)</w:t>
            </w:r>
          </w:p>
          <w:p w:rsidR="006918EF" w:rsidRPr="00D36070" w:rsidRDefault="006918EF" w:rsidP="00D36070">
            <w:pPr>
              <w:contextualSpacing/>
            </w:pPr>
          </w:p>
        </w:tc>
        <w:tc>
          <w:tcPr>
            <w:tcW w:w="1907" w:type="dxa"/>
          </w:tcPr>
          <w:p w:rsidR="006918EF" w:rsidRPr="00D36070" w:rsidRDefault="006918EF" w:rsidP="00D36070">
            <w:pPr>
              <w:contextualSpacing/>
            </w:pPr>
            <w:r w:rsidRPr="00D36070">
              <w:t>Ответственные</w:t>
            </w:r>
          </w:p>
          <w:p w:rsidR="006918EF" w:rsidRPr="00D36070" w:rsidRDefault="006918EF" w:rsidP="00D36070">
            <w:pPr>
              <w:contextualSpacing/>
            </w:pPr>
          </w:p>
        </w:tc>
      </w:tr>
      <w:tr w:rsidR="006918EF" w:rsidRPr="00D36070" w:rsidTr="00FD4477">
        <w:trPr>
          <w:jc w:val="center"/>
        </w:trPr>
        <w:tc>
          <w:tcPr>
            <w:tcW w:w="2235" w:type="dxa"/>
          </w:tcPr>
          <w:p w:rsidR="006918EF" w:rsidRPr="00D36070" w:rsidRDefault="006918EF" w:rsidP="00D36070">
            <w:pPr>
              <w:contextualSpacing/>
              <w:rPr>
                <w:i/>
              </w:rPr>
            </w:pPr>
            <w:r w:rsidRPr="00D36070">
              <w:t xml:space="preserve">Информирование родителей (законных представителей) по медицинским, социальным, правовым и другим вопросам </w:t>
            </w:r>
          </w:p>
        </w:tc>
        <w:tc>
          <w:tcPr>
            <w:tcW w:w="2458" w:type="dxa"/>
          </w:tcPr>
          <w:p w:rsidR="006918EF" w:rsidRPr="00D36070" w:rsidRDefault="006918EF" w:rsidP="00D36070">
            <w:pPr>
              <w:contextualSpacing/>
            </w:pPr>
            <w:r w:rsidRPr="00D36070">
              <w:t xml:space="preserve">Организация работы  семинаров, тренингов, клуба и др. по вопросам инклюзивного образования </w:t>
            </w:r>
          </w:p>
        </w:tc>
        <w:tc>
          <w:tcPr>
            <w:tcW w:w="2544" w:type="dxa"/>
          </w:tcPr>
          <w:p w:rsidR="006918EF" w:rsidRPr="00D36070" w:rsidRDefault="006918EF" w:rsidP="00D36070">
            <w:pPr>
              <w:contextualSpacing/>
            </w:pPr>
            <w:r w:rsidRPr="00D36070">
              <w:t>Информационные мероприятия</w:t>
            </w:r>
          </w:p>
        </w:tc>
        <w:tc>
          <w:tcPr>
            <w:tcW w:w="1843" w:type="dxa"/>
          </w:tcPr>
          <w:p w:rsidR="006918EF" w:rsidRPr="00D36070" w:rsidRDefault="006918EF" w:rsidP="00D36070">
            <w:pPr>
              <w:contextualSpacing/>
              <w:rPr>
                <w:i/>
              </w:rPr>
            </w:pPr>
            <w:r w:rsidRPr="00D36070">
              <w:t>По отдельному плану-графику</w:t>
            </w:r>
          </w:p>
        </w:tc>
        <w:tc>
          <w:tcPr>
            <w:tcW w:w="1907" w:type="dxa"/>
          </w:tcPr>
          <w:p w:rsidR="006918EF" w:rsidRPr="00D36070" w:rsidRDefault="006918EF" w:rsidP="00D36070">
            <w:pPr>
              <w:contextualSpacing/>
            </w:pPr>
            <w:r w:rsidRPr="00D36070">
              <w:t>Специалисты ПМПк</w:t>
            </w:r>
          </w:p>
          <w:p w:rsidR="006918EF" w:rsidRPr="00D36070" w:rsidRDefault="006918EF" w:rsidP="00D36070">
            <w:pPr>
              <w:contextualSpacing/>
            </w:pPr>
            <w:r w:rsidRPr="00D36070">
              <w:t xml:space="preserve">Заместитель директора по УВР </w:t>
            </w:r>
          </w:p>
          <w:p w:rsidR="006918EF" w:rsidRPr="00D36070" w:rsidRDefault="006918EF" w:rsidP="00D36070">
            <w:pPr>
              <w:contextualSpacing/>
              <w:rPr>
                <w:i/>
              </w:rPr>
            </w:pPr>
            <w:r w:rsidRPr="00D36070">
              <w:t>другие организации</w:t>
            </w:r>
          </w:p>
        </w:tc>
      </w:tr>
      <w:tr w:rsidR="006918EF" w:rsidRPr="00D36070" w:rsidTr="00FD4477">
        <w:trPr>
          <w:trHeight w:val="1705"/>
          <w:jc w:val="center"/>
        </w:trPr>
        <w:tc>
          <w:tcPr>
            <w:tcW w:w="2235" w:type="dxa"/>
          </w:tcPr>
          <w:p w:rsidR="006918EF" w:rsidRPr="00D36070" w:rsidRDefault="006918EF" w:rsidP="00D36070">
            <w:pPr>
              <w:contextualSpacing/>
            </w:pPr>
            <w:r w:rsidRPr="00D36070">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58" w:type="dxa"/>
          </w:tcPr>
          <w:p w:rsidR="006918EF" w:rsidRPr="00D36070" w:rsidRDefault="006918EF" w:rsidP="00D36070">
            <w:pPr>
              <w:contextualSpacing/>
            </w:pPr>
            <w:r w:rsidRPr="00D36070">
              <w:t xml:space="preserve">Организация методических мероприятий по вопросам инклюзивного образования </w:t>
            </w:r>
          </w:p>
        </w:tc>
        <w:tc>
          <w:tcPr>
            <w:tcW w:w="2544" w:type="dxa"/>
          </w:tcPr>
          <w:p w:rsidR="006918EF" w:rsidRPr="00D36070" w:rsidRDefault="006918EF" w:rsidP="00D36070">
            <w:pPr>
              <w:contextualSpacing/>
            </w:pPr>
            <w:r w:rsidRPr="00D36070">
              <w:t>Информационные мероприятия</w:t>
            </w:r>
          </w:p>
        </w:tc>
        <w:tc>
          <w:tcPr>
            <w:tcW w:w="1843" w:type="dxa"/>
          </w:tcPr>
          <w:p w:rsidR="006918EF" w:rsidRPr="00D36070" w:rsidRDefault="006918EF" w:rsidP="00D36070">
            <w:pPr>
              <w:contextualSpacing/>
            </w:pPr>
            <w:r w:rsidRPr="00D36070">
              <w:t xml:space="preserve"> По отдельному плану-графику</w:t>
            </w:r>
          </w:p>
          <w:p w:rsidR="006918EF" w:rsidRPr="00D36070" w:rsidRDefault="006918EF" w:rsidP="00D36070">
            <w:pPr>
              <w:contextualSpacing/>
            </w:pPr>
          </w:p>
          <w:p w:rsidR="006918EF" w:rsidRPr="00D36070" w:rsidRDefault="006918EF" w:rsidP="00D36070">
            <w:pPr>
              <w:contextualSpacing/>
            </w:pPr>
          </w:p>
        </w:tc>
        <w:tc>
          <w:tcPr>
            <w:tcW w:w="1907" w:type="dxa"/>
          </w:tcPr>
          <w:p w:rsidR="006918EF" w:rsidRPr="00D36070" w:rsidRDefault="006918EF" w:rsidP="00D36070">
            <w:pPr>
              <w:contextualSpacing/>
            </w:pPr>
            <w:r w:rsidRPr="00D36070">
              <w:t>Специалисты ПМПк</w:t>
            </w:r>
          </w:p>
          <w:p w:rsidR="006918EF" w:rsidRPr="00D36070" w:rsidRDefault="006918EF" w:rsidP="00D36070">
            <w:pPr>
              <w:contextualSpacing/>
            </w:pPr>
            <w:r w:rsidRPr="00D36070">
              <w:t xml:space="preserve">Заместитель директора по УВР </w:t>
            </w:r>
          </w:p>
          <w:p w:rsidR="006918EF" w:rsidRPr="00D36070" w:rsidRDefault="006918EF" w:rsidP="00D36070">
            <w:pPr>
              <w:contextualSpacing/>
              <w:rPr>
                <w:i/>
              </w:rPr>
            </w:pPr>
            <w:r w:rsidRPr="00D36070">
              <w:t>другие организации</w:t>
            </w:r>
          </w:p>
        </w:tc>
      </w:tr>
    </w:tbl>
    <w:p w:rsidR="006918EF" w:rsidRPr="00D36070" w:rsidRDefault="006918EF" w:rsidP="00D36070">
      <w:pPr>
        <w:contextualSpacing/>
        <w:rPr>
          <w:b/>
          <w:i/>
        </w:rPr>
      </w:pPr>
    </w:p>
    <w:p w:rsidR="006918EF" w:rsidRPr="00D36070" w:rsidRDefault="006918EF" w:rsidP="00416725">
      <w:pPr>
        <w:pStyle w:val="Osnova"/>
        <w:tabs>
          <w:tab w:val="left" w:leader="dot" w:pos="624"/>
        </w:tabs>
        <w:spacing w:line="240" w:lineRule="auto"/>
        <w:ind w:firstLine="0"/>
        <w:jc w:val="center"/>
        <w:rPr>
          <w:rStyle w:val="Zag11"/>
          <w:rFonts w:ascii="Times New Roman" w:eastAsia="@Arial Unicode MS" w:hAnsi="Times New Roman" w:cs="Times New Roman"/>
          <w:b/>
          <w:bCs/>
          <w:i/>
          <w:color w:val="auto"/>
          <w:sz w:val="24"/>
          <w:szCs w:val="24"/>
          <w:lang w:val="ru-RU"/>
        </w:rPr>
      </w:pPr>
      <w:r w:rsidRPr="00D36070">
        <w:rPr>
          <w:rStyle w:val="Zag11"/>
          <w:rFonts w:ascii="Times New Roman" w:eastAsia="@Arial Unicode MS" w:hAnsi="Times New Roman" w:cs="Times New Roman"/>
          <w:b/>
          <w:bCs/>
          <w:i/>
          <w:color w:val="auto"/>
          <w:sz w:val="24"/>
          <w:szCs w:val="24"/>
          <w:lang w:val="ru-RU"/>
        </w:rPr>
        <w:t>Этапы реализации программы</w:t>
      </w:r>
    </w:p>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
          <w:color w:val="auto"/>
          <w:sz w:val="24"/>
          <w:szCs w:val="24"/>
          <w:lang w:val="ru-RU"/>
        </w:rPr>
      </w:pPr>
    </w:p>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2590"/>
        <w:gridCol w:w="5033"/>
      </w:tblGrid>
      <w:tr w:rsidR="006918EF" w:rsidRPr="00D36070" w:rsidTr="00FD4477">
        <w:trPr>
          <w:jc w:val="center"/>
        </w:trPr>
        <w:tc>
          <w:tcPr>
            <w:tcW w:w="2798"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iCs/>
                <w:color w:val="auto"/>
                <w:sz w:val="24"/>
                <w:szCs w:val="24"/>
                <w:lang w:val="ru-RU"/>
              </w:rPr>
              <w:t>Этап</w:t>
            </w:r>
          </w:p>
        </w:tc>
        <w:tc>
          <w:tcPr>
            <w:tcW w:w="2590"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iCs/>
                <w:color w:val="auto"/>
                <w:sz w:val="24"/>
                <w:szCs w:val="24"/>
                <w:lang w:val="ru-RU"/>
              </w:rPr>
              <w:t>Вид деятельности</w:t>
            </w:r>
          </w:p>
        </w:tc>
        <w:tc>
          <w:tcPr>
            <w:tcW w:w="5033"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iCs/>
                <w:color w:val="auto"/>
                <w:sz w:val="24"/>
                <w:szCs w:val="24"/>
                <w:lang w:val="ru-RU"/>
              </w:rPr>
              <w:t>Результат</w:t>
            </w:r>
          </w:p>
        </w:tc>
      </w:tr>
      <w:tr w:rsidR="006918EF" w:rsidRPr="00D36070" w:rsidTr="00FD4477">
        <w:trPr>
          <w:jc w:val="center"/>
        </w:trPr>
        <w:tc>
          <w:tcPr>
            <w:tcW w:w="2798"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iCs/>
                <w:color w:val="auto"/>
                <w:sz w:val="24"/>
                <w:szCs w:val="24"/>
                <w:lang w:val="ru-RU"/>
              </w:rPr>
              <w:t>Этап сбора и анализа информации</w:t>
            </w:r>
          </w:p>
        </w:tc>
        <w:tc>
          <w:tcPr>
            <w:tcW w:w="2590"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color w:val="auto"/>
                <w:sz w:val="24"/>
                <w:szCs w:val="24"/>
                <w:lang w:val="ru-RU"/>
              </w:rPr>
              <w:t>информационно-аналитическая</w:t>
            </w:r>
          </w:p>
        </w:tc>
        <w:tc>
          <w:tcPr>
            <w:tcW w:w="5033"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color w:val="auto"/>
                <w:sz w:val="24"/>
                <w:szCs w:val="24"/>
                <w:lang w:val="ru-RU"/>
              </w:rPr>
              <w:t>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6918EF" w:rsidRPr="00D36070" w:rsidTr="00FD4477">
        <w:trPr>
          <w:jc w:val="center"/>
        </w:trPr>
        <w:tc>
          <w:tcPr>
            <w:tcW w:w="2798" w:type="dxa"/>
            <w:shd w:val="clear" w:color="auto" w:fill="auto"/>
          </w:tcPr>
          <w:p w:rsidR="006918EF" w:rsidRPr="00D36070" w:rsidRDefault="006918EF" w:rsidP="00D36070">
            <w:pPr>
              <w:pStyle w:val="Osnova"/>
              <w:tabs>
                <w:tab w:val="left" w:leader="dot" w:pos="624"/>
              </w:tabs>
              <w:spacing w:line="240" w:lineRule="auto"/>
              <w:ind w:firstLine="0"/>
              <w:jc w:val="left"/>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iCs/>
                <w:color w:val="auto"/>
                <w:sz w:val="24"/>
                <w:szCs w:val="24"/>
                <w:lang w:val="ru-RU"/>
              </w:rPr>
              <w:t>Этап планирования, организации, координации</w:t>
            </w:r>
          </w:p>
        </w:tc>
        <w:tc>
          <w:tcPr>
            <w:tcW w:w="2590" w:type="dxa"/>
            <w:shd w:val="clear" w:color="auto" w:fill="auto"/>
          </w:tcPr>
          <w:p w:rsidR="006918EF" w:rsidRPr="00D36070" w:rsidRDefault="006918EF" w:rsidP="00D36070">
            <w:pPr>
              <w:pStyle w:val="Osnova"/>
              <w:tabs>
                <w:tab w:val="left" w:leader="dot" w:pos="624"/>
              </w:tabs>
              <w:spacing w:line="240" w:lineRule="auto"/>
              <w:ind w:firstLine="0"/>
              <w:jc w:val="left"/>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color w:val="auto"/>
                <w:sz w:val="24"/>
                <w:szCs w:val="24"/>
                <w:lang w:val="ru-RU"/>
              </w:rPr>
              <w:t>организационно-исполнительская</w:t>
            </w:r>
          </w:p>
        </w:tc>
        <w:tc>
          <w:tcPr>
            <w:tcW w:w="5033" w:type="dxa"/>
            <w:shd w:val="clear" w:color="auto" w:fill="auto"/>
          </w:tcPr>
          <w:p w:rsidR="006918EF" w:rsidRPr="00D36070" w:rsidRDefault="006918EF" w:rsidP="00D36070">
            <w:pPr>
              <w:pStyle w:val="Osnova"/>
              <w:tabs>
                <w:tab w:val="left" w:leader="dot" w:pos="624"/>
              </w:tabs>
              <w:spacing w:line="240" w:lineRule="auto"/>
              <w:ind w:firstLine="0"/>
              <w:jc w:val="left"/>
              <w:rPr>
                <w:rStyle w:val="Zag11"/>
                <w:rFonts w:ascii="Times New Roman" w:eastAsia="@Arial Unicode MS" w:hAnsi="Times New Roman" w:cs="Times New Roman"/>
                <w:iCs/>
                <w:color w:val="auto"/>
                <w:sz w:val="24"/>
                <w:szCs w:val="24"/>
                <w:lang w:val="ru-RU"/>
              </w:rPr>
            </w:pPr>
            <w:r w:rsidRPr="00D36070">
              <w:rPr>
                <w:rStyle w:val="Zag11"/>
                <w:rFonts w:ascii="Times New Roman" w:eastAsia="@Arial Unicode MS" w:hAnsi="Times New Roman" w:cs="Times New Roman"/>
                <w:color w:val="auto"/>
                <w:sz w:val="24"/>
                <w:szCs w:val="24"/>
                <w:lang w:val="ru-RU"/>
              </w:rPr>
              <w:t>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tc>
      </w:tr>
      <w:tr w:rsidR="006918EF" w:rsidRPr="00D36070" w:rsidTr="00FD4477">
        <w:trPr>
          <w:jc w:val="center"/>
        </w:trPr>
        <w:tc>
          <w:tcPr>
            <w:tcW w:w="2798"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Этап диагностики коррекционно-развивающей образовательной среды</w:t>
            </w:r>
          </w:p>
        </w:tc>
        <w:tc>
          <w:tcPr>
            <w:tcW w:w="2590"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 xml:space="preserve">контрольно-диагностическая </w:t>
            </w:r>
          </w:p>
        </w:tc>
        <w:tc>
          <w:tcPr>
            <w:tcW w:w="5033"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tc>
      </w:tr>
      <w:tr w:rsidR="006918EF" w:rsidRPr="00D36070" w:rsidTr="00FD4477">
        <w:trPr>
          <w:jc w:val="center"/>
        </w:trPr>
        <w:tc>
          <w:tcPr>
            <w:tcW w:w="2798"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Этап регуляции и корректировки</w:t>
            </w:r>
          </w:p>
        </w:tc>
        <w:tc>
          <w:tcPr>
            <w:tcW w:w="2590"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регулятивно-корректировочная</w:t>
            </w:r>
          </w:p>
        </w:tc>
        <w:tc>
          <w:tcPr>
            <w:tcW w:w="5033" w:type="dxa"/>
            <w:shd w:val="clear" w:color="auto" w:fill="auto"/>
          </w:tcPr>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36070">
              <w:rPr>
                <w:rStyle w:val="Zag11"/>
                <w:rFonts w:ascii="Times New Roman" w:eastAsia="@Arial Unicode MS" w:hAnsi="Times New Roman" w:cs="Times New Roman"/>
                <w:color w:val="auto"/>
                <w:sz w:val="24"/>
                <w:szCs w:val="24"/>
                <w:lang w:val="ru-RU"/>
              </w:rPr>
              <w:t>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tc>
      </w:tr>
    </w:tbl>
    <w:p w:rsidR="006918EF" w:rsidRPr="00D36070" w:rsidRDefault="006918EF" w:rsidP="00D36070">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p w:rsidR="006918EF" w:rsidRPr="00D36070" w:rsidRDefault="006918EF" w:rsidP="00416725">
      <w:pPr>
        <w:contextualSpacing/>
        <w:jc w:val="center"/>
        <w:rPr>
          <w:b/>
          <w:i/>
        </w:rPr>
      </w:pPr>
      <w:r w:rsidRPr="00D36070">
        <w:rPr>
          <w:b/>
          <w:i/>
        </w:rPr>
        <w:t>Механизмы реализации программы</w:t>
      </w:r>
    </w:p>
    <w:p w:rsidR="004E7EE5" w:rsidRPr="004E7EE5" w:rsidRDefault="004E7EE5" w:rsidP="004E7EE5">
      <w:pPr>
        <w:widowControl w:val="0"/>
        <w:tabs>
          <w:tab w:val="left" w:leader="dot" w:pos="624"/>
        </w:tabs>
        <w:suppressAutoHyphens w:val="0"/>
        <w:autoSpaceDE w:val="0"/>
        <w:autoSpaceDN w:val="0"/>
        <w:adjustRightInd w:val="0"/>
        <w:jc w:val="both"/>
        <w:rPr>
          <w:rFonts w:eastAsia="@Arial Unicode MS"/>
          <w:lang w:eastAsia="ru-RU"/>
        </w:rPr>
      </w:pPr>
      <w:r w:rsidRPr="004E7EE5">
        <w:rPr>
          <w:rFonts w:eastAsia="@Arial Unicode MS"/>
          <w:lang w:eastAsia="ru-RU"/>
        </w:rPr>
        <w:t xml:space="preserve">Одним из основных механизмов реализации коррекционной работы является оптимально выстроенное </w:t>
      </w:r>
      <w:r w:rsidRPr="004E7EE5">
        <w:rPr>
          <w:rFonts w:eastAsia="@Arial Unicode MS"/>
          <w:iCs/>
          <w:lang w:eastAsia="ru-RU"/>
        </w:rPr>
        <w:t>взаимодействие специалистов образовательного учреждения</w:t>
      </w:r>
      <w:r w:rsidRPr="004E7EE5">
        <w:rPr>
          <w:rFonts w:eastAsia="@Arial Unicode MS"/>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lang w:eastAsia="ru-RU"/>
        </w:rPr>
      </w:pPr>
      <w:r w:rsidRPr="004E7EE5">
        <w:rPr>
          <w:rFonts w:eastAsia="@Arial Unicode MS"/>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lang w:eastAsia="ru-RU"/>
        </w:rPr>
      </w:pPr>
      <w:r w:rsidRPr="004E7EE5">
        <w:rPr>
          <w:rFonts w:eastAsia="@Arial Unicode MS"/>
          <w:lang w:eastAsia="ru-RU"/>
        </w:rPr>
        <w:t>многоаспектный анализ личностного и познавательного развития ребёнка;</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lang w:eastAsia="ru-RU"/>
        </w:rPr>
      </w:pPr>
      <w:r w:rsidRPr="004E7EE5">
        <w:rPr>
          <w:rFonts w:eastAsia="@Arial Unicode MS"/>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E7EE5" w:rsidRPr="004E7EE5" w:rsidRDefault="004E7EE5" w:rsidP="004E7EE5">
      <w:pPr>
        <w:suppressAutoHyphens w:val="0"/>
        <w:jc w:val="both"/>
        <w:rPr>
          <w:rFonts w:eastAsia="Calibri"/>
          <w:lang w:eastAsia="en-US"/>
        </w:rPr>
      </w:pPr>
      <w:r w:rsidRPr="004E7EE5">
        <w:rPr>
          <w:rFonts w:eastAsia="Calibri"/>
          <w:lang w:eastAsia="en-US"/>
        </w:rPr>
        <w:t xml:space="preserve">          Коррекционная работа может быть осуществлена через сотрудничество с  психолого-медико-педагогический консилиумом (ЕПМПк), Координационным Советом (Советом профилактики) МБОУ</w:t>
      </w:r>
      <w:r w:rsidRPr="004E7EE5">
        <w:rPr>
          <w:bCs/>
          <w:lang w:eastAsia="ru-RU"/>
        </w:rPr>
        <w:t xml:space="preserve"> Егорлыкской СОШ №11</w:t>
      </w:r>
      <w:r w:rsidRPr="004E7EE5">
        <w:rPr>
          <w:rFonts w:eastAsia="Calibri"/>
          <w:lang w:eastAsia="en-US"/>
        </w:rPr>
        <w:t>, психолого-медико-педагогической комиссией (ПМПК).</w:t>
      </w:r>
    </w:p>
    <w:p w:rsidR="004E7EE5" w:rsidRPr="004E7EE5" w:rsidRDefault="004E7EE5" w:rsidP="004E7EE5">
      <w:pPr>
        <w:widowControl w:val="0"/>
        <w:tabs>
          <w:tab w:val="left" w:leader="dot" w:pos="624"/>
        </w:tabs>
        <w:suppressAutoHyphens w:val="0"/>
        <w:autoSpaceDE w:val="0"/>
        <w:autoSpaceDN w:val="0"/>
        <w:adjustRightInd w:val="0"/>
        <w:jc w:val="both"/>
        <w:rPr>
          <w:rFonts w:eastAsia="@Arial Unicode MS"/>
          <w:lang w:eastAsia="ru-RU"/>
        </w:rPr>
      </w:pPr>
      <w:r w:rsidRPr="004E7EE5">
        <w:rPr>
          <w:rFonts w:eastAsia="@Arial Unicode MS"/>
          <w:lang w:eastAsia="ru-RU"/>
        </w:rPr>
        <w:t xml:space="preserve">В качестве ещё одного механизма реализации коррекционной работы следует обозначить </w:t>
      </w:r>
      <w:r w:rsidRPr="004E7EE5">
        <w:rPr>
          <w:rFonts w:eastAsia="@Arial Unicode MS"/>
          <w:iCs/>
          <w:lang w:eastAsia="ru-RU"/>
        </w:rPr>
        <w:t>социальное</w:t>
      </w:r>
      <w:r w:rsidRPr="004E7EE5">
        <w:rPr>
          <w:rFonts w:eastAsia="@Arial Unicode MS"/>
          <w:lang w:eastAsia="ru-RU"/>
        </w:rPr>
        <w:t xml:space="preserve"> партнёрство, которое предполагает профессиональное взаимодействие образовательного учреждения с внешними ресурсами. Социальное партнёрство включает:</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lang w:eastAsia="ru-RU"/>
        </w:rPr>
      </w:pPr>
      <w:r w:rsidRPr="004E7EE5">
        <w:rPr>
          <w:rFonts w:eastAsia="@Arial Unicode MS"/>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(МБУЗ «Егорлыкская ЦРБ», ДК, ДШИ, ДЮСШ, библиотека);</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lang w:eastAsia="ru-RU"/>
        </w:rPr>
      </w:pPr>
      <w:r w:rsidRPr="004E7EE5">
        <w:rPr>
          <w:rFonts w:eastAsia="@Arial Unicode MS"/>
          <w:lang w:eastAsia="ru-RU"/>
        </w:rPr>
        <w:t>сотрудничество со средствами массовой информации;</w:t>
      </w:r>
    </w:p>
    <w:p w:rsidR="004E7EE5" w:rsidRPr="004E7EE5" w:rsidRDefault="004E7EE5" w:rsidP="004E7EE5">
      <w:pPr>
        <w:widowControl w:val="0"/>
        <w:tabs>
          <w:tab w:val="left" w:leader="dot" w:pos="624"/>
        </w:tabs>
        <w:suppressAutoHyphens w:val="0"/>
        <w:autoSpaceDE w:val="0"/>
        <w:autoSpaceDN w:val="0"/>
        <w:adjustRightInd w:val="0"/>
        <w:spacing w:after="160" w:line="259" w:lineRule="auto"/>
        <w:jc w:val="both"/>
        <w:rPr>
          <w:rFonts w:eastAsia="@Arial Unicode MS"/>
          <w:b/>
          <w:bCs/>
          <w:lang w:eastAsia="ru-RU"/>
        </w:rPr>
      </w:pPr>
      <w:r w:rsidRPr="004E7EE5">
        <w:rPr>
          <w:rFonts w:eastAsia="@Arial Unicode MS"/>
          <w:lang w:eastAsia="ru-RU"/>
        </w:rPr>
        <w:t>сотрудничество с родительской общественностью.</w:t>
      </w:r>
    </w:p>
    <w:p w:rsidR="006918EF" w:rsidRPr="004E7EE5" w:rsidRDefault="004E7EE5" w:rsidP="004E7EE5">
      <w:pPr>
        <w:suppressAutoHyphens w:val="0"/>
        <w:jc w:val="both"/>
        <w:rPr>
          <w:rFonts w:eastAsia="Calibri"/>
          <w:spacing w:val="-10"/>
          <w:lang w:eastAsia="en-US"/>
        </w:rPr>
      </w:pPr>
      <w:r w:rsidRPr="004E7EE5">
        <w:rPr>
          <w:rFonts w:eastAsia="Calibri"/>
          <w:spacing w:val="-10"/>
          <w:lang w:eastAsia="en-US"/>
        </w:rPr>
        <w:t xml:space="preserve">             Коррекционные занятия проводятся с учащимися по мере выявления педагогом и </w:t>
      </w:r>
      <w:r w:rsidRPr="004E7EE5">
        <w:rPr>
          <w:rFonts w:eastAsia="Calibri"/>
          <w:spacing w:val="-6"/>
          <w:lang w:eastAsia="en-US"/>
        </w:rPr>
        <w:t xml:space="preserve">психологом индивидуальных пробелов в их развитии и обучении и осуществляется в рамках целостного подхода к </w:t>
      </w:r>
      <w:r w:rsidRPr="004E7EE5">
        <w:rPr>
          <w:rFonts w:eastAsia="Calibri"/>
          <w:spacing w:val="-11"/>
          <w:lang w:eastAsia="en-US"/>
        </w:rPr>
        <w:t xml:space="preserve">воспитанию и развитию ребенка. </w:t>
      </w:r>
    </w:p>
    <w:p w:rsidR="004E7EE5" w:rsidRPr="004E7EE5" w:rsidRDefault="004E7EE5" w:rsidP="004E7EE5">
      <w:pPr>
        <w:suppressAutoHyphens w:val="0"/>
        <w:rPr>
          <w:rFonts w:eastAsia="Calibri"/>
          <w:b/>
          <w:bCs/>
          <w:lang w:eastAsia="en-US"/>
        </w:rPr>
      </w:pPr>
      <w:r w:rsidRPr="004E7EE5">
        <w:rPr>
          <w:rFonts w:eastAsia="Calibri"/>
          <w:b/>
          <w:bCs/>
          <w:lang w:eastAsia="en-US"/>
        </w:rPr>
        <w:t>Управление реализацией программы осуществляется по алгоритму:</w:t>
      </w:r>
    </w:p>
    <w:p w:rsidR="004E7EE5" w:rsidRPr="004E7EE5" w:rsidRDefault="004E7EE5" w:rsidP="004E7EE5">
      <w:pPr>
        <w:widowControl w:val="0"/>
        <w:suppressAutoHyphens w:val="0"/>
        <w:autoSpaceDE w:val="0"/>
        <w:autoSpaceDN w:val="0"/>
        <w:adjustRightInd w:val="0"/>
        <w:jc w:val="both"/>
        <w:rPr>
          <w:lang w:eastAsia="ru-RU"/>
        </w:rPr>
      </w:pPr>
      <w:r w:rsidRPr="004E7EE5">
        <w:rPr>
          <w:spacing w:val="-2"/>
          <w:lang w:eastAsia="ru-RU"/>
        </w:rPr>
        <w:t xml:space="preserve">Важнейшим условием реализации данной программы является взаимодействие </w:t>
      </w:r>
      <w:r w:rsidRPr="004E7EE5">
        <w:rPr>
          <w:lang w:eastAsia="ru-RU"/>
        </w:rPr>
        <w:t>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509"/>
        <w:gridCol w:w="7386"/>
      </w:tblGrid>
      <w:tr w:rsidR="004E7EE5" w:rsidRPr="004E7EE5" w:rsidTr="004E7EE5">
        <w:trPr>
          <w:trHeight w:val="852"/>
          <w:tblCellSpacing w:w="7" w:type="dxa"/>
          <w:jc w:val="center"/>
        </w:trPr>
        <w:tc>
          <w:tcPr>
            <w:tcW w:w="2522" w:type="dxa"/>
            <w:tcBorders>
              <w:bottom w:val="single" w:sz="4" w:space="0" w:color="auto"/>
            </w:tcBorders>
          </w:tcPr>
          <w:p w:rsidR="004E7EE5" w:rsidRPr="004E7EE5" w:rsidRDefault="004E7EE5" w:rsidP="004E7EE5">
            <w:pPr>
              <w:suppressAutoHyphens w:val="0"/>
              <w:jc w:val="center"/>
              <w:rPr>
                <w:rFonts w:eastAsia="Calibri"/>
                <w:lang w:eastAsia="en-US"/>
              </w:rPr>
            </w:pPr>
            <w:r w:rsidRPr="004E7EE5">
              <w:rPr>
                <w:rFonts w:eastAsia="Calibri"/>
                <w:bCs/>
                <w:lang w:eastAsia="en-US"/>
              </w:rPr>
              <w:t>Субъекты реализации коррекционной работы в школе.</w:t>
            </w:r>
          </w:p>
        </w:tc>
        <w:tc>
          <w:tcPr>
            <w:tcW w:w="7616" w:type="dxa"/>
            <w:tcBorders>
              <w:left w:val="single" w:sz="4" w:space="0" w:color="auto"/>
              <w:bottom w:val="single" w:sz="4" w:space="0" w:color="auto"/>
            </w:tcBorders>
          </w:tcPr>
          <w:p w:rsidR="004E7EE5" w:rsidRPr="004E7EE5" w:rsidRDefault="004E7EE5" w:rsidP="004E7EE5">
            <w:pPr>
              <w:suppressAutoHyphens w:val="0"/>
              <w:jc w:val="center"/>
              <w:rPr>
                <w:rFonts w:eastAsia="Calibri"/>
                <w:lang w:eastAsia="en-US"/>
              </w:rPr>
            </w:pPr>
            <w:r w:rsidRPr="004E7EE5">
              <w:rPr>
                <w:rFonts w:eastAsia="Calibri"/>
                <w:bCs/>
                <w:lang w:eastAsia="en-US"/>
              </w:rPr>
              <w:t>Содержание деятельности специалистов.</w:t>
            </w:r>
          </w:p>
        </w:tc>
      </w:tr>
      <w:tr w:rsidR="004E7EE5" w:rsidRPr="004E7EE5" w:rsidTr="004E7EE5">
        <w:trPr>
          <w:tblCellSpacing w:w="7" w:type="dxa"/>
          <w:jc w:val="center"/>
        </w:trPr>
        <w:tc>
          <w:tcPr>
            <w:tcW w:w="2522" w:type="dxa"/>
          </w:tcPr>
          <w:p w:rsidR="004E7EE5" w:rsidRPr="004E7EE5" w:rsidRDefault="004E7EE5" w:rsidP="004E7EE5">
            <w:pPr>
              <w:suppressAutoHyphens w:val="0"/>
              <w:rPr>
                <w:rFonts w:eastAsia="Calibri"/>
                <w:lang w:eastAsia="en-US"/>
              </w:rPr>
            </w:pPr>
            <w:r w:rsidRPr="004E7EE5">
              <w:rPr>
                <w:rFonts w:eastAsia="Calibri"/>
                <w:lang w:eastAsia="en-US"/>
              </w:rPr>
              <w:t>Заместитель директора по УВР, председатель ПМПк</w:t>
            </w:r>
          </w:p>
        </w:tc>
        <w:tc>
          <w:tcPr>
            <w:tcW w:w="7616" w:type="dxa"/>
            <w:tcBorders>
              <w:left w:val="single" w:sz="4" w:space="0" w:color="auto"/>
            </w:tcBorders>
          </w:tcPr>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курирует работу по реализации программы;</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руководит работой ПМПк;</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взаимодействует с МДОУ, ПМПК,  лечебными учреждениями;</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осуществляет просветительскую деятельность при работе с родителями детей.</w:t>
            </w:r>
          </w:p>
        </w:tc>
      </w:tr>
      <w:tr w:rsidR="004E7EE5" w:rsidRPr="004E7EE5" w:rsidTr="004E7EE5">
        <w:trPr>
          <w:tblCellSpacing w:w="7" w:type="dxa"/>
          <w:jc w:val="center"/>
        </w:trPr>
        <w:tc>
          <w:tcPr>
            <w:tcW w:w="2522" w:type="dxa"/>
            <w:tcBorders>
              <w:top w:val="single" w:sz="4" w:space="0" w:color="auto"/>
              <w:bottom w:val="single" w:sz="4" w:space="0" w:color="auto"/>
            </w:tcBorders>
          </w:tcPr>
          <w:p w:rsidR="004E7EE5" w:rsidRPr="004E7EE5" w:rsidRDefault="004E7EE5" w:rsidP="004E7EE5">
            <w:pPr>
              <w:suppressAutoHyphens w:val="0"/>
              <w:rPr>
                <w:rFonts w:eastAsia="Calibri"/>
                <w:lang w:eastAsia="en-US"/>
              </w:rPr>
            </w:pPr>
            <w:r w:rsidRPr="004E7EE5">
              <w:rPr>
                <w:rFonts w:eastAsia="Calibri"/>
                <w:lang w:eastAsia="en-US"/>
              </w:rPr>
              <w:t>Классный руководитель</w:t>
            </w:r>
          </w:p>
        </w:tc>
        <w:tc>
          <w:tcPr>
            <w:tcW w:w="7616" w:type="dxa"/>
            <w:tcBorders>
              <w:top w:val="single" w:sz="4" w:space="0" w:color="auto"/>
              <w:left w:val="single" w:sz="4" w:space="0" w:color="auto"/>
              <w:bottom w:val="single" w:sz="4" w:space="0" w:color="auto"/>
            </w:tcBorders>
          </w:tcPr>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является связующим звеном в комплексной группе специалистов по организации коррекционной работы с учащимися;</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делает первичный запрос специалистам и дает первичную информацию о ребенке;</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осуществляет индивидуальную коррекционную работу (педагогическое сопровождение);</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консультативная помощь семье в вопросах коррекционно-развивающего воспитания и обучения</w:t>
            </w:r>
          </w:p>
        </w:tc>
      </w:tr>
      <w:tr w:rsidR="004E7EE5" w:rsidRPr="004E7EE5" w:rsidTr="004E7EE5">
        <w:trPr>
          <w:tblCellSpacing w:w="7" w:type="dxa"/>
          <w:jc w:val="center"/>
        </w:trPr>
        <w:tc>
          <w:tcPr>
            <w:tcW w:w="2522" w:type="dxa"/>
          </w:tcPr>
          <w:p w:rsidR="004E7EE5" w:rsidRPr="004E7EE5" w:rsidRDefault="004E7EE5" w:rsidP="004E7EE5">
            <w:pPr>
              <w:suppressAutoHyphens w:val="0"/>
              <w:rPr>
                <w:rFonts w:eastAsia="Calibri"/>
                <w:lang w:eastAsia="en-US"/>
              </w:rPr>
            </w:pPr>
            <w:r w:rsidRPr="004E7EE5">
              <w:rPr>
                <w:rFonts w:eastAsia="Calibri"/>
                <w:lang w:eastAsia="en-US"/>
              </w:rPr>
              <w:t>Социальный педагог</w:t>
            </w:r>
          </w:p>
        </w:tc>
        <w:tc>
          <w:tcPr>
            <w:tcW w:w="7616" w:type="dxa"/>
            <w:tcBorders>
              <w:left w:val="single" w:sz="4" w:space="0" w:color="auto"/>
            </w:tcBorders>
          </w:tcPr>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изучает жизнедеятельность ребенка вне школы;</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осуществляет профилактическую и коррекционную работу с учащимися;</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взаимодействие с семьей обучающихся, с лечебными учреждениями;</w:t>
            </w:r>
          </w:p>
        </w:tc>
      </w:tr>
      <w:tr w:rsidR="004E7EE5" w:rsidRPr="004E7EE5" w:rsidTr="004E7EE5">
        <w:trPr>
          <w:tblCellSpacing w:w="7" w:type="dxa"/>
          <w:jc w:val="center"/>
        </w:trPr>
        <w:tc>
          <w:tcPr>
            <w:tcW w:w="2522" w:type="dxa"/>
          </w:tcPr>
          <w:p w:rsidR="004E7EE5" w:rsidRPr="004E7EE5" w:rsidRDefault="004E7EE5" w:rsidP="004E7EE5">
            <w:pPr>
              <w:suppressAutoHyphens w:val="0"/>
              <w:rPr>
                <w:rFonts w:eastAsia="Calibri"/>
                <w:lang w:eastAsia="en-US"/>
              </w:rPr>
            </w:pPr>
            <w:r w:rsidRPr="004E7EE5">
              <w:rPr>
                <w:rFonts w:eastAsia="Calibri"/>
                <w:lang w:eastAsia="en-US"/>
              </w:rPr>
              <w:t>Психолог</w:t>
            </w:r>
          </w:p>
        </w:tc>
        <w:tc>
          <w:tcPr>
            <w:tcW w:w="7616" w:type="dxa"/>
            <w:tcBorders>
              <w:left w:val="single" w:sz="4" w:space="0" w:color="auto"/>
            </w:tcBorders>
          </w:tcPr>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изучает личность учащегося и коллектива класса;</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анализирует адаптацию ребенка в среде;</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выявляет дезадаптированных учащихся;</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изучает взаимоотношения младших школьников со взрослыми и сверстниками;</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подбирает пакет диагностических методик для организации профилактической и коррекционной работы;</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выявляет и развивает интересы, склонности и способности школьников;</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осуществляет психологическую поддержку нуждающихся в ней подростков;</w:t>
            </w:r>
          </w:p>
          <w:p w:rsidR="004E7EE5" w:rsidRPr="004E7EE5" w:rsidRDefault="004E7EE5" w:rsidP="004E7EE5">
            <w:pPr>
              <w:tabs>
                <w:tab w:val="left" w:pos="158"/>
                <w:tab w:val="num" w:pos="720"/>
              </w:tabs>
              <w:suppressAutoHyphens w:val="0"/>
              <w:spacing w:after="160" w:line="259" w:lineRule="auto"/>
              <w:rPr>
                <w:rFonts w:eastAsia="Calibri"/>
                <w:lang w:eastAsia="en-US"/>
              </w:rPr>
            </w:pPr>
            <w:r w:rsidRPr="004E7EE5">
              <w:rPr>
                <w:rFonts w:eastAsia="Calibri"/>
                <w:lang w:eastAsia="en-US"/>
              </w:rPr>
              <w:t>консультативная помощь семье в вопросах коррекционно-развивающего воспитания и обучения</w:t>
            </w:r>
          </w:p>
        </w:tc>
      </w:tr>
    </w:tbl>
    <w:p w:rsidR="004E7EE5" w:rsidRPr="00D36070" w:rsidRDefault="004E7EE5" w:rsidP="00D36070">
      <w:pPr>
        <w:tabs>
          <w:tab w:val="left" w:pos="851"/>
        </w:tabs>
        <w:contextualSpacing/>
        <w:jc w:val="both"/>
      </w:pPr>
    </w:p>
    <w:p w:rsidR="006918EF" w:rsidRPr="00D36070" w:rsidRDefault="006918EF" w:rsidP="00416725">
      <w:pPr>
        <w:contextualSpacing/>
        <w:jc w:val="center"/>
        <w:rPr>
          <w:b/>
          <w:i/>
        </w:rPr>
      </w:pPr>
      <w:r w:rsidRPr="00D36070">
        <w:rPr>
          <w:b/>
          <w:i/>
        </w:rPr>
        <w:t>Деятельность субъектов сопровождения</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2126"/>
        <w:gridCol w:w="3260"/>
        <w:gridCol w:w="3544"/>
      </w:tblGrid>
      <w:tr w:rsidR="006918EF" w:rsidRPr="00D36070" w:rsidTr="00FD4477">
        <w:trPr>
          <w:jc w:val="center"/>
        </w:trPr>
        <w:tc>
          <w:tcPr>
            <w:tcW w:w="1984" w:type="dxa"/>
            <w:shd w:val="clear" w:color="auto" w:fill="auto"/>
          </w:tcPr>
          <w:p w:rsidR="006918EF" w:rsidRPr="00D36070" w:rsidRDefault="006918EF" w:rsidP="00D36070">
            <w:pPr>
              <w:contextualSpacing/>
              <w:jc w:val="center"/>
              <w:rPr>
                <w:b/>
                <w:i/>
              </w:rPr>
            </w:pPr>
            <w:r w:rsidRPr="00D36070">
              <w:rPr>
                <w:b/>
                <w:i/>
              </w:rPr>
              <w:t>Направление</w:t>
            </w:r>
          </w:p>
        </w:tc>
        <w:tc>
          <w:tcPr>
            <w:tcW w:w="2126" w:type="dxa"/>
            <w:shd w:val="clear" w:color="auto" w:fill="auto"/>
          </w:tcPr>
          <w:p w:rsidR="006918EF" w:rsidRPr="00D36070" w:rsidRDefault="006918EF" w:rsidP="00D36070">
            <w:pPr>
              <w:contextualSpacing/>
              <w:jc w:val="center"/>
              <w:rPr>
                <w:b/>
                <w:i/>
              </w:rPr>
            </w:pPr>
            <w:r w:rsidRPr="00D36070">
              <w:rPr>
                <w:b/>
                <w:i/>
              </w:rPr>
              <w:t>Субъект сопровождения</w:t>
            </w:r>
          </w:p>
        </w:tc>
        <w:tc>
          <w:tcPr>
            <w:tcW w:w="3260" w:type="dxa"/>
            <w:shd w:val="clear" w:color="auto" w:fill="auto"/>
          </w:tcPr>
          <w:p w:rsidR="006918EF" w:rsidRPr="00D36070" w:rsidRDefault="006918EF" w:rsidP="00D36070">
            <w:pPr>
              <w:contextualSpacing/>
              <w:jc w:val="center"/>
              <w:rPr>
                <w:b/>
                <w:i/>
              </w:rPr>
            </w:pPr>
            <w:r w:rsidRPr="00D36070">
              <w:rPr>
                <w:b/>
                <w:i/>
              </w:rPr>
              <w:t>Деятельность</w:t>
            </w:r>
          </w:p>
        </w:tc>
        <w:tc>
          <w:tcPr>
            <w:tcW w:w="3544" w:type="dxa"/>
            <w:shd w:val="clear" w:color="auto" w:fill="auto"/>
          </w:tcPr>
          <w:p w:rsidR="006918EF" w:rsidRPr="00D36070" w:rsidRDefault="006918EF" w:rsidP="00D36070">
            <w:pPr>
              <w:contextualSpacing/>
              <w:jc w:val="center"/>
              <w:rPr>
                <w:b/>
                <w:i/>
              </w:rPr>
            </w:pPr>
            <w:r w:rsidRPr="00D36070">
              <w:rPr>
                <w:b/>
                <w:i/>
              </w:rPr>
              <w:t>Инструментарий</w:t>
            </w:r>
          </w:p>
        </w:tc>
      </w:tr>
      <w:tr w:rsidR="006918EF" w:rsidRPr="00D36070" w:rsidTr="00FD4477">
        <w:trPr>
          <w:jc w:val="center"/>
        </w:trPr>
        <w:tc>
          <w:tcPr>
            <w:tcW w:w="1984" w:type="dxa"/>
            <w:shd w:val="clear" w:color="auto" w:fill="auto"/>
          </w:tcPr>
          <w:p w:rsidR="006918EF" w:rsidRPr="00D36070" w:rsidRDefault="006918EF" w:rsidP="00D36070">
            <w:pPr>
              <w:contextualSpacing/>
            </w:pPr>
            <w:r w:rsidRPr="00D36070">
              <w:t>Преодоление затруднений учащихся в учебной деятельности</w:t>
            </w:r>
          </w:p>
        </w:tc>
        <w:tc>
          <w:tcPr>
            <w:tcW w:w="2126" w:type="dxa"/>
            <w:shd w:val="clear" w:color="auto" w:fill="auto"/>
          </w:tcPr>
          <w:p w:rsidR="006918EF" w:rsidRPr="00D36070" w:rsidRDefault="006918EF" w:rsidP="00D36070">
            <w:pPr>
              <w:contextualSpacing/>
              <w:rPr>
                <w:spacing w:val="-4"/>
              </w:rPr>
            </w:pPr>
            <w:r w:rsidRPr="00D36070">
              <w:rPr>
                <w:spacing w:val="-4"/>
              </w:rPr>
              <w:t>Педагог</w:t>
            </w:r>
          </w:p>
          <w:p w:rsidR="006918EF" w:rsidRPr="00D36070" w:rsidRDefault="006918EF" w:rsidP="00D36070">
            <w:pPr>
              <w:contextualSpacing/>
            </w:pPr>
            <w:r w:rsidRPr="00D36070">
              <w:rPr>
                <w:spacing w:val="-4"/>
              </w:rPr>
              <w:t>(оказание помощи учащимся в преодолении их затруднений в учебной деятельности проводится педагогами на уроках)</w:t>
            </w:r>
          </w:p>
        </w:tc>
        <w:tc>
          <w:tcPr>
            <w:tcW w:w="3260" w:type="dxa"/>
            <w:shd w:val="clear" w:color="auto" w:fill="auto"/>
          </w:tcPr>
          <w:p w:rsidR="006918EF" w:rsidRPr="00D36070" w:rsidRDefault="006918EF" w:rsidP="00D36070">
            <w:r w:rsidRPr="00D36070">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w:t>
            </w:r>
          </w:p>
          <w:p w:rsidR="006918EF" w:rsidRPr="00D36070" w:rsidRDefault="006918EF" w:rsidP="00D36070"/>
        </w:tc>
        <w:tc>
          <w:tcPr>
            <w:tcW w:w="3544" w:type="dxa"/>
            <w:shd w:val="clear" w:color="auto" w:fill="auto"/>
          </w:tcPr>
          <w:p w:rsidR="006918EF" w:rsidRPr="00D36070" w:rsidRDefault="006918EF" w:rsidP="00D36070">
            <w:r w:rsidRPr="00D36070">
              <w:t>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6918EF" w:rsidRPr="00D36070" w:rsidRDefault="006918EF" w:rsidP="00D36070">
            <w:pPr>
              <w:shd w:val="clear" w:color="auto" w:fill="FFFFFF"/>
              <w:autoSpaceDE w:val="0"/>
              <w:autoSpaceDN w:val="0"/>
              <w:adjustRightInd w:val="0"/>
              <w:rPr>
                <w:iCs/>
              </w:rPr>
            </w:pPr>
            <w:r w:rsidRPr="00D36070">
              <w:rPr>
                <w:iCs/>
              </w:rPr>
              <w:t xml:space="preserve">Методический аппарат </w:t>
            </w:r>
            <w:r w:rsidRPr="00D36070">
              <w:t>системы</w:t>
            </w:r>
            <w:r w:rsidRPr="00D36070">
              <w:rPr>
                <w:iCs/>
              </w:rPr>
              <w:t xml:space="preserve"> учебников представлен заданиями, которые требуют:</w:t>
            </w:r>
          </w:p>
          <w:p w:rsidR="006918EF" w:rsidRPr="00D36070" w:rsidRDefault="006918EF" w:rsidP="00D36070">
            <w:pPr>
              <w:shd w:val="clear" w:color="auto" w:fill="FFFFFF"/>
              <w:autoSpaceDE w:val="0"/>
              <w:autoSpaceDN w:val="0"/>
              <w:adjustRightInd w:val="0"/>
              <w:rPr>
                <w:iCs/>
              </w:rPr>
            </w:pPr>
            <w:r w:rsidRPr="00D36070">
              <w:rPr>
                <w:iCs/>
              </w:rPr>
              <w:t>выбора наиболее эффективных способов выполнения и проверки;</w:t>
            </w:r>
          </w:p>
          <w:p w:rsidR="006918EF" w:rsidRPr="00D36070" w:rsidRDefault="006918EF" w:rsidP="00D36070">
            <w:pPr>
              <w:shd w:val="clear" w:color="auto" w:fill="FFFFFF"/>
              <w:autoSpaceDE w:val="0"/>
              <w:autoSpaceDN w:val="0"/>
              <w:adjustRightInd w:val="0"/>
            </w:pPr>
            <w:r w:rsidRPr="00D36070">
              <w:rPr>
                <w:iCs/>
              </w:rPr>
              <w:t xml:space="preserve"> осознания  причины успеха /неуспеха учебной деятельности и способности конструктивно действовать даже в ситуации неуспеха.</w:t>
            </w:r>
          </w:p>
        </w:tc>
      </w:tr>
      <w:tr w:rsidR="006918EF" w:rsidRPr="00D36070" w:rsidTr="00FD4477">
        <w:trPr>
          <w:jc w:val="center"/>
        </w:trPr>
        <w:tc>
          <w:tcPr>
            <w:tcW w:w="1984" w:type="dxa"/>
            <w:shd w:val="clear" w:color="auto" w:fill="auto"/>
          </w:tcPr>
          <w:p w:rsidR="006918EF" w:rsidRPr="00D36070" w:rsidRDefault="006918EF" w:rsidP="00D36070">
            <w:pPr>
              <w:contextualSpacing/>
            </w:pPr>
            <w:r w:rsidRPr="00D36070">
              <w:t>Овладение навыками адаптации учащихся к социуму</w:t>
            </w:r>
          </w:p>
        </w:tc>
        <w:tc>
          <w:tcPr>
            <w:tcW w:w="2126" w:type="dxa"/>
            <w:shd w:val="clear" w:color="auto" w:fill="auto"/>
          </w:tcPr>
          <w:p w:rsidR="006918EF" w:rsidRPr="00D36070" w:rsidRDefault="006918EF" w:rsidP="00D36070">
            <w:pPr>
              <w:contextualSpacing/>
            </w:pPr>
            <w:r w:rsidRPr="00D36070">
              <w:t>Педагог</w:t>
            </w:r>
          </w:p>
          <w:p w:rsidR="006918EF" w:rsidRPr="00D36070" w:rsidRDefault="006918EF" w:rsidP="00D36070">
            <w:pPr>
              <w:contextualSpacing/>
            </w:pPr>
            <w:r w:rsidRPr="00D36070">
              <w:t xml:space="preserve">(на уроках педагоги имеют возможность формировать начальные навыки адаптации в динамично изменяющемся и развивающемся мире) </w:t>
            </w:r>
          </w:p>
        </w:tc>
        <w:tc>
          <w:tcPr>
            <w:tcW w:w="3260" w:type="dxa"/>
            <w:shd w:val="clear" w:color="auto" w:fill="auto"/>
          </w:tcPr>
          <w:p w:rsidR="006918EF" w:rsidRPr="00D36070" w:rsidRDefault="006918EF" w:rsidP="00D36070">
            <w:pPr>
              <w:shd w:val="clear" w:color="auto" w:fill="FFFFFF"/>
              <w:autoSpaceDE w:val="0"/>
              <w:autoSpaceDN w:val="0"/>
              <w:adjustRightInd w:val="0"/>
              <w:rPr>
                <w:iCs/>
              </w:rPr>
            </w:pPr>
            <w:r w:rsidRPr="00D36070">
              <w:rPr>
                <w:iCs/>
              </w:rP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6918EF" w:rsidRPr="00D36070" w:rsidRDefault="006918EF" w:rsidP="00D36070">
            <w:pPr>
              <w:contextualSpacing/>
            </w:pPr>
          </w:p>
        </w:tc>
        <w:tc>
          <w:tcPr>
            <w:tcW w:w="3544" w:type="dxa"/>
            <w:shd w:val="clear" w:color="auto" w:fill="auto"/>
          </w:tcPr>
          <w:p w:rsidR="006918EF" w:rsidRPr="00D36070" w:rsidRDefault="006918EF" w:rsidP="00D36070">
            <w:pPr>
              <w:shd w:val="clear" w:color="auto" w:fill="FFFFFF"/>
              <w:autoSpaceDE w:val="0"/>
              <w:autoSpaceDN w:val="0"/>
              <w:adjustRightInd w:val="0"/>
              <w:rPr>
                <w:iCs/>
              </w:rPr>
            </w:pPr>
            <w:r w:rsidRPr="00D36070">
              <w:t>Учебники содержат задания, тексты, проекты,  практические работы, направленные на осмысление норм и правил поведения в жизни</w:t>
            </w:r>
          </w:p>
          <w:p w:rsidR="006918EF" w:rsidRPr="00D36070" w:rsidRDefault="006918EF" w:rsidP="00D36070">
            <w:pPr>
              <w:shd w:val="clear" w:color="auto" w:fill="FFFFFF"/>
              <w:autoSpaceDE w:val="0"/>
              <w:autoSpaceDN w:val="0"/>
              <w:adjustRightInd w:val="0"/>
            </w:pPr>
            <w:r w:rsidRPr="00D36070">
              <w:rPr>
                <w:iCs/>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tc>
      </w:tr>
      <w:tr w:rsidR="006918EF" w:rsidRPr="00D36070" w:rsidTr="00FD4477">
        <w:trPr>
          <w:jc w:val="center"/>
        </w:trPr>
        <w:tc>
          <w:tcPr>
            <w:tcW w:w="1984" w:type="dxa"/>
            <w:vMerge w:val="restart"/>
            <w:shd w:val="clear" w:color="auto" w:fill="auto"/>
          </w:tcPr>
          <w:p w:rsidR="006918EF" w:rsidRPr="00D36070" w:rsidRDefault="006918EF" w:rsidP="00D36070">
            <w:pPr>
              <w:contextualSpacing/>
            </w:pPr>
            <w:r w:rsidRPr="00D36070">
              <w:t>Психолого-медико-педагогическое сопровождение школьников, имеющих проблемы в обучении</w:t>
            </w:r>
          </w:p>
        </w:tc>
        <w:tc>
          <w:tcPr>
            <w:tcW w:w="2126" w:type="dxa"/>
            <w:shd w:val="clear" w:color="auto" w:fill="auto"/>
          </w:tcPr>
          <w:p w:rsidR="006918EF" w:rsidRPr="00D36070" w:rsidRDefault="006918EF" w:rsidP="00D36070">
            <w:pPr>
              <w:contextualSpacing/>
            </w:pPr>
            <w:r w:rsidRPr="00D36070">
              <w:t>Классный руководитель</w:t>
            </w:r>
          </w:p>
        </w:tc>
        <w:tc>
          <w:tcPr>
            <w:tcW w:w="3260" w:type="dxa"/>
            <w:shd w:val="clear" w:color="auto" w:fill="auto"/>
          </w:tcPr>
          <w:p w:rsidR="006918EF" w:rsidRPr="00D36070" w:rsidRDefault="006918EF" w:rsidP="00CA7EAB">
            <w:pPr>
              <w:pStyle w:val="af1"/>
              <w:suppressAutoHyphens w:val="0"/>
              <w:spacing w:after="0"/>
              <w:ind w:left="0"/>
              <w:rPr>
                <w:lang w:eastAsia="en-US"/>
              </w:rPr>
            </w:pPr>
            <w:r w:rsidRPr="00D36070">
              <w:rPr>
                <w:lang w:eastAsia="en-US"/>
              </w:rPr>
              <w:t>Диагностика познавательных способностей, развития детей в разных видах деятельности.</w:t>
            </w:r>
          </w:p>
          <w:p w:rsidR="006918EF" w:rsidRPr="00D36070" w:rsidRDefault="006918EF" w:rsidP="00CA7EAB">
            <w:pPr>
              <w:pStyle w:val="af1"/>
              <w:suppressAutoHyphens w:val="0"/>
              <w:spacing w:after="0"/>
              <w:ind w:left="0"/>
              <w:rPr>
                <w:lang w:eastAsia="en-US"/>
              </w:rPr>
            </w:pPr>
            <w:r w:rsidRPr="00D36070">
              <w:rPr>
                <w:lang w:eastAsia="en-US"/>
              </w:rPr>
              <w:t>Составление планов индивидуального развития ребенка.</w:t>
            </w:r>
          </w:p>
          <w:p w:rsidR="006918EF" w:rsidRPr="00D36070" w:rsidRDefault="006918EF" w:rsidP="00CA7EAB">
            <w:pPr>
              <w:pStyle w:val="af1"/>
              <w:suppressAutoHyphens w:val="0"/>
              <w:spacing w:after="0"/>
              <w:ind w:left="0"/>
              <w:rPr>
                <w:lang w:eastAsia="en-US"/>
              </w:rPr>
            </w:pPr>
            <w:r w:rsidRPr="00D36070">
              <w:rPr>
                <w:lang w:eastAsia="en-US"/>
              </w:rPr>
              <w:t>Разработка и уточнение образовательных маршрутов.</w:t>
            </w:r>
          </w:p>
          <w:p w:rsidR="006918EF" w:rsidRPr="00D36070" w:rsidRDefault="006918EF" w:rsidP="00CA7EAB">
            <w:pPr>
              <w:pStyle w:val="af1"/>
              <w:suppressAutoHyphens w:val="0"/>
              <w:spacing w:after="0"/>
              <w:ind w:left="0"/>
              <w:rPr>
                <w:lang w:eastAsia="en-US"/>
              </w:rPr>
            </w:pPr>
            <w:r w:rsidRPr="00D36070">
              <w:rPr>
                <w:lang w:eastAsia="en-US"/>
              </w:rPr>
              <w:t>Организация деятельности детей (познавательной, игровой, трудовой, конструктивной и т.д.).</w:t>
            </w:r>
          </w:p>
          <w:p w:rsidR="006918EF" w:rsidRPr="00D36070" w:rsidRDefault="006918EF" w:rsidP="00CA7EAB">
            <w:pPr>
              <w:pStyle w:val="af1"/>
              <w:suppressAutoHyphens w:val="0"/>
              <w:spacing w:after="0"/>
              <w:ind w:left="0"/>
              <w:rPr>
                <w:lang w:eastAsia="en-US"/>
              </w:rPr>
            </w:pPr>
            <w:r w:rsidRPr="00D36070">
              <w:rPr>
                <w:lang w:eastAsia="en-US"/>
              </w:rPr>
              <w:t>Создание благоприятного микроклимата в группе.</w:t>
            </w:r>
          </w:p>
          <w:p w:rsidR="006918EF" w:rsidRPr="00D36070" w:rsidRDefault="006918EF" w:rsidP="00CA7EAB">
            <w:pPr>
              <w:pStyle w:val="af1"/>
              <w:suppressAutoHyphens w:val="0"/>
              <w:spacing w:after="0"/>
              <w:ind w:left="0"/>
              <w:rPr>
                <w:lang w:eastAsia="en-US"/>
              </w:rPr>
            </w:pPr>
            <w:r w:rsidRPr="00D36070">
              <w:rPr>
                <w:lang w:eastAsia="en-US"/>
              </w:rPr>
              <w:t>Создание предметно – развивающей среды.</w:t>
            </w:r>
          </w:p>
          <w:p w:rsidR="006918EF" w:rsidRPr="00D36070" w:rsidRDefault="006918EF" w:rsidP="00CA7EAB">
            <w:pPr>
              <w:pStyle w:val="af1"/>
              <w:suppressAutoHyphens w:val="0"/>
              <w:spacing w:after="0"/>
              <w:ind w:left="0"/>
              <w:rPr>
                <w:lang w:eastAsia="en-US"/>
              </w:rPr>
            </w:pPr>
            <w:r w:rsidRPr="00D36070">
              <w:rPr>
                <w:lang w:eastAsia="en-US"/>
              </w:rPr>
              <w:t>Коррекционная работа.</w:t>
            </w:r>
          </w:p>
          <w:p w:rsidR="006918EF" w:rsidRPr="00D36070" w:rsidRDefault="006918EF" w:rsidP="00D36070">
            <w:pPr>
              <w:contextualSpacing/>
            </w:pPr>
            <w:r w:rsidRPr="00D36070">
              <w:t>Анализ уровня образованности детей.</w:t>
            </w:r>
          </w:p>
        </w:tc>
        <w:tc>
          <w:tcPr>
            <w:tcW w:w="3544" w:type="dxa"/>
            <w:vMerge w:val="restart"/>
            <w:shd w:val="clear" w:color="auto" w:fill="auto"/>
          </w:tcPr>
          <w:p w:rsidR="006918EF" w:rsidRPr="00D36070" w:rsidRDefault="006918EF" w:rsidP="00D36070">
            <w:pPr>
              <w:contextualSpacing/>
            </w:pPr>
            <w:r w:rsidRPr="00D36070">
              <w:rPr>
                <w:iCs/>
              </w:rPr>
              <w:t>Комплексное психолого-педагогическое сопровождения детей с целью раннего выявления недостатков развития и оказания комплексной лечебно-оздоровительной и коррекционно-психологической помощи в условиях образовательного учреждения</w:t>
            </w:r>
          </w:p>
        </w:tc>
      </w:tr>
      <w:tr w:rsidR="006918EF" w:rsidRPr="00D36070" w:rsidTr="00FD4477">
        <w:trPr>
          <w:jc w:val="center"/>
        </w:trPr>
        <w:tc>
          <w:tcPr>
            <w:tcW w:w="1984" w:type="dxa"/>
            <w:vMerge/>
            <w:shd w:val="clear" w:color="auto" w:fill="auto"/>
          </w:tcPr>
          <w:p w:rsidR="006918EF" w:rsidRPr="00D36070" w:rsidRDefault="006918EF" w:rsidP="00D36070">
            <w:pPr>
              <w:contextualSpacing/>
            </w:pPr>
          </w:p>
        </w:tc>
        <w:tc>
          <w:tcPr>
            <w:tcW w:w="2126" w:type="dxa"/>
            <w:shd w:val="clear" w:color="auto" w:fill="auto"/>
          </w:tcPr>
          <w:p w:rsidR="006918EF" w:rsidRPr="00D36070" w:rsidRDefault="006918EF" w:rsidP="00D36070">
            <w:pPr>
              <w:contextualSpacing/>
            </w:pPr>
            <w:r w:rsidRPr="00D36070">
              <w:t>Медицинский персонал</w:t>
            </w:r>
          </w:p>
        </w:tc>
        <w:tc>
          <w:tcPr>
            <w:tcW w:w="3260" w:type="dxa"/>
            <w:shd w:val="clear" w:color="auto" w:fill="auto"/>
          </w:tcPr>
          <w:p w:rsidR="006918EF" w:rsidRPr="00D36070" w:rsidRDefault="006918EF" w:rsidP="00CA7EAB">
            <w:pPr>
              <w:pStyle w:val="af1"/>
              <w:suppressAutoHyphens w:val="0"/>
              <w:spacing w:after="0"/>
              <w:ind w:left="0"/>
              <w:rPr>
                <w:lang w:eastAsia="en-US"/>
              </w:rPr>
            </w:pPr>
            <w:r w:rsidRPr="00D36070">
              <w:rPr>
                <w:lang w:eastAsia="en-US"/>
              </w:rPr>
              <w:t>Диагностика состояния здоровья.</w:t>
            </w:r>
          </w:p>
          <w:p w:rsidR="006918EF" w:rsidRPr="00D36070" w:rsidRDefault="006918EF" w:rsidP="00CA7EAB">
            <w:pPr>
              <w:pStyle w:val="af1"/>
              <w:suppressAutoHyphens w:val="0"/>
              <w:spacing w:after="0"/>
              <w:ind w:left="0"/>
              <w:rPr>
                <w:lang w:eastAsia="en-US"/>
              </w:rPr>
            </w:pPr>
            <w:r w:rsidRPr="00D36070">
              <w:rPr>
                <w:lang w:eastAsia="en-US"/>
              </w:rPr>
              <w:t>Составление прогноза физического развития ребенка (совместно с руководителем физвоспитания).</w:t>
            </w:r>
          </w:p>
          <w:p w:rsidR="006918EF" w:rsidRPr="00D36070" w:rsidRDefault="006918EF" w:rsidP="00CA7EAB">
            <w:pPr>
              <w:pStyle w:val="af1"/>
              <w:suppressAutoHyphens w:val="0"/>
              <w:spacing w:after="0"/>
              <w:ind w:left="0"/>
              <w:rPr>
                <w:lang w:eastAsia="en-US"/>
              </w:rPr>
            </w:pPr>
            <w:r w:rsidRPr="00D36070">
              <w:rPr>
                <w:lang w:eastAsia="en-US"/>
              </w:rPr>
              <w:t>Контроль физкультурно - оздоровительной работы.</w:t>
            </w:r>
          </w:p>
          <w:p w:rsidR="006918EF" w:rsidRPr="00D36070" w:rsidRDefault="006918EF" w:rsidP="00CA7EAB">
            <w:pPr>
              <w:pStyle w:val="af1"/>
              <w:suppressAutoHyphens w:val="0"/>
              <w:spacing w:after="0"/>
              <w:ind w:left="0"/>
              <w:rPr>
                <w:lang w:eastAsia="en-US"/>
              </w:rPr>
            </w:pPr>
            <w:r w:rsidRPr="00D36070">
              <w:rPr>
                <w:lang w:eastAsia="en-US"/>
              </w:rPr>
              <w:t>Разработка рекомендаций для педагогов и родителей.</w:t>
            </w:r>
          </w:p>
          <w:p w:rsidR="006918EF" w:rsidRPr="00D36070" w:rsidRDefault="006918EF" w:rsidP="00CA7EAB">
            <w:pPr>
              <w:pStyle w:val="af1"/>
              <w:suppressAutoHyphens w:val="0"/>
              <w:spacing w:after="0"/>
              <w:ind w:left="0"/>
              <w:rPr>
                <w:lang w:eastAsia="en-US"/>
              </w:rPr>
            </w:pPr>
            <w:r w:rsidRPr="00D36070">
              <w:rPr>
                <w:lang w:eastAsia="en-US"/>
              </w:rPr>
              <w:t>Анализ заболеваемости, физкультурно-оздоровительной работы. Анализ состояния здоровья детей.</w:t>
            </w:r>
          </w:p>
          <w:p w:rsidR="006918EF" w:rsidRPr="00D36070" w:rsidRDefault="006918EF" w:rsidP="00CA7EAB">
            <w:pPr>
              <w:pStyle w:val="af1"/>
              <w:suppressAutoHyphens w:val="0"/>
              <w:spacing w:after="0"/>
              <w:ind w:left="0"/>
              <w:rPr>
                <w:lang w:eastAsia="en-US"/>
              </w:rPr>
            </w:pPr>
            <w:r w:rsidRPr="00D36070">
              <w:rPr>
                <w:lang w:eastAsia="en-US"/>
              </w:rPr>
              <w:t>Обеспечение повседневного санитарно-гигиенического режима, ежедневный контроль за психическим и соматическим состоянием воспитанников.</w:t>
            </w:r>
          </w:p>
        </w:tc>
        <w:tc>
          <w:tcPr>
            <w:tcW w:w="3544" w:type="dxa"/>
            <w:vMerge/>
            <w:shd w:val="clear" w:color="auto" w:fill="auto"/>
          </w:tcPr>
          <w:p w:rsidR="006918EF" w:rsidRPr="00D36070" w:rsidRDefault="006918EF" w:rsidP="00D36070">
            <w:pPr>
              <w:contextualSpacing/>
            </w:pPr>
          </w:p>
        </w:tc>
      </w:tr>
      <w:tr w:rsidR="006918EF" w:rsidRPr="00D36070" w:rsidTr="00FD4477">
        <w:trPr>
          <w:jc w:val="center"/>
        </w:trPr>
        <w:tc>
          <w:tcPr>
            <w:tcW w:w="1984" w:type="dxa"/>
            <w:vMerge/>
            <w:shd w:val="clear" w:color="auto" w:fill="auto"/>
          </w:tcPr>
          <w:p w:rsidR="006918EF" w:rsidRPr="00D36070" w:rsidRDefault="006918EF" w:rsidP="00D36070">
            <w:pPr>
              <w:contextualSpacing/>
            </w:pPr>
          </w:p>
        </w:tc>
        <w:tc>
          <w:tcPr>
            <w:tcW w:w="2126" w:type="dxa"/>
            <w:shd w:val="clear" w:color="auto" w:fill="auto"/>
          </w:tcPr>
          <w:p w:rsidR="006918EF" w:rsidRPr="00D36070" w:rsidRDefault="006918EF" w:rsidP="00D36070">
            <w:pPr>
              <w:contextualSpacing/>
            </w:pPr>
            <w:r w:rsidRPr="00D36070">
              <w:t>Психолог</w:t>
            </w:r>
          </w:p>
        </w:tc>
        <w:tc>
          <w:tcPr>
            <w:tcW w:w="3260" w:type="dxa"/>
            <w:shd w:val="clear" w:color="auto" w:fill="auto"/>
          </w:tcPr>
          <w:p w:rsidR="006918EF" w:rsidRPr="00D36070" w:rsidRDefault="006918EF" w:rsidP="00CA7EAB">
            <w:pPr>
              <w:pStyle w:val="af1"/>
              <w:suppressAutoHyphens w:val="0"/>
              <w:spacing w:after="0"/>
              <w:ind w:left="0"/>
              <w:rPr>
                <w:lang w:eastAsia="en-US"/>
              </w:rPr>
            </w:pPr>
            <w:r w:rsidRPr="00D36070">
              <w:rPr>
                <w:lang w:eastAsia="en-US"/>
              </w:rPr>
              <w:t>Психологическая диагностика на момент поступления, в течение процесса обучения и на конец обучения.</w:t>
            </w:r>
          </w:p>
          <w:p w:rsidR="006918EF" w:rsidRPr="00D36070" w:rsidRDefault="006918EF" w:rsidP="00CA7EAB">
            <w:pPr>
              <w:pStyle w:val="af1"/>
              <w:suppressAutoHyphens w:val="0"/>
              <w:spacing w:after="0"/>
              <w:ind w:left="0"/>
              <w:rPr>
                <w:lang w:eastAsia="en-US"/>
              </w:rPr>
            </w:pPr>
            <w:r w:rsidRPr="00D36070">
              <w:rPr>
                <w:lang w:eastAsia="en-US"/>
              </w:rPr>
              <w:t>Составление прогноза развития ребенка, помощь воспитателю и узким специалистам в планировании работы с детьми.</w:t>
            </w:r>
          </w:p>
          <w:p w:rsidR="006918EF" w:rsidRPr="00D36070" w:rsidRDefault="006918EF" w:rsidP="00CA7EAB">
            <w:pPr>
              <w:pStyle w:val="af1"/>
              <w:suppressAutoHyphens w:val="0"/>
              <w:spacing w:after="0"/>
              <w:ind w:left="0"/>
              <w:rPr>
                <w:lang w:eastAsia="en-US"/>
              </w:rPr>
            </w:pPr>
            <w:r w:rsidRPr="00D36070">
              <w:rPr>
                <w:lang w:eastAsia="en-US"/>
              </w:rPr>
              <w:t>Анализ микроклимата, стиля взаимодействия, анализ деятельности педагога с точки зрения психологии, взаимодействия специалистов.</w:t>
            </w:r>
          </w:p>
          <w:p w:rsidR="006918EF" w:rsidRPr="00D36070" w:rsidRDefault="006918EF" w:rsidP="00CA7EAB">
            <w:pPr>
              <w:pStyle w:val="af1"/>
              <w:suppressAutoHyphens w:val="0"/>
              <w:spacing w:after="0"/>
              <w:ind w:left="0"/>
              <w:rPr>
                <w:lang w:eastAsia="en-US"/>
              </w:rPr>
            </w:pPr>
            <w:r w:rsidRPr="00D36070">
              <w:rPr>
                <w:lang w:eastAsia="en-US"/>
              </w:rPr>
              <w:t>Организация предметно – развивающей среды.</w:t>
            </w:r>
          </w:p>
          <w:p w:rsidR="006918EF" w:rsidRPr="00D36070" w:rsidRDefault="006918EF" w:rsidP="00CA7EAB">
            <w:pPr>
              <w:pStyle w:val="af1"/>
              <w:suppressAutoHyphens w:val="0"/>
              <w:spacing w:after="0"/>
              <w:ind w:left="0"/>
              <w:rPr>
                <w:lang w:eastAsia="en-US"/>
              </w:rPr>
            </w:pPr>
            <w:r w:rsidRPr="00D36070">
              <w:rPr>
                <w:lang w:eastAsia="en-US"/>
              </w:rPr>
              <w:t>Организация системы занятий с детьми по коррекции эмоционально-волевой и познавательной сферы.</w:t>
            </w:r>
          </w:p>
          <w:p w:rsidR="006918EF" w:rsidRPr="00D36070" w:rsidRDefault="006918EF" w:rsidP="00CA7EAB">
            <w:pPr>
              <w:pStyle w:val="af1"/>
              <w:suppressAutoHyphens w:val="0"/>
              <w:spacing w:after="0"/>
              <w:ind w:left="0"/>
              <w:rPr>
                <w:lang w:eastAsia="en-US"/>
              </w:rPr>
            </w:pPr>
            <w:r w:rsidRPr="00D36070">
              <w:rPr>
                <w:lang w:eastAsia="en-US"/>
              </w:rPr>
              <w:t>Разработка рекомендаций для педагогов и родителей.</w:t>
            </w:r>
          </w:p>
          <w:p w:rsidR="006918EF" w:rsidRPr="00D36070" w:rsidRDefault="006918EF" w:rsidP="00D36070">
            <w:pPr>
              <w:contextualSpacing/>
            </w:pPr>
            <w:r w:rsidRPr="00D36070">
              <w:t>Контроль деятельности педагогов по организации учебно-воспитательного процесса.</w:t>
            </w:r>
          </w:p>
        </w:tc>
        <w:tc>
          <w:tcPr>
            <w:tcW w:w="3544" w:type="dxa"/>
            <w:vMerge/>
            <w:shd w:val="clear" w:color="auto" w:fill="auto"/>
          </w:tcPr>
          <w:p w:rsidR="006918EF" w:rsidRPr="00D36070" w:rsidRDefault="006918EF" w:rsidP="00D36070">
            <w:pPr>
              <w:contextualSpacing/>
            </w:pPr>
          </w:p>
        </w:tc>
      </w:tr>
      <w:tr w:rsidR="006918EF" w:rsidRPr="00D36070" w:rsidTr="00FD4477">
        <w:trPr>
          <w:jc w:val="center"/>
        </w:trPr>
        <w:tc>
          <w:tcPr>
            <w:tcW w:w="1984" w:type="dxa"/>
            <w:vMerge/>
            <w:shd w:val="clear" w:color="auto" w:fill="auto"/>
          </w:tcPr>
          <w:p w:rsidR="006918EF" w:rsidRPr="00D36070" w:rsidRDefault="006918EF" w:rsidP="00D36070">
            <w:pPr>
              <w:contextualSpacing/>
            </w:pPr>
          </w:p>
        </w:tc>
        <w:tc>
          <w:tcPr>
            <w:tcW w:w="2126" w:type="dxa"/>
            <w:shd w:val="clear" w:color="auto" w:fill="auto"/>
          </w:tcPr>
          <w:p w:rsidR="006918EF" w:rsidRPr="00D36070" w:rsidRDefault="006918EF" w:rsidP="00D36070">
            <w:pPr>
              <w:contextualSpacing/>
            </w:pPr>
            <w:r w:rsidRPr="00D36070">
              <w:t>Семья</w:t>
            </w:r>
          </w:p>
        </w:tc>
        <w:tc>
          <w:tcPr>
            <w:tcW w:w="3260" w:type="dxa"/>
            <w:shd w:val="clear" w:color="auto" w:fill="auto"/>
          </w:tcPr>
          <w:p w:rsidR="006918EF" w:rsidRPr="00D36070" w:rsidRDefault="006918EF" w:rsidP="00D36070">
            <w:pPr>
              <w:pStyle w:val="af1"/>
              <w:spacing w:after="0"/>
              <w:ind w:left="0"/>
              <w:rPr>
                <w:lang w:eastAsia="en-US"/>
              </w:rPr>
            </w:pPr>
            <w:r w:rsidRPr="00D36070">
              <w:rPr>
                <w:lang w:eastAsia="en-US"/>
              </w:rPr>
              <w:t>Равноправные члены системы психолого-педагогического сопровождения.</w:t>
            </w:r>
          </w:p>
          <w:p w:rsidR="006918EF" w:rsidRPr="00D36070" w:rsidRDefault="006918EF" w:rsidP="00D36070">
            <w:pPr>
              <w:pStyle w:val="af1"/>
              <w:spacing w:after="0"/>
              <w:ind w:left="0"/>
              <w:rPr>
                <w:lang w:eastAsia="en-US"/>
              </w:rPr>
            </w:pPr>
            <w:r w:rsidRPr="00D36070">
              <w:rPr>
                <w:lang w:eastAsia="en-US"/>
              </w:rPr>
              <w:t>Активное взаимодействие.</w:t>
            </w:r>
          </w:p>
        </w:tc>
        <w:tc>
          <w:tcPr>
            <w:tcW w:w="3544" w:type="dxa"/>
            <w:vMerge/>
            <w:shd w:val="clear" w:color="auto" w:fill="auto"/>
          </w:tcPr>
          <w:p w:rsidR="006918EF" w:rsidRPr="00D36070" w:rsidRDefault="006918EF" w:rsidP="00D36070">
            <w:pPr>
              <w:contextualSpacing/>
            </w:pPr>
          </w:p>
        </w:tc>
      </w:tr>
    </w:tbl>
    <w:p w:rsidR="009608A4" w:rsidRPr="00D36070" w:rsidRDefault="009608A4" w:rsidP="00D36070">
      <w:pPr>
        <w:contextualSpacing/>
        <w:rPr>
          <w:b/>
          <w:i/>
        </w:rPr>
      </w:pPr>
    </w:p>
    <w:p w:rsidR="006918EF" w:rsidRPr="00D36070" w:rsidRDefault="006918EF" w:rsidP="00416725">
      <w:pPr>
        <w:contextualSpacing/>
        <w:jc w:val="center"/>
        <w:rPr>
          <w:b/>
          <w:i/>
        </w:rPr>
      </w:pPr>
      <w:r w:rsidRPr="00D36070">
        <w:rPr>
          <w:b/>
          <w:i/>
        </w:rPr>
        <w:t>Педагогическое сопровождение</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3658"/>
        <w:gridCol w:w="2409"/>
        <w:gridCol w:w="2835"/>
      </w:tblGrid>
      <w:tr w:rsidR="006918EF" w:rsidRPr="00D36070" w:rsidTr="00FD4477">
        <w:trPr>
          <w:jc w:val="center"/>
        </w:trPr>
        <w:tc>
          <w:tcPr>
            <w:tcW w:w="1979" w:type="dxa"/>
            <w:shd w:val="clear" w:color="auto" w:fill="auto"/>
          </w:tcPr>
          <w:p w:rsidR="006918EF" w:rsidRPr="00D36070" w:rsidRDefault="006918EF" w:rsidP="00D36070">
            <w:pPr>
              <w:contextualSpacing/>
              <w:jc w:val="center"/>
            </w:pPr>
            <w:r w:rsidRPr="00D36070">
              <w:t>Направления</w:t>
            </w:r>
          </w:p>
          <w:p w:rsidR="006918EF" w:rsidRPr="00D36070" w:rsidRDefault="006918EF" w:rsidP="00D36070">
            <w:pPr>
              <w:contextualSpacing/>
              <w:jc w:val="center"/>
              <w:rPr>
                <w:b/>
                <w:i/>
              </w:rPr>
            </w:pPr>
          </w:p>
        </w:tc>
        <w:tc>
          <w:tcPr>
            <w:tcW w:w="3658" w:type="dxa"/>
            <w:shd w:val="clear" w:color="auto" w:fill="auto"/>
          </w:tcPr>
          <w:p w:rsidR="006918EF" w:rsidRPr="00D36070" w:rsidRDefault="006918EF" w:rsidP="00D36070">
            <w:pPr>
              <w:contextualSpacing/>
              <w:jc w:val="center"/>
            </w:pPr>
            <w:r w:rsidRPr="00D36070">
              <w:t>Задачи</w:t>
            </w:r>
          </w:p>
          <w:p w:rsidR="006918EF" w:rsidRPr="00D36070" w:rsidRDefault="006918EF" w:rsidP="00D36070">
            <w:pPr>
              <w:contextualSpacing/>
              <w:jc w:val="center"/>
              <w:rPr>
                <w:b/>
                <w:i/>
              </w:rPr>
            </w:pPr>
          </w:p>
        </w:tc>
        <w:tc>
          <w:tcPr>
            <w:tcW w:w="2409" w:type="dxa"/>
            <w:shd w:val="clear" w:color="auto" w:fill="auto"/>
          </w:tcPr>
          <w:p w:rsidR="006918EF" w:rsidRPr="00D36070" w:rsidRDefault="006918EF" w:rsidP="00D36070">
            <w:pPr>
              <w:contextualSpacing/>
              <w:jc w:val="center"/>
              <w:rPr>
                <w:b/>
                <w:i/>
              </w:rPr>
            </w:pPr>
            <w:r w:rsidRPr="00D36070">
              <w:t>Содержание и формы работы</w:t>
            </w:r>
          </w:p>
        </w:tc>
        <w:tc>
          <w:tcPr>
            <w:tcW w:w="2835" w:type="dxa"/>
            <w:shd w:val="clear" w:color="auto" w:fill="auto"/>
          </w:tcPr>
          <w:p w:rsidR="006918EF" w:rsidRPr="00D36070" w:rsidRDefault="006918EF" w:rsidP="00D36070">
            <w:pPr>
              <w:contextualSpacing/>
              <w:jc w:val="center"/>
            </w:pPr>
            <w:r w:rsidRPr="00D36070">
              <w:t>Ожидаемые результаты</w:t>
            </w:r>
          </w:p>
          <w:p w:rsidR="006918EF" w:rsidRPr="00D36070" w:rsidRDefault="006918EF" w:rsidP="00D36070">
            <w:pPr>
              <w:contextualSpacing/>
              <w:jc w:val="center"/>
              <w:rPr>
                <w:b/>
                <w:i/>
              </w:rPr>
            </w:pPr>
          </w:p>
        </w:tc>
      </w:tr>
      <w:tr w:rsidR="006918EF" w:rsidRPr="00D36070" w:rsidTr="00FD4477">
        <w:trPr>
          <w:jc w:val="center"/>
        </w:trPr>
        <w:tc>
          <w:tcPr>
            <w:tcW w:w="1979" w:type="dxa"/>
            <w:shd w:val="clear" w:color="auto" w:fill="auto"/>
          </w:tcPr>
          <w:p w:rsidR="006918EF" w:rsidRPr="00D36070" w:rsidRDefault="006918EF" w:rsidP="00D36070">
            <w:pPr>
              <w:contextualSpacing/>
              <w:rPr>
                <w:b/>
                <w:i/>
              </w:rPr>
            </w:pPr>
            <w:r w:rsidRPr="00D36070">
              <w:t>Диагностическое</w:t>
            </w:r>
          </w:p>
        </w:tc>
        <w:tc>
          <w:tcPr>
            <w:tcW w:w="3658" w:type="dxa"/>
            <w:shd w:val="clear" w:color="auto" w:fill="auto"/>
          </w:tcPr>
          <w:p w:rsidR="006918EF" w:rsidRPr="00D36070" w:rsidRDefault="006918EF" w:rsidP="00D36070">
            <w:pPr>
              <w:contextualSpacing/>
            </w:pPr>
            <w:r w:rsidRPr="00D36070">
              <w:t>1.Сбор диагностического инструментария для проведения коррекционной работы.</w:t>
            </w:r>
          </w:p>
          <w:p w:rsidR="006918EF" w:rsidRPr="00D36070" w:rsidRDefault="006918EF" w:rsidP="00D36070">
            <w:pPr>
              <w:contextualSpacing/>
            </w:pPr>
            <w:r w:rsidRPr="00D36070">
              <w:t>2.Организация педагогического сопровождения детей, чье развитие осложнено действием неблагоприятных факторов.</w:t>
            </w:r>
          </w:p>
          <w:p w:rsidR="006918EF" w:rsidRPr="00D36070" w:rsidRDefault="006918EF" w:rsidP="00D36070">
            <w:pPr>
              <w:contextualSpacing/>
            </w:pPr>
            <w:r w:rsidRPr="00D36070">
              <w:t>3.Установление объема знаний, умений и навыков, выявление трудностей, определение условий, в которых они будут преодолеваться.</w:t>
            </w:r>
          </w:p>
          <w:p w:rsidR="006918EF" w:rsidRPr="00D36070" w:rsidRDefault="006918EF" w:rsidP="00D36070">
            <w:pPr>
              <w:contextualSpacing/>
              <w:rPr>
                <w:b/>
                <w:i/>
              </w:rPr>
            </w:pPr>
            <w:r w:rsidRPr="00D36070">
              <w:t>4.Проведение комплексной диагностики уровня сформированности УУД.</w:t>
            </w:r>
            <w:r w:rsidRPr="00D36070">
              <w:tab/>
            </w:r>
          </w:p>
        </w:tc>
        <w:tc>
          <w:tcPr>
            <w:tcW w:w="2409" w:type="dxa"/>
            <w:shd w:val="clear" w:color="auto" w:fill="auto"/>
          </w:tcPr>
          <w:p w:rsidR="006918EF" w:rsidRPr="00D36070" w:rsidRDefault="006918EF" w:rsidP="00D36070">
            <w:pPr>
              <w:contextualSpacing/>
            </w:pPr>
            <w:r w:rsidRPr="00D36070">
              <w:t>Анкетирование. Беседы.</w:t>
            </w:r>
          </w:p>
          <w:p w:rsidR="006918EF" w:rsidRPr="00D36070" w:rsidRDefault="006918EF" w:rsidP="00D36070">
            <w:pPr>
              <w:contextualSpacing/>
            </w:pPr>
            <w:r w:rsidRPr="00D36070">
              <w:t xml:space="preserve"> Тестирование</w:t>
            </w:r>
          </w:p>
          <w:p w:rsidR="006918EF" w:rsidRPr="00D36070" w:rsidRDefault="006918EF" w:rsidP="00D36070">
            <w:pPr>
              <w:contextualSpacing/>
            </w:pPr>
            <w:r w:rsidRPr="00D36070">
              <w:t>Наблюдение.</w:t>
            </w:r>
            <w:r w:rsidRPr="00D36070">
              <w:tab/>
            </w: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rPr>
                <w:b/>
                <w:i/>
              </w:rPr>
            </w:pPr>
          </w:p>
        </w:tc>
        <w:tc>
          <w:tcPr>
            <w:tcW w:w="2835" w:type="dxa"/>
            <w:shd w:val="clear" w:color="auto" w:fill="auto"/>
          </w:tcPr>
          <w:p w:rsidR="006918EF" w:rsidRPr="00D36070" w:rsidRDefault="006918EF" w:rsidP="00D36070">
            <w:pPr>
              <w:contextualSpacing/>
            </w:pPr>
            <w:r w:rsidRPr="00D36070">
              <w:t>Создание  «карты проблем»</w:t>
            </w:r>
          </w:p>
          <w:p w:rsidR="006918EF" w:rsidRPr="00D36070" w:rsidRDefault="006918EF" w:rsidP="00D36070">
            <w:pPr>
              <w:contextualSpacing/>
            </w:pPr>
            <w:r w:rsidRPr="00D36070">
              <w:t>Создание аналитической справки об уровне сформированности УУД</w:t>
            </w:r>
          </w:p>
          <w:p w:rsidR="006918EF" w:rsidRPr="00D36070" w:rsidRDefault="006918EF" w:rsidP="00D36070">
            <w:pPr>
              <w:contextualSpacing/>
            </w:pPr>
            <w:r w:rsidRPr="00D36070">
              <w:t>Диагностические портреты детей.</w:t>
            </w:r>
          </w:p>
          <w:p w:rsidR="006918EF" w:rsidRPr="00D36070" w:rsidRDefault="006918EF" w:rsidP="00D36070">
            <w:pPr>
              <w:contextualSpacing/>
              <w:rPr>
                <w:b/>
                <w:i/>
              </w:rPr>
            </w:pPr>
          </w:p>
        </w:tc>
      </w:tr>
      <w:tr w:rsidR="006918EF" w:rsidRPr="00D36070" w:rsidTr="00FD4477">
        <w:trPr>
          <w:jc w:val="center"/>
        </w:trPr>
        <w:tc>
          <w:tcPr>
            <w:tcW w:w="1979" w:type="dxa"/>
            <w:shd w:val="clear" w:color="auto" w:fill="auto"/>
          </w:tcPr>
          <w:p w:rsidR="006918EF" w:rsidRPr="00D36070" w:rsidRDefault="006918EF" w:rsidP="00D36070">
            <w:pPr>
              <w:contextualSpacing/>
              <w:rPr>
                <w:b/>
                <w:i/>
              </w:rPr>
            </w:pPr>
            <w:r w:rsidRPr="00D36070">
              <w:t>Коррекционное</w:t>
            </w:r>
          </w:p>
        </w:tc>
        <w:tc>
          <w:tcPr>
            <w:tcW w:w="3658" w:type="dxa"/>
            <w:shd w:val="clear" w:color="auto" w:fill="auto"/>
          </w:tcPr>
          <w:p w:rsidR="006918EF" w:rsidRPr="00D36070" w:rsidRDefault="006918EF" w:rsidP="00D36070">
            <w:pPr>
              <w:contextualSpacing/>
            </w:pPr>
            <w:r w:rsidRPr="00D36070">
              <w:t>1.Преодоление затруднений учащихся в учебной деятельности.</w:t>
            </w:r>
          </w:p>
          <w:p w:rsidR="006918EF" w:rsidRPr="00D36070" w:rsidRDefault="006918EF" w:rsidP="00D36070">
            <w:pPr>
              <w:contextualSpacing/>
            </w:pPr>
            <w:r w:rsidRPr="00D36070">
              <w:t>2.Овладение навыками адаптации учащихся к социуму.</w:t>
            </w:r>
          </w:p>
          <w:p w:rsidR="006918EF" w:rsidRPr="00D36070" w:rsidRDefault="006918EF" w:rsidP="00D36070">
            <w:pPr>
              <w:contextualSpacing/>
            </w:pPr>
            <w:r w:rsidRPr="00D36070">
              <w:t>3.Развитие творческого потенциала учащихся.</w:t>
            </w:r>
          </w:p>
          <w:p w:rsidR="006918EF" w:rsidRPr="00D36070" w:rsidRDefault="006918EF" w:rsidP="00D36070">
            <w:pPr>
              <w:contextualSpacing/>
            </w:pPr>
            <w:r w:rsidRPr="00D36070">
              <w:t>4.Создание условий для развития сохранных функций; формирование положительной мотивации к обучению;</w:t>
            </w:r>
          </w:p>
          <w:p w:rsidR="006918EF" w:rsidRPr="00D36070" w:rsidRDefault="006918EF" w:rsidP="00D36070">
            <w:pPr>
              <w:contextualSpacing/>
            </w:pPr>
            <w:r w:rsidRPr="00D36070">
              <w:t>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p>
          <w:p w:rsidR="006918EF" w:rsidRPr="00D36070" w:rsidRDefault="006918EF" w:rsidP="00D36070">
            <w:pPr>
              <w:contextualSpacing/>
            </w:pPr>
            <w:r w:rsidRPr="00D36070">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c>
          <w:tcPr>
            <w:tcW w:w="2409" w:type="dxa"/>
            <w:shd w:val="clear" w:color="auto" w:fill="auto"/>
          </w:tcPr>
          <w:p w:rsidR="006918EF" w:rsidRPr="00D36070" w:rsidRDefault="006918EF" w:rsidP="00D36070">
            <w:pPr>
              <w:contextualSpacing/>
            </w:pPr>
            <w:r w:rsidRPr="00D36070">
              <w:t>Изучение индивидуальных карт медико – психологической диагностики.</w:t>
            </w: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pPr>
            <w:r w:rsidRPr="00D36070">
              <w:tab/>
            </w: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pPr>
            <w:r w:rsidRPr="00D36070">
              <w:tab/>
            </w: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pPr>
          </w:p>
          <w:p w:rsidR="006918EF" w:rsidRPr="00D36070" w:rsidRDefault="006918EF" w:rsidP="00D36070">
            <w:pPr>
              <w:contextualSpacing/>
              <w:rPr>
                <w:b/>
                <w:i/>
              </w:rPr>
            </w:pPr>
          </w:p>
        </w:tc>
        <w:tc>
          <w:tcPr>
            <w:tcW w:w="2835" w:type="dxa"/>
            <w:shd w:val="clear" w:color="auto" w:fill="auto"/>
          </w:tcPr>
          <w:p w:rsidR="006918EF" w:rsidRPr="00D36070" w:rsidRDefault="006918EF" w:rsidP="00D36070">
            <w:pPr>
              <w:contextualSpacing/>
              <w:rPr>
                <w:b/>
                <w:i/>
              </w:rPr>
            </w:pPr>
            <w:r w:rsidRPr="00D36070">
              <w:t>Проведение групповых и индивидуальных коррекционных занятий.</w:t>
            </w:r>
          </w:p>
        </w:tc>
      </w:tr>
    </w:tbl>
    <w:p w:rsidR="006918EF" w:rsidRPr="00D36070" w:rsidRDefault="006918EF" w:rsidP="00D36070">
      <w:pPr>
        <w:jc w:val="both"/>
        <w:rPr>
          <w:i/>
        </w:rPr>
      </w:pPr>
    </w:p>
    <w:p w:rsidR="006918EF" w:rsidRPr="00D36070" w:rsidRDefault="006918EF" w:rsidP="00D36070">
      <w:pPr>
        <w:jc w:val="both"/>
        <w:rPr>
          <w:i/>
        </w:rPr>
      </w:pPr>
      <w:r w:rsidRPr="00D36070">
        <w:rPr>
          <w:i/>
        </w:rPr>
        <w:t>Коррекционная деятельность педагога:</w:t>
      </w:r>
    </w:p>
    <w:p w:rsidR="006918EF" w:rsidRPr="00D36070" w:rsidRDefault="006918EF" w:rsidP="00D36070">
      <w:pPr>
        <w:jc w:val="both"/>
      </w:pPr>
      <w:r w:rsidRPr="00D36070">
        <w:t>- наблюдение за учениками в учебной и внеурочной деятельности (ежедневно);</w:t>
      </w:r>
    </w:p>
    <w:p w:rsidR="006918EF" w:rsidRPr="00D36070" w:rsidRDefault="006918EF" w:rsidP="00D36070">
      <w:pPr>
        <w:jc w:val="both"/>
      </w:pPr>
      <w:r w:rsidRPr="00D36070">
        <w:t>- поддержание постоянной связи с учителями-предметниками, школьным психологом, медицинским работником, администрацией школы, родителями;</w:t>
      </w:r>
    </w:p>
    <w:p w:rsidR="006918EF" w:rsidRPr="00D36070" w:rsidRDefault="006918EF" w:rsidP="00D36070">
      <w:pPr>
        <w:jc w:val="both"/>
      </w:pPr>
      <w:r w:rsidRPr="00D36070">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918EF" w:rsidRPr="00D36070" w:rsidRDefault="006918EF" w:rsidP="00D36070">
      <w:pPr>
        <w:jc w:val="both"/>
      </w:pPr>
      <w:r w:rsidRPr="00D36070">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918EF" w:rsidRPr="00D36070" w:rsidRDefault="006918EF" w:rsidP="00D36070">
      <w:pPr>
        <w:jc w:val="both"/>
      </w:pPr>
      <w:r w:rsidRPr="00D36070">
        <w:t>- контроль  успеваемости и поведения учащихся в классе;</w:t>
      </w:r>
    </w:p>
    <w:p w:rsidR="006918EF" w:rsidRPr="00D36070" w:rsidRDefault="006918EF" w:rsidP="00D36070">
      <w:pPr>
        <w:jc w:val="both"/>
      </w:pPr>
      <w:r w:rsidRPr="00D36070">
        <w:t>- формирование микроклимата в классе, способствующего тому, чтобы каждый учащийся с ОВЗ чувствовал себя в школе комфортно;</w:t>
      </w:r>
    </w:p>
    <w:p w:rsidR="006918EF" w:rsidRPr="00D36070" w:rsidRDefault="006918EF" w:rsidP="00D36070">
      <w:pPr>
        <w:jc w:val="both"/>
      </w:pPr>
      <w:r w:rsidRPr="00D36070">
        <w:t>- ведение документации (психолого-педагогические дневники наблюдения за учащимися и др.);</w:t>
      </w:r>
    </w:p>
    <w:p w:rsidR="006918EF" w:rsidRPr="00D36070" w:rsidRDefault="006918EF" w:rsidP="00D36070">
      <w:pPr>
        <w:jc w:val="both"/>
      </w:pPr>
      <w:r w:rsidRPr="00D36070">
        <w:t>- организация внеурочной деятельности, направленной на развитие познавательных интересов учащихся, их общее развитие.</w:t>
      </w:r>
    </w:p>
    <w:p w:rsidR="006918EF" w:rsidRPr="00D36070" w:rsidRDefault="006918EF" w:rsidP="00D36070">
      <w:pPr>
        <w:jc w:val="both"/>
      </w:pPr>
    </w:p>
    <w:p w:rsidR="006918EF" w:rsidRPr="00D36070" w:rsidRDefault="006918EF" w:rsidP="00D36070">
      <w:pPr>
        <w:jc w:val="both"/>
      </w:pPr>
      <w:r w:rsidRPr="00D36070">
        <w:t>Для повышения качества коррекционной работы необходимо выполнение следующих условий:</w:t>
      </w:r>
    </w:p>
    <w:p w:rsidR="006918EF" w:rsidRPr="00D36070" w:rsidRDefault="006918EF" w:rsidP="00D36070">
      <w:pPr>
        <w:jc w:val="both"/>
      </w:pPr>
      <w:r w:rsidRPr="00D36070">
        <w:t>- формирование УУД на всех этапах учебного процесса;</w:t>
      </w:r>
    </w:p>
    <w:p w:rsidR="006918EF" w:rsidRPr="00D36070" w:rsidRDefault="006918EF" w:rsidP="00D36070">
      <w:pPr>
        <w:jc w:val="both"/>
      </w:pPr>
      <w:r w:rsidRPr="00D36070">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918EF" w:rsidRPr="00D36070" w:rsidRDefault="006918EF" w:rsidP="00D36070">
      <w:pPr>
        <w:jc w:val="both"/>
      </w:pPr>
      <w:r w:rsidRPr="00D36070">
        <w:t>- побуждение к речевой деятельности, осуществление контроля за речевой деятельностью  детей;</w:t>
      </w:r>
    </w:p>
    <w:p w:rsidR="006918EF" w:rsidRPr="00D36070" w:rsidRDefault="006918EF" w:rsidP="00D36070">
      <w:pPr>
        <w:jc w:val="both"/>
      </w:pPr>
      <w:r w:rsidRPr="00D36070">
        <w:t>- установление взаимосвязи между воспринимаемым предметом, его словесным обозначением и практическим действием;</w:t>
      </w:r>
    </w:p>
    <w:p w:rsidR="006918EF" w:rsidRPr="00D36070" w:rsidRDefault="006918EF" w:rsidP="00D36070">
      <w:pPr>
        <w:jc w:val="both"/>
      </w:pPr>
      <w:r w:rsidRPr="00D36070">
        <w:t>- использование более медленного темпа обучения, многократного возвращения к изученному материалу;</w:t>
      </w:r>
    </w:p>
    <w:p w:rsidR="006918EF" w:rsidRPr="00D36070" w:rsidRDefault="006918EF" w:rsidP="00D36070">
      <w:pPr>
        <w:jc w:val="both"/>
      </w:pPr>
      <w:r w:rsidRPr="00D36070">
        <w:t>- максимальное использование сохранных анализаторов</w:t>
      </w:r>
    </w:p>
    <w:p w:rsidR="006918EF" w:rsidRPr="00D36070" w:rsidRDefault="006918EF" w:rsidP="00D36070">
      <w:pPr>
        <w:contextualSpacing/>
        <w:jc w:val="both"/>
        <w:rPr>
          <w:b/>
          <w:i/>
        </w:rPr>
      </w:pPr>
    </w:p>
    <w:p w:rsidR="006918EF" w:rsidRPr="00D36070" w:rsidRDefault="006918EF" w:rsidP="00416725">
      <w:pPr>
        <w:contextualSpacing/>
        <w:jc w:val="center"/>
        <w:rPr>
          <w:b/>
          <w:i/>
        </w:rPr>
      </w:pPr>
      <w:r w:rsidRPr="00D36070">
        <w:rPr>
          <w:b/>
          <w:i/>
        </w:rPr>
        <w:t>Требования к условиям реализации программы</w:t>
      </w:r>
    </w:p>
    <w:p w:rsidR="006918EF" w:rsidRPr="00D36070" w:rsidRDefault="006918EF" w:rsidP="00D36070">
      <w:pPr>
        <w:contextualSpacing/>
        <w:rPr>
          <w:b/>
          <w:i/>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371"/>
      </w:tblGrid>
      <w:tr w:rsidR="006918EF" w:rsidRPr="00D36070" w:rsidTr="00FD4477">
        <w:trPr>
          <w:jc w:val="center"/>
        </w:trPr>
        <w:tc>
          <w:tcPr>
            <w:tcW w:w="2694" w:type="dxa"/>
            <w:shd w:val="clear" w:color="auto" w:fill="auto"/>
          </w:tcPr>
          <w:p w:rsidR="006918EF" w:rsidRPr="00D36070" w:rsidRDefault="006918EF" w:rsidP="00D36070">
            <w:pPr>
              <w:contextualSpacing/>
              <w:jc w:val="center"/>
            </w:pPr>
            <w:r w:rsidRPr="00D36070">
              <w:t>Требование</w:t>
            </w:r>
          </w:p>
        </w:tc>
        <w:tc>
          <w:tcPr>
            <w:tcW w:w="7371" w:type="dxa"/>
            <w:shd w:val="clear" w:color="auto" w:fill="auto"/>
          </w:tcPr>
          <w:p w:rsidR="006918EF" w:rsidRPr="00D36070" w:rsidRDefault="006918EF" w:rsidP="00D36070">
            <w:pPr>
              <w:contextualSpacing/>
              <w:jc w:val="center"/>
            </w:pPr>
            <w:r w:rsidRPr="00D36070">
              <w:t>Содержание</w:t>
            </w:r>
          </w:p>
        </w:tc>
      </w:tr>
      <w:tr w:rsidR="006918EF" w:rsidRPr="00D36070" w:rsidTr="00FD4477">
        <w:trPr>
          <w:jc w:val="center"/>
        </w:trPr>
        <w:tc>
          <w:tcPr>
            <w:tcW w:w="2694" w:type="dxa"/>
            <w:shd w:val="clear" w:color="auto" w:fill="auto"/>
          </w:tcPr>
          <w:p w:rsidR="006918EF" w:rsidRPr="00D36070" w:rsidRDefault="006918EF" w:rsidP="00D36070">
            <w:pPr>
              <w:contextualSpacing/>
              <w:rPr>
                <w:i/>
              </w:rPr>
            </w:pPr>
            <w:r w:rsidRPr="00D36070">
              <w:rPr>
                <w:i/>
              </w:rPr>
              <w:t>Организационные условия</w:t>
            </w:r>
          </w:p>
          <w:p w:rsidR="006918EF" w:rsidRPr="00D36070" w:rsidRDefault="006918EF" w:rsidP="00D36070">
            <w:pPr>
              <w:contextualSpacing/>
            </w:pPr>
          </w:p>
        </w:tc>
        <w:tc>
          <w:tcPr>
            <w:tcW w:w="7371" w:type="dxa"/>
            <w:shd w:val="clear" w:color="auto" w:fill="auto"/>
          </w:tcPr>
          <w:p w:rsidR="006918EF" w:rsidRPr="00D36070" w:rsidRDefault="006918EF" w:rsidP="00D36070">
            <w:pPr>
              <w:contextualSpacing/>
            </w:pPr>
            <w:r w:rsidRPr="00D36070">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формы обучения </w:t>
            </w:r>
          </w:p>
          <w:p w:rsidR="006918EF" w:rsidRPr="00D36070" w:rsidRDefault="006918EF" w:rsidP="00CA7EAB">
            <w:pPr>
              <w:pStyle w:val="af5"/>
              <w:suppressAutoHyphens w:val="0"/>
              <w:ind w:left="0"/>
              <w:contextualSpacing/>
            </w:pPr>
            <w:r w:rsidRPr="00D36070">
              <w:t xml:space="preserve">в общеобразовательном классе, </w:t>
            </w:r>
          </w:p>
          <w:p w:rsidR="006918EF" w:rsidRPr="00D36070" w:rsidRDefault="006918EF" w:rsidP="00CA7EAB">
            <w:pPr>
              <w:pStyle w:val="af5"/>
              <w:suppressAutoHyphens w:val="0"/>
              <w:ind w:left="0"/>
              <w:contextualSpacing/>
            </w:pPr>
            <w:r w:rsidRPr="00D36070">
              <w:t>в коррекционном или интегрированном классе;</w:t>
            </w:r>
          </w:p>
          <w:p w:rsidR="006918EF" w:rsidRPr="00D36070" w:rsidRDefault="006918EF" w:rsidP="00CA7EAB">
            <w:pPr>
              <w:pStyle w:val="af5"/>
              <w:suppressAutoHyphens w:val="0"/>
              <w:ind w:left="0"/>
              <w:contextualSpacing/>
            </w:pPr>
            <w:r w:rsidRPr="00D36070">
              <w:t xml:space="preserve">по общей образовательной программе основного общего образования </w:t>
            </w:r>
          </w:p>
          <w:p w:rsidR="006918EF" w:rsidRPr="00D36070" w:rsidRDefault="006918EF" w:rsidP="00CA7EAB">
            <w:pPr>
              <w:pStyle w:val="af5"/>
              <w:suppressAutoHyphens w:val="0"/>
              <w:ind w:left="0"/>
              <w:contextualSpacing/>
            </w:pPr>
            <w:r w:rsidRPr="00D36070">
              <w:t>по индивидуальной программе;</w:t>
            </w:r>
          </w:p>
          <w:p w:rsidR="006918EF" w:rsidRPr="00D36070" w:rsidRDefault="006918EF" w:rsidP="00CA7EAB">
            <w:pPr>
              <w:pStyle w:val="af5"/>
              <w:suppressAutoHyphens w:val="0"/>
              <w:ind w:left="0"/>
              <w:contextualSpacing/>
            </w:pPr>
            <w:r w:rsidRPr="00D36070">
              <w:t>с использованием надомной и (или) дистанционной форм обучения.</w:t>
            </w:r>
          </w:p>
          <w:p w:rsidR="006918EF" w:rsidRPr="00D36070" w:rsidRDefault="006918EF" w:rsidP="00D36070">
            <w:pPr>
              <w:contextualSpacing/>
            </w:pPr>
            <w:r w:rsidRPr="00D36070">
              <w:t xml:space="preserve">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tc>
      </w:tr>
      <w:tr w:rsidR="006918EF" w:rsidRPr="00D36070" w:rsidTr="00FD4477">
        <w:trPr>
          <w:jc w:val="center"/>
        </w:trPr>
        <w:tc>
          <w:tcPr>
            <w:tcW w:w="2694" w:type="dxa"/>
            <w:shd w:val="clear" w:color="auto" w:fill="auto"/>
          </w:tcPr>
          <w:p w:rsidR="006918EF" w:rsidRPr="00D36070" w:rsidRDefault="006918EF" w:rsidP="00D36070">
            <w:pPr>
              <w:contextualSpacing/>
            </w:pPr>
            <w:r w:rsidRPr="00D36070">
              <w:rPr>
                <w:i/>
              </w:rPr>
              <w:t>Психолого-педагогическое обеспечение</w:t>
            </w:r>
          </w:p>
        </w:tc>
        <w:tc>
          <w:tcPr>
            <w:tcW w:w="7371" w:type="dxa"/>
            <w:shd w:val="clear" w:color="auto" w:fill="auto"/>
          </w:tcPr>
          <w:p w:rsidR="006918EF" w:rsidRPr="00D36070" w:rsidRDefault="006918EF" w:rsidP="00CA7EAB">
            <w:pPr>
              <w:pStyle w:val="af5"/>
              <w:suppressAutoHyphens w:val="0"/>
              <w:ind w:left="0"/>
              <w:contextualSpacing/>
              <w:jc w:val="both"/>
            </w:pPr>
            <w:r w:rsidRPr="00D36070">
              <w:t>дифференцированные условия (оптимальный режим учебных нагрузок);</w:t>
            </w:r>
          </w:p>
          <w:p w:rsidR="006918EF" w:rsidRPr="00D36070" w:rsidRDefault="006918EF" w:rsidP="00CA7EAB">
            <w:pPr>
              <w:pStyle w:val="af5"/>
              <w:suppressAutoHyphens w:val="0"/>
              <w:ind w:left="0"/>
              <w:contextualSpacing/>
              <w:jc w:val="both"/>
            </w:pPr>
            <w:r w:rsidRPr="00D36070">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918EF" w:rsidRPr="00D36070" w:rsidRDefault="006918EF" w:rsidP="00CA7EAB">
            <w:pPr>
              <w:pStyle w:val="af5"/>
              <w:suppressAutoHyphens w:val="0"/>
              <w:ind w:left="0"/>
              <w:contextualSpacing/>
              <w:jc w:val="both"/>
            </w:pPr>
            <w:r w:rsidRPr="00D36070">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918EF" w:rsidRPr="00D36070" w:rsidRDefault="006918EF" w:rsidP="00CA7EAB">
            <w:pPr>
              <w:pStyle w:val="af5"/>
              <w:suppressAutoHyphens w:val="0"/>
              <w:ind w:left="0"/>
              <w:contextualSpacing/>
              <w:jc w:val="both"/>
            </w:pPr>
            <w:r w:rsidRPr="00D36070">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918EF" w:rsidRPr="00D36070" w:rsidRDefault="006918EF" w:rsidP="00CA7EAB">
            <w:pPr>
              <w:pStyle w:val="aa"/>
              <w:widowControl w:val="0"/>
              <w:spacing w:after="0"/>
              <w:contextualSpacing/>
              <w:jc w:val="both"/>
            </w:pPr>
            <w:r w:rsidRPr="00D36070">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918EF" w:rsidRPr="00D36070" w:rsidRDefault="006918EF" w:rsidP="00CA7EAB">
            <w:pPr>
              <w:pStyle w:val="aa"/>
              <w:widowControl w:val="0"/>
              <w:spacing w:after="0"/>
              <w:contextualSpacing/>
              <w:jc w:val="both"/>
            </w:pPr>
            <w:r w:rsidRPr="00D36070">
              <w:t>развитие системы обучения и воспитания детей, имеющих сложные нарушения психического и (или) физического развития</w:t>
            </w:r>
          </w:p>
        </w:tc>
      </w:tr>
      <w:tr w:rsidR="006918EF" w:rsidRPr="00D36070" w:rsidTr="00FD4477">
        <w:trPr>
          <w:jc w:val="center"/>
        </w:trPr>
        <w:tc>
          <w:tcPr>
            <w:tcW w:w="2694" w:type="dxa"/>
            <w:shd w:val="clear" w:color="auto" w:fill="auto"/>
          </w:tcPr>
          <w:p w:rsidR="006918EF" w:rsidRPr="00D36070" w:rsidRDefault="006918EF" w:rsidP="00D36070">
            <w:pPr>
              <w:pStyle w:val="aa"/>
              <w:spacing w:after="0"/>
              <w:contextualSpacing/>
              <w:jc w:val="both"/>
              <w:rPr>
                <w:i/>
              </w:rPr>
            </w:pPr>
            <w:r w:rsidRPr="00D36070">
              <w:rPr>
                <w:i/>
              </w:rPr>
              <w:t>Программно-методическое обеспечение</w:t>
            </w:r>
          </w:p>
          <w:p w:rsidR="006918EF" w:rsidRPr="00D36070" w:rsidRDefault="006918EF" w:rsidP="00D36070">
            <w:pPr>
              <w:contextualSpacing/>
            </w:pPr>
          </w:p>
        </w:tc>
        <w:tc>
          <w:tcPr>
            <w:tcW w:w="7371" w:type="dxa"/>
            <w:shd w:val="clear" w:color="auto" w:fill="auto"/>
          </w:tcPr>
          <w:p w:rsidR="006918EF" w:rsidRPr="00D36070" w:rsidRDefault="006918EF" w:rsidP="00D36070">
            <w:pPr>
              <w:pStyle w:val="BodyText21"/>
              <w:ind w:firstLine="0"/>
              <w:contextualSpacing/>
            </w:pPr>
            <w:r w:rsidRPr="00D36070">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918EF" w:rsidRPr="00D36070" w:rsidRDefault="006918EF" w:rsidP="00D36070">
            <w:pPr>
              <w:pStyle w:val="BodyText21"/>
              <w:ind w:firstLine="0"/>
              <w:contextualSpacing/>
            </w:pPr>
            <w:r w:rsidRPr="00D36070">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 х (коррекционных) образовательных учреждений (соответствующего вида), в том числе цифровых образовательных ресурсов.</w:t>
            </w:r>
          </w:p>
        </w:tc>
      </w:tr>
      <w:tr w:rsidR="006918EF" w:rsidRPr="00D36070" w:rsidTr="00FD4477">
        <w:trPr>
          <w:jc w:val="center"/>
        </w:trPr>
        <w:tc>
          <w:tcPr>
            <w:tcW w:w="2694" w:type="dxa"/>
            <w:shd w:val="clear" w:color="auto" w:fill="auto"/>
          </w:tcPr>
          <w:p w:rsidR="006918EF" w:rsidRPr="00D36070" w:rsidRDefault="006918EF" w:rsidP="00D36070">
            <w:pPr>
              <w:pStyle w:val="aa"/>
              <w:spacing w:after="0"/>
              <w:contextualSpacing/>
              <w:jc w:val="both"/>
              <w:rPr>
                <w:i/>
              </w:rPr>
            </w:pPr>
            <w:r w:rsidRPr="00D36070">
              <w:rPr>
                <w:i/>
              </w:rPr>
              <w:t>Кадровое обеспечение</w:t>
            </w:r>
          </w:p>
          <w:p w:rsidR="006918EF" w:rsidRPr="00D36070" w:rsidRDefault="006918EF" w:rsidP="00D36070">
            <w:pPr>
              <w:contextualSpacing/>
            </w:pPr>
          </w:p>
        </w:tc>
        <w:tc>
          <w:tcPr>
            <w:tcW w:w="7371" w:type="dxa"/>
            <w:shd w:val="clear" w:color="auto" w:fill="auto"/>
          </w:tcPr>
          <w:p w:rsidR="006918EF" w:rsidRPr="00D36070" w:rsidRDefault="006918EF" w:rsidP="00D36070">
            <w:pPr>
              <w:contextualSpacing/>
            </w:pPr>
            <w:r w:rsidRPr="00D36070">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tc>
      </w:tr>
      <w:tr w:rsidR="006918EF" w:rsidRPr="00D36070" w:rsidTr="00FD4477">
        <w:trPr>
          <w:jc w:val="center"/>
        </w:trPr>
        <w:tc>
          <w:tcPr>
            <w:tcW w:w="2694" w:type="dxa"/>
            <w:shd w:val="clear" w:color="auto" w:fill="auto"/>
          </w:tcPr>
          <w:p w:rsidR="006918EF" w:rsidRPr="00D36070" w:rsidRDefault="006918EF" w:rsidP="00D36070">
            <w:pPr>
              <w:pStyle w:val="aa"/>
              <w:tabs>
                <w:tab w:val="left" w:pos="707"/>
              </w:tabs>
              <w:spacing w:after="0"/>
              <w:contextualSpacing/>
              <w:jc w:val="both"/>
              <w:rPr>
                <w:i/>
              </w:rPr>
            </w:pPr>
            <w:r w:rsidRPr="00D36070">
              <w:rPr>
                <w:i/>
              </w:rPr>
              <w:t>Материально-техническое обеспечение</w:t>
            </w:r>
          </w:p>
          <w:p w:rsidR="006918EF" w:rsidRPr="00D36070" w:rsidRDefault="006918EF" w:rsidP="00D36070">
            <w:pPr>
              <w:contextualSpacing/>
              <w:rPr>
                <w:b/>
                <w:i/>
              </w:rPr>
            </w:pPr>
          </w:p>
        </w:tc>
        <w:tc>
          <w:tcPr>
            <w:tcW w:w="7371" w:type="dxa"/>
            <w:shd w:val="clear" w:color="auto" w:fill="auto"/>
          </w:tcPr>
          <w:p w:rsidR="006918EF" w:rsidRPr="00D36070" w:rsidRDefault="006918EF" w:rsidP="00D36070">
            <w:pPr>
              <w:pStyle w:val="aa"/>
              <w:tabs>
                <w:tab w:val="left" w:pos="707"/>
              </w:tabs>
              <w:spacing w:after="0"/>
              <w:contextualSpacing/>
              <w:jc w:val="both"/>
            </w:pPr>
            <w:r w:rsidRPr="00D36070">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6918EF" w:rsidRPr="00D36070" w:rsidRDefault="006918EF" w:rsidP="00D36070">
            <w:pPr>
              <w:contextualSpacing/>
              <w:rPr>
                <w:b/>
                <w:i/>
              </w:rPr>
            </w:pPr>
          </w:p>
        </w:tc>
      </w:tr>
      <w:tr w:rsidR="006918EF" w:rsidRPr="00D36070" w:rsidTr="00FD4477">
        <w:trPr>
          <w:jc w:val="center"/>
        </w:trPr>
        <w:tc>
          <w:tcPr>
            <w:tcW w:w="2694" w:type="dxa"/>
            <w:shd w:val="clear" w:color="auto" w:fill="auto"/>
          </w:tcPr>
          <w:p w:rsidR="006918EF" w:rsidRPr="00D36070" w:rsidRDefault="006918EF" w:rsidP="00D36070">
            <w:pPr>
              <w:pStyle w:val="aa"/>
              <w:tabs>
                <w:tab w:val="left" w:pos="707"/>
              </w:tabs>
              <w:spacing w:after="0"/>
              <w:contextualSpacing/>
              <w:jc w:val="both"/>
              <w:rPr>
                <w:i/>
              </w:rPr>
            </w:pPr>
            <w:r w:rsidRPr="00D36070">
              <w:rPr>
                <w:i/>
              </w:rPr>
              <w:t>Информационное обеспечение</w:t>
            </w:r>
          </w:p>
          <w:p w:rsidR="006918EF" w:rsidRPr="00D36070" w:rsidRDefault="006918EF" w:rsidP="00D36070">
            <w:pPr>
              <w:pStyle w:val="aa"/>
              <w:tabs>
                <w:tab w:val="left" w:pos="707"/>
              </w:tabs>
              <w:spacing w:after="0"/>
              <w:contextualSpacing/>
              <w:jc w:val="both"/>
              <w:rPr>
                <w:i/>
              </w:rPr>
            </w:pPr>
          </w:p>
        </w:tc>
        <w:tc>
          <w:tcPr>
            <w:tcW w:w="7371" w:type="dxa"/>
            <w:shd w:val="clear" w:color="auto" w:fill="auto"/>
          </w:tcPr>
          <w:p w:rsidR="006918EF" w:rsidRPr="00D36070" w:rsidRDefault="006918EF" w:rsidP="00D36070">
            <w:pPr>
              <w:pStyle w:val="aa"/>
              <w:tabs>
                <w:tab w:val="left" w:pos="707"/>
              </w:tabs>
              <w:spacing w:after="0"/>
              <w:contextualSpacing/>
              <w:jc w:val="both"/>
              <w:rPr>
                <w:i/>
              </w:rPr>
            </w:pPr>
            <w:r w:rsidRPr="00D36070">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918EF" w:rsidRPr="00D36070" w:rsidRDefault="006918EF" w:rsidP="00D36070">
            <w:pPr>
              <w:pStyle w:val="aa"/>
              <w:tabs>
                <w:tab w:val="left" w:pos="707"/>
              </w:tabs>
              <w:spacing w:after="0"/>
              <w:contextualSpacing/>
              <w:jc w:val="both"/>
            </w:pPr>
            <w:r w:rsidRPr="00D36070">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tc>
      </w:tr>
    </w:tbl>
    <w:p w:rsidR="006918EF" w:rsidRPr="00D36070" w:rsidRDefault="006918EF" w:rsidP="00D36070">
      <w:pPr>
        <w:pStyle w:val="aa"/>
        <w:spacing w:after="0"/>
        <w:contextualSpacing/>
        <w:jc w:val="both"/>
      </w:pPr>
    </w:p>
    <w:p w:rsidR="006918EF" w:rsidRPr="00D36070" w:rsidRDefault="006918EF" w:rsidP="00D36070">
      <w:pPr>
        <w:pStyle w:val="aa"/>
        <w:spacing w:after="0"/>
        <w:contextualSpacing/>
        <w:jc w:val="both"/>
      </w:pPr>
      <w:r w:rsidRPr="00D36070">
        <w:t>Результатом реализации указанных требований является создание комфортной развивающей образовательной среды:</w:t>
      </w:r>
    </w:p>
    <w:p w:rsidR="006918EF" w:rsidRPr="00D36070" w:rsidRDefault="006918EF" w:rsidP="00D36070">
      <w:pPr>
        <w:pStyle w:val="aa"/>
        <w:spacing w:after="0"/>
        <w:contextualSpacing/>
        <w:jc w:val="both"/>
      </w:pPr>
      <w:r w:rsidRPr="00D36070">
        <w:t xml:space="preserve">— преемственной </w:t>
      </w:r>
      <w:r w:rsidR="006756D9">
        <w:t>по отношению к предыдущему уровню</w:t>
      </w:r>
      <w:r w:rsidRPr="00D36070">
        <w:t xml:space="preserve"> общего образования и учитывающей особенности организации образования следующей, а также специфику психофизического развития обучающихся с ограниченными </w:t>
      </w:r>
      <w:r w:rsidR="006756D9">
        <w:t>возможностями здоровья на данном уровне</w:t>
      </w:r>
      <w:r w:rsidRPr="00D36070">
        <w:t xml:space="preserve"> общего образования;</w:t>
      </w:r>
    </w:p>
    <w:p w:rsidR="006918EF" w:rsidRPr="00D36070" w:rsidRDefault="006918EF" w:rsidP="00D36070">
      <w:pPr>
        <w:pStyle w:val="aa"/>
        <w:spacing w:after="0"/>
        <w:contextualSpacing/>
        <w:jc w:val="both"/>
      </w:pPr>
      <w:r w:rsidRPr="00D36070">
        <w:t>— обеспечивающей воспитание, обучение, социальную адаптацию и интеграцию детей с ограниченными возможностями здоровья;</w:t>
      </w:r>
    </w:p>
    <w:p w:rsidR="006918EF" w:rsidRPr="00D36070" w:rsidRDefault="006918EF" w:rsidP="00D36070">
      <w:pPr>
        <w:pStyle w:val="aa"/>
        <w:spacing w:after="0"/>
        <w:contextualSpacing/>
        <w:jc w:val="both"/>
      </w:pPr>
      <w:r w:rsidRPr="00D36070">
        <w:t>— способствующей достижению целей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918EF" w:rsidRPr="00047D24" w:rsidRDefault="006918EF" w:rsidP="00047D24">
      <w:pPr>
        <w:pStyle w:val="aa"/>
        <w:spacing w:after="0"/>
        <w:contextualSpacing/>
        <w:jc w:val="both"/>
      </w:pPr>
      <w:r w:rsidRPr="00D36070">
        <w:t>— способствующей достижению результатов освоения образовательной программы школы обучающимися с ограниченными возможностями здоровья в соответствии с требованиями, установленными Стандартом.</w:t>
      </w:r>
    </w:p>
    <w:p w:rsidR="006918EF" w:rsidRPr="00D36070" w:rsidRDefault="006918EF" w:rsidP="00D36070">
      <w:pPr>
        <w:tabs>
          <w:tab w:val="left" w:pos="915"/>
        </w:tabs>
        <w:contextualSpacing/>
        <w:jc w:val="both"/>
      </w:pPr>
    </w:p>
    <w:p w:rsidR="006918EF" w:rsidRPr="00D36070" w:rsidRDefault="006918EF" w:rsidP="00416725">
      <w:pPr>
        <w:tabs>
          <w:tab w:val="left" w:pos="915"/>
        </w:tabs>
        <w:contextualSpacing/>
        <w:jc w:val="center"/>
        <w:rPr>
          <w:b/>
          <w:i/>
        </w:rPr>
      </w:pPr>
      <w:r w:rsidRPr="00D36070">
        <w:rPr>
          <w:b/>
          <w:i/>
        </w:rPr>
        <w:t>Планируемые личностные и метапредметные результаты коррекционной работы</w:t>
      </w:r>
    </w:p>
    <w:p w:rsidR="006918EF" w:rsidRPr="00D36070" w:rsidRDefault="006918EF" w:rsidP="00CA7EAB">
      <w:pPr>
        <w:pStyle w:val="af5"/>
        <w:suppressAutoHyphens w:val="0"/>
        <w:snapToGrid w:val="0"/>
        <w:ind w:left="0"/>
        <w:contextualSpacing/>
        <w:jc w:val="both"/>
      </w:pPr>
      <w:r w:rsidRPr="00D36070">
        <w:t>Ученик получит возможность для формирования внутренней позиции на уровне положительного отношения к школе, понимания необходимости учения.</w:t>
      </w:r>
    </w:p>
    <w:p w:rsidR="006918EF" w:rsidRPr="00D36070" w:rsidRDefault="006918EF" w:rsidP="00CA7EAB">
      <w:pPr>
        <w:pStyle w:val="af5"/>
        <w:suppressAutoHyphens w:val="0"/>
        <w:ind w:left="0"/>
        <w:contextualSpacing/>
        <w:jc w:val="both"/>
      </w:pPr>
      <w:r w:rsidRPr="00D36070">
        <w:t>Ученик получит возможность в сотрудничестве с учителем ставить новые учебные задачи.</w:t>
      </w:r>
    </w:p>
    <w:p w:rsidR="006918EF" w:rsidRPr="00D36070" w:rsidRDefault="006918EF" w:rsidP="00CA7EAB">
      <w:pPr>
        <w:pStyle w:val="af5"/>
        <w:tabs>
          <w:tab w:val="left" w:pos="915"/>
        </w:tabs>
        <w:suppressAutoHyphens w:val="0"/>
        <w:ind w:left="0"/>
        <w:contextualSpacing/>
        <w:jc w:val="both"/>
      </w:pPr>
      <w:r w:rsidRPr="00D36070">
        <w:t>Ученик получит возможность для развития этических чувств;  для формирования основных моральных норм.</w:t>
      </w:r>
    </w:p>
    <w:p w:rsidR="006918EF" w:rsidRPr="00D36070" w:rsidRDefault="006918EF" w:rsidP="00CA7EAB">
      <w:pPr>
        <w:pStyle w:val="af5"/>
        <w:suppressAutoHyphens w:val="0"/>
        <w:snapToGrid w:val="0"/>
        <w:ind w:left="0"/>
        <w:contextualSpacing/>
        <w:jc w:val="both"/>
      </w:pPr>
      <w:r w:rsidRPr="00D36070">
        <w:t>Ученик получит возможность для формирования учебно-познавательной мотивации учения.</w:t>
      </w:r>
    </w:p>
    <w:p w:rsidR="006918EF" w:rsidRPr="00D36070" w:rsidRDefault="006918EF" w:rsidP="00CA7EAB">
      <w:pPr>
        <w:pStyle w:val="af5"/>
        <w:suppressAutoHyphens w:val="0"/>
        <w:ind w:left="0"/>
        <w:contextualSpacing/>
        <w:jc w:val="both"/>
      </w:pPr>
      <w:r w:rsidRPr="00D36070">
        <w:t>У ученика формируется учебно-познавательный  интерес к новому учебному предмету.</w:t>
      </w:r>
    </w:p>
    <w:p w:rsidR="006918EF" w:rsidRPr="00D36070" w:rsidRDefault="006918EF" w:rsidP="00CA7EAB">
      <w:pPr>
        <w:pStyle w:val="af5"/>
        <w:suppressAutoHyphens w:val="0"/>
        <w:snapToGrid w:val="0"/>
        <w:ind w:left="0"/>
        <w:contextualSpacing/>
        <w:jc w:val="both"/>
      </w:pPr>
      <w:r w:rsidRPr="00D36070">
        <w:t>Ученик научится формулировать и отвечать на вопросы, касающиеся наблюдаемых явлений (Как? Зачем? Почему?).</w:t>
      </w:r>
    </w:p>
    <w:p w:rsidR="006918EF" w:rsidRPr="00D36070" w:rsidRDefault="006918EF" w:rsidP="00CA7EAB">
      <w:pPr>
        <w:pStyle w:val="af5"/>
        <w:suppressAutoHyphens w:val="0"/>
        <w:ind w:left="0"/>
        <w:contextualSpacing/>
        <w:jc w:val="both"/>
      </w:pPr>
      <w:r w:rsidRPr="00D36070">
        <w:t>Ученик научится формулировать собственное мнение и позицию.</w:t>
      </w:r>
    </w:p>
    <w:p w:rsidR="006918EF" w:rsidRPr="00D36070" w:rsidRDefault="006918EF" w:rsidP="00CA7EAB">
      <w:pPr>
        <w:pStyle w:val="af5"/>
        <w:tabs>
          <w:tab w:val="left" w:pos="915"/>
        </w:tabs>
        <w:suppressAutoHyphens w:val="0"/>
        <w:ind w:left="0"/>
        <w:contextualSpacing/>
        <w:jc w:val="both"/>
      </w:pPr>
      <w:r w:rsidRPr="00D36070">
        <w:t>Ученик научится: выделять существенную информацию из тексов; работать с информацией, представленной в разных формах.</w:t>
      </w:r>
    </w:p>
    <w:p w:rsidR="006918EF" w:rsidRPr="00D36070" w:rsidRDefault="006918EF" w:rsidP="00CA7EAB">
      <w:pPr>
        <w:pStyle w:val="82"/>
        <w:snapToGrid w:val="0"/>
        <w:jc w:val="both"/>
        <w:rPr>
          <w:i w:val="0"/>
        </w:rPr>
      </w:pPr>
      <w:r w:rsidRPr="00D36070">
        <w:rPr>
          <w:i w:val="0"/>
        </w:rPr>
        <w:t>Ученик получит возможность для обогащения сенсорного опыта и формирования пространственных эталонов.</w:t>
      </w:r>
    </w:p>
    <w:p w:rsidR="006918EF" w:rsidRPr="00D36070" w:rsidRDefault="006918EF" w:rsidP="00CA7EAB">
      <w:pPr>
        <w:pStyle w:val="af5"/>
        <w:suppressAutoHyphens w:val="0"/>
        <w:ind w:left="0"/>
        <w:contextualSpacing/>
        <w:jc w:val="both"/>
      </w:pPr>
      <w:r w:rsidRPr="00D36070">
        <w:t>Ученик научится учитывать правила в планировании и контроле способа решения.</w:t>
      </w:r>
    </w:p>
    <w:p w:rsidR="006918EF" w:rsidRPr="00D36070" w:rsidRDefault="006918EF" w:rsidP="00CA7EAB">
      <w:pPr>
        <w:pStyle w:val="af5"/>
        <w:suppressAutoHyphens w:val="0"/>
        <w:ind w:left="0"/>
        <w:contextualSpacing/>
        <w:jc w:val="both"/>
      </w:pPr>
      <w:r w:rsidRPr="00D36070">
        <w:t>Ученик научится работать с информацией, представленной в виде рисунка.</w:t>
      </w:r>
    </w:p>
    <w:p w:rsidR="006918EF" w:rsidRPr="00D36070" w:rsidRDefault="006918EF" w:rsidP="00CA7EAB">
      <w:pPr>
        <w:pStyle w:val="af5"/>
        <w:suppressAutoHyphens w:val="0"/>
        <w:ind w:left="0"/>
        <w:contextualSpacing/>
        <w:jc w:val="both"/>
      </w:pPr>
      <w:r w:rsidRPr="00D36070">
        <w:t>Ученик получит возможность для развития наблюдательности.</w:t>
      </w:r>
    </w:p>
    <w:p w:rsidR="006918EF" w:rsidRPr="00D36070" w:rsidRDefault="006918EF" w:rsidP="00CA7EAB">
      <w:pPr>
        <w:pStyle w:val="af5"/>
        <w:suppressAutoHyphens w:val="0"/>
        <w:ind w:left="0"/>
        <w:contextualSpacing/>
        <w:jc w:val="both"/>
      </w:pPr>
      <w:r w:rsidRPr="00D36070">
        <w:t>Ученик научится выделять форму и цвет как основные характеристики объектов окружающего мира.</w:t>
      </w:r>
    </w:p>
    <w:p w:rsidR="006918EF" w:rsidRPr="00D36070" w:rsidRDefault="006918EF" w:rsidP="00CA7EAB">
      <w:pPr>
        <w:pStyle w:val="82"/>
        <w:snapToGrid w:val="0"/>
        <w:jc w:val="both"/>
        <w:rPr>
          <w:i w:val="0"/>
        </w:rPr>
      </w:pPr>
      <w:r w:rsidRPr="00D36070">
        <w:rPr>
          <w:i w:val="0"/>
        </w:rPr>
        <w:t>Ученик получит возможность для формирования эмпатии.</w:t>
      </w:r>
    </w:p>
    <w:p w:rsidR="006918EF" w:rsidRPr="00D36070" w:rsidRDefault="006918EF" w:rsidP="00CA7EAB">
      <w:pPr>
        <w:pStyle w:val="af5"/>
        <w:suppressAutoHyphens w:val="0"/>
        <w:ind w:left="0"/>
        <w:contextualSpacing/>
        <w:jc w:val="both"/>
      </w:pPr>
      <w:r w:rsidRPr="00D36070">
        <w:t>Ученик научится ориентироваться в нравственном содержании и смысле поступков  как собственных, так и окружающих людей.</w:t>
      </w:r>
    </w:p>
    <w:p w:rsidR="006918EF" w:rsidRPr="00D36070" w:rsidRDefault="006918EF" w:rsidP="00CA7EAB">
      <w:pPr>
        <w:pStyle w:val="af5"/>
        <w:tabs>
          <w:tab w:val="left" w:pos="915"/>
        </w:tabs>
        <w:suppressAutoHyphens w:val="0"/>
        <w:ind w:left="0"/>
        <w:contextualSpacing/>
        <w:jc w:val="both"/>
      </w:pPr>
      <w:r w:rsidRPr="00D36070">
        <w:t>Ученик научится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6918EF" w:rsidRPr="00D36070" w:rsidRDefault="006918EF" w:rsidP="00CA7EAB">
      <w:pPr>
        <w:pStyle w:val="af5"/>
        <w:suppressAutoHyphens w:val="0"/>
        <w:snapToGrid w:val="0"/>
        <w:ind w:left="0"/>
        <w:contextualSpacing/>
        <w:jc w:val="both"/>
      </w:pPr>
      <w:r w:rsidRPr="00D36070">
        <w:t>Ученик научится выполнять учебные действия в материализованной, громкоречевой и умственной форме.</w:t>
      </w:r>
    </w:p>
    <w:p w:rsidR="006918EF" w:rsidRPr="00D36070" w:rsidRDefault="006918EF" w:rsidP="00CA7EAB">
      <w:pPr>
        <w:pStyle w:val="af5"/>
        <w:tabs>
          <w:tab w:val="left" w:pos="915"/>
        </w:tabs>
        <w:suppressAutoHyphens w:val="0"/>
        <w:ind w:left="0"/>
        <w:contextualSpacing/>
        <w:jc w:val="both"/>
      </w:pPr>
      <w:r w:rsidRPr="00D36070">
        <w:t>Ученик научится адекватно использовать речевые средства для эффективного решения разнообразных коммуникативных задач.</w:t>
      </w:r>
    </w:p>
    <w:p w:rsidR="006918EF" w:rsidRPr="00D36070" w:rsidRDefault="006918EF" w:rsidP="00CA7EAB">
      <w:pPr>
        <w:pStyle w:val="af5"/>
        <w:suppressAutoHyphens w:val="0"/>
        <w:ind w:left="0"/>
        <w:contextualSpacing/>
        <w:jc w:val="both"/>
      </w:pPr>
      <w:r w:rsidRPr="00D36070">
        <w:t>Ученик получит возможность выполнять инструкцию взрослого при работе в тетради, при просмотре иллюстраций, следовать установленному требованию.</w:t>
      </w:r>
    </w:p>
    <w:p w:rsidR="00416725" w:rsidRPr="00D36070" w:rsidRDefault="00416725" w:rsidP="00D36070">
      <w:pPr>
        <w:suppressAutoHyphens w:val="0"/>
        <w:jc w:val="both"/>
        <w:rPr>
          <w:rFonts w:eastAsia="Calibri"/>
          <w:lang w:eastAsia="ru-RU"/>
        </w:rPr>
      </w:pPr>
    </w:p>
    <w:p w:rsidR="000C256C" w:rsidRPr="00D36070" w:rsidRDefault="005E52C7" w:rsidP="00D36070">
      <w:pPr>
        <w:suppressAutoHyphens w:val="0"/>
        <w:rPr>
          <w:b/>
          <w:lang w:eastAsia="ru-RU"/>
        </w:rPr>
      </w:pPr>
      <w:r>
        <w:rPr>
          <w:b/>
          <w:lang w:eastAsia="ru-RU"/>
        </w:rPr>
        <w:t xml:space="preserve">3. </w:t>
      </w:r>
      <w:r w:rsidR="000676B5" w:rsidRPr="00D36070">
        <w:rPr>
          <w:b/>
          <w:lang w:eastAsia="ru-RU"/>
        </w:rPr>
        <w:t>Организационный раздел</w:t>
      </w:r>
      <w:r w:rsidR="00416725">
        <w:rPr>
          <w:b/>
          <w:lang w:eastAsia="ru-RU"/>
        </w:rPr>
        <w:t xml:space="preserve"> основной образовательной программы основного общего образования</w:t>
      </w:r>
    </w:p>
    <w:p w:rsidR="000676B5" w:rsidRPr="00D36070" w:rsidRDefault="00943A60" w:rsidP="00D36070">
      <w:pPr>
        <w:widowControl w:val="0"/>
        <w:suppressAutoHyphens w:val="0"/>
        <w:autoSpaceDE w:val="0"/>
        <w:autoSpaceDN w:val="0"/>
        <w:adjustRightInd w:val="0"/>
        <w:jc w:val="both"/>
        <w:rPr>
          <w:rFonts w:eastAsia="@Arial Unicode MS"/>
          <w:b/>
          <w:bCs/>
          <w:lang w:eastAsia="ru-RU"/>
        </w:rPr>
      </w:pPr>
      <w:r w:rsidRPr="00D36070">
        <w:rPr>
          <w:rFonts w:eastAsia="@Arial Unicode MS"/>
          <w:b/>
          <w:bCs/>
          <w:lang w:eastAsia="ru-RU"/>
        </w:rPr>
        <w:t>3.1.  У</w:t>
      </w:r>
      <w:r w:rsidR="000676B5" w:rsidRPr="00D36070">
        <w:rPr>
          <w:rFonts w:eastAsia="@Arial Unicode MS"/>
          <w:b/>
          <w:bCs/>
          <w:lang w:eastAsia="ru-RU"/>
        </w:rPr>
        <w:t>чебный план основного общего образования</w:t>
      </w:r>
      <w:r w:rsidRPr="00D36070">
        <w:rPr>
          <w:rFonts w:eastAsia="@Arial Unicode MS"/>
          <w:b/>
          <w:bCs/>
          <w:lang w:eastAsia="ru-RU"/>
        </w:rPr>
        <w:t xml:space="preserve"> М</w:t>
      </w:r>
      <w:r w:rsidR="004150F1" w:rsidRPr="00D36070">
        <w:rPr>
          <w:rFonts w:eastAsia="@Arial Unicode MS"/>
          <w:b/>
          <w:bCs/>
          <w:lang w:eastAsia="ru-RU"/>
        </w:rPr>
        <w:t>Б</w:t>
      </w:r>
      <w:r w:rsidRPr="00D36070">
        <w:rPr>
          <w:rFonts w:eastAsia="@Arial Unicode MS"/>
          <w:b/>
          <w:bCs/>
          <w:lang w:eastAsia="ru-RU"/>
        </w:rPr>
        <w:t xml:space="preserve">ОУ </w:t>
      </w:r>
      <w:r w:rsidR="0013756C">
        <w:rPr>
          <w:rFonts w:eastAsia="@Arial Unicode MS"/>
          <w:b/>
          <w:bCs/>
          <w:lang w:eastAsia="ru-RU"/>
        </w:rPr>
        <w:t>Егорлык</w:t>
      </w:r>
      <w:r w:rsidR="001870BB" w:rsidRPr="00D36070">
        <w:rPr>
          <w:rFonts w:eastAsia="@Arial Unicode MS"/>
          <w:b/>
          <w:bCs/>
          <w:lang w:eastAsia="ru-RU"/>
        </w:rPr>
        <w:t>ской</w:t>
      </w:r>
      <w:r w:rsidR="004150F1" w:rsidRPr="00D36070">
        <w:rPr>
          <w:rFonts w:eastAsia="@Arial Unicode MS"/>
          <w:b/>
          <w:bCs/>
          <w:lang w:eastAsia="ru-RU"/>
        </w:rPr>
        <w:t>СОШ</w:t>
      </w:r>
      <w:r w:rsidR="001870BB" w:rsidRPr="00D36070">
        <w:rPr>
          <w:rFonts w:eastAsia="@Arial Unicode MS"/>
          <w:b/>
          <w:bCs/>
          <w:lang w:eastAsia="ru-RU"/>
        </w:rPr>
        <w:t xml:space="preserve"> №</w:t>
      </w:r>
      <w:r w:rsidR="0013756C">
        <w:rPr>
          <w:rFonts w:eastAsia="@Arial Unicode MS"/>
          <w:b/>
          <w:bCs/>
          <w:lang w:eastAsia="ru-RU"/>
        </w:rPr>
        <w:t>11</w:t>
      </w:r>
    </w:p>
    <w:p w:rsidR="0084522C" w:rsidRPr="0084522C" w:rsidRDefault="0084522C" w:rsidP="0084522C">
      <w:pPr>
        <w:pStyle w:val="af5"/>
        <w:ind w:left="0"/>
        <w:jc w:val="both"/>
        <w:rPr>
          <w:rFonts w:eastAsia="Calibri"/>
          <w:b/>
          <w:lang w:eastAsia="ru-RU"/>
        </w:rPr>
      </w:pPr>
      <w:r w:rsidRPr="0084522C">
        <w:rPr>
          <w:rFonts w:eastAsia="Calibri"/>
          <w:b/>
          <w:lang w:eastAsia="ru-RU"/>
        </w:rPr>
        <w:t>1. Учебный план МБОУ ЕСОШ  № 11   на  201</w:t>
      </w:r>
      <w:r w:rsidR="00F65635">
        <w:rPr>
          <w:rFonts w:eastAsia="Calibri"/>
          <w:b/>
          <w:lang w:eastAsia="ru-RU"/>
        </w:rPr>
        <w:t>9-2020</w:t>
      </w:r>
      <w:r w:rsidRPr="0084522C">
        <w:rPr>
          <w:rFonts w:eastAsia="Calibri"/>
          <w:b/>
          <w:lang w:eastAsia="ru-RU"/>
        </w:rPr>
        <w:t xml:space="preserve"> учебный год разработан на основе следующих нормативных правовых документов:</w:t>
      </w:r>
    </w:p>
    <w:p w:rsidR="0084522C" w:rsidRPr="0084522C" w:rsidRDefault="0084522C" w:rsidP="0084522C">
      <w:pPr>
        <w:suppressAutoHyphens w:val="0"/>
        <w:rPr>
          <w:b/>
          <w:lang w:eastAsia="ru-RU"/>
        </w:rPr>
      </w:pPr>
      <w:r w:rsidRPr="0084522C">
        <w:rPr>
          <w:b/>
          <w:lang w:eastAsia="ru-RU"/>
        </w:rPr>
        <w:t>Законы:</w:t>
      </w:r>
    </w:p>
    <w:p w:rsidR="0084522C" w:rsidRPr="0084522C" w:rsidRDefault="0084522C" w:rsidP="0084522C">
      <w:pPr>
        <w:suppressAutoHyphens w:val="0"/>
        <w:jc w:val="both"/>
        <w:rPr>
          <w:lang w:eastAsia="ru-RU"/>
        </w:rPr>
      </w:pPr>
      <w:r w:rsidRPr="0084522C">
        <w:rPr>
          <w:lang w:eastAsia="ru-RU"/>
        </w:rPr>
        <w:t>- Федеральный Закон от 29.12. 2012 № 273-ФЗ «Об образовании в Российской Федерации» (ред. от 02.03.2016; с изм. и доп., вступ. в силу с 01.07.2016);</w:t>
      </w:r>
    </w:p>
    <w:p w:rsidR="0084522C" w:rsidRPr="0084522C" w:rsidRDefault="0084522C" w:rsidP="0084522C">
      <w:pPr>
        <w:suppressAutoHyphens w:val="0"/>
        <w:jc w:val="both"/>
        <w:rPr>
          <w:bCs/>
          <w:color w:val="000000" w:themeColor="text1"/>
          <w:lang w:eastAsia="ru-RU"/>
        </w:rPr>
      </w:pPr>
      <w:r w:rsidRPr="0084522C">
        <w:rPr>
          <w:lang w:eastAsia="ru-RU"/>
        </w:rPr>
        <w:t xml:space="preserve">- </w:t>
      </w:r>
      <w:r w:rsidRPr="0084522C">
        <w:rPr>
          <w:bCs/>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w:t>
      </w:r>
      <w:r w:rsidRPr="0084522C">
        <w:rPr>
          <w:bCs/>
          <w:color w:val="000000" w:themeColor="text1"/>
          <w:lang w:eastAsia="ru-RU"/>
        </w:rPr>
        <w:t xml:space="preserve">Государственного образовательного стандарта» </w:t>
      </w:r>
      <w:r w:rsidRPr="0084522C">
        <w:rPr>
          <w:color w:val="000000" w:themeColor="text1"/>
          <w:lang w:eastAsia="ru-RU"/>
        </w:rPr>
        <w:t>(ред. от 23.07.2013)</w:t>
      </w:r>
      <w:r w:rsidRPr="0084522C">
        <w:rPr>
          <w:bCs/>
          <w:color w:val="000000" w:themeColor="text1"/>
          <w:lang w:eastAsia="ru-RU"/>
        </w:rPr>
        <w:t>;</w:t>
      </w:r>
    </w:p>
    <w:p w:rsidR="0084522C" w:rsidRPr="0084522C" w:rsidRDefault="0084522C" w:rsidP="00CA7EAB">
      <w:pPr>
        <w:keepNext/>
        <w:keepLines/>
        <w:shd w:val="clear" w:color="auto" w:fill="FFFFFF"/>
        <w:suppressAutoHyphens w:val="0"/>
        <w:outlineLvl w:val="1"/>
        <w:rPr>
          <w:bCs/>
          <w:color w:val="000000" w:themeColor="text1"/>
          <w:lang w:eastAsia="ru-RU"/>
        </w:rPr>
      </w:pPr>
      <w:r w:rsidRPr="0084522C">
        <w:rPr>
          <w:bCs/>
          <w:color w:val="000000" w:themeColor="text1"/>
          <w:lang w:eastAsia="ru-RU"/>
        </w:rPr>
        <w:t xml:space="preserve">- Областной закон от 14.11.2013 № 26-ЗС «Об образовании в Ростовской области» (в ред. от 24.04.2015 № 362-ЗС). </w:t>
      </w:r>
    </w:p>
    <w:p w:rsidR="0084522C" w:rsidRPr="0084522C" w:rsidRDefault="0084522C" w:rsidP="0084522C">
      <w:pPr>
        <w:suppressAutoHyphens w:val="0"/>
        <w:jc w:val="both"/>
        <w:rPr>
          <w:b/>
          <w:color w:val="000000" w:themeColor="text1"/>
          <w:lang w:eastAsia="ru-RU"/>
        </w:rPr>
      </w:pPr>
      <w:r w:rsidRPr="0084522C">
        <w:rPr>
          <w:b/>
          <w:color w:val="000000" w:themeColor="text1"/>
          <w:lang w:eastAsia="ru-RU"/>
        </w:rPr>
        <w:t>Программы:</w:t>
      </w:r>
    </w:p>
    <w:p w:rsidR="0084522C" w:rsidRPr="0084522C" w:rsidRDefault="0084522C" w:rsidP="0084522C">
      <w:pPr>
        <w:suppressAutoHyphens w:val="0"/>
        <w:jc w:val="both"/>
        <w:rPr>
          <w:bCs/>
          <w:lang w:eastAsia="ru-RU"/>
        </w:rPr>
      </w:pPr>
      <w:r w:rsidRPr="0084522C">
        <w:rPr>
          <w:spacing w:val="-1"/>
          <w:lang w:eastAsia="ru-RU"/>
        </w:rPr>
        <w:t>- Примерная основная образовательная программа началь</w:t>
      </w:r>
      <w:r w:rsidRPr="0084522C">
        <w:rPr>
          <w:spacing w:val="-3"/>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4522C" w:rsidRPr="0084522C" w:rsidRDefault="0084522C" w:rsidP="0084522C">
      <w:pPr>
        <w:suppressAutoHyphens w:val="0"/>
        <w:jc w:val="both"/>
        <w:rPr>
          <w:bCs/>
          <w:lang w:eastAsia="ru-RU"/>
        </w:rPr>
      </w:pPr>
      <w:r w:rsidRPr="0084522C">
        <w:rPr>
          <w:b/>
          <w:spacing w:val="-1"/>
          <w:lang w:eastAsia="ru-RU"/>
        </w:rPr>
        <w:t xml:space="preserve">- </w:t>
      </w:r>
      <w:r w:rsidRPr="0084522C">
        <w:rPr>
          <w:spacing w:val="-1"/>
          <w:lang w:eastAsia="ru-RU"/>
        </w:rPr>
        <w:t>Примерная основная образовательная программа основного</w:t>
      </w:r>
      <w:r w:rsidRPr="0084522C">
        <w:rPr>
          <w:spacing w:val="-3"/>
          <w:lang w:eastAsia="ru-RU"/>
        </w:rPr>
        <w:t xml:space="preserve"> общего образования(одобрена федеральным учебно-методическим объединением по общему образованию, протокол заседания от 08.04.2015 № 1/15). </w:t>
      </w:r>
    </w:p>
    <w:p w:rsidR="0084522C" w:rsidRPr="0084522C" w:rsidRDefault="0084522C" w:rsidP="00CA7EAB">
      <w:pPr>
        <w:keepNext/>
        <w:suppressAutoHyphens w:val="0"/>
        <w:jc w:val="both"/>
        <w:outlineLvl w:val="0"/>
        <w:rPr>
          <w:b/>
          <w:bCs/>
          <w:lang w:eastAsia="ru-RU"/>
        </w:rPr>
      </w:pPr>
      <w:r w:rsidRPr="0084522C">
        <w:rPr>
          <w:b/>
          <w:bCs/>
          <w:lang w:eastAsia="ru-RU"/>
        </w:rPr>
        <w:t>Постановления:</w:t>
      </w:r>
    </w:p>
    <w:p w:rsidR="0084522C" w:rsidRPr="0084522C" w:rsidRDefault="0084522C" w:rsidP="0084522C">
      <w:pPr>
        <w:suppressAutoHyphens w:val="0"/>
        <w:jc w:val="both"/>
        <w:rPr>
          <w:lang w:eastAsia="ru-RU"/>
        </w:rPr>
      </w:pPr>
      <w:r w:rsidRPr="0084522C">
        <w:rPr>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84522C" w:rsidRPr="0084522C" w:rsidRDefault="0084522C" w:rsidP="0084522C">
      <w:pPr>
        <w:suppressAutoHyphens w:val="0"/>
        <w:jc w:val="both"/>
        <w:rPr>
          <w:b/>
          <w:lang w:eastAsia="ru-RU"/>
        </w:rPr>
      </w:pPr>
      <w:r w:rsidRPr="0084522C">
        <w:rPr>
          <w:b/>
          <w:lang w:eastAsia="ru-RU"/>
        </w:rPr>
        <w:t>Приказы:</w:t>
      </w:r>
    </w:p>
    <w:p w:rsidR="0084522C" w:rsidRPr="0084522C" w:rsidRDefault="0084522C" w:rsidP="0084522C">
      <w:pPr>
        <w:suppressAutoHyphens w:val="0"/>
        <w:jc w:val="both"/>
        <w:rPr>
          <w:lang w:eastAsia="ru-RU"/>
        </w:rPr>
      </w:pPr>
      <w:r w:rsidRPr="0084522C">
        <w:rPr>
          <w:lang w:eastAsia="ru-RU"/>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от 10.11.2011 № 2643, от 24.01.2012 № 39, от 31.01.2012 </w:t>
      </w:r>
      <w:hyperlink r:id="rId54" w:history="1">
        <w:r w:rsidRPr="0084522C">
          <w:rPr>
            <w:u w:val="single"/>
            <w:lang w:eastAsia="ru-RU"/>
          </w:rPr>
          <w:t>№</w:t>
        </w:r>
      </w:hyperlink>
      <w:r w:rsidRPr="0084522C">
        <w:rPr>
          <w:lang w:eastAsia="ru-RU"/>
        </w:rPr>
        <w:t xml:space="preserve"> 69, от 23.06.2015 № 609);</w:t>
      </w:r>
    </w:p>
    <w:p w:rsidR="0084522C" w:rsidRPr="0084522C" w:rsidRDefault="0084522C" w:rsidP="0084522C">
      <w:pPr>
        <w:suppressAutoHyphens w:val="0"/>
        <w:jc w:val="both"/>
        <w:rPr>
          <w:lang w:eastAsia="ru-RU"/>
        </w:rPr>
      </w:pPr>
      <w:r w:rsidRPr="0084522C">
        <w:rPr>
          <w:lang w:eastAsia="ru-RU"/>
        </w:rPr>
        <w:t>-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84522C" w:rsidRPr="0084522C" w:rsidRDefault="0084522C" w:rsidP="0084522C">
      <w:pPr>
        <w:suppressAutoHyphens w:val="0"/>
        <w:jc w:val="both"/>
        <w:rPr>
          <w:lang w:eastAsia="ru-RU"/>
        </w:rPr>
      </w:pPr>
      <w:r w:rsidRPr="0084522C">
        <w:rPr>
          <w:lang w:eastAsia="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4522C" w:rsidRPr="0084522C" w:rsidRDefault="0084522C" w:rsidP="0084522C">
      <w:pPr>
        <w:suppressAutoHyphens w:val="0"/>
        <w:jc w:val="both"/>
        <w:rPr>
          <w:lang w:eastAsia="ru-RU"/>
        </w:rPr>
      </w:pPr>
      <w:r w:rsidRPr="0084522C">
        <w:rPr>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4522C" w:rsidRPr="0084522C" w:rsidRDefault="0084522C" w:rsidP="0084522C">
      <w:pPr>
        <w:suppressAutoHyphens w:val="0"/>
        <w:jc w:val="both"/>
        <w:rPr>
          <w:lang w:eastAsia="ru-RU"/>
        </w:rPr>
      </w:pPr>
      <w:r w:rsidRPr="0084522C">
        <w:rPr>
          <w:bCs/>
          <w:color w:val="222222"/>
          <w:lang w:eastAsia="ru-RU"/>
        </w:rPr>
        <w:t xml:space="preserve">- приказ Минобрнауки России от 17.12.2010 </w:t>
      </w:r>
      <w:r w:rsidRPr="0084522C">
        <w:rPr>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4522C" w:rsidRPr="0084522C" w:rsidRDefault="0084522C" w:rsidP="0084522C">
      <w:pPr>
        <w:suppressAutoHyphens w:val="0"/>
        <w:jc w:val="both"/>
        <w:rPr>
          <w:lang w:eastAsia="ru-RU"/>
        </w:rPr>
      </w:pPr>
      <w:r w:rsidRPr="0084522C">
        <w:rPr>
          <w:kern w:val="36"/>
          <w:lang w:eastAsia="ru-RU"/>
        </w:rPr>
        <w:t xml:space="preserve">-  </w:t>
      </w:r>
      <w:r w:rsidRPr="0084522C">
        <w:rPr>
          <w:lang w:eastAsia="ru-RU"/>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84522C" w:rsidRPr="0084522C" w:rsidRDefault="0084522C" w:rsidP="0084522C">
      <w:pPr>
        <w:suppressAutoHyphens w:val="0"/>
        <w:jc w:val="both"/>
        <w:rPr>
          <w:lang w:eastAsia="ru-RU"/>
        </w:rPr>
      </w:pPr>
      <w:r w:rsidRPr="0084522C">
        <w:rPr>
          <w:lang w:eastAsia="ru-RU"/>
        </w:rPr>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84522C">
        <w:rPr>
          <w:kern w:val="36"/>
          <w:lang w:eastAsia="ru-RU"/>
        </w:rPr>
        <w:t>;</w:t>
      </w:r>
    </w:p>
    <w:p w:rsidR="0084522C" w:rsidRPr="0084522C" w:rsidRDefault="0084522C" w:rsidP="0084522C">
      <w:pPr>
        <w:suppressAutoHyphens w:val="0"/>
        <w:jc w:val="both"/>
        <w:rPr>
          <w:bdr w:val="none" w:sz="0" w:space="0" w:color="auto" w:frame="1"/>
          <w:lang w:eastAsia="ru-RU"/>
        </w:rPr>
      </w:pPr>
      <w:r w:rsidRPr="0084522C">
        <w:rPr>
          <w:lang w:eastAsia="ru-RU"/>
        </w:rPr>
        <w:t xml:space="preserve">-  приказ Минобрнауки России от 09.01.2014 г. № 2 «Об утверждении порядка </w:t>
      </w:r>
      <w:r w:rsidRPr="0084522C">
        <w:rPr>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4522C" w:rsidRPr="0084522C" w:rsidRDefault="0084522C" w:rsidP="0084522C">
      <w:pPr>
        <w:suppressAutoHyphens w:val="0"/>
        <w:jc w:val="both"/>
        <w:rPr>
          <w:bdr w:val="none" w:sz="0" w:space="0" w:color="auto" w:frame="1"/>
          <w:lang w:eastAsia="ru-RU"/>
        </w:rPr>
      </w:pPr>
      <w:r w:rsidRPr="0084522C">
        <w:rPr>
          <w:bdr w:val="none" w:sz="0" w:space="0" w:color="auto" w:frame="1"/>
          <w:lang w:eastAsia="ru-RU"/>
        </w:rPr>
        <w:t xml:space="preserve">-  приказ </w:t>
      </w:r>
      <w:r w:rsidRPr="0084522C">
        <w:rPr>
          <w:lang w:eastAsia="ru-RU"/>
        </w:rPr>
        <w:t xml:space="preserve">Минобрнауки России </w:t>
      </w:r>
      <w:r w:rsidRPr="0084522C">
        <w:rPr>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84522C">
        <w:rPr>
          <w:lang w:eastAsia="ru-RU"/>
        </w:rPr>
        <w:t>(в ред. приказов Минобрнауки России от 07.10.2014 № 1307, от 09.04.2015 № 387)</w:t>
      </w:r>
      <w:r w:rsidRPr="0084522C">
        <w:rPr>
          <w:bdr w:val="none" w:sz="0" w:space="0" w:color="auto" w:frame="1"/>
          <w:lang w:eastAsia="ru-RU"/>
        </w:rPr>
        <w:t xml:space="preserve">; </w:t>
      </w:r>
    </w:p>
    <w:p w:rsidR="0084522C" w:rsidRPr="0084522C" w:rsidRDefault="0084522C" w:rsidP="0084522C">
      <w:pPr>
        <w:suppressAutoHyphens w:val="0"/>
        <w:jc w:val="both"/>
        <w:rPr>
          <w:bdr w:val="none" w:sz="0" w:space="0" w:color="auto" w:frame="1"/>
          <w:lang w:eastAsia="ru-RU"/>
        </w:rPr>
      </w:pPr>
      <w:r w:rsidRPr="0084522C">
        <w:rPr>
          <w:bdr w:val="none" w:sz="0" w:space="0" w:color="auto" w:frame="1"/>
          <w:lang w:eastAsia="ru-RU"/>
        </w:rPr>
        <w:t>- п</w:t>
      </w:r>
      <w:r w:rsidRPr="0084522C">
        <w:rPr>
          <w:bCs/>
          <w:iCs/>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84522C" w:rsidRPr="0084522C" w:rsidRDefault="0084522C" w:rsidP="0084522C">
      <w:pPr>
        <w:suppressAutoHyphens w:val="0"/>
        <w:jc w:val="both"/>
        <w:rPr>
          <w:bdr w:val="none" w:sz="0" w:space="0" w:color="auto" w:frame="1"/>
          <w:lang w:eastAsia="ru-RU"/>
        </w:rPr>
      </w:pPr>
      <w:r w:rsidRPr="0084522C">
        <w:rPr>
          <w:bdr w:val="none" w:sz="0" w:space="0" w:color="auto" w:frame="1"/>
          <w:lang w:eastAsia="ru-RU"/>
        </w:rPr>
        <w:t>- п</w:t>
      </w:r>
      <w:r w:rsidRPr="0084522C">
        <w:rPr>
          <w:bCs/>
          <w:iCs/>
          <w:bdr w:val="none" w:sz="0" w:space="0" w:color="auto" w:frame="1"/>
          <w:lang w:eastAsia="ru-RU"/>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84522C" w:rsidRPr="0084522C" w:rsidRDefault="0084522C" w:rsidP="0084522C">
      <w:pPr>
        <w:suppressAutoHyphens w:val="0"/>
        <w:jc w:val="both"/>
        <w:rPr>
          <w:bCs/>
          <w:lang w:eastAsia="ru-RU"/>
        </w:rPr>
      </w:pPr>
      <w:r w:rsidRPr="0084522C">
        <w:rPr>
          <w:bCs/>
          <w:lang w:eastAsia="ru-RU"/>
        </w:rPr>
        <w:t xml:space="preserve">-  приказ </w:t>
      </w:r>
      <w:r w:rsidRPr="0084522C">
        <w:rPr>
          <w:lang w:eastAsia="ru-RU"/>
        </w:rPr>
        <w:t>Минобрнауки России от 29.12.2014 № 1645 «</w:t>
      </w:r>
      <w:r w:rsidRPr="0084522C">
        <w:rPr>
          <w:bCs/>
          <w:lang w:eastAsia="ru-RU"/>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84522C" w:rsidRPr="0084522C" w:rsidRDefault="0084522C" w:rsidP="0084522C">
      <w:pPr>
        <w:suppressAutoHyphens w:val="0"/>
        <w:jc w:val="both"/>
        <w:rPr>
          <w:bCs/>
          <w:lang w:eastAsia="ru-RU"/>
        </w:rPr>
      </w:pPr>
      <w:r w:rsidRPr="0084522C">
        <w:rPr>
          <w:bCs/>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522C" w:rsidRPr="0084522C" w:rsidRDefault="0084522C" w:rsidP="0084522C">
      <w:pPr>
        <w:suppressAutoHyphens w:val="0"/>
        <w:jc w:val="both"/>
        <w:rPr>
          <w:bCs/>
          <w:lang w:eastAsia="ru-RU"/>
        </w:rPr>
      </w:pPr>
      <w:r w:rsidRPr="0084522C">
        <w:rPr>
          <w:bCs/>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4522C" w:rsidRPr="0084522C" w:rsidRDefault="0084522C" w:rsidP="0084522C">
      <w:pPr>
        <w:suppressAutoHyphens w:val="0"/>
        <w:jc w:val="both"/>
        <w:rPr>
          <w:bCs/>
          <w:lang w:eastAsia="ru-RU"/>
        </w:rPr>
      </w:pPr>
      <w:r w:rsidRPr="0084522C">
        <w:rPr>
          <w:bCs/>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4522C" w:rsidRPr="0084522C" w:rsidRDefault="0084522C" w:rsidP="0084522C">
      <w:pPr>
        <w:suppressAutoHyphens w:val="0"/>
        <w:jc w:val="both"/>
        <w:rPr>
          <w:bCs/>
          <w:lang w:eastAsia="ru-RU"/>
        </w:rPr>
      </w:pPr>
      <w:r w:rsidRPr="0084522C">
        <w:rPr>
          <w:bCs/>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4522C" w:rsidRPr="0084522C" w:rsidRDefault="0084522C" w:rsidP="0084522C">
      <w:pPr>
        <w:suppressAutoHyphens w:val="0"/>
        <w:jc w:val="both"/>
        <w:rPr>
          <w:bCs/>
          <w:color w:val="000000"/>
          <w:lang w:eastAsia="ru-RU"/>
        </w:rPr>
      </w:pPr>
      <w:r w:rsidRPr="0084522C">
        <w:rPr>
          <w:bCs/>
          <w:lang w:eastAsia="ru-RU"/>
        </w:rPr>
        <w:t xml:space="preserve">-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w:t>
      </w:r>
      <w:r w:rsidRPr="0084522C">
        <w:rPr>
          <w:bCs/>
          <w:color w:val="000000"/>
          <w:lang w:eastAsia="ru-RU"/>
        </w:rPr>
        <w:t>17.05.2012 № 413»;</w:t>
      </w:r>
    </w:p>
    <w:p w:rsidR="0084522C" w:rsidRPr="0084522C" w:rsidRDefault="0084522C" w:rsidP="0084522C">
      <w:pPr>
        <w:suppressAutoHyphens w:val="0"/>
        <w:jc w:val="both"/>
        <w:rPr>
          <w:bCs/>
          <w:color w:val="000000"/>
          <w:lang w:eastAsia="ru-RU"/>
        </w:rPr>
      </w:pPr>
      <w:r w:rsidRPr="0084522C">
        <w:rPr>
          <w:bCs/>
          <w:color w:val="000000"/>
          <w:lang w:eastAsia="ru-RU"/>
        </w:rPr>
        <w:t>- приказ  Министерства образования и науки Российской Федерации (Минобрнауки России)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522C" w:rsidRPr="0084522C" w:rsidRDefault="0084522C" w:rsidP="0084522C">
      <w:pPr>
        <w:suppressAutoHyphens w:val="0"/>
        <w:jc w:val="both"/>
        <w:rPr>
          <w:bCs/>
          <w:color w:val="000000"/>
          <w:lang w:eastAsia="ru-RU"/>
        </w:rPr>
      </w:pPr>
      <w:r w:rsidRPr="0084522C">
        <w:rPr>
          <w:bCs/>
          <w:color w:val="000000"/>
          <w:lang w:eastAsia="ru-RU"/>
        </w:rPr>
        <w:t>- приказ Министерства образования и науки Российской Федерации (Минобрнауки России)  от 09.06.2016 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522C" w:rsidRPr="0084522C" w:rsidRDefault="0084522C" w:rsidP="0084522C">
      <w:pPr>
        <w:suppressAutoHyphens w:val="0"/>
        <w:jc w:val="both"/>
        <w:rPr>
          <w:bCs/>
          <w:color w:val="000000"/>
          <w:lang w:eastAsia="ru-RU"/>
        </w:rPr>
      </w:pPr>
      <w:r w:rsidRPr="0084522C">
        <w:rPr>
          <w:bCs/>
          <w:color w:val="000000"/>
          <w:lang w:eastAsia="ru-RU"/>
        </w:rPr>
        <w:t>- приказ  Министерства образования и науки Российской Федерации (Минобрнауки России) от 08.06.2017г.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84522C" w:rsidRPr="0084522C" w:rsidRDefault="0084522C" w:rsidP="0084522C">
      <w:pPr>
        <w:suppressAutoHyphens w:val="0"/>
        <w:jc w:val="both"/>
        <w:rPr>
          <w:bCs/>
          <w:color w:val="000000"/>
          <w:lang w:eastAsia="ru-RU"/>
        </w:rPr>
      </w:pPr>
      <w:r w:rsidRPr="0084522C">
        <w:rPr>
          <w:bCs/>
          <w:color w:val="000000"/>
          <w:lang w:eastAsia="ru-RU"/>
        </w:rPr>
        <w:t>- приказ  Министерства образования и науки Российской Федерации (Минобрнауки России) от 20.06.2017г.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84522C" w:rsidRPr="0084522C" w:rsidRDefault="0084522C" w:rsidP="0084522C">
      <w:pPr>
        <w:suppressAutoHyphens w:val="0"/>
        <w:jc w:val="both"/>
        <w:rPr>
          <w:bCs/>
          <w:color w:val="000000"/>
          <w:lang w:eastAsia="ru-RU"/>
        </w:rPr>
      </w:pPr>
      <w:r w:rsidRPr="0084522C">
        <w:rPr>
          <w:bCs/>
          <w:color w:val="000000"/>
          <w:lang w:eastAsia="ru-RU"/>
        </w:rPr>
        <w:t>- приказ  Министерства образования и науки Российской Федерации (Минобрнауки России) от 05.07.2017г.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84522C" w:rsidRPr="0084522C" w:rsidRDefault="0084522C" w:rsidP="0084522C">
      <w:pPr>
        <w:suppressAutoHyphens w:val="0"/>
        <w:jc w:val="both"/>
        <w:rPr>
          <w:bCs/>
          <w:color w:val="000000"/>
          <w:lang w:eastAsia="ru-RU"/>
        </w:rPr>
      </w:pPr>
      <w:r w:rsidRPr="0084522C">
        <w:rPr>
          <w:bCs/>
          <w:color w:val="000000"/>
          <w:lang w:eastAsia="ru-RU"/>
        </w:rPr>
        <w:t xml:space="preserve">- </w:t>
      </w:r>
      <w:r w:rsidRPr="0084522C">
        <w:rPr>
          <w:bCs/>
          <w:lang w:eastAsia="ru-RU"/>
        </w:rPr>
        <w:t>приказ от 07.07.2017 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w:t>
      </w:r>
    </w:p>
    <w:p w:rsidR="0084522C" w:rsidRPr="0084522C" w:rsidRDefault="0084522C" w:rsidP="0084522C">
      <w:pPr>
        <w:suppressAutoHyphens w:val="0"/>
        <w:jc w:val="both"/>
        <w:rPr>
          <w:b/>
          <w:lang w:eastAsia="ru-RU"/>
        </w:rPr>
      </w:pPr>
      <w:r w:rsidRPr="0084522C">
        <w:rPr>
          <w:b/>
          <w:lang w:eastAsia="ru-RU"/>
        </w:rPr>
        <w:t>Письма:</w:t>
      </w:r>
    </w:p>
    <w:p w:rsidR="0084522C" w:rsidRPr="0084522C" w:rsidRDefault="0084522C" w:rsidP="0084522C">
      <w:pPr>
        <w:suppressAutoHyphens w:val="0"/>
        <w:jc w:val="both"/>
        <w:rPr>
          <w:lang w:eastAsia="ru-RU"/>
        </w:rPr>
      </w:pPr>
      <w:r w:rsidRPr="0084522C">
        <w:rPr>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4522C" w:rsidRPr="0084522C" w:rsidRDefault="0084522C" w:rsidP="0084522C">
      <w:pPr>
        <w:suppressAutoHyphens w:val="0"/>
        <w:jc w:val="both"/>
        <w:rPr>
          <w:lang w:eastAsia="ru-RU"/>
        </w:rPr>
      </w:pPr>
      <w:r w:rsidRPr="0084522C">
        <w:rPr>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4522C" w:rsidRPr="0084522C" w:rsidRDefault="0084522C" w:rsidP="0084522C">
      <w:pPr>
        <w:suppressAutoHyphens w:val="0"/>
        <w:jc w:val="both"/>
        <w:rPr>
          <w:lang w:eastAsia="ru-RU"/>
        </w:rPr>
      </w:pPr>
      <w:r w:rsidRPr="0084522C">
        <w:rPr>
          <w:rFonts w:eastAsia="@Arial Unicode MS"/>
          <w:color w:val="000000"/>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4522C" w:rsidRPr="0084522C" w:rsidRDefault="0084522C" w:rsidP="0084522C">
      <w:pPr>
        <w:suppressAutoHyphens w:val="0"/>
        <w:jc w:val="both"/>
        <w:rPr>
          <w:bCs/>
          <w:lang w:eastAsia="ru-RU"/>
        </w:rPr>
      </w:pPr>
      <w:r w:rsidRPr="0084522C">
        <w:rPr>
          <w:bCs/>
          <w:lang w:eastAsia="ru-RU"/>
        </w:rPr>
        <w:t>- письмо Минобрнауки России от 09.02.2012 № 102/03 «О введении курса ОРКСЭ с 1 сентября 2012 года»;</w:t>
      </w:r>
    </w:p>
    <w:p w:rsidR="0084522C" w:rsidRPr="0084522C" w:rsidRDefault="0084522C" w:rsidP="0084522C">
      <w:pPr>
        <w:suppressAutoHyphens w:val="0"/>
        <w:jc w:val="both"/>
        <w:rPr>
          <w:bCs/>
          <w:lang w:eastAsia="ru-RU"/>
        </w:rPr>
      </w:pPr>
      <w:r w:rsidRPr="0084522C">
        <w:rPr>
          <w:bCs/>
          <w:lang w:eastAsia="ru-RU"/>
        </w:rPr>
        <w:t>- письмо от 15.11.2013 № НТ-1139/08 «Об организации получения образования в семейной форме»;</w:t>
      </w:r>
    </w:p>
    <w:p w:rsidR="0084522C" w:rsidRPr="0084522C" w:rsidRDefault="0084522C" w:rsidP="0084522C">
      <w:pPr>
        <w:suppressAutoHyphens w:val="0"/>
        <w:jc w:val="both"/>
        <w:rPr>
          <w:bCs/>
          <w:lang w:eastAsia="ru-RU"/>
        </w:rPr>
      </w:pPr>
      <w:r w:rsidRPr="0084522C">
        <w:rPr>
          <w:lang w:eastAsia="ru-RU"/>
        </w:rPr>
        <w:t xml:space="preserve">-  письмо </w:t>
      </w:r>
      <w:r w:rsidRPr="0084522C">
        <w:rPr>
          <w:bCs/>
          <w:lang w:eastAsia="ru-RU"/>
        </w:rPr>
        <w:t xml:space="preserve">Минобрнауки России </w:t>
      </w:r>
      <w:r w:rsidRPr="0084522C">
        <w:rPr>
          <w:lang w:eastAsia="ru-RU"/>
        </w:rPr>
        <w:t>от 29.04.2014 № 08-548 «О федеральном перечне учебников»;</w:t>
      </w:r>
    </w:p>
    <w:p w:rsidR="0084522C" w:rsidRPr="0084522C" w:rsidRDefault="0084522C" w:rsidP="0084522C">
      <w:pPr>
        <w:suppressAutoHyphens w:val="0"/>
        <w:jc w:val="both"/>
        <w:rPr>
          <w:bCs/>
          <w:lang w:eastAsia="ru-RU"/>
        </w:rPr>
      </w:pPr>
      <w:r w:rsidRPr="0084522C">
        <w:rPr>
          <w:bCs/>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4522C" w:rsidRPr="0084522C" w:rsidRDefault="0084522C" w:rsidP="0084522C">
      <w:pPr>
        <w:suppressAutoHyphens w:val="0"/>
        <w:jc w:val="both"/>
        <w:rPr>
          <w:bCs/>
          <w:lang w:eastAsia="ru-RU"/>
        </w:rPr>
      </w:pPr>
      <w:r w:rsidRPr="0084522C">
        <w:rPr>
          <w:bCs/>
          <w:lang w:eastAsia="ru-RU"/>
        </w:rPr>
        <w:t>- письмо Минобрнауки России от 02.02.2015 № НТ-136/08 «О федеральном перечне учебников»;</w:t>
      </w:r>
    </w:p>
    <w:p w:rsidR="0084522C" w:rsidRPr="0084522C" w:rsidRDefault="0084522C" w:rsidP="0084522C">
      <w:pPr>
        <w:suppressAutoHyphens w:val="0"/>
        <w:jc w:val="both"/>
        <w:rPr>
          <w:bCs/>
          <w:lang w:eastAsia="ru-RU"/>
        </w:rPr>
      </w:pPr>
      <w:r w:rsidRPr="0084522C">
        <w:rPr>
          <w:bCs/>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4522C" w:rsidRPr="0084522C" w:rsidRDefault="0084522C" w:rsidP="0084522C">
      <w:pPr>
        <w:suppressAutoHyphens w:val="0"/>
        <w:jc w:val="both"/>
        <w:rPr>
          <w:bCs/>
          <w:lang w:eastAsia="ru-RU"/>
        </w:rPr>
      </w:pPr>
      <w:r w:rsidRPr="0084522C">
        <w:rPr>
          <w:bCs/>
          <w:lang w:eastAsia="ru-RU"/>
        </w:rPr>
        <w:t>- письмо от 20.07.2015 № 09-1774 «О направлении учебно-методических материалов»;</w:t>
      </w:r>
    </w:p>
    <w:p w:rsidR="0084522C" w:rsidRPr="0084522C" w:rsidRDefault="0084522C" w:rsidP="0084522C">
      <w:pPr>
        <w:suppressAutoHyphens w:val="0"/>
        <w:jc w:val="both"/>
        <w:rPr>
          <w:bCs/>
          <w:lang w:eastAsia="ru-RU"/>
        </w:rPr>
      </w:pPr>
      <w:r w:rsidRPr="0084522C">
        <w:rPr>
          <w:bCs/>
          <w:lang w:eastAsia="ru-RU"/>
        </w:rPr>
        <w:t>- письмо Минобрнауки России от 04.09.2015 № 08-1404 «Об отборе организаций, выпускающих учебные пособия»;</w:t>
      </w:r>
    </w:p>
    <w:p w:rsidR="0084522C" w:rsidRPr="0084522C" w:rsidRDefault="0084522C" w:rsidP="0084522C">
      <w:pPr>
        <w:suppressAutoHyphens w:val="0"/>
        <w:jc w:val="both"/>
        <w:rPr>
          <w:bCs/>
          <w:lang w:eastAsia="ru-RU"/>
        </w:rPr>
      </w:pPr>
      <w:r w:rsidRPr="0084522C">
        <w:rPr>
          <w:bCs/>
          <w:lang w:eastAsia="ru-RU"/>
        </w:rPr>
        <w:t xml:space="preserve">- письмо Минобрнауки России от 18.03.2016 № НТ-393/08 «Об обеспечении учебными изданиями (учебниками и учебными пособиями). </w:t>
      </w:r>
    </w:p>
    <w:p w:rsidR="0084522C" w:rsidRPr="0084522C" w:rsidRDefault="0084522C" w:rsidP="0084522C">
      <w:pPr>
        <w:suppressAutoHyphens w:val="0"/>
        <w:jc w:val="both"/>
        <w:rPr>
          <w:bCs/>
          <w:lang w:eastAsia="ru-RU"/>
        </w:rPr>
      </w:pPr>
      <w:r w:rsidRPr="0084522C">
        <w:rPr>
          <w:bCs/>
          <w:lang w:eastAsia="ru-RU"/>
        </w:rPr>
        <w:t xml:space="preserve">- письмо Минобрнауки России от 19.07.2017 № 08-1382 «Об изучении астрономии»;  </w:t>
      </w:r>
    </w:p>
    <w:p w:rsidR="0084522C" w:rsidRPr="0084522C" w:rsidRDefault="0084522C" w:rsidP="0084522C">
      <w:pPr>
        <w:suppressAutoHyphens w:val="0"/>
        <w:jc w:val="both"/>
        <w:rPr>
          <w:bCs/>
          <w:lang w:eastAsia="ru-RU"/>
        </w:rPr>
      </w:pPr>
      <w:r w:rsidRPr="0084522C">
        <w:rPr>
          <w:bCs/>
          <w:lang w:eastAsia="ru-RU"/>
        </w:rPr>
        <w:t>- письмо минобразования Ростовской области от  23.06.2017   №  24/4.1-5038  «О  введении учебного предмета «Астрономия».</w:t>
      </w:r>
    </w:p>
    <w:p w:rsidR="0084522C" w:rsidRPr="0084522C" w:rsidRDefault="0084522C" w:rsidP="0084522C">
      <w:pPr>
        <w:suppressAutoHyphens w:val="0"/>
        <w:jc w:val="both"/>
        <w:rPr>
          <w:b/>
          <w:bCs/>
          <w:color w:val="000000"/>
          <w:lang w:eastAsia="ru-RU"/>
        </w:rPr>
      </w:pPr>
      <w:r w:rsidRPr="0084522C">
        <w:rPr>
          <w:b/>
          <w:bCs/>
          <w:color w:val="000000"/>
          <w:lang w:eastAsia="ru-RU"/>
        </w:rPr>
        <w:t>Локальные акты МБОУ ЕСОШ №11:</w:t>
      </w:r>
    </w:p>
    <w:p w:rsidR="0084522C" w:rsidRPr="0084522C" w:rsidRDefault="0084522C" w:rsidP="0084522C">
      <w:pPr>
        <w:suppressAutoHyphens w:val="0"/>
        <w:jc w:val="both"/>
        <w:rPr>
          <w:lang w:eastAsia="ru-RU"/>
        </w:rPr>
      </w:pPr>
      <w:r w:rsidRPr="0084522C">
        <w:rPr>
          <w:lang w:eastAsia="ru-RU"/>
        </w:rPr>
        <w:t>- Устав муниципального бюджетного общеобразовательного учреждения Егорлыкской средней общеобразовательной школы № 11, утвержден Постановлением Администрации Егорлыкского района Ростовской области от 24.11.2014г. № 1274;</w:t>
      </w:r>
    </w:p>
    <w:p w:rsidR="0084522C" w:rsidRPr="0084522C" w:rsidRDefault="0084522C" w:rsidP="0084522C">
      <w:pPr>
        <w:suppressAutoHyphens w:val="0"/>
        <w:jc w:val="both"/>
        <w:rPr>
          <w:lang w:eastAsia="ru-RU"/>
        </w:rPr>
      </w:pPr>
      <w:r w:rsidRPr="0084522C">
        <w:rPr>
          <w:lang w:eastAsia="ru-RU"/>
        </w:rPr>
        <w:t>- образовательная программа МБОУ ЕСОШ № 11;</w:t>
      </w:r>
    </w:p>
    <w:p w:rsidR="0084522C" w:rsidRPr="0084522C" w:rsidRDefault="0084522C" w:rsidP="0084522C">
      <w:pPr>
        <w:suppressAutoHyphens w:val="0"/>
        <w:jc w:val="both"/>
        <w:rPr>
          <w:lang w:eastAsia="ru-RU"/>
        </w:rPr>
      </w:pPr>
      <w:r w:rsidRPr="0084522C">
        <w:rPr>
          <w:lang w:eastAsia="ru-RU"/>
        </w:rPr>
        <w:t>- программа развития МБОУ ЕСОШ № 11;</w:t>
      </w:r>
    </w:p>
    <w:p w:rsidR="0084522C" w:rsidRPr="0084522C" w:rsidRDefault="0084522C" w:rsidP="0084522C">
      <w:pPr>
        <w:suppressAutoHyphens w:val="0"/>
        <w:jc w:val="both"/>
        <w:rPr>
          <w:lang w:eastAsia="ru-RU"/>
        </w:rPr>
      </w:pPr>
      <w:r w:rsidRPr="0084522C">
        <w:rPr>
          <w:lang w:eastAsia="ru-RU"/>
        </w:rPr>
        <w:t>- положение об организации внеурочной деятельности обучающихся МБОУ ЕСОШ № 11, приказ МБОУ ЕСОШ № 11 от 31.08.2013г. № 165;</w:t>
      </w:r>
    </w:p>
    <w:p w:rsidR="0084522C" w:rsidRPr="0084522C" w:rsidRDefault="0084522C" w:rsidP="0084522C">
      <w:pPr>
        <w:suppressAutoHyphens w:val="0"/>
        <w:jc w:val="both"/>
        <w:rPr>
          <w:lang w:eastAsia="ru-RU"/>
        </w:rPr>
      </w:pPr>
      <w:r w:rsidRPr="0084522C">
        <w:rPr>
          <w:lang w:eastAsia="ru-RU"/>
        </w:rPr>
        <w:t>- положение о безотметочной системе оценивания курса «Основы религиозных культур и светской этики», приказ МБОУ ЕСОШ № 11 от 31.08.2012г. № 165.</w:t>
      </w:r>
    </w:p>
    <w:p w:rsidR="0084522C" w:rsidRPr="0084522C" w:rsidRDefault="0084522C" w:rsidP="0084522C">
      <w:pPr>
        <w:suppressAutoHyphens w:val="0"/>
        <w:jc w:val="both"/>
        <w:rPr>
          <w:lang w:eastAsia="ru-RU"/>
        </w:rPr>
      </w:pPr>
    </w:p>
    <w:p w:rsidR="0084522C" w:rsidRPr="0084522C" w:rsidRDefault="0084522C" w:rsidP="0084522C">
      <w:pPr>
        <w:suppressAutoHyphens w:val="0"/>
        <w:jc w:val="both"/>
        <w:rPr>
          <w:lang w:eastAsia="ru-RU"/>
        </w:rPr>
      </w:pPr>
      <w:r w:rsidRPr="0084522C">
        <w:rPr>
          <w:lang w:eastAsia="ru-RU"/>
        </w:rPr>
        <w:t>Учебный план МБОУ Егорлыкской средней общеобразовательной школы № 11 представляет недельный вариа</w:t>
      </w:r>
      <w:r>
        <w:rPr>
          <w:lang w:eastAsia="ru-RU"/>
        </w:rPr>
        <w:t>нт распределения учебных часов.</w:t>
      </w:r>
    </w:p>
    <w:p w:rsidR="007B6F78" w:rsidRPr="00D36070" w:rsidRDefault="007B6F78" w:rsidP="0084522C">
      <w:pPr>
        <w:widowControl w:val="0"/>
        <w:tabs>
          <w:tab w:val="left" w:pos="4500"/>
          <w:tab w:val="left" w:pos="9180"/>
          <w:tab w:val="left" w:pos="9360"/>
        </w:tabs>
        <w:suppressAutoHyphens w:val="0"/>
        <w:autoSpaceDE w:val="0"/>
        <w:autoSpaceDN w:val="0"/>
        <w:adjustRightInd w:val="0"/>
        <w:jc w:val="both"/>
        <w:rPr>
          <w:lang w:eastAsia="ru-RU"/>
        </w:rPr>
      </w:pPr>
    </w:p>
    <w:p w:rsidR="004C1E91" w:rsidRPr="00D36070" w:rsidRDefault="004C1E91" w:rsidP="00D36070">
      <w:pPr>
        <w:jc w:val="both"/>
      </w:pPr>
    </w:p>
    <w:p w:rsidR="007D156C" w:rsidRPr="007D156C" w:rsidRDefault="007D156C" w:rsidP="007D156C">
      <w:pPr>
        <w:suppressAutoHyphens w:val="0"/>
        <w:jc w:val="both"/>
        <w:rPr>
          <w:b/>
          <w:lang w:eastAsia="ru-RU"/>
        </w:rPr>
      </w:pPr>
      <w:r w:rsidRPr="007D156C">
        <w:rPr>
          <w:b/>
          <w:lang w:eastAsia="ru-RU"/>
        </w:rPr>
        <w:t>2. Цели и задачи учебного плана</w:t>
      </w:r>
    </w:p>
    <w:p w:rsidR="007D156C" w:rsidRPr="007D156C" w:rsidRDefault="007D156C" w:rsidP="007D156C">
      <w:pPr>
        <w:suppressAutoHyphens w:val="0"/>
        <w:jc w:val="both"/>
        <w:rPr>
          <w:b/>
          <w:lang w:eastAsia="ru-RU"/>
        </w:rPr>
      </w:pPr>
      <w:r w:rsidRPr="007D156C">
        <w:rPr>
          <w:b/>
          <w:lang w:eastAsia="ru-RU"/>
        </w:rPr>
        <w:t>Основные цели и задачи:</w:t>
      </w:r>
      <w:r w:rsidRPr="007D156C">
        <w:rPr>
          <w:lang w:eastAsia="ru-RU"/>
        </w:rPr>
        <w:t xml:space="preserve"> обеспечение всем обучающимся на уровне государственного образовательного стандарта; формирование гармонически развитой личности; создание условий для развития  у  обучающихся осознанных внутренних мотивов к учению, дальнейшему самообразованию, саморазвитию, самовоспитанию</w:t>
      </w:r>
      <w:r w:rsidRPr="007D156C">
        <w:rPr>
          <w:color w:val="000000"/>
          <w:lang w:eastAsia="ru-RU"/>
        </w:rPr>
        <w:t xml:space="preserve">, </w:t>
      </w:r>
      <w:r w:rsidRPr="007D156C">
        <w:rPr>
          <w:lang w:eastAsia="ru-RU"/>
        </w:rPr>
        <w:t>формированию целостного мировоззрения, адаптацию обучающихся к условиям современной жизни; обеспечение здоровья обучающихся и формирование здорового образа жизни.</w:t>
      </w:r>
    </w:p>
    <w:p w:rsidR="007D156C" w:rsidRPr="007D156C" w:rsidRDefault="007D156C" w:rsidP="007D156C">
      <w:pPr>
        <w:suppressAutoHyphens w:val="0"/>
        <w:jc w:val="both"/>
        <w:rPr>
          <w:b/>
          <w:lang w:eastAsia="ru-RU"/>
        </w:rPr>
      </w:pPr>
      <w:r w:rsidRPr="007D156C">
        <w:rPr>
          <w:b/>
          <w:lang w:eastAsia="ru-RU"/>
        </w:rPr>
        <w:t>3.   Режим образовательного процесса</w:t>
      </w:r>
    </w:p>
    <w:p w:rsidR="007D156C" w:rsidRPr="007D156C" w:rsidRDefault="00E95C5A" w:rsidP="007D156C">
      <w:pPr>
        <w:suppressAutoHyphens w:val="0"/>
        <w:jc w:val="both"/>
        <w:rPr>
          <w:lang w:eastAsia="ru-RU"/>
        </w:rPr>
      </w:pPr>
      <w:r>
        <w:rPr>
          <w:lang w:eastAsia="ru-RU"/>
        </w:rPr>
        <w:t>Учебный план для 5-9 классов ориентирован на 5</w:t>
      </w:r>
      <w:r w:rsidR="007D156C" w:rsidRPr="007D156C">
        <w:rPr>
          <w:lang w:eastAsia="ru-RU"/>
        </w:rPr>
        <w:t xml:space="preserve">-летний нормативный срок освоения образовательных программ. </w:t>
      </w:r>
    </w:p>
    <w:p w:rsidR="007D156C" w:rsidRPr="007D156C" w:rsidRDefault="007D156C" w:rsidP="007D156C">
      <w:pPr>
        <w:suppressAutoHyphens w:val="0"/>
        <w:jc w:val="both"/>
        <w:rPr>
          <w:lang w:eastAsia="ru-RU"/>
        </w:rPr>
      </w:pPr>
      <w:r w:rsidRPr="007D156C">
        <w:rPr>
          <w:lang w:eastAsia="ru-RU"/>
        </w:rPr>
        <w:t xml:space="preserve">Учебные занятия в </w:t>
      </w:r>
      <w:r w:rsidR="00E95C5A">
        <w:rPr>
          <w:lang w:eastAsia="ru-RU"/>
        </w:rPr>
        <w:t>5-9</w:t>
      </w:r>
      <w:r w:rsidRPr="007D156C">
        <w:rPr>
          <w:lang w:eastAsia="ru-RU"/>
        </w:rPr>
        <w:t xml:space="preserve"> классах проводятся по 5-дневной уче</w:t>
      </w:r>
      <w:r>
        <w:rPr>
          <w:lang w:eastAsia="ru-RU"/>
        </w:rPr>
        <w:t>бной неделе. Учебные занятия в 5-</w:t>
      </w:r>
      <w:r w:rsidR="00E95C5A">
        <w:rPr>
          <w:lang w:eastAsia="ru-RU"/>
        </w:rPr>
        <w:t>9</w:t>
      </w:r>
      <w:r w:rsidR="001F7227">
        <w:rPr>
          <w:lang w:eastAsia="ru-RU"/>
        </w:rPr>
        <w:t xml:space="preserve"> классах проводятся в 2 смены. </w:t>
      </w:r>
      <w:r w:rsidR="00E95C5A">
        <w:t>Продолжительность урока – 40</w:t>
      </w:r>
      <w:r w:rsidR="001F7227" w:rsidRPr="00D36070">
        <w:t xml:space="preserve"> минут.</w:t>
      </w:r>
    </w:p>
    <w:p w:rsidR="007D156C" w:rsidRPr="007D156C" w:rsidRDefault="007D156C" w:rsidP="007D156C">
      <w:pPr>
        <w:suppressAutoHyphens w:val="0"/>
        <w:jc w:val="both"/>
        <w:rPr>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521"/>
      </w:tblGrid>
      <w:tr w:rsidR="007D156C" w:rsidRPr="007D156C" w:rsidTr="00A23508">
        <w:trPr>
          <w:trHeight w:val="443"/>
          <w:jc w:val="center"/>
        </w:trPr>
        <w:tc>
          <w:tcPr>
            <w:tcW w:w="1242" w:type="dxa"/>
            <w:shd w:val="clear" w:color="auto" w:fill="auto"/>
            <w:vAlign w:val="center"/>
          </w:tcPr>
          <w:p w:rsidR="007D156C" w:rsidRPr="007D156C" w:rsidRDefault="007D156C" w:rsidP="007D156C">
            <w:pPr>
              <w:suppressAutoHyphens w:val="0"/>
              <w:jc w:val="center"/>
              <w:rPr>
                <w:b/>
                <w:lang w:eastAsia="ru-RU"/>
              </w:rPr>
            </w:pPr>
            <w:r w:rsidRPr="007D156C">
              <w:rPr>
                <w:b/>
                <w:lang w:eastAsia="ru-RU"/>
              </w:rPr>
              <w:t>№ п/п</w:t>
            </w:r>
          </w:p>
        </w:tc>
        <w:tc>
          <w:tcPr>
            <w:tcW w:w="6521" w:type="dxa"/>
            <w:shd w:val="clear" w:color="auto" w:fill="auto"/>
            <w:vAlign w:val="center"/>
          </w:tcPr>
          <w:p w:rsidR="007D156C" w:rsidRPr="007D156C" w:rsidRDefault="007D156C" w:rsidP="007D156C">
            <w:pPr>
              <w:suppressAutoHyphens w:val="0"/>
              <w:jc w:val="center"/>
              <w:rPr>
                <w:b/>
                <w:lang w:eastAsia="ru-RU"/>
              </w:rPr>
            </w:pPr>
            <w:r w:rsidRPr="007D156C">
              <w:rPr>
                <w:b/>
                <w:lang w:eastAsia="ru-RU"/>
              </w:rPr>
              <w:t>Классы</w:t>
            </w:r>
          </w:p>
        </w:tc>
      </w:tr>
      <w:tr w:rsidR="007D156C" w:rsidRPr="007D156C" w:rsidTr="00A23508">
        <w:trPr>
          <w:jc w:val="center"/>
        </w:trPr>
        <w:tc>
          <w:tcPr>
            <w:tcW w:w="1242" w:type="dxa"/>
            <w:shd w:val="clear" w:color="auto" w:fill="auto"/>
            <w:vAlign w:val="center"/>
          </w:tcPr>
          <w:p w:rsidR="007D156C" w:rsidRPr="007D156C" w:rsidRDefault="007D156C" w:rsidP="007D156C">
            <w:pPr>
              <w:suppressAutoHyphens w:val="0"/>
              <w:rPr>
                <w:lang w:eastAsia="ru-RU"/>
              </w:rPr>
            </w:pPr>
            <w:r w:rsidRPr="007D156C">
              <w:rPr>
                <w:lang w:eastAsia="ru-RU"/>
              </w:rPr>
              <w:t>1 смена</w:t>
            </w:r>
          </w:p>
        </w:tc>
        <w:tc>
          <w:tcPr>
            <w:tcW w:w="6521" w:type="dxa"/>
            <w:shd w:val="clear" w:color="auto" w:fill="auto"/>
            <w:vAlign w:val="center"/>
          </w:tcPr>
          <w:p w:rsidR="007D156C" w:rsidRPr="007D156C" w:rsidRDefault="007D156C" w:rsidP="001F7227">
            <w:pPr>
              <w:suppressAutoHyphens w:val="0"/>
              <w:rPr>
                <w:lang w:eastAsia="ru-RU"/>
              </w:rPr>
            </w:pPr>
            <w:r w:rsidRPr="007D156C">
              <w:rPr>
                <w:lang w:eastAsia="ru-RU"/>
              </w:rPr>
              <w:t xml:space="preserve">5 класс; </w:t>
            </w:r>
            <w:r w:rsidR="00E95C5A">
              <w:rPr>
                <w:lang w:eastAsia="ru-RU"/>
              </w:rPr>
              <w:t>7 класс, 8 класс, 9 класс</w:t>
            </w:r>
            <w:r w:rsidR="001F7227">
              <w:rPr>
                <w:lang w:eastAsia="ru-RU"/>
              </w:rPr>
              <w:t>.</w:t>
            </w:r>
          </w:p>
        </w:tc>
      </w:tr>
      <w:tr w:rsidR="007D156C" w:rsidRPr="007D156C" w:rsidTr="00A23508">
        <w:trPr>
          <w:trHeight w:val="473"/>
          <w:jc w:val="center"/>
        </w:trPr>
        <w:tc>
          <w:tcPr>
            <w:tcW w:w="1242" w:type="dxa"/>
            <w:shd w:val="clear" w:color="auto" w:fill="auto"/>
            <w:vAlign w:val="center"/>
          </w:tcPr>
          <w:p w:rsidR="007D156C" w:rsidRPr="007D156C" w:rsidRDefault="007D156C" w:rsidP="007D156C">
            <w:pPr>
              <w:suppressAutoHyphens w:val="0"/>
              <w:rPr>
                <w:lang w:eastAsia="ru-RU"/>
              </w:rPr>
            </w:pPr>
            <w:r w:rsidRPr="007D156C">
              <w:rPr>
                <w:lang w:eastAsia="ru-RU"/>
              </w:rPr>
              <w:t>2 смена</w:t>
            </w:r>
          </w:p>
        </w:tc>
        <w:tc>
          <w:tcPr>
            <w:tcW w:w="6521" w:type="dxa"/>
            <w:shd w:val="clear" w:color="auto" w:fill="auto"/>
            <w:vAlign w:val="center"/>
          </w:tcPr>
          <w:p w:rsidR="007D156C" w:rsidRPr="007D156C" w:rsidRDefault="007D156C" w:rsidP="007D156C">
            <w:pPr>
              <w:suppressAutoHyphens w:val="0"/>
              <w:rPr>
                <w:lang w:eastAsia="ru-RU"/>
              </w:rPr>
            </w:pPr>
            <w:r w:rsidRPr="007D156C">
              <w:rPr>
                <w:lang w:eastAsia="ru-RU"/>
              </w:rPr>
              <w:t>6 класс.</w:t>
            </w:r>
          </w:p>
        </w:tc>
      </w:tr>
    </w:tbl>
    <w:p w:rsidR="007D156C" w:rsidRPr="007D156C" w:rsidRDefault="007D156C" w:rsidP="007D156C">
      <w:pPr>
        <w:shd w:val="clear" w:color="auto" w:fill="FFFFFF"/>
        <w:suppressAutoHyphens w:val="0"/>
        <w:jc w:val="both"/>
        <w:rPr>
          <w:b/>
          <w:lang w:eastAsia="ru-RU"/>
        </w:rPr>
      </w:pPr>
    </w:p>
    <w:p w:rsidR="001F7227" w:rsidRPr="001F7227" w:rsidRDefault="001F7227" w:rsidP="001F7227">
      <w:pPr>
        <w:suppressAutoHyphens w:val="0"/>
        <w:jc w:val="both"/>
        <w:rPr>
          <w:lang w:eastAsia="ru-RU"/>
        </w:rPr>
      </w:pPr>
      <w:r w:rsidRPr="001F7227">
        <w:rPr>
          <w:lang w:eastAsia="ru-RU"/>
        </w:rPr>
        <w:t xml:space="preserve">Продолжительность учебного года для обучающихся  5-8 классов - 34 учебные недели, праздничные дни: </w:t>
      </w:r>
      <w:r w:rsidR="00E95C5A">
        <w:rPr>
          <w:lang w:eastAsia="ru-RU"/>
        </w:rPr>
        <w:t>24 февраля 2020, 9 марта 2020</w:t>
      </w:r>
      <w:r w:rsidRPr="001F7227">
        <w:rPr>
          <w:lang w:eastAsia="ru-RU"/>
        </w:rPr>
        <w:t xml:space="preserve"> г., 1</w:t>
      </w:r>
      <w:r w:rsidR="00E95C5A">
        <w:rPr>
          <w:lang w:eastAsia="ru-RU"/>
        </w:rPr>
        <w:t xml:space="preserve">,4,5, мая 2020 г. </w:t>
      </w:r>
      <w:r w:rsidRPr="001F7227">
        <w:rPr>
          <w:lang w:eastAsia="ru-RU"/>
        </w:rPr>
        <w:t>1</w:t>
      </w:r>
      <w:r w:rsidR="00E95C5A">
        <w:rPr>
          <w:lang w:eastAsia="ru-RU"/>
        </w:rPr>
        <w:t>1 мая 2020</w:t>
      </w:r>
      <w:r w:rsidRPr="001F7227">
        <w:rPr>
          <w:lang w:eastAsia="ru-RU"/>
        </w:rPr>
        <w:t xml:space="preserve"> г.</w:t>
      </w:r>
    </w:p>
    <w:p w:rsidR="001F7227" w:rsidRPr="001F7227" w:rsidRDefault="001F7227" w:rsidP="001F7227">
      <w:pPr>
        <w:suppressAutoHyphens w:val="0"/>
        <w:jc w:val="both"/>
        <w:rPr>
          <w:lang w:eastAsia="ru-RU"/>
        </w:rPr>
      </w:pPr>
      <w:r w:rsidRPr="001F7227">
        <w:rPr>
          <w:lang w:eastAsia="ru-RU"/>
        </w:rPr>
        <w:t>Прод</w:t>
      </w:r>
      <w:r>
        <w:rPr>
          <w:lang w:eastAsia="ru-RU"/>
        </w:rPr>
        <w:t>ол</w:t>
      </w:r>
      <w:r w:rsidR="00E95C5A">
        <w:rPr>
          <w:lang w:eastAsia="ru-RU"/>
        </w:rPr>
        <w:t>жительность каждого урока во 5-9</w:t>
      </w:r>
      <w:r w:rsidRPr="001F7227">
        <w:rPr>
          <w:lang w:eastAsia="ru-RU"/>
        </w:rPr>
        <w:t xml:space="preserve"> классах  составляет 40 минут, что не противоречит пункту 10.9. санитарно-эпидемиологических правил и нормативов, установленных СанПиН 2.4.2.2821-10 «Санитарно-эпидемиологические требования к условиям и организации обучения в общеобразовательных учреждениях». </w:t>
      </w:r>
    </w:p>
    <w:p w:rsidR="001F7227" w:rsidRPr="001F7227" w:rsidRDefault="001F7227" w:rsidP="001F7227">
      <w:pPr>
        <w:suppressAutoHyphens w:val="0"/>
        <w:jc w:val="both"/>
        <w:rPr>
          <w:lang w:eastAsia="ru-RU"/>
        </w:rPr>
      </w:pPr>
      <w:r w:rsidRPr="001F7227">
        <w:rPr>
          <w:lang w:eastAsia="ru-RU"/>
        </w:rPr>
        <w:t xml:space="preserve">Продолжительность обычных перемен между уроками составляет 10 минут, продолжительность большой перемены (после 3-го урока) составляет 20 минут. </w:t>
      </w:r>
    </w:p>
    <w:p w:rsidR="001F7227" w:rsidRPr="001F7227" w:rsidRDefault="001F7227" w:rsidP="001F7227">
      <w:pPr>
        <w:suppressAutoHyphens w:val="0"/>
        <w:jc w:val="both"/>
        <w:rPr>
          <w:lang w:eastAsia="ru-RU"/>
        </w:rPr>
      </w:pPr>
      <w:r w:rsidRPr="001F7227">
        <w:rPr>
          <w:lang w:eastAsia="ru-RU"/>
        </w:rPr>
        <w:t>При проведении учебных занятий по «Иностранному языку (английскому)»</w:t>
      </w:r>
      <w:r>
        <w:rPr>
          <w:lang w:eastAsia="ru-RU"/>
        </w:rPr>
        <w:t>, «Технологии» и «Информатике и ИКТ» (5-</w:t>
      </w:r>
      <w:r w:rsidR="00E95C5A">
        <w:rPr>
          <w:lang w:eastAsia="ru-RU"/>
        </w:rPr>
        <w:t>9</w:t>
      </w:r>
      <w:r w:rsidRPr="001F7227">
        <w:rPr>
          <w:lang w:eastAsia="ru-RU"/>
        </w:rPr>
        <w:t xml:space="preserve"> классы) может осуществляться деление классов на две группы. </w:t>
      </w:r>
    </w:p>
    <w:p w:rsidR="001F7227" w:rsidRPr="001F7227" w:rsidRDefault="001F7227" w:rsidP="001F7227">
      <w:pPr>
        <w:suppressAutoHyphens w:val="0"/>
        <w:jc w:val="both"/>
        <w:rPr>
          <w:lang w:eastAsia="ru-RU"/>
        </w:rPr>
      </w:pPr>
      <w:r w:rsidRPr="001F7227">
        <w:rPr>
          <w:lang w:eastAsia="ru-RU"/>
        </w:rPr>
        <w:t>Продолжительность перерыва между учебными занятиями и внеурочной деятельностью составляет: для обучающихся 5</w:t>
      </w:r>
      <w:r w:rsidR="00A23508">
        <w:rPr>
          <w:lang w:eastAsia="ru-RU"/>
        </w:rPr>
        <w:t>-8</w:t>
      </w:r>
      <w:r w:rsidRPr="001F7227">
        <w:rPr>
          <w:lang w:eastAsia="ru-RU"/>
        </w:rPr>
        <w:t xml:space="preserve">   классов – не менее 45 минут. Продолжительность одного занятия внеурочной деятельности составляет:  </w:t>
      </w:r>
      <w:r w:rsidR="00E95C5A">
        <w:rPr>
          <w:lang w:eastAsia="ru-RU"/>
        </w:rPr>
        <w:t>30</w:t>
      </w:r>
      <w:r w:rsidRPr="001F7227">
        <w:rPr>
          <w:lang w:eastAsia="ru-RU"/>
        </w:rPr>
        <w:t xml:space="preserve"> минут, с обязательным перерывом между занятиями не менее 10 минут при проведении более одного занятия внеурочной деятельности в день. </w:t>
      </w:r>
    </w:p>
    <w:p w:rsidR="00A23508" w:rsidRPr="00A23508" w:rsidRDefault="00A23508" w:rsidP="00A23508">
      <w:pPr>
        <w:suppressAutoHyphens w:val="0"/>
        <w:rPr>
          <w:b/>
          <w:lang w:eastAsia="ru-RU"/>
        </w:rPr>
      </w:pPr>
      <w:r w:rsidRPr="00A23508">
        <w:rPr>
          <w:b/>
          <w:lang w:eastAsia="ru-RU"/>
        </w:rPr>
        <w:t>4. Особенности содержания учебного плана МБОУ ЕСОШ № 11</w:t>
      </w:r>
    </w:p>
    <w:p w:rsidR="00A23508" w:rsidRPr="00A23508" w:rsidRDefault="00A23508" w:rsidP="00A23508">
      <w:pPr>
        <w:suppressAutoHyphens w:val="0"/>
        <w:jc w:val="center"/>
        <w:rPr>
          <w:b/>
          <w:lang w:eastAsia="ru-RU"/>
        </w:rPr>
      </w:pPr>
      <w:r w:rsidRPr="00A23508">
        <w:rPr>
          <w:b/>
          <w:lang w:eastAsia="ru-RU"/>
        </w:rPr>
        <w:t>на 201</w:t>
      </w:r>
      <w:r w:rsidR="00E95C5A">
        <w:rPr>
          <w:b/>
          <w:lang w:eastAsia="ru-RU"/>
        </w:rPr>
        <w:t>9-2020</w:t>
      </w:r>
      <w:r w:rsidRPr="00A23508">
        <w:rPr>
          <w:b/>
          <w:lang w:eastAsia="ru-RU"/>
        </w:rPr>
        <w:t xml:space="preserve"> учебный год</w:t>
      </w:r>
    </w:p>
    <w:p w:rsidR="007D156C" w:rsidRPr="007D156C" w:rsidRDefault="007D156C" w:rsidP="007D156C">
      <w:pPr>
        <w:shd w:val="clear" w:color="auto" w:fill="FFFFFF"/>
        <w:suppressAutoHyphens w:val="0"/>
        <w:jc w:val="both"/>
        <w:rPr>
          <w:b/>
          <w:lang w:eastAsia="ru-RU"/>
        </w:rPr>
      </w:pPr>
    </w:p>
    <w:p w:rsidR="001F7227" w:rsidRPr="001F7227" w:rsidRDefault="001F7227" w:rsidP="00A23508">
      <w:pPr>
        <w:shd w:val="clear" w:color="auto" w:fill="FFFFFF"/>
        <w:suppressAutoHyphens w:val="0"/>
        <w:jc w:val="both"/>
        <w:rPr>
          <w:bCs/>
          <w:iCs/>
          <w:lang w:eastAsia="ru-RU"/>
        </w:rPr>
      </w:pPr>
      <w:r w:rsidRPr="001F7227">
        <w:rPr>
          <w:bCs/>
          <w:iCs/>
          <w:lang w:eastAsia="ru-RU"/>
        </w:rPr>
        <w:t xml:space="preserve">На разработку  учебного плана школы повлияли контингент учащихся, потенциал педагогов, учебно-методическое обеспечение, запросы и интересы учащихся (анкетирование учащихся </w:t>
      </w:r>
      <w:r w:rsidR="00E95C5A">
        <w:rPr>
          <w:bCs/>
          <w:iCs/>
          <w:lang w:eastAsia="ru-RU"/>
        </w:rPr>
        <w:t>5-9</w:t>
      </w:r>
      <w:r w:rsidRPr="001F7227">
        <w:rPr>
          <w:bCs/>
          <w:iCs/>
          <w:lang w:eastAsia="ru-RU"/>
        </w:rPr>
        <w:t xml:space="preserve"> классов и их родителей).</w:t>
      </w:r>
    </w:p>
    <w:p w:rsidR="001F7227" w:rsidRPr="001F7227" w:rsidRDefault="001F7227" w:rsidP="00A23508">
      <w:pPr>
        <w:shd w:val="clear" w:color="auto" w:fill="FFFFFF"/>
        <w:suppressAutoHyphens w:val="0"/>
        <w:jc w:val="both"/>
        <w:rPr>
          <w:bCs/>
          <w:iCs/>
          <w:lang w:eastAsia="ru-RU"/>
        </w:rPr>
      </w:pPr>
      <w:r w:rsidRPr="001F7227">
        <w:rPr>
          <w:bCs/>
          <w:iCs/>
          <w:lang w:eastAsia="ru-RU"/>
        </w:rPr>
        <w:t>Учебный план школы традиционен в рамках базового компонента. Базисный компонент включает предметы, позволяющие заложить фундамент знаний по основным дисциплинам, обеспечить уровень соответствующий государственному стандарту.</w:t>
      </w:r>
    </w:p>
    <w:p w:rsidR="001F7227" w:rsidRPr="001F7227" w:rsidRDefault="001F7227" w:rsidP="00A23508">
      <w:pPr>
        <w:shd w:val="clear" w:color="auto" w:fill="FFFFFF"/>
        <w:suppressAutoHyphens w:val="0"/>
        <w:jc w:val="both"/>
        <w:rPr>
          <w:bCs/>
          <w:iCs/>
          <w:lang w:eastAsia="ru-RU"/>
        </w:rPr>
      </w:pPr>
      <w:r w:rsidRPr="001F7227">
        <w:rPr>
          <w:bCs/>
          <w:iCs/>
          <w:lang w:eastAsia="ru-RU"/>
        </w:rPr>
        <w:t>Учебный план школы отражает цели и задачи, стоящие перед школой - создание условий для овладения учащимися базовыми учебными дисциплинами в соответствии с их учебными, психическими и физическими возможностями. Школьный учебный план предполагает формирование общей культуры личности обучающегося на основе усвоения обязательного минимума содержания образовательных программ; адаптацию учащихся к жизни в обществе, социализацию личности, создание условий для воспитания гражданственности, трудолюбия, уважения к правам и свободе человека, любви к окружающей природе, Родине, семье, с учетом экономических, этнических, исторических особенностей региона.</w:t>
      </w:r>
    </w:p>
    <w:p w:rsidR="001F7227" w:rsidRPr="001F7227" w:rsidRDefault="001F7227" w:rsidP="00A23508">
      <w:pPr>
        <w:shd w:val="clear" w:color="auto" w:fill="FFFFFF"/>
        <w:suppressAutoHyphens w:val="0"/>
        <w:jc w:val="both"/>
        <w:rPr>
          <w:bCs/>
          <w:iCs/>
          <w:lang w:eastAsia="ru-RU"/>
        </w:rPr>
      </w:pPr>
      <w:r w:rsidRPr="001F7227">
        <w:rPr>
          <w:bCs/>
          <w:iCs/>
          <w:lang w:eastAsia="ru-RU"/>
        </w:rPr>
        <w:t>При формировании учебного плана учитывались следующие подходы:</w:t>
      </w:r>
    </w:p>
    <w:p w:rsidR="001F7227" w:rsidRPr="001F7227" w:rsidRDefault="001F7227" w:rsidP="00A23508">
      <w:pPr>
        <w:shd w:val="clear" w:color="auto" w:fill="FFFFFF"/>
        <w:suppressAutoHyphens w:val="0"/>
        <w:jc w:val="both"/>
        <w:rPr>
          <w:bCs/>
          <w:iCs/>
          <w:lang w:eastAsia="ru-RU"/>
        </w:rPr>
      </w:pPr>
      <w:r w:rsidRPr="001F7227">
        <w:rPr>
          <w:bCs/>
          <w:iCs/>
          <w:lang w:eastAsia="ru-RU"/>
        </w:rPr>
        <w:t>- гарантированное овладение выпускниками школы необходимым минимумом знаний, умений и навыков, обеспечивающих возможность продолжения образования;</w:t>
      </w:r>
    </w:p>
    <w:p w:rsidR="001F7227" w:rsidRPr="001F7227" w:rsidRDefault="001F7227" w:rsidP="00A23508">
      <w:pPr>
        <w:shd w:val="clear" w:color="auto" w:fill="FFFFFF"/>
        <w:suppressAutoHyphens w:val="0"/>
        <w:jc w:val="both"/>
        <w:rPr>
          <w:bCs/>
          <w:iCs/>
          <w:lang w:eastAsia="ru-RU"/>
        </w:rPr>
      </w:pPr>
      <w:r w:rsidRPr="001F7227">
        <w:rPr>
          <w:bCs/>
          <w:iCs/>
          <w:lang w:eastAsia="ru-RU"/>
        </w:rPr>
        <w:t>- обеспечение вариативности образования и образовательных программ;</w:t>
      </w:r>
    </w:p>
    <w:p w:rsidR="001F7227" w:rsidRPr="001F7227" w:rsidRDefault="001F7227" w:rsidP="00A23508">
      <w:pPr>
        <w:shd w:val="clear" w:color="auto" w:fill="FFFFFF"/>
        <w:suppressAutoHyphens w:val="0"/>
        <w:jc w:val="both"/>
        <w:rPr>
          <w:bCs/>
          <w:iCs/>
          <w:lang w:eastAsia="ru-RU"/>
        </w:rPr>
      </w:pPr>
      <w:r w:rsidRPr="001F7227">
        <w:rPr>
          <w:bCs/>
          <w:iCs/>
          <w:lang w:eastAsia="ru-RU"/>
        </w:rPr>
        <w:t>- реализация дифференциации образования;</w:t>
      </w:r>
    </w:p>
    <w:p w:rsidR="001F7227" w:rsidRPr="001F7227" w:rsidRDefault="001F7227" w:rsidP="00A23508">
      <w:pPr>
        <w:shd w:val="clear" w:color="auto" w:fill="FFFFFF"/>
        <w:suppressAutoHyphens w:val="0"/>
        <w:jc w:val="both"/>
        <w:rPr>
          <w:bCs/>
          <w:iCs/>
          <w:lang w:eastAsia="ru-RU"/>
        </w:rPr>
      </w:pPr>
      <w:r w:rsidRPr="001F7227">
        <w:rPr>
          <w:bCs/>
          <w:iCs/>
          <w:lang w:eastAsia="ru-RU"/>
        </w:rPr>
        <w:t>- реализация концепции профильного обучения на уровне среднего  общего образования и предпрофильной подготовки учащихся основной школы с целью осознанного личностно - профессионального самоопределения.</w:t>
      </w:r>
    </w:p>
    <w:p w:rsidR="001F7227" w:rsidRPr="001F7227" w:rsidRDefault="001F7227" w:rsidP="00A23508">
      <w:pPr>
        <w:shd w:val="clear" w:color="auto" w:fill="FFFFFF"/>
        <w:suppressAutoHyphens w:val="0"/>
        <w:jc w:val="both"/>
        <w:rPr>
          <w:bCs/>
          <w:iCs/>
          <w:lang w:eastAsia="ru-RU"/>
        </w:rPr>
      </w:pPr>
      <w:r w:rsidRPr="001F7227">
        <w:rPr>
          <w:bCs/>
          <w:iCs/>
          <w:lang w:eastAsia="ru-RU"/>
        </w:rPr>
        <w:t>Учебный план школы обеспечивает развитие вариативности и индивидуализации обучения с учетом способностей и интересов учащихся, введение профильной направленности, способствует функциональной грамотности и социальной адаптации обучающихся, содействует общественному и гражданскому самоопределению учащихся.</w:t>
      </w:r>
    </w:p>
    <w:p w:rsidR="001F7227" w:rsidRPr="001F7227" w:rsidRDefault="001F7227" w:rsidP="00A23508">
      <w:pPr>
        <w:shd w:val="clear" w:color="auto" w:fill="FFFFFF"/>
        <w:suppressAutoHyphens w:val="0"/>
        <w:jc w:val="both"/>
        <w:rPr>
          <w:bCs/>
          <w:iCs/>
          <w:lang w:eastAsia="ru-RU"/>
        </w:rPr>
      </w:pPr>
      <w:r w:rsidRPr="001F7227">
        <w:rPr>
          <w:bCs/>
          <w:iCs/>
          <w:lang w:eastAsia="ru-RU"/>
        </w:rPr>
        <w:t>Учебный план ориентирован на требования государственных стандартов, состоит из инвариантной и вариативной частей. В структуре учебного плана школы выделены:</w:t>
      </w:r>
    </w:p>
    <w:p w:rsidR="001F7227" w:rsidRPr="001F7227" w:rsidRDefault="001F7227" w:rsidP="00A23508">
      <w:pPr>
        <w:shd w:val="clear" w:color="auto" w:fill="FFFFFF"/>
        <w:suppressAutoHyphens w:val="0"/>
        <w:jc w:val="both"/>
        <w:rPr>
          <w:bCs/>
          <w:iCs/>
          <w:lang w:eastAsia="ru-RU"/>
        </w:rPr>
      </w:pPr>
      <w:r w:rsidRPr="001F7227">
        <w:rPr>
          <w:bCs/>
          <w:iCs/>
          <w:lang w:eastAsia="ru-RU"/>
        </w:rPr>
        <w:t>- федеральный компонент, обеспечивающий приобщение обучающихся к общекультурным и национально значимым ценностям, формирование личностных качеств, соответствующих общественным идеалам; включает в себя все образовательные области Федерального базисного учебного плана, реализация которого в полном объеме обеспечивает единое образовательное пространство района, области, Российской Федерации в целом, формирование личностных качеств школьника в соответствии с образовательными идеалами и культурными традициями общества, государства, модели выпускника, проблемы школы.</w:t>
      </w:r>
    </w:p>
    <w:p w:rsidR="001F7227" w:rsidRPr="001F7227" w:rsidRDefault="001F7227" w:rsidP="00A23508">
      <w:pPr>
        <w:shd w:val="clear" w:color="auto" w:fill="FFFFFF"/>
        <w:suppressAutoHyphens w:val="0"/>
        <w:jc w:val="both"/>
        <w:rPr>
          <w:bCs/>
          <w:iCs/>
          <w:lang w:eastAsia="ru-RU"/>
        </w:rPr>
      </w:pPr>
      <w:r w:rsidRPr="001F7227">
        <w:rPr>
          <w:bCs/>
          <w:iCs/>
          <w:lang w:eastAsia="ru-RU"/>
        </w:rPr>
        <w:t>- Часть, формируемая участниками образовательных отношений,  обеспечивающая  индивидуальный характер развития учащихся, учитывающая их личностные особенности, интересы и склонности.</w:t>
      </w:r>
    </w:p>
    <w:p w:rsidR="001F7227" w:rsidRPr="001F7227" w:rsidRDefault="001F7227" w:rsidP="00A23508">
      <w:pPr>
        <w:shd w:val="clear" w:color="auto" w:fill="FFFFFF"/>
        <w:suppressAutoHyphens w:val="0"/>
        <w:jc w:val="both"/>
        <w:rPr>
          <w:bCs/>
          <w:iCs/>
          <w:lang w:eastAsia="ru-RU"/>
        </w:rPr>
      </w:pPr>
      <w:r w:rsidRPr="001F7227">
        <w:rPr>
          <w:bCs/>
          <w:iCs/>
          <w:lang w:eastAsia="ru-RU"/>
        </w:rPr>
        <w:t xml:space="preserve">     Часы части, формируемой участниками образовательных отношений используются:</w:t>
      </w:r>
    </w:p>
    <w:p w:rsidR="001F7227" w:rsidRPr="001F7227" w:rsidRDefault="001F7227" w:rsidP="00A23508">
      <w:pPr>
        <w:shd w:val="clear" w:color="auto" w:fill="FFFFFF"/>
        <w:suppressAutoHyphens w:val="0"/>
        <w:jc w:val="both"/>
        <w:rPr>
          <w:bCs/>
          <w:iCs/>
          <w:lang w:eastAsia="ru-RU"/>
        </w:rPr>
      </w:pPr>
      <w:r w:rsidRPr="001F7227">
        <w:rPr>
          <w:bCs/>
          <w:iCs/>
          <w:lang w:eastAsia="ru-RU"/>
        </w:rPr>
        <w:t>- для расширения содержания учебных предметов федерального компонента;</w:t>
      </w:r>
    </w:p>
    <w:p w:rsidR="001F7227" w:rsidRPr="001F7227" w:rsidRDefault="001F7227" w:rsidP="00A23508">
      <w:pPr>
        <w:shd w:val="clear" w:color="auto" w:fill="FFFFFF"/>
        <w:suppressAutoHyphens w:val="0"/>
        <w:jc w:val="both"/>
        <w:rPr>
          <w:bCs/>
          <w:iCs/>
          <w:lang w:eastAsia="ru-RU"/>
        </w:rPr>
      </w:pPr>
      <w:r w:rsidRPr="001F7227">
        <w:rPr>
          <w:bCs/>
          <w:iCs/>
          <w:lang w:eastAsia="ru-RU"/>
        </w:rPr>
        <w:t>- для развития общеучебных навыков учащихся;</w:t>
      </w:r>
    </w:p>
    <w:p w:rsidR="001F7227" w:rsidRPr="001F7227" w:rsidRDefault="001F7227" w:rsidP="00A23508">
      <w:pPr>
        <w:shd w:val="clear" w:color="auto" w:fill="FFFFFF"/>
        <w:suppressAutoHyphens w:val="0"/>
        <w:jc w:val="both"/>
        <w:rPr>
          <w:bCs/>
          <w:iCs/>
          <w:lang w:eastAsia="ru-RU"/>
        </w:rPr>
      </w:pPr>
      <w:r w:rsidRPr="001F7227">
        <w:rPr>
          <w:bCs/>
          <w:iCs/>
          <w:lang w:eastAsia="ru-RU"/>
        </w:rPr>
        <w:t>- для введения элективных курсов;</w:t>
      </w:r>
    </w:p>
    <w:p w:rsidR="001F7227" w:rsidRPr="001F7227" w:rsidRDefault="001F7227" w:rsidP="00A23508">
      <w:pPr>
        <w:shd w:val="clear" w:color="auto" w:fill="FFFFFF"/>
        <w:suppressAutoHyphens w:val="0"/>
        <w:jc w:val="both"/>
        <w:rPr>
          <w:bCs/>
          <w:iCs/>
          <w:lang w:eastAsia="ru-RU"/>
        </w:rPr>
      </w:pPr>
      <w:r w:rsidRPr="001F7227">
        <w:rPr>
          <w:bCs/>
          <w:iCs/>
          <w:lang w:eastAsia="ru-RU"/>
        </w:rPr>
        <w:t>- для организации обучения в профильных классах.</w:t>
      </w:r>
    </w:p>
    <w:p w:rsidR="001F7227" w:rsidRPr="001F7227" w:rsidRDefault="001F7227" w:rsidP="00A23508">
      <w:pPr>
        <w:shd w:val="clear" w:color="auto" w:fill="FFFFFF"/>
        <w:suppressAutoHyphens w:val="0"/>
        <w:rPr>
          <w:lang w:eastAsia="ru-RU"/>
        </w:rPr>
      </w:pPr>
    </w:p>
    <w:p w:rsidR="001F7227" w:rsidRPr="001F7227" w:rsidRDefault="00A23508" w:rsidP="00A23508">
      <w:pPr>
        <w:suppressAutoHyphens w:val="0"/>
        <w:jc w:val="center"/>
        <w:rPr>
          <w:b/>
          <w:color w:val="646464"/>
          <w:lang w:eastAsia="ru-RU"/>
        </w:rPr>
      </w:pPr>
      <w:r w:rsidRPr="00A23508">
        <w:rPr>
          <w:b/>
          <w:lang w:eastAsia="ru-RU"/>
        </w:rPr>
        <w:t>4.2</w:t>
      </w:r>
      <w:r w:rsidR="001F7227" w:rsidRPr="001F7227">
        <w:rPr>
          <w:b/>
          <w:lang w:eastAsia="ru-RU"/>
        </w:rPr>
        <w:t xml:space="preserve">. </w:t>
      </w:r>
      <w:r w:rsidR="001F7227" w:rsidRPr="001F7227">
        <w:rPr>
          <w:b/>
          <w:bCs/>
          <w:color w:val="000000"/>
          <w:lang w:eastAsia="ru-RU"/>
        </w:rPr>
        <w:t xml:space="preserve">Особенности содержания учебного плана </w:t>
      </w:r>
      <w:r w:rsidR="001F7227" w:rsidRPr="001F7227">
        <w:rPr>
          <w:b/>
          <w:lang w:eastAsia="ru-RU"/>
        </w:rPr>
        <w:t>МБОУ ЕСОШ № 11 на 201</w:t>
      </w:r>
      <w:r w:rsidR="00E95C5A">
        <w:rPr>
          <w:b/>
          <w:lang w:eastAsia="ru-RU"/>
        </w:rPr>
        <w:t>9</w:t>
      </w:r>
      <w:r w:rsidR="001F7227" w:rsidRPr="001F7227">
        <w:rPr>
          <w:b/>
          <w:lang w:eastAsia="ru-RU"/>
        </w:rPr>
        <w:t xml:space="preserve"> - 20</w:t>
      </w:r>
      <w:r w:rsidR="00E95C5A">
        <w:rPr>
          <w:b/>
          <w:lang w:eastAsia="ru-RU"/>
        </w:rPr>
        <w:t>20</w:t>
      </w:r>
      <w:r w:rsidR="001F7227" w:rsidRPr="001F7227">
        <w:rPr>
          <w:b/>
          <w:lang w:eastAsia="ru-RU"/>
        </w:rPr>
        <w:t xml:space="preserve"> учебный год </w:t>
      </w:r>
      <w:r w:rsidR="00E95C5A">
        <w:rPr>
          <w:b/>
          <w:bCs/>
          <w:color w:val="000000"/>
          <w:lang w:eastAsia="ru-RU"/>
        </w:rPr>
        <w:t>для 5-9</w:t>
      </w:r>
      <w:r w:rsidR="001F7227" w:rsidRPr="001F7227">
        <w:rPr>
          <w:b/>
          <w:bCs/>
          <w:color w:val="000000"/>
          <w:lang w:eastAsia="ru-RU"/>
        </w:rPr>
        <w:t>-х классов</w:t>
      </w:r>
      <w:r w:rsidR="001F7227" w:rsidRPr="00A23508">
        <w:rPr>
          <w:b/>
          <w:bCs/>
          <w:color w:val="000000"/>
          <w:lang w:eastAsia="ru-RU"/>
        </w:rPr>
        <w:t> </w:t>
      </w:r>
    </w:p>
    <w:p w:rsidR="001F7227" w:rsidRPr="001F7227" w:rsidRDefault="001F7227" w:rsidP="00A23508">
      <w:pPr>
        <w:shd w:val="clear" w:color="auto" w:fill="FFFFFF"/>
        <w:suppressAutoHyphens w:val="0"/>
        <w:jc w:val="both"/>
        <w:rPr>
          <w:color w:val="000000"/>
          <w:lang w:eastAsia="ru-RU"/>
        </w:rPr>
      </w:pPr>
      <w:r w:rsidRPr="001F7227">
        <w:rPr>
          <w:bCs/>
          <w:lang w:eastAsia="ru-RU"/>
        </w:rPr>
        <w:t xml:space="preserve">Учебный план предполагает достижение высокого качества базового образования. </w:t>
      </w:r>
      <w:r w:rsidRPr="001F7227">
        <w:rPr>
          <w:color w:val="000000"/>
          <w:lang w:eastAsia="ru-RU"/>
        </w:rPr>
        <w:t>Содержание образования на данном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1F7227" w:rsidRPr="001F7227" w:rsidRDefault="00F546C4" w:rsidP="00A23508">
      <w:pPr>
        <w:shd w:val="clear" w:color="auto" w:fill="FFFFFF"/>
        <w:suppressAutoHyphens w:val="0"/>
        <w:jc w:val="both"/>
        <w:rPr>
          <w:color w:val="000000"/>
          <w:lang w:eastAsia="ru-RU"/>
        </w:rPr>
      </w:pPr>
      <w:r>
        <w:rPr>
          <w:color w:val="000000"/>
          <w:lang w:eastAsia="ru-RU"/>
        </w:rPr>
        <w:t>В 2019 - 2020</w:t>
      </w:r>
      <w:r w:rsidR="001F7227" w:rsidRPr="001F7227">
        <w:rPr>
          <w:color w:val="000000"/>
          <w:lang w:eastAsia="ru-RU"/>
        </w:rPr>
        <w:t xml:space="preserve"> учебном году в 5</w:t>
      </w:r>
      <w:r>
        <w:rPr>
          <w:color w:val="000000"/>
          <w:lang w:eastAsia="ru-RU"/>
        </w:rPr>
        <w:t>-9</w:t>
      </w:r>
      <w:r w:rsidR="001F7227" w:rsidRPr="001F7227">
        <w:rPr>
          <w:color w:val="000000"/>
          <w:lang w:eastAsia="ru-RU"/>
        </w:rPr>
        <w:t xml:space="preserve"> классах реализуется ФГОС ООО. </w:t>
      </w:r>
    </w:p>
    <w:p w:rsidR="00F546C4" w:rsidRPr="00F546C4" w:rsidRDefault="00F546C4" w:rsidP="00F546C4">
      <w:pPr>
        <w:suppressAutoHyphens w:val="0"/>
        <w:jc w:val="center"/>
        <w:rPr>
          <w:b/>
          <w:color w:val="646464"/>
          <w:lang w:eastAsia="ru-RU"/>
        </w:rPr>
      </w:pPr>
      <w:r w:rsidRPr="00F546C4">
        <w:rPr>
          <w:b/>
          <w:bCs/>
          <w:color w:val="000000"/>
          <w:lang w:eastAsia="ru-RU"/>
        </w:rPr>
        <w:t xml:space="preserve">Особенности содержания учебного плана </w:t>
      </w:r>
      <w:r w:rsidRPr="00F546C4">
        <w:rPr>
          <w:b/>
          <w:lang w:eastAsia="ru-RU"/>
        </w:rPr>
        <w:t xml:space="preserve">МБОУ ЕСОШ № 11 на 2019 - 2020 учебный год </w:t>
      </w:r>
      <w:r w:rsidRPr="00F546C4">
        <w:rPr>
          <w:b/>
          <w:bCs/>
          <w:color w:val="000000"/>
          <w:lang w:eastAsia="ru-RU"/>
        </w:rPr>
        <w:t>для 5-9-х классов (основное</w:t>
      </w:r>
      <w:r w:rsidRPr="00F546C4">
        <w:rPr>
          <w:b/>
          <w:bCs/>
          <w:iCs/>
          <w:color w:val="000000"/>
          <w:lang w:eastAsia="ru-RU"/>
        </w:rPr>
        <w:t xml:space="preserve"> общее образование)</w:t>
      </w:r>
    </w:p>
    <w:p w:rsidR="00F546C4" w:rsidRPr="00F546C4" w:rsidRDefault="00F546C4" w:rsidP="00F546C4">
      <w:pPr>
        <w:shd w:val="clear" w:color="auto" w:fill="FFFFFF"/>
        <w:suppressAutoHyphens w:val="0"/>
        <w:jc w:val="both"/>
        <w:rPr>
          <w:color w:val="000000"/>
          <w:lang w:eastAsia="ru-RU"/>
        </w:rPr>
      </w:pPr>
      <w:r w:rsidRPr="00F546C4">
        <w:rPr>
          <w:bCs/>
          <w:lang w:eastAsia="ru-RU"/>
        </w:rPr>
        <w:t xml:space="preserve">Учебный план предполагает достижение высокого качества базового образования. </w:t>
      </w:r>
      <w:r w:rsidRPr="00F546C4">
        <w:rPr>
          <w:color w:val="000000"/>
          <w:lang w:eastAsia="ru-RU"/>
        </w:rPr>
        <w:t>Содержание образования на данном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F546C4" w:rsidRPr="00F546C4" w:rsidRDefault="00F546C4" w:rsidP="00F546C4">
      <w:pPr>
        <w:shd w:val="clear" w:color="auto" w:fill="FFFFFF"/>
        <w:suppressAutoHyphens w:val="0"/>
        <w:jc w:val="both"/>
        <w:rPr>
          <w:color w:val="000000"/>
          <w:lang w:eastAsia="ru-RU"/>
        </w:rPr>
      </w:pPr>
      <w:r w:rsidRPr="00F546C4">
        <w:rPr>
          <w:color w:val="000000"/>
          <w:lang w:eastAsia="ru-RU"/>
        </w:rPr>
        <w:t xml:space="preserve">В 2019 - 2020 учебном году в 5-9 классах реализуется ФГОС ООО. </w:t>
      </w:r>
    </w:p>
    <w:p w:rsidR="00F546C4" w:rsidRPr="00F546C4" w:rsidRDefault="00F546C4" w:rsidP="00F546C4">
      <w:pPr>
        <w:shd w:val="clear" w:color="auto" w:fill="FFFFFF"/>
        <w:suppressAutoHyphens w:val="0"/>
        <w:jc w:val="both"/>
        <w:rPr>
          <w:lang w:eastAsia="ru-RU"/>
        </w:rPr>
      </w:pPr>
      <w:r w:rsidRPr="00F546C4">
        <w:rPr>
          <w:bCs/>
          <w:iCs/>
          <w:color w:val="000000"/>
          <w:lang w:eastAsia="ru-RU"/>
        </w:rPr>
        <w:t>Учебный план для 5 класса разработан в соответствие с  ФГОС ООО  для основного общего образования</w:t>
      </w:r>
      <w:r w:rsidRPr="00F546C4">
        <w:rPr>
          <w:lang w:eastAsia="ru-RU"/>
        </w:rPr>
        <w:t xml:space="preserve"> при пятидневной учебной неделе рассчитан на  максимальный объем учебной нагрузки обучающихся в количестве 28 часов: 26 часов федерального компонента + 2 часа компонента образовательного учреждения.</w:t>
      </w:r>
    </w:p>
    <w:p w:rsidR="00F546C4" w:rsidRPr="00F546C4" w:rsidRDefault="00F546C4" w:rsidP="00F546C4">
      <w:pPr>
        <w:suppressAutoHyphens w:val="0"/>
        <w:jc w:val="both"/>
        <w:rPr>
          <w:color w:val="C00000"/>
          <w:lang w:eastAsia="ru-RU"/>
        </w:rPr>
      </w:pPr>
      <w:r w:rsidRPr="00F546C4">
        <w:rPr>
          <w:lang w:eastAsia="ru-RU"/>
        </w:rPr>
        <w:t>Предметная область «Общественно-научные предметы» в 5 классе расширена добавлением 1 часа из компонента образовательного учреждения на изучение  предмета «Обществознание» с целью  достижения  обучающимися высокого уровня предметной компетентности.</w:t>
      </w:r>
    </w:p>
    <w:p w:rsidR="00F546C4" w:rsidRPr="00F546C4" w:rsidRDefault="00F546C4" w:rsidP="00F546C4">
      <w:pPr>
        <w:suppressAutoHyphens w:val="0"/>
        <w:jc w:val="both"/>
        <w:rPr>
          <w:color w:val="C00000"/>
          <w:lang w:eastAsia="ru-RU"/>
        </w:rPr>
      </w:pPr>
      <w:r w:rsidRPr="00F546C4">
        <w:rPr>
          <w:lang w:eastAsia="ru-RU"/>
        </w:rPr>
        <w:t>В рамках ФГОС ООО предметная область «Основы духовно-нравственной культуры народов России»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и будет реализована в 5 классе за счет части, формируемой участниками образовательных отношений в качестве отдельного предмета «Основы православной культуры» 1 час в неделю,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F546C4" w:rsidRPr="00F546C4" w:rsidRDefault="00F546C4" w:rsidP="00F546C4">
      <w:pPr>
        <w:shd w:val="clear" w:color="auto" w:fill="FFFFFF"/>
        <w:suppressAutoHyphens w:val="0"/>
        <w:jc w:val="both"/>
        <w:rPr>
          <w:lang w:eastAsia="ru-RU"/>
        </w:rPr>
      </w:pPr>
      <w:r w:rsidRPr="00F546C4">
        <w:rPr>
          <w:bCs/>
          <w:iCs/>
          <w:color w:val="000000"/>
          <w:lang w:eastAsia="ru-RU"/>
        </w:rPr>
        <w:t>Учебный план для 6 класса разработан в соответствие с  ФГОС ООО  для основного общего образования</w:t>
      </w:r>
      <w:r w:rsidRPr="00F546C4">
        <w:rPr>
          <w:lang w:eastAsia="ru-RU"/>
        </w:rPr>
        <w:t xml:space="preserve"> при пятидневной учебной неделе рассчитан на  максимальный объем учебной нагрузки обучающихся в количестве 29 часов: 28 часов федерального компонента + 1 час компонента образовательного учреждения.</w:t>
      </w:r>
    </w:p>
    <w:p w:rsidR="00F546C4" w:rsidRPr="00F546C4" w:rsidRDefault="00F546C4" w:rsidP="00F546C4">
      <w:pPr>
        <w:suppressAutoHyphens w:val="0"/>
        <w:jc w:val="both"/>
        <w:rPr>
          <w:color w:val="C00000"/>
          <w:lang w:eastAsia="ru-RU"/>
        </w:rPr>
      </w:pPr>
      <w:r w:rsidRPr="00F546C4">
        <w:rPr>
          <w:lang w:eastAsia="ru-RU"/>
        </w:rPr>
        <w:t>В рамках ФГОС ООО предметная область «Основы духовно-нравственной культуры народов России» на уровне основного общего образования будет реализована в 6 классе за счет части, формируемой участниками образовательных отношений в качестве отдельного предмета «Основы православной культуры» 1 час в неделю,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F546C4" w:rsidRPr="00F546C4" w:rsidRDefault="00F546C4" w:rsidP="00F546C4">
      <w:pPr>
        <w:shd w:val="clear" w:color="auto" w:fill="FFFFFF"/>
        <w:suppressAutoHyphens w:val="0"/>
        <w:jc w:val="both"/>
        <w:rPr>
          <w:lang w:eastAsia="ru-RU"/>
        </w:rPr>
      </w:pPr>
      <w:r w:rsidRPr="00F546C4">
        <w:rPr>
          <w:bCs/>
          <w:iCs/>
          <w:color w:val="000000"/>
          <w:lang w:eastAsia="ru-RU"/>
        </w:rPr>
        <w:t>Учебный план для 7 класса разработан в соответствие с  ФГОС ООО  для основного общего образования</w:t>
      </w:r>
      <w:r w:rsidRPr="00F546C4">
        <w:rPr>
          <w:lang w:eastAsia="ru-RU"/>
        </w:rPr>
        <w:t xml:space="preserve"> при пятидневной учебной неделе,  рассчитан на  максимальный объем учебной нагрузки обучающихся в количестве 31 часа: 29 часов федерального компонента + 2 час компонента образовательного учреждения.</w:t>
      </w:r>
    </w:p>
    <w:p w:rsidR="00F546C4" w:rsidRPr="00F546C4" w:rsidRDefault="00F546C4" w:rsidP="00F546C4">
      <w:pPr>
        <w:suppressAutoHyphens w:val="0"/>
        <w:jc w:val="both"/>
        <w:rPr>
          <w:lang w:eastAsia="ru-RU"/>
        </w:rPr>
      </w:pPr>
      <w:r w:rsidRPr="00F546C4">
        <w:rPr>
          <w:lang w:eastAsia="ru-RU"/>
        </w:rPr>
        <w:t xml:space="preserve">С 7 класса предмет «Математика» изучается в рамках 2-х предметов: «Алгебра»  и «Геометрия». </w:t>
      </w:r>
    </w:p>
    <w:p w:rsidR="00F546C4" w:rsidRPr="00F546C4" w:rsidRDefault="00F546C4" w:rsidP="00F546C4">
      <w:pPr>
        <w:suppressAutoHyphens w:val="0"/>
        <w:jc w:val="both"/>
        <w:rPr>
          <w:lang w:eastAsia="ru-RU"/>
        </w:rPr>
      </w:pPr>
      <w:r w:rsidRPr="00F546C4">
        <w:rPr>
          <w:lang w:eastAsia="ru-RU"/>
        </w:rPr>
        <w:t>Предметная область «Естественнонаучные предметы» в 7 классе расширена добавлением 1 часа из компонента образовательного учреждения на изучение  предмета «Биология» с целью формирования у обучающихся экологической культуры.</w:t>
      </w:r>
    </w:p>
    <w:p w:rsidR="00F546C4" w:rsidRPr="00F546C4" w:rsidRDefault="00F546C4" w:rsidP="00F546C4">
      <w:pPr>
        <w:suppressAutoHyphens w:val="0"/>
        <w:jc w:val="both"/>
        <w:rPr>
          <w:color w:val="C00000"/>
          <w:lang w:eastAsia="ru-RU"/>
        </w:rPr>
      </w:pPr>
      <w:r w:rsidRPr="00F546C4">
        <w:rPr>
          <w:lang w:eastAsia="ru-RU"/>
        </w:rPr>
        <w:t>В рамках ФГОС ООО предметная область «Основы духовно-нравственной культуры народов России» на уровне основного общего образования будет реализована в 7 классе за счет части, формируемой участниками образовательных отношений в качестве отдельного предмета «Основы православной культуры» 1 час в неделю,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F546C4" w:rsidRPr="00F546C4" w:rsidRDefault="00F546C4" w:rsidP="00F546C4">
      <w:pPr>
        <w:shd w:val="clear" w:color="auto" w:fill="FFFFFF"/>
        <w:suppressAutoHyphens w:val="0"/>
        <w:jc w:val="both"/>
        <w:rPr>
          <w:lang w:eastAsia="ru-RU"/>
        </w:rPr>
      </w:pPr>
      <w:r w:rsidRPr="00F546C4">
        <w:rPr>
          <w:lang w:eastAsia="ru-RU"/>
        </w:rPr>
        <w:t>Учебный план для 8 класса разработан в соответствие с</w:t>
      </w:r>
      <w:r w:rsidRPr="00F546C4">
        <w:rPr>
          <w:bCs/>
          <w:iCs/>
          <w:lang w:eastAsia="ru-RU"/>
        </w:rPr>
        <w:t xml:space="preserve">  ФГОС ООО  для основного общего образования</w:t>
      </w:r>
      <w:r w:rsidRPr="00F546C4">
        <w:rPr>
          <w:lang w:eastAsia="ru-RU"/>
        </w:rPr>
        <w:t xml:space="preserve"> при пятидневной учебной неделе рассчитан на  максимальный объем учебной нагрузки обучающихся в количестве 32-хчасов (30 час федерального компонента + 2 часа компонента образовательного учреждения).</w:t>
      </w:r>
    </w:p>
    <w:p w:rsidR="00F546C4" w:rsidRPr="00F546C4" w:rsidRDefault="00F546C4" w:rsidP="00F546C4">
      <w:pPr>
        <w:suppressAutoHyphens w:val="0"/>
        <w:jc w:val="both"/>
        <w:rPr>
          <w:color w:val="C00000"/>
          <w:lang w:eastAsia="ru-RU"/>
        </w:rPr>
      </w:pPr>
      <w:r w:rsidRPr="00F546C4">
        <w:rPr>
          <w:lang w:eastAsia="ru-RU"/>
        </w:rPr>
        <w:t>В 8 классе  в рамках ФГОС ООО предметная область «Основы духовно-нравственной культуры народов России»  будет реализована за счет части, формируемой участниками образовательных отношений в качестве отдельного предмета «Основы православной культуры» 1 час в неделю,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F546C4" w:rsidRPr="00F546C4" w:rsidRDefault="00F546C4" w:rsidP="00F546C4">
      <w:pPr>
        <w:shd w:val="clear" w:color="auto" w:fill="FFFFFF"/>
        <w:suppressAutoHyphens w:val="0"/>
        <w:jc w:val="both"/>
        <w:rPr>
          <w:lang w:eastAsia="ru-RU"/>
        </w:rPr>
      </w:pPr>
      <w:r w:rsidRPr="00F546C4">
        <w:rPr>
          <w:bCs/>
          <w:iCs/>
          <w:color w:val="000000"/>
          <w:lang w:eastAsia="ru-RU"/>
        </w:rPr>
        <w:t>Учебный план для 9 класса разработан в соответствие с  ФГОС ООО  для основного общего образования</w:t>
      </w:r>
      <w:r w:rsidRPr="00F546C4">
        <w:rPr>
          <w:lang w:eastAsia="ru-RU"/>
        </w:rPr>
        <w:t xml:space="preserve"> при пятидневной учебной неделе,  рассчитан на  максимальный объем учебной нагрузки обучающихся в количестве 33 часов: 30 часов федерального компонента + 3 часа компонента образовательного учреждения.</w:t>
      </w:r>
    </w:p>
    <w:p w:rsidR="00F546C4" w:rsidRPr="00F546C4" w:rsidRDefault="00F546C4" w:rsidP="00F546C4">
      <w:pPr>
        <w:shd w:val="clear" w:color="auto" w:fill="FFFFFF"/>
        <w:suppressAutoHyphens w:val="0"/>
        <w:jc w:val="both"/>
        <w:rPr>
          <w:color w:val="000000"/>
          <w:lang w:eastAsia="ru-RU"/>
        </w:rPr>
      </w:pPr>
      <w:r w:rsidRPr="00F546C4">
        <w:rPr>
          <w:color w:val="000000"/>
          <w:lang w:eastAsia="ru-RU"/>
        </w:rPr>
        <w:t>Учебный план рассчитан на достижение высокого качества образования, активное формирование личности ученика. Этому способствуют представленные в учебном плане в полном объёме все образовательные области, благодаря чему обеспечивается расширение возможностей для самовыражения и самореализации.</w:t>
      </w:r>
    </w:p>
    <w:p w:rsidR="00F546C4" w:rsidRPr="00F546C4" w:rsidRDefault="00F546C4" w:rsidP="00F546C4">
      <w:pPr>
        <w:suppressAutoHyphens w:val="0"/>
        <w:jc w:val="both"/>
        <w:rPr>
          <w:color w:val="000000"/>
          <w:lang w:eastAsia="ru-RU"/>
        </w:rPr>
      </w:pPr>
      <w:r w:rsidRPr="00F546C4">
        <w:rPr>
          <w:lang w:eastAsia="ru-RU"/>
        </w:rPr>
        <w:t>  В 9 классе  учебный предмет «Информатика»  усилен  введением 1 часа за счет компонента образовательного учреждения с целью  достижения  обучающимися высокого уровня предметной компетентности и улучшения качества сдачи ГИА.</w:t>
      </w:r>
    </w:p>
    <w:p w:rsidR="00F546C4" w:rsidRPr="00F546C4" w:rsidRDefault="00F546C4" w:rsidP="00F546C4">
      <w:pPr>
        <w:suppressAutoHyphens w:val="0"/>
        <w:jc w:val="both"/>
        <w:rPr>
          <w:color w:val="C00000"/>
          <w:lang w:eastAsia="ru-RU"/>
        </w:rPr>
      </w:pPr>
      <w:r w:rsidRPr="00F546C4">
        <w:rPr>
          <w:lang w:eastAsia="ru-RU"/>
        </w:rPr>
        <w:t>В 9 классе  в рамках ФГОС ООО предметная область «Основы духовно-нравственной культуры народов России»  будет реализована за счет части, формируемой участниками образовательных отношений в качестве отдельного предмета «Основы православной культуры» 2 часа в неделю, с целью воспитания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F546C4" w:rsidRPr="00F546C4" w:rsidRDefault="00F546C4" w:rsidP="00F546C4">
      <w:pPr>
        <w:suppressAutoHyphens w:val="0"/>
        <w:jc w:val="both"/>
        <w:rPr>
          <w:bCs/>
          <w:iCs/>
          <w:lang w:eastAsia="ru-RU"/>
        </w:rPr>
      </w:pPr>
      <w:r w:rsidRPr="00F546C4">
        <w:rPr>
          <w:bCs/>
          <w:iCs/>
          <w:lang w:eastAsia="ru-RU"/>
        </w:rPr>
        <w:t xml:space="preserve">Предметная область «Родной язык и родная литература» включает обязательные учебные предметы «Русский родной язык» и «Русская родная литература».  На основании заявлений родителей, воспользовавшихся правом  свободного выбора изучаемого родного языка из числа языков народов Российской Федерации, выбрав русский язык как родной язык, изучение предметов «Русский родной язык» осуществляется в 8 – 9  классах по 0,5 часа и «Русская родная литература» в 8 – 9 классах – по 0,5 часа. По 0,5 часа  в 9 классе отводится на изучение содержания программ предметов  «Русский родной язык» и «Русская родная литература» и осуществляется                    интегрировано в предметах «Русский язык»  и «Литература». </w:t>
      </w:r>
    </w:p>
    <w:p w:rsidR="00F546C4" w:rsidRPr="00F546C4" w:rsidRDefault="00F546C4" w:rsidP="00F546C4">
      <w:pPr>
        <w:suppressAutoHyphens w:val="0"/>
        <w:jc w:val="both"/>
        <w:rPr>
          <w:lang w:eastAsia="ru-RU"/>
        </w:rPr>
      </w:pPr>
    </w:p>
    <w:p w:rsidR="00F546C4" w:rsidRDefault="00F546C4" w:rsidP="00F546C4">
      <w:pPr>
        <w:suppressAutoHyphens w:val="0"/>
        <w:jc w:val="both"/>
        <w:rPr>
          <w:sz w:val="28"/>
          <w:szCs w:val="28"/>
          <w:lang w:eastAsia="ru-RU"/>
        </w:rPr>
      </w:pPr>
    </w:p>
    <w:p w:rsidR="00F546C4" w:rsidRDefault="00F546C4" w:rsidP="00F546C4">
      <w:pPr>
        <w:suppressAutoHyphens w:val="0"/>
        <w:jc w:val="both"/>
        <w:rPr>
          <w:sz w:val="28"/>
          <w:szCs w:val="28"/>
          <w:lang w:eastAsia="ru-RU"/>
        </w:rPr>
      </w:pPr>
    </w:p>
    <w:p w:rsidR="00F546C4" w:rsidRPr="00F546C4" w:rsidRDefault="00F546C4" w:rsidP="00F546C4">
      <w:pPr>
        <w:suppressAutoHyphens w:val="0"/>
        <w:jc w:val="both"/>
        <w:rPr>
          <w:sz w:val="28"/>
          <w:szCs w:val="28"/>
          <w:lang w:eastAsia="ru-RU"/>
        </w:rPr>
      </w:pPr>
    </w:p>
    <w:p w:rsidR="001F7227" w:rsidRPr="001F7227" w:rsidRDefault="001F7227" w:rsidP="001F7227">
      <w:pPr>
        <w:tabs>
          <w:tab w:val="left" w:pos="4500"/>
          <w:tab w:val="left" w:pos="9180"/>
          <w:tab w:val="left" w:pos="9360"/>
        </w:tabs>
        <w:suppressAutoHyphens w:val="0"/>
        <w:jc w:val="both"/>
        <w:rPr>
          <w:sz w:val="28"/>
          <w:szCs w:val="28"/>
          <w:lang w:eastAsia="ru-RU"/>
        </w:rPr>
      </w:pPr>
    </w:p>
    <w:p w:rsidR="001F7227" w:rsidRPr="00DD3576" w:rsidRDefault="001F7227" w:rsidP="00DD3576">
      <w:pPr>
        <w:suppressAutoHyphens w:val="0"/>
        <w:jc w:val="center"/>
        <w:rPr>
          <w:b/>
          <w:lang w:eastAsia="ru-RU"/>
        </w:rPr>
      </w:pPr>
      <w:r w:rsidRPr="00DD3576">
        <w:rPr>
          <w:b/>
          <w:lang w:eastAsia="ru-RU"/>
        </w:rPr>
        <w:t>Учебный план МБОУ ЕСОШ № 11</w:t>
      </w:r>
    </w:p>
    <w:p w:rsidR="001F7227" w:rsidRPr="00DD3576" w:rsidRDefault="00F546C4" w:rsidP="00DD3576">
      <w:pPr>
        <w:suppressAutoHyphens w:val="0"/>
        <w:jc w:val="center"/>
        <w:rPr>
          <w:b/>
          <w:lang w:eastAsia="ru-RU"/>
        </w:rPr>
      </w:pPr>
      <w:r>
        <w:rPr>
          <w:b/>
          <w:lang w:eastAsia="ru-RU"/>
        </w:rPr>
        <w:t xml:space="preserve"> на 2019-2020</w:t>
      </w:r>
      <w:r w:rsidR="001F7227" w:rsidRPr="00DD3576">
        <w:rPr>
          <w:b/>
          <w:lang w:eastAsia="ru-RU"/>
        </w:rPr>
        <w:t xml:space="preserve"> учебный год </w:t>
      </w:r>
    </w:p>
    <w:p w:rsidR="001F7227" w:rsidRPr="00DD3576" w:rsidRDefault="001F7227" w:rsidP="00DD3576">
      <w:pPr>
        <w:suppressAutoHyphens w:val="0"/>
        <w:jc w:val="center"/>
        <w:rPr>
          <w:b/>
          <w:lang w:eastAsia="ru-RU"/>
        </w:rPr>
      </w:pPr>
      <w:r w:rsidRPr="00DD3576">
        <w:rPr>
          <w:b/>
          <w:lang w:eastAsia="ru-RU"/>
        </w:rPr>
        <w:t xml:space="preserve">в рамках федерального государственного образовательного </w:t>
      </w:r>
    </w:p>
    <w:p w:rsidR="001F7227" w:rsidRPr="00DD3576" w:rsidRDefault="001F7227" w:rsidP="00DD3576">
      <w:pPr>
        <w:suppressAutoHyphens w:val="0"/>
        <w:jc w:val="center"/>
        <w:rPr>
          <w:b/>
          <w:lang w:eastAsia="ru-RU"/>
        </w:rPr>
      </w:pPr>
      <w:r w:rsidRPr="00DD3576">
        <w:rPr>
          <w:b/>
          <w:lang w:eastAsia="ru-RU"/>
        </w:rPr>
        <w:t>стандарта.</w:t>
      </w:r>
    </w:p>
    <w:p w:rsidR="001F7227" w:rsidRPr="00DD3576" w:rsidRDefault="001F7227" w:rsidP="00DD3576">
      <w:pPr>
        <w:suppressAutoHyphens w:val="0"/>
        <w:jc w:val="center"/>
        <w:rPr>
          <w:lang w:eastAsia="ru-RU"/>
        </w:rPr>
      </w:pPr>
      <w:r w:rsidRPr="00DD3576">
        <w:rPr>
          <w:lang w:eastAsia="ru-RU"/>
        </w:rPr>
        <w:t xml:space="preserve"> (5 дневная учебная неделя)</w:t>
      </w:r>
    </w:p>
    <w:p w:rsidR="00DD3576" w:rsidRPr="00764C1F" w:rsidRDefault="00DD3576" w:rsidP="00764C1F">
      <w:pPr>
        <w:suppressAutoHyphens w:val="0"/>
        <w:rPr>
          <w:b/>
          <w:bCs/>
          <w:lang w:eastAsia="ru-RU"/>
        </w:rPr>
      </w:pPr>
      <w:r w:rsidRPr="00764C1F">
        <w:rPr>
          <w:b/>
          <w:lang w:eastAsia="ru-RU"/>
        </w:rPr>
        <w:t xml:space="preserve">4.3. </w:t>
      </w:r>
      <w:r w:rsidRPr="00764C1F">
        <w:rPr>
          <w:b/>
          <w:bCs/>
          <w:lang w:eastAsia="ru-RU"/>
        </w:rPr>
        <w:t xml:space="preserve">Особенности содержания внеурочной деятельности  </w:t>
      </w:r>
    </w:p>
    <w:p w:rsidR="00DD3576" w:rsidRPr="00764C1F" w:rsidRDefault="00331600" w:rsidP="00764C1F">
      <w:pPr>
        <w:suppressAutoHyphens w:val="0"/>
        <w:rPr>
          <w:b/>
          <w:lang w:eastAsia="ru-RU"/>
        </w:rPr>
      </w:pPr>
      <w:r>
        <w:rPr>
          <w:b/>
          <w:lang w:eastAsia="ru-RU"/>
        </w:rPr>
        <w:t>МБОУ ЕСОШ № 11 в 5 – 9</w:t>
      </w:r>
      <w:r w:rsidR="00DD3576" w:rsidRPr="00764C1F">
        <w:rPr>
          <w:b/>
          <w:lang w:eastAsia="ru-RU"/>
        </w:rPr>
        <w:t xml:space="preserve"> классах.  </w:t>
      </w:r>
    </w:p>
    <w:p w:rsidR="00DD3576" w:rsidRPr="00764C1F" w:rsidRDefault="00DD3576" w:rsidP="00764C1F">
      <w:pPr>
        <w:suppressAutoHyphens w:val="0"/>
        <w:rPr>
          <w:b/>
          <w:lang w:eastAsia="ru-RU"/>
        </w:rPr>
      </w:pPr>
    </w:p>
    <w:p w:rsidR="00DD3576" w:rsidRPr="00764C1F" w:rsidRDefault="00DD3576" w:rsidP="00764C1F">
      <w:pPr>
        <w:suppressAutoHyphens w:val="0"/>
        <w:jc w:val="both"/>
        <w:rPr>
          <w:lang w:eastAsia="ru-RU"/>
        </w:rPr>
      </w:pPr>
      <w:r w:rsidRPr="00764C1F">
        <w:rPr>
          <w:lang w:eastAsia="ru-RU"/>
        </w:rPr>
        <w:t>Внеурочная деятельность в МБОУ ЕСОШ № 11 представлена следующими направлениями.</w:t>
      </w:r>
    </w:p>
    <w:p w:rsidR="00331600" w:rsidRPr="00331600" w:rsidRDefault="00331600" w:rsidP="00331600">
      <w:pPr>
        <w:suppressAutoHyphens w:val="0"/>
        <w:jc w:val="both"/>
        <w:rPr>
          <w:lang w:eastAsia="ru-RU"/>
        </w:rPr>
      </w:pPr>
      <w:r w:rsidRPr="00331600">
        <w:rPr>
          <w:lang w:eastAsia="ru-RU"/>
        </w:rPr>
        <w:t>Общекультурное направление  включает в себя курс: «ИДП».  «Спортивно-оздоровительное направление» включает: «Подвижные казачьи игры», «Шахматы», «Основы безопасности», «Меткий стрелок», «Спортивные игры». В рамках духовно-нравственного направления изучается курс «Доноведение».  Общеинтелектуальное направление представлено курсами: «Занимательный английский», «Юный математик», «Занимательная математика», «Занимательный русский». Социальное направление представлено курсами в основной школе: «ЮИД» и «Эколята».</w:t>
      </w:r>
    </w:p>
    <w:p w:rsidR="00331600" w:rsidRPr="00331600" w:rsidRDefault="00331600" w:rsidP="00331600">
      <w:pPr>
        <w:suppressAutoHyphens w:val="0"/>
        <w:jc w:val="both"/>
        <w:rPr>
          <w:lang w:eastAsia="ru-RU"/>
        </w:rPr>
      </w:pPr>
      <w:r w:rsidRPr="00331600">
        <w:rPr>
          <w:bCs/>
          <w:kern w:val="32"/>
          <w:lang w:eastAsia="ru-RU"/>
        </w:rPr>
        <w:t>В связи с присвоением МБОУ ЕСОШ № 11 статуса  казачьей и в соответствии с  утвержденной программой развития «Развитие гражданственности и патриотизма у учащихся через постижение духовной казачьей культуры, возрождение истории казачества и его традиций», в учебный план школы, во внеурочную деятельность введено изучение казачьего компонента. В  1-4 классах начальной школы  введён курс внеурочной деятельности – «Доноведение», «Подвижные казачьи игры», «Изображение Донских просторов». В основной школе казачий компонент представлен курсами</w:t>
      </w:r>
      <w:r w:rsidRPr="00331600">
        <w:rPr>
          <w:lang w:eastAsia="ru-RU"/>
        </w:rPr>
        <w:t xml:space="preserve"> «Меткий стрелок».</w:t>
      </w:r>
    </w:p>
    <w:p w:rsidR="00331600" w:rsidRDefault="00331600" w:rsidP="00331600">
      <w:pPr>
        <w:suppressAutoHyphens w:val="0"/>
        <w:jc w:val="both"/>
        <w:rPr>
          <w:lang w:eastAsia="ru-RU"/>
        </w:rPr>
      </w:pPr>
      <w:r w:rsidRPr="00331600">
        <w:rPr>
          <w:lang w:eastAsia="ru-RU"/>
        </w:rPr>
        <w:t>Внеурочная деятельность позволяет охватить разные сферы развития ребенка, позволяет формировать как общеинтелектуальные и творческие способности обучающихся, так и физкультурно-спортивные.</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2686"/>
        <w:gridCol w:w="983"/>
        <w:gridCol w:w="1056"/>
        <w:gridCol w:w="985"/>
        <w:gridCol w:w="1024"/>
        <w:gridCol w:w="996"/>
        <w:gridCol w:w="887"/>
      </w:tblGrid>
      <w:tr w:rsidR="00331600" w:rsidRPr="00331600" w:rsidTr="00331600">
        <w:trPr>
          <w:trHeight w:val="375"/>
          <w:jc w:val="center"/>
        </w:trPr>
        <w:tc>
          <w:tcPr>
            <w:tcW w:w="1746" w:type="dxa"/>
            <w:vMerge w:val="restart"/>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rPr>
                <w:bCs/>
                <w:lang w:eastAsia="ru-RU"/>
              </w:rPr>
            </w:pPr>
            <w:r w:rsidRPr="00CE65C1">
              <w:rPr>
                <w:lang w:eastAsia="ru-RU"/>
              </w:rPr>
              <w:pict>
                <v:line id="_x0000_s1056" style="position:absolute;flip:y;z-index:251659264;mso-position-horizontal-relative:text;mso-position-vertical-relative:text" from="-4.4pt,2.85pt" to="130.15pt,35.55pt"/>
              </w:pict>
            </w:r>
            <w:r w:rsidR="00331600" w:rsidRPr="00331600">
              <w:rPr>
                <w:bCs/>
                <w:lang w:eastAsia="ru-RU"/>
              </w:rPr>
              <w:t xml:space="preserve">Учебные предметы </w:t>
            </w:r>
          </w:p>
          <w:p w:rsidR="00331600" w:rsidRPr="00331600" w:rsidRDefault="00331600" w:rsidP="00331600">
            <w:pPr>
              <w:suppressAutoHyphens w:val="0"/>
              <w:jc w:val="right"/>
              <w:rPr>
                <w:lang w:eastAsia="ru-RU"/>
              </w:rPr>
            </w:pPr>
            <w:r w:rsidRPr="00331600">
              <w:rPr>
                <w:lang w:eastAsia="ru-RU"/>
              </w:rPr>
              <w:t xml:space="preserve">                                  Классы</w:t>
            </w:r>
          </w:p>
        </w:tc>
        <w:tc>
          <w:tcPr>
            <w:tcW w:w="5044" w:type="dxa"/>
            <w:gridSpan w:val="5"/>
            <w:tcBorders>
              <w:top w:val="single" w:sz="4" w:space="0" w:color="auto"/>
              <w:left w:val="single" w:sz="4" w:space="0" w:color="auto"/>
              <w:bottom w:val="single" w:sz="4" w:space="0" w:color="auto"/>
              <w:right w:val="single" w:sz="4" w:space="0" w:color="auto"/>
            </w:tcBorders>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Количество часов</w:t>
            </w:r>
          </w:p>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 xml:space="preserve"> в неделю</w:t>
            </w:r>
          </w:p>
        </w:tc>
        <w:tc>
          <w:tcPr>
            <w:tcW w:w="887" w:type="dxa"/>
            <w:vMerge w:val="restart"/>
            <w:tcBorders>
              <w:top w:val="single" w:sz="4" w:space="0" w:color="auto"/>
              <w:left w:val="single" w:sz="4" w:space="0" w:color="auto"/>
              <w:right w:val="single" w:sz="4" w:space="0" w:color="auto"/>
            </w:tcBorders>
            <w:vAlign w:val="center"/>
          </w:tcPr>
          <w:p w:rsidR="00331600" w:rsidRPr="00331600" w:rsidRDefault="00331600" w:rsidP="00331600">
            <w:pPr>
              <w:suppressAutoHyphens w:val="0"/>
              <w:jc w:val="center"/>
              <w:rPr>
                <w:bCs/>
                <w:lang w:eastAsia="ru-RU"/>
              </w:rPr>
            </w:pPr>
            <w:r w:rsidRPr="00331600">
              <w:rPr>
                <w:bCs/>
                <w:lang w:eastAsia="ru-RU"/>
              </w:rPr>
              <w:t>Всего</w:t>
            </w:r>
          </w:p>
          <w:p w:rsidR="00331600" w:rsidRPr="00331600" w:rsidRDefault="00331600" w:rsidP="00331600">
            <w:pPr>
              <w:tabs>
                <w:tab w:val="left" w:pos="4500"/>
                <w:tab w:val="left" w:pos="9180"/>
                <w:tab w:val="left" w:pos="9360"/>
              </w:tabs>
              <w:suppressAutoHyphens w:val="0"/>
              <w:jc w:val="center"/>
              <w:rPr>
                <w:bCs/>
                <w:lang w:eastAsia="ru-RU"/>
              </w:rPr>
            </w:pPr>
          </w:p>
        </w:tc>
      </w:tr>
      <w:tr w:rsidR="00331600" w:rsidRPr="00331600" w:rsidTr="00331600">
        <w:trPr>
          <w:trHeight w:val="375"/>
          <w:jc w:val="center"/>
        </w:trPr>
        <w:tc>
          <w:tcPr>
            <w:tcW w:w="1746" w:type="dxa"/>
            <w:vMerge/>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suppressAutoHyphens w:val="0"/>
              <w:rPr>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suppressAutoHyphens w:val="0"/>
              <w:rPr>
                <w:lang w:eastAsia="ru-RU"/>
              </w:rPr>
            </w:pPr>
          </w:p>
        </w:tc>
        <w:tc>
          <w:tcPr>
            <w:tcW w:w="983" w:type="dxa"/>
            <w:tcBorders>
              <w:top w:val="single" w:sz="4" w:space="0" w:color="auto"/>
              <w:left w:val="single" w:sz="4" w:space="0" w:color="auto"/>
              <w:bottom w:val="single" w:sz="4" w:space="0" w:color="auto"/>
              <w:right w:val="single" w:sz="4" w:space="0" w:color="auto"/>
            </w:tcBorders>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5 класс</w:t>
            </w:r>
          </w:p>
        </w:tc>
        <w:tc>
          <w:tcPr>
            <w:tcW w:w="1056" w:type="dxa"/>
            <w:tcBorders>
              <w:top w:val="single" w:sz="4" w:space="0" w:color="auto"/>
              <w:left w:val="single" w:sz="4" w:space="0" w:color="auto"/>
              <w:bottom w:val="single" w:sz="4" w:space="0" w:color="auto"/>
              <w:right w:val="single" w:sz="4" w:space="0" w:color="auto"/>
            </w:tcBorders>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val="en-US" w:eastAsia="ru-RU"/>
              </w:rPr>
              <w:t>6</w:t>
            </w:r>
            <w:r w:rsidRPr="00331600">
              <w:rPr>
                <w:bCs/>
                <w:lang w:eastAsia="ru-RU"/>
              </w:rPr>
              <w:t xml:space="preserve"> класс</w:t>
            </w:r>
          </w:p>
        </w:tc>
        <w:tc>
          <w:tcPr>
            <w:tcW w:w="985" w:type="dxa"/>
            <w:tcBorders>
              <w:top w:val="single" w:sz="4" w:space="0" w:color="auto"/>
              <w:left w:val="single" w:sz="4" w:space="0" w:color="auto"/>
              <w:bottom w:val="single" w:sz="4" w:space="0" w:color="auto"/>
              <w:right w:val="single" w:sz="4" w:space="0" w:color="auto"/>
            </w:tcBorders>
          </w:tcPr>
          <w:p w:rsidR="00331600" w:rsidRPr="00331600" w:rsidRDefault="00331600" w:rsidP="00331600">
            <w:pPr>
              <w:suppressAutoHyphens w:val="0"/>
              <w:jc w:val="center"/>
              <w:rPr>
                <w:bCs/>
                <w:lang w:eastAsia="ru-RU"/>
              </w:rPr>
            </w:pPr>
            <w:r w:rsidRPr="00331600">
              <w:rPr>
                <w:bCs/>
                <w:lang w:eastAsia="ru-RU"/>
              </w:rPr>
              <w:t>7 класс</w:t>
            </w:r>
          </w:p>
        </w:tc>
        <w:tc>
          <w:tcPr>
            <w:tcW w:w="1024" w:type="dxa"/>
            <w:tcBorders>
              <w:top w:val="single" w:sz="4" w:space="0" w:color="auto"/>
              <w:left w:val="single" w:sz="4" w:space="0" w:color="auto"/>
              <w:bottom w:val="single" w:sz="4" w:space="0" w:color="auto"/>
              <w:right w:val="single" w:sz="4" w:space="0" w:color="auto"/>
            </w:tcBorders>
          </w:tcPr>
          <w:p w:rsidR="00331600" w:rsidRPr="00331600" w:rsidRDefault="00331600" w:rsidP="00331600">
            <w:pPr>
              <w:suppressAutoHyphens w:val="0"/>
              <w:jc w:val="center"/>
              <w:rPr>
                <w:bCs/>
                <w:lang w:eastAsia="ru-RU"/>
              </w:rPr>
            </w:pPr>
            <w:r w:rsidRPr="00331600">
              <w:rPr>
                <w:bCs/>
                <w:lang w:val="en-US" w:eastAsia="ru-RU"/>
              </w:rPr>
              <w:t>8</w:t>
            </w:r>
            <w:r w:rsidRPr="00331600">
              <w:rPr>
                <w:bCs/>
                <w:lang w:eastAsia="ru-RU"/>
              </w:rPr>
              <w:t xml:space="preserve"> класс</w:t>
            </w:r>
          </w:p>
        </w:tc>
        <w:tc>
          <w:tcPr>
            <w:tcW w:w="996" w:type="dxa"/>
            <w:tcBorders>
              <w:top w:val="single" w:sz="4" w:space="0" w:color="auto"/>
              <w:left w:val="single" w:sz="4" w:space="0" w:color="auto"/>
              <w:bottom w:val="single" w:sz="4" w:space="0" w:color="auto"/>
              <w:right w:val="single" w:sz="4" w:space="0" w:color="auto"/>
            </w:tcBorders>
          </w:tcPr>
          <w:p w:rsidR="00331600" w:rsidRPr="00331600" w:rsidRDefault="00331600" w:rsidP="00331600">
            <w:pPr>
              <w:suppressAutoHyphens w:val="0"/>
              <w:jc w:val="center"/>
              <w:rPr>
                <w:bCs/>
                <w:lang w:eastAsia="ru-RU"/>
              </w:rPr>
            </w:pPr>
            <w:r w:rsidRPr="00331600">
              <w:rPr>
                <w:bCs/>
                <w:lang w:val="en-US" w:eastAsia="ru-RU"/>
              </w:rPr>
              <w:t>9</w:t>
            </w:r>
            <w:r w:rsidRPr="00331600">
              <w:rPr>
                <w:bCs/>
                <w:lang w:eastAsia="ru-RU"/>
              </w:rPr>
              <w:t xml:space="preserve"> класс</w:t>
            </w:r>
          </w:p>
        </w:tc>
        <w:tc>
          <w:tcPr>
            <w:tcW w:w="887" w:type="dxa"/>
            <w:vMerge/>
            <w:tcBorders>
              <w:left w:val="single" w:sz="4" w:space="0" w:color="auto"/>
              <w:bottom w:val="single" w:sz="4" w:space="0" w:color="auto"/>
              <w:right w:val="single" w:sz="4" w:space="0" w:color="auto"/>
            </w:tcBorders>
          </w:tcPr>
          <w:p w:rsidR="00331600" w:rsidRPr="00331600" w:rsidRDefault="00331600" w:rsidP="00331600">
            <w:pPr>
              <w:suppressAutoHyphens w:val="0"/>
              <w:jc w:val="center"/>
              <w:rPr>
                <w:bCs/>
                <w:lang w:eastAsia="ru-RU"/>
              </w:rPr>
            </w:pPr>
          </w:p>
        </w:tc>
      </w:tr>
      <w:tr w:rsidR="00331600" w:rsidRPr="00331600" w:rsidTr="00331600">
        <w:trPr>
          <w:gridAfter w:val="5"/>
          <w:wAfter w:w="4948" w:type="dxa"/>
          <w:trHeight w:val="375"/>
          <w:jc w:val="center"/>
        </w:trPr>
        <w:tc>
          <w:tcPr>
            <w:tcW w:w="174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i/>
                <w:lang w:eastAsia="ru-RU"/>
              </w:rPr>
            </w:pPr>
          </w:p>
        </w:tc>
        <w:tc>
          <w:tcPr>
            <w:tcW w:w="2686" w:type="dxa"/>
            <w:tcBorders>
              <w:top w:val="single" w:sz="4" w:space="0" w:color="auto"/>
              <w:left w:val="single" w:sz="4" w:space="0" w:color="auto"/>
              <w:bottom w:val="single" w:sz="4" w:space="0" w:color="auto"/>
              <w:right w:val="nil"/>
            </w:tcBorders>
            <w:vAlign w:val="center"/>
          </w:tcPr>
          <w:p w:rsidR="00331600" w:rsidRPr="00331600" w:rsidRDefault="00331600" w:rsidP="00331600">
            <w:pPr>
              <w:tabs>
                <w:tab w:val="left" w:pos="4500"/>
                <w:tab w:val="left" w:pos="9180"/>
                <w:tab w:val="left" w:pos="9360"/>
              </w:tabs>
              <w:suppressAutoHyphens w:val="0"/>
              <w:rPr>
                <w:bCs/>
                <w:i/>
                <w:lang w:eastAsia="ru-RU"/>
              </w:rPr>
            </w:pPr>
            <w:r w:rsidRPr="00331600">
              <w:rPr>
                <w:bCs/>
                <w:i/>
                <w:lang w:eastAsia="ru-RU"/>
              </w:rPr>
              <w:t>Обязательная часть</w:t>
            </w:r>
          </w:p>
        </w:tc>
        <w:tc>
          <w:tcPr>
            <w:tcW w:w="983" w:type="dxa"/>
            <w:tcBorders>
              <w:top w:val="nil"/>
              <w:left w:val="nil"/>
              <w:bottom w:val="nil"/>
              <w:right w:val="nil"/>
            </w:tcBorders>
          </w:tcPr>
          <w:p w:rsidR="00331600" w:rsidRPr="00331600" w:rsidRDefault="00331600" w:rsidP="00331600">
            <w:pPr>
              <w:tabs>
                <w:tab w:val="left" w:pos="4500"/>
                <w:tab w:val="left" w:pos="9180"/>
                <w:tab w:val="left" w:pos="9360"/>
              </w:tabs>
              <w:suppressAutoHyphens w:val="0"/>
              <w:jc w:val="center"/>
              <w:rPr>
                <w:bCs/>
                <w:lang w:eastAsia="ru-RU"/>
              </w:rPr>
            </w:pPr>
          </w:p>
        </w:tc>
      </w:tr>
      <w:tr w:rsidR="00331600" w:rsidRPr="00331600" w:rsidTr="00331600">
        <w:trPr>
          <w:trHeight w:val="375"/>
          <w:jc w:val="center"/>
        </w:trPr>
        <w:tc>
          <w:tcPr>
            <w:tcW w:w="1746" w:type="dxa"/>
            <w:vMerge w:val="restart"/>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Русский язык </w:t>
            </w:r>
          </w:p>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Русский язык</w:t>
            </w:r>
          </w:p>
        </w:tc>
        <w:tc>
          <w:tcPr>
            <w:tcW w:w="983" w:type="dxa"/>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5</w:t>
            </w:r>
          </w:p>
        </w:tc>
        <w:tc>
          <w:tcPr>
            <w:tcW w:w="1056" w:type="dxa"/>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6</w:t>
            </w:r>
          </w:p>
        </w:tc>
        <w:tc>
          <w:tcPr>
            <w:tcW w:w="985" w:type="dxa"/>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4</w:t>
            </w:r>
          </w:p>
        </w:tc>
        <w:tc>
          <w:tcPr>
            <w:tcW w:w="1024" w:type="dxa"/>
            <w:tcBorders>
              <w:top w:val="single" w:sz="4" w:space="0" w:color="auto"/>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996" w:type="dxa"/>
            <w:tcBorders>
              <w:top w:val="single" w:sz="4" w:space="0" w:color="auto"/>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887" w:type="dxa"/>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21</w:t>
            </w:r>
          </w:p>
        </w:tc>
      </w:tr>
      <w:tr w:rsidR="00331600" w:rsidRPr="00331600" w:rsidTr="00331600">
        <w:trPr>
          <w:trHeight w:val="375"/>
          <w:jc w:val="center"/>
        </w:trPr>
        <w:tc>
          <w:tcPr>
            <w:tcW w:w="1746" w:type="dxa"/>
            <w:vMerge/>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Литература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13</w:t>
            </w:r>
          </w:p>
        </w:tc>
      </w:tr>
      <w:tr w:rsidR="00331600" w:rsidRPr="00331600" w:rsidTr="00331600">
        <w:trPr>
          <w:trHeight w:val="375"/>
          <w:jc w:val="center"/>
        </w:trPr>
        <w:tc>
          <w:tcPr>
            <w:tcW w:w="1746" w:type="dxa"/>
            <w:vMerge w:val="restart"/>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color w:val="000000"/>
                <w:lang w:eastAsia="ru-RU"/>
              </w:rPr>
            </w:pPr>
            <w:r w:rsidRPr="00331600">
              <w:rPr>
                <w:bCs/>
                <w:color w:val="000000"/>
                <w:lang w:eastAsia="ru-RU"/>
              </w:rPr>
              <w:t xml:space="preserve">Родной язык </w:t>
            </w:r>
          </w:p>
          <w:p w:rsidR="00331600" w:rsidRPr="00331600" w:rsidRDefault="00331600" w:rsidP="00331600">
            <w:pPr>
              <w:tabs>
                <w:tab w:val="left" w:pos="4500"/>
                <w:tab w:val="left" w:pos="9180"/>
                <w:tab w:val="left" w:pos="9360"/>
              </w:tabs>
              <w:suppressAutoHyphens w:val="0"/>
              <w:rPr>
                <w:bCs/>
                <w:lang w:eastAsia="ru-RU"/>
              </w:rPr>
            </w:pPr>
            <w:r w:rsidRPr="00331600">
              <w:rPr>
                <w:bCs/>
                <w:color w:val="000000"/>
                <w:lang w:eastAsia="ru-RU"/>
              </w:rPr>
              <w:t xml:space="preserve">и </w:t>
            </w:r>
            <w:r w:rsidRPr="00331600">
              <w:rPr>
                <w:lang w:eastAsia="ru-RU"/>
              </w:rPr>
              <w:t xml:space="preserve"> родная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color w:val="000000"/>
                <w:lang w:eastAsia="ru-RU"/>
              </w:rPr>
              <w:t>Русский родной язык</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0,5</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0,5</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r>
      <w:tr w:rsidR="00331600" w:rsidRPr="00331600" w:rsidTr="00331600">
        <w:trPr>
          <w:trHeight w:val="375"/>
          <w:jc w:val="center"/>
        </w:trPr>
        <w:tc>
          <w:tcPr>
            <w:tcW w:w="1746" w:type="dxa"/>
            <w:vMerge/>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lang w:eastAsia="ru-RU"/>
              </w:rPr>
              <w:t>Русская родная литература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0,5</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0,5</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r>
      <w:tr w:rsidR="00331600" w:rsidRPr="00331600" w:rsidTr="00331600">
        <w:trPr>
          <w:trHeight w:val="375"/>
          <w:jc w:val="center"/>
        </w:trPr>
        <w:tc>
          <w:tcPr>
            <w:tcW w:w="1746" w:type="dxa"/>
            <w:tcBorders>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Английский язык</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15</w:t>
            </w:r>
          </w:p>
        </w:tc>
      </w:tr>
      <w:tr w:rsidR="00331600" w:rsidRPr="00331600" w:rsidTr="00331600">
        <w:trPr>
          <w:trHeight w:val="315"/>
          <w:jc w:val="center"/>
        </w:trPr>
        <w:tc>
          <w:tcPr>
            <w:tcW w:w="1746" w:type="dxa"/>
            <w:vMerge w:val="restart"/>
            <w:tcBorders>
              <w:top w:val="single" w:sz="4" w:space="0" w:color="auto"/>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Математика </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5</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5</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10</w:t>
            </w:r>
          </w:p>
        </w:tc>
      </w:tr>
      <w:tr w:rsidR="00331600" w:rsidRPr="00331600" w:rsidTr="00331600">
        <w:trPr>
          <w:trHeight w:val="330"/>
          <w:jc w:val="center"/>
        </w:trPr>
        <w:tc>
          <w:tcPr>
            <w:tcW w:w="1746" w:type="dxa"/>
            <w:vMerge/>
            <w:tcBorders>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Алгебра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9</w:t>
            </w:r>
          </w:p>
        </w:tc>
      </w:tr>
      <w:tr w:rsidR="00331600" w:rsidRPr="00331600" w:rsidTr="00331600">
        <w:trPr>
          <w:trHeight w:val="348"/>
          <w:jc w:val="center"/>
        </w:trPr>
        <w:tc>
          <w:tcPr>
            <w:tcW w:w="1746" w:type="dxa"/>
            <w:vMerge/>
            <w:tcBorders>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Геометрия</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6</w:t>
            </w:r>
          </w:p>
        </w:tc>
      </w:tr>
      <w:tr w:rsidR="00331600" w:rsidRPr="00331600" w:rsidTr="00331600">
        <w:trPr>
          <w:trHeight w:val="225"/>
          <w:jc w:val="center"/>
        </w:trPr>
        <w:tc>
          <w:tcPr>
            <w:tcW w:w="1746" w:type="dxa"/>
            <w:vMerge/>
            <w:tcBorders>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Информатика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1</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r>
      <w:tr w:rsidR="00331600" w:rsidRPr="00331600" w:rsidTr="00331600">
        <w:trPr>
          <w:trHeight w:val="375"/>
          <w:jc w:val="center"/>
        </w:trPr>
        <w:tc>
          <w:tcPr>
            <w:tcW w:w="1746" w:type="dxa"/>
            <w:vMerge w:val="restart"/>
            <w:tcBorders>
              <w:top w:val="single" w:sz="4" w:space="0" w:color="auto"/>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Общественно-научные предметы </w:t>
            </w:r>
          </w:p>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История России.</w:t>
            </w:r>
          </w:p>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Всеобщая история</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10</w:t>
            </w:r>
          </w:p>
        </w:tc>
      </w:tr>
      <w:tr w:rsidR="00331600" w:rsidRPr="00331600" w:rsidTr="00331600">
        <w:trPr>
          <w:trHeight w:val="375"/>
          <w:jc w:val="center"/>
        </w:trPr>
        <w:tc>
          <w:tcPr>
            <w:tcW w:w="1746" w:type="dxa"/>
            <w:vMerge/>
            <w:tcBorders>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Обществознание</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
                <w:bCs/>
                <w:lang w:eastAsia="ru-RU"/>
              </w:rPr>
            </w:pPr>
            <w:r w:rsidRPr="00331600">
              <w:rPr>
                <w:b/>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1</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5</w:t>
            </w:r>
          </w:p>
        </w:tc>
      </w:tr>
      <w:tr w:rsidR="00331600" w:rsidRPr="00331600" w:rsidTr="00331600">
        <w:trPr>
          <w:trHeight w:val="375"/>
          <w:jc w:val="center"/>
        </w:trPr>
        <w:tc>
          <w:tcPr>
            <w:tcW w:w="1746" w:type="dxa"/>
            <w:vMerge/>
            <w:tcBorders>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География</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8</w:t>
            </w:r>
          </w:p>
        </w:tc>
      </w:tr>
      <w:tr w:rsidR="00331600" w:rsidRPr="00331600" w:rsidTr="00331600">
        <w:trPr>
          <w:trHeight w:val="245"/>
          <w:jc w:val="center"/>
        </w:trPr>
        <w:tc>
          <w:tcPr>
            <w:tcW w:w="1746" w:type="dxa"/>
            <w:vMerge w:val="restart"/>
            <w:tcBorders>
              <w:top w:val="single" w:sz="4" w:space="0" w:color="auto"/>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Естественно-</w:t>
            </w:r>
          </w:p>
          <w:p w:rsidR="00331600" w:rsidRPr="00331600" w:rsidRDefault="00331600" w:rsidP="00331600">
            <w:pPr>
              <w:tabs>
                <w:tab w:val="left" w:pos="4500"/>
                <w:tab w:val="left" w:pos="9180"/>
                <w:tab w:val="left" w:pos="9360"/>
              </w:tabs>
              <w:suppressAutoHyphens w:val="0"/>
              <w:rPr>
                <w:bCs/>
                <w:color w:val="FF0000"/>
                <w:lang w:eastAsia="ru-RU"/>
              </w:rPr>
            </w:pPr>
            <w:r w:rsidRPr="00331600">
              <w:rPr>
                <w:bCs/>
                <w:lang w:eastAsia="ru-RU"/>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Физика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7</w:t>
            </w:r>
          </w:p>
        </w:tc>
      </w:tr>
      <w:tr w:rsidR="00331600" w:rsidRPr="00331600" w:rsidTr="00331600">
        <w:trPr>
          <w:trHeight w:val="375"/>
          <w:jc w:val="center"/>
        </w:trPr>
        <w:tc>
          <w:tcPr>
            <w:tcW w:w="1746" w:type="dxa"/>
            <w:vMerge/>
            <w:tcBorders>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Химия</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4</w:t>
            </w:r>
          </w:p>
        </w:tc>
      </w:tr>
      <w:tr w:rsidR="00331600" w:rsidRPr="00331600" w:rsidTr="00331600">
        <w:trPr>
          <w:trHeight w:val="375"/>
          <w:jc w:val="center"/>
        </w:trPr>
        <w:tc>
          <w:tcPr>
            <w:tcW w:w="1746" w:type="dxa"/>
            <w:vMerge/>
            <w:tcBorders>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Биология</w:t>
            </w:r>
          </w:p>
          <w:p w:rsidR="00331600" w:rsidRPr="00331600" w:rsidRDefault="00331600" w:rsidP="00331600">
            <w:pPr>
              <w:tabs>
                <w:tab w:val="left" w:pos="4500"/>
                <w:tab w:val="left" w:pos="9180"/>
                <w:tab w:val="left" w:pos="9360"/>
              </w:tabs>
              <w:suppressAutoHyphens w:val="0"/>
              <w:rPr>
                <w:bCs/>
                <w:lang w:eastAsia="ru-RU"/>
              </w:rPr>
            </w:pP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8</w:t>
            </w:r>
          </w:p>
        </w:tc>
      </w:tr>
      <w:tr w:rsidR="00331600" w:rsidRPr="00331600" w:rsidTr="00331600">
        <w:trPr>
          <w:trHeight w:val="375"/>
          <w:jc w:val="center"/>
        </w:trPr>
        <w:tc>
          <w:tcPr>
            <w:tcW w:w="1746" w:type="dxa"/>
            <w:tcBorders>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val="en-US" w:eastAsia="ru-RU"/>
              </w:rPr>
            </w:pPr>
            <w:r w:rsidRPr="00331600">
              <w:rPr>
                <w:bCs/>
                <w:lang w:eastAsia="ru-RU"/>
              </w:rPr>
              <w:t>ОДНКНР</w:t>
            </w: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Основы православной культуры</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6</w:t>
            </w:r>
          </w:p>
        </w:tc>
      </w:tr>
      <w:tr w:rsidR="00331600" w:rsidRPr="00331600" w:rsidTr="00331600">
        <w:trPr>
          <w:trHeight w:val="375"/>
          <w:jc w:val="center"/>
        </w:trPr>
        <w:tc>
          <w:tcPr>
            <w:tcW w:w="1746" w:type="dxa"/>
            <w:vMerge w:val="restart"/>
            <w:tcBorders>
              <w:top w:val="single" w:sz="4" w:space="0" w:color="auto"/>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Музыка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24" w:type="dxa"/>
            <w:tcBorders>
              <w:left w:val="single" w:sz="4" w:space="0" w:color="auto"/>
              <w:right w:val="single" w:sz="4" w:space="0" w:color="auto"/>
            </w:tcBorders>
            <w:vAlign w:val="center"/>
          </w:tcPr>
          <w:p w:rsidR="00331600" w:rsidRPr="00331600" w:rsidRDefault="00331600" w:rsidP="00331600">
            <w:pPr>
              <w:suppressAutoHyphens w:val="0"/>
              <w:jc w:val="center"/>
              <w:rPr>
                <w:lang w:eastAsia="ru-RU"/>
              </w:rPr>
            </w:pPr>
            <w:r w:rsidRPr="00331600">
              <w:rPr>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4</w:t>
            </w:r>
          </w:p>
        </w:tc>
      </w:tr>
      <w:tr w:rsidR="00331600" w:rsidRPr="00331600" w:rsidTr="00331600">
        <w:trPr>
          <w:trHeight w:val="375"/>
          <w:jc w:val="center"/>
        </w:trPr>
        <w:tc>
          <w:tcPr>
            <w:tcW w:w="1746" w:type="dxa"/>
            <w:vMerge/>
            <w:tcBorders>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Изобразительное искусство</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r>
      <w:tr w:rsidR="00331600" w:rsidRPr="00331600" w:rsidTr="00331600">
        <w:trPr>
          <w:trHeight w:val="375"/>
          <w:jc w:val="center"/>
        </w:trPr>
        <w:tc>
          <w:tcPr>
            <w:tcW w:w="174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Технология </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7</w:t>
            </w:r>
          </w:p>
        </w:tc>
      </w:tr>
      <w:tr w:rsidR="00331600" w:rsidRPr="00331600" w:rsidTr="00331600">
        <w:trPr>
          <w:trHeight w:val="315"/>
          <w:jc w:val="center"/>
        </w:trPr>
        <w:tc>
          <w:tcPr>
            <w:tcW w:w="1746" w:type="dxa"/>
            <w:vMerge w:val="restart"/>
            <w:tcBorders>
              <w:top w:val="single" w:sz="4" w:space="0" w:color="auto"/>
              <w:left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Физическая культура</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2</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2</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2</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2</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val="en-US" w:eastAsia="ru-RU"/>
              </w:rPr>
              <w:t>2</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10</w:t>
            </w:r>
          </w:p>
        </w:tc>
      </w:tr>
      <w:tr w:rsidR="00331600" w:rsidRPr="00331600" w:rsidTr="00331600">
        <w:trPr>
          <w:trHeight w:val="180"/>
          <w:jc w:val="center"/>
        </w:trPr>
        <w:tc>
          <w:tcPr>
            <w:tcW w:w="1746" w:type="dxa"/>
            <w:vMerge/>
            <w:tcBorders>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lang w:eastAsia="ru-RU"/>
              </w:rPr>
              <w:t>Основы безопасности жизнедеятельности</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0</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r>
      <w:tr w:rsidR="00331600" w:rsidRPr="00331600" w:rsidTr="00331600">
        <w:trPr>
          <w:trHeight w:val="375"/>
          <w:jc w:val="center"/>
        </w:trPr>
        <w:tc>
          <w:tcPr>
            <w:tcW w:w="4432" w:type="dxa"/>
            <w:gridSpan w:val="2"/>
            <w:tcBorders>
              <w:top w:val="single" w:sz="4" w:space="0" w:color="auto"/>
              <w:left w:val="single" w:sz="4" w:space="0" w:color="auto"/>
              <w:bottom w:val="single" w:sz="4" w:space="0" w:color="auto"/>
              <w:right w:val="single" w:sz="4" w:space="0" w:color="auto"/>
            </w:tcBorders>
            <w:vAlign w:val="bottom"/>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Итого</w:t>
            </w:r>
          </w:p>
        </w:tc>
        <w:tc>
          <w:tcPr>
            <w:tcW w:w="983" w:type="dxa"/>
            <w:tcBorders>
              <w:left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jc w:val="center"/>
              <w:rPr>
                <w:bCs/>
                <w:lang w:val="en-US" w:eastAsia="ru-RU"/>
              </w:rPr>
            </w:pPr>
            <w:r w:rsidRPr="00331600">
              <w:rPr>
                <w:bCs/>
                <w:lang w:val="en-US" w:eastAsia="ru-RU"/>
              </w:rPr>
              <w:fldChar w:fldCharType="begin"/>
            </w:r>
            <w:r w:rsidR="00331600" w:rsidRPr="00331600">
              <w:rPr>
                <w:bCs/>
                <w:lang w:val="en-US" w:eastAsia="ru-RU"/>
              </w:rPr>
              <w:instrText xml:space="preserve"> =SUM(ABOVE) </w:instrText>
            </w:r>
            <w:r w:rsidRPr="00331600">
              <w:rPr>
                <w:bCs/>
                <w:lang w:val="en-US" w:eastAsia="ru-RU"/>
              </w:rPr>
              <w:fldChar w:fldCharType="separate"/>
            </w:r>
            <w:r w:rsidR="00331600" w:rsidRPr="00331600">
              <w:rPr>
                <w:bCs/>
                <w:noProof/>
                <w:lang w:val="en-US" w:eastAsia="ru-RU"/>
              </w:rPr>
              <w:t>28</w:t>
            </w:r>
            <w:r w:rsidRPr="00331600">
              <w:rPr>
                <w:bCs/>
                <w:lang w:val="en-US" w:eastAsia="ru-RU"/>
              </w:rPr>
              <w:fldChar w:fldCharType="end"/>
            </w:r>
          </w:p>
        </w:tc>
        <w:tc>
          <w:tcPr>
            <w:tcW w:w="1056" w:type="dxa"/>
            <w:tcBorders>
              <w:left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jc w:val="center"/>
              <w:rPr>
                <w:bCs/>
                <w:lang w:val="en-US" w:eastAsia="ru-RU"/>
              </w:rPr>
            </w:pPr>
            <w:r w:rsidRPr="00331600">
              <w:rPr>
                <w:bCs/>
                <w:lang w:val="en-US" w:eastAsia="ru-RU"/>
              </w:rPr>
              <w:fldChar w:fldCharType="begin"/>
            </w:r>
            <w:r w:rsidR="00331600" w:rsidRPr="00331600">
              <w:rPr>
                <w:bCs/>
                <w:lang w:val="en-US" w:eastAsia="ru-RU"/>
              </w:rPr>
              <w:instrText xml:space="preserve"> =SUM(ABOVE) </w:instrText>
            </w:r>
            <w:r w:rsidRPr="00331600">
              <w:rPr>
                <w:bCs/>
                <w:lang w:val="en-US" w:eastAsia="ru-RU"/>
              </w:rPr>
              <w:fldChar w:fldCharType="separate"/>
            </w:r>
            <w:r w:rsidR="00331600" w:rsidRPr="00331600">
              <w:rPr>
                <w:bCs/>
                <w:noProof/>
                <w:lang w:val="en-US" w:eastAsia="ru-RU"/>
              </w:rPr>
              <w:t>29</w:t>
            </w:r>
            <w:r w:rsidRPr="00331600">
              <w:rPr>
                <w:bCs/>
                <w:lang w:val="en-US" w:eastAsia="ru-RU"/>
              </w:rPr>
              <w:fldChar w:fldCharType="end"/>
            </w:r>
          </w:p>
        </w:tc>
        <w:tc>
          <w:tcPr>
            <w:tcW w:w="985" w:type="dxa"/>
            <w:tcBorders>
              <w:left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jc w:val="center"/>
              <w:rPr>
                <w:bCs/>
                <w:lang w:val="en-US" w:eastAsia="ru-RU"/>
              </w:rPr>
            </w:pPr>
            <w:r w:rsidRPr="00331600">
              <w:rPr>
                <w:bCs/>
                <w:lang w:val="en-US" w:eastAsia="ru-RU"/>
              </w:rPr>
              <w:fldChar w:fldCharType="begin"/>
            </w:r>
            <w:r w:rsidR="00331600" w:rsidRPr="00331600">
              <w:rPr>
                <w:bCs/>
                <w:lang w:val="en-US" w:eastAsia="ru-RU"/>
              </w:rPr>
              <w:instrText xml:space="preserve"> =SUM(ABOVE) </w:instrText>
            </w:r>
            <w:r w:rsidRPr="00331600">
              <w:rPr>
                <w:bCs/>
                <w:lang w:val="en-US" w:eastAsia="ru-RU"/>
              </w:rPr>
              <w:fldChar w:fldCharType="separate"/>
            </w:r>
            <w:r w:rsidR="00331600" w:rsidRPr="00331600">
              <w:rPr>
                <w:bCs/>
                <w:noProof/>
                <w:lang w:val="en-US" w:eastAsia="ru-RU"/>
              </w:rPr>
              <w:t>31</w:t>
            </w:r>
            <w:r w:rsidRPr="00331600">
              <w:rPr>
                <w:bCs/>
                <w:lang w:val="en-US" w:eastAsia="ru-RU"/>
              </w:rPr>
              <w:fldChar w:fldCharType="end"/>
            </w:r>
          </w:p>
        </w:tc>
        <w:tc>
          <w:tcPr>
            <w:tcW w:w="1024" w:type="dxa"/>
            <w:tcBorders>
              <w:left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jc w:val="center"/>
              <w:rPr>
                <w:bCs/>
                <w:lang w:val="en-US" w:eastAsia="ru-RU"/>
              </w:rPr>
            </w:pPr>
            <w:r w:rsidRPr="00331600">
              <w:rPr>
                <w:bCs/>
                <w:lang w:val="en-US" w:eastAsia="ru-RU"/>
              </w:rPr>
              <w:fldChar w:fldCharType="begin"/>
            </w:r>
            <w:r w:rsidR="00331600" w:rsidRPr="00331600">
              <w:rPr>
                <w:bCs/>
                <w:lang w:val="en-US" w:eastAsia="ru-RU"/>
              </w:rPr>
              <w:instrText xml:space="preserve"> =SUM(ABOVE) </w:instrText>
            </w:r>
            <w:r w:rsidRPr="00331600">
              <w:rPr>
                <w:bCs/>
                <w:lang w:val="en-US" w:eastAsia="ru-RU"/>
              </w:rPr>
              <w:fldChar w:fldCharType="separate"/>
            </w:r>
            <w:r w:rsidR="00331600" w:rsidRPr="00331600">
              <w:rPr>
                <w:bCs/>
                <w:noProof/>
                <w:lang w:val="en-US" w:eastAsia="ru-RU"/>
              </w:rPr>
              <w:t>32</w:t>
            </w:r>
            <w:r w:rsidRPr="00331600">
              <w:rPr>
                <w:bCs/>
                <w:lang w:val="en-US" w:eastAsia="ru-RU"/>
              </w:rPr>
              <w:fldChar w:fldCharType="end"/>
            </w:r>
          </w:p>
        </w:tc>
        <w:tc>
          <w:tcPr>
            <w:tcW w:w="996" w:type="dxa"/>
            <w:tcBorders>
              <w:left w:val="single" w:sz="4" w:space="0" w:color="auto"/>
              <w:right w:val="single" w:sz="4" w:space="0" w:color="auto"/>
            </w:tcBorders>
            <w:vAlign w:val="center"/>
          </w:tcPr>
          <w:p w:rsidR="00331600" w:rsidRPr="00331600" w:rsidRDefault="00CE65C1" w:rsidP="00331600">
            <w:pPr>
              <w:tabs>
                <w:tab w:val="left" w:pos="4500"/>
                <w:tab w:val="left" w:pos="9180"/>
                <w:tab w:val="left" w:pos="9360"/>
              </w:tabs>
              <w:suppressAutoHyphens w:val="0"/>
              <w:jc w:val="center"/>
              <w:rPr>
                <w:bCs/>
                <w:lang w:val="en-US" w:eastAsia="ru-RU"/>
              </w:rPr>
            </w:pPr>
            <w:r w:rsidRPr="00331600">
              <w:rPr>
                <w:bCs/>
                <w:lang w:val="en-US" w:eastAsia="ru-RU"/>
              </w:rPr>
              <w:fldChar w:fldCharType="begin"/>
            </w:r>
            <w:r w:rsidR="00331600" w:rsidRPr="00331600">
              <w:rPr>
                <w:bCs/>
                <w:lang w:val="en-US" w:eastAsia="ru-RU"/>
              </w:rPr>
              <w:instrText xml:space="preserve"> =SUM(ABOVE) </w:instrText>
            </w:r>
            <w:r w:rsidRPr="00331600">
              <w:rPr>
                <w:bCs/>
                <w:lang w:val="en-US" w:eastAsia="ru-RU"/>
              </w:rPr>
              <w:fldChar w:fldCharType="separate"/>
            </w:r>
            <w:r w:rsidR="00331600" w:rsidRPr="00331600">
              <w:rPr>
                <w:bCs/>
                <w:noProof/>
                <w:lang w:val="en-US" w:eastAsia="ru-RU"/>
              </w:rPr>
              <w:t>33</w:t>
            </w:r>
            <w:r w:rsidRPr="00331600">
              <w:rPr>
                <w:bCs/>
                <w:lang w:val="en-US" w:eastAsia="ru-RU"/>
              </w:rPr>
              <w:fldChar w:fldCharType="end"/>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val="en-US" w:eastAsia="ru-RU"/>
              </w:rPr>
            </w:pPr>
            <w:r w:rsidRPr="00331600">
              <w:rPr>
                <w:bCs/>
                <w:lang w:val="en-US" w:eastAsia="ru-RU"/>
              </w:rPr>
              <w:t>153</w:t>
            </w:r>
          </w:p>
        </w:tc>
      </w:tr>
      <w:tr w:rsidR="00331600" w:rsidRPr="00331600" w:rsidTr="00331600">
        <w:trPr>
          <w:trHeight w:val="570"/>
          <w:jc w:val="center"/>
        </w:trPr>
        <w:tc>
          <w:tcPr>
            <w:tcW w:w="4432" w:type="dxa"/>
            <w:gridSpan w:val="2"/>
            <w:tcBorders>
              <w:top w:val="single" w:sz="4" w:space="0" w:color="auto"/>
              <w:left w:val="single" w:sz="4" w:space="0" w:color="auto"/>
              <w:bottom w:val="single" w:sz="4" w:space="0" w:color="auto"/>
              <w:right w:val="single" w:sz="4" w:space="0" w:color="auto"/>
            </w:tcBorders>
          </w:tcPr>
          <w:p w:rsidR="00331600" w:rsidRPr="00331600" w:rsidRDefault="00331600" w:rsidP="00331600">
            <w:pPr>
              <w:tabs>
                <w:tab w:val="left" w:pos="4500"/>
                <w:tab w:val="left" w:pos="9180"/>
                <w:tab w:val="left" w:pos="9360"/>
              </w:tabs>
              <w:suppressAutoHyphens w:val="0"/>
              <w:rPr>
                <w:bCs/>
                <w:i/>
                <w:lang w:eastAsia="ru-RU"/>
              </w:rPr>
            </w:pPr>
            <w:r w:rsidRPr="00331600">
              <w:rPr>
                <w:bCs/>
                <w:i/>
                <w:lang w:eastAsia="ru-RU"/>
              </w:rPr>
              <w:t>В том числе часть, формируемая участниками образовательных отношений</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10</w:t>
            </w:r>
          </w:p>
        </w:tc>
      </w:tr>
      <w:tr w:rsidR="00331600" w:rsidRPr="00331600" w:rsidTr="00331600">
        <w:trPr>
          <w:trHeight w:val="499"/>
          <w:jc w:val="center"/>
        </w:trPr>
        <w:tc>
          <w:tcPr>
            <w:tcW w:w="4432" w:type="dxa"/>
            <w:gridSpan w:val="2"/>
            <w:tcBorders>
              <w:top w:val="single" w:sz="4" w:space="0" w:color="auto"/>
              <w:left w:val="single" w:sz="4" w:space="0" w:color="auto"/>
              <w:bottom w:val="single" w:sz="4" w:space="0" w:color="auto"/>
              <w:right w:val="single" w:sz="4" w:space="0" w:color="auto"/>
            </w:tcBorders>
          </w:tcPr>
          <w:p w:rsidR="00331600" w:rsidRPr="00331600" w:rsidRDefault="00331600" w:rsidP="00331600">
            <w:pPr>
              <w:tabs>
                <w:tab w:val="left" w:pos="4500"/>
                <w:tab w:val="left" w:pos="9180"/>
                <w:tab w:val="left" w:pos="9360"/>
              </w:tabs>
              <w:suppressAutoHyphens w:val="0"/>
              <w:rPr>
                <w:bCs/>
                <w:lang w:eastAsia="ru-RU"/>
              </w:rPr>
            </w:pPr>
            <w:r w:rsidRPr="00331600">
              <w:rPr>
                <w:bCs/>
                <w:lang w:eastAsia="ru-RU"/>
              </w:rPr>
              <w:t xml:space="preserve">Максимально допустимая недельная нагрузка </w:t>
            </w:r>
          </w:p>
        </w:tc>
        <w:tc>
          <w:tcPr>
            <w:tcW w:w="983"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28</w:t>
            </w:r>
          </w:p>
        </w:tc>
        <w:tc>
          <w:tcPr>
            <w:tcW w:w="105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29</w:t>
            </w:r>
          </w:p>
        </w:tc>
        <w:tc>
          <w:tcPr>
            <w:tcW w:w="985"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31</w:t>
            </w:r>
          </w:p>
        </w:tc>
        <w:tc>
          <w:tcPr>
            <w:tcW w:w="1024"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32</w:t>
            </w:r>
          </w:p>
        </w:tc>
        <w:tc>
          <w:tcPr>
            <w:tcW w:w="996"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33</w:t>
            </w:r>
          </w:p>
        </w:tc>
        <w:tc>
          <w:tcPr>
            <w:tcW w:w="887" w:type="dxa"/>
            <w:tcBorders>
              <w:left w:val="single" w:sz="4" w:space="0" w:color="auto"/>
              <w:right w:val="single" w:sz="4" w:space="0" w:color="auto"/>
            </w:tcBorders>
            <w:vAlign w:val="center"/>
          </w:tcPr>
          <w:p w:rsidR="00331600" w:rsidRPr="00331600" w:rsidRDefault="00331600" w:rsidP="00331600">
            <w:pPr>
              <w:tabs>
                <w:tab w:val="left" w:pos="4500"/>
                <w:tab w:val="left" w:pos="9180"/>
                <w:tab w:val="left" w:pos="9360"/>
              </w:tabs>
              <w:suppressAutoHyphens w:val="0"/>
              <w:jc w:val="center"/>
              <w:rPr>
                <w:bCs/>
                <w:lang w:eastAsia="ru-RU"/>
              </w:rPr>
            </w:pPr>
            <w:r w:rsidRPr="00331600">
              <w:rPr>
                <w:bCs/>
                <w:lang w:eastAsia="ru-RU"/>
              </w:rPr>
              <w:t>153</w:t>
            </w:r>
          </w:p>
        </w:tc>
      </w:tr>
    </w:tbl>
    <w:p w:rsidR="00331600" w:rsidRPr="00331600" w:rsidRDefault="00331600" w:rsidP="00331600">
      <w:pPr>
        <w:suppressAutoHyphens w:val="0"/>
        <w:jc w:val="both"/>
        <w:rPr>
          <w:lang w:eastAsia="ru-RU"/>
        </w:rPr>
      </w:pPr>
    </w:p>
    <w:p w:rsidR="00F546C4" w:rsidRPr="00764C1F" w:rsidRDefault="00F546C4" w:rsidP="00764C1F">
      <w:pPr>
        <w:suppressAutoHyphens w:val="0"/>
        <w:jc w:val="both"/>
        <w:rPr>
          <w:lang w:eastAsia="ru-RU"/>
        </w:rPr>
      </w:pPr>
    </w:p>
    <w:p w:rsidR="00F546C4" w:rsidRDefault="00F546C4" w:rsidP="00764C1F">
      <w:pPr>
        <w:shd w:val="clear" w:color="auto" w:fill="FFFFFF"/>
        <w:suppressAutoHyphens w:val="0"/>
        <w:jc w:val="center"/>
        <w:rPr>
          <w:rFonts w:eastAsia="Calibri"/>
          <w:b/>
          <w:lang w:eastAsia="en-US"/>
        </w:rPr>
      </w:pPr>
    </w:p>
    <w:p w:rsidR="00DD3576" w:rsidRPr="00DD3576" w:rsidRDefault="00DD3576" w:rsidP="00764C1F">
      <w:pPr>
        <w:shd w:val="clear" w:color="auto" w:fill="FFFFFF"/>
        <w:suppressAutoHyphens w:val="0"/>
        <w:jc w:val="center"/>
        <w:rPr>
          <w:rFonts w:eastAsia="Calibri"/>
          <w:b/>
          <w:lang w:eastAsia="en-US"/>
        </w:rPr>
      </w:pPr>
      <w:r w:rsidRPr="00DD3576">
        <w:rPr>
          <w:rFonts w:eastAsia="Calibri"/>
          <w:b/>
          <w:lang w:eastAsia="en-US"/>
        </w:rPr>
        <w:t>Организация внеурочной деятельности в МБОУ ЕСОШ № 11</w:t>
      </w:r>
    </w:p>
    <w:p w:rsidR="00DD3576" w:rsidRDefault="00F546C4" w:rsidP="00764C1F">
      <w:pPr>
        <w:shd w:val="clear" w:color="auto" w:fill="FFFFFF"/>
        <w:suppressAutoHyphens w:val="0"/>
        <w:jc w:val="center"/>
        <w:rPr>
          <w:rFonts w:eastAsia="Calibri"/>
          <w:b/>
          <w:lang w:eastAsia="en-US"/>
        </w:rPr>
      </w:pPr>
      <w:r>
        <w:rPr>
          <w:rFonts w:eastAsia="Calibri"/>
          <w:b/>
          <w:lang w:eastAsia="en-US"/>
        </w:rPr>
        <w:t>в 2019</w:t>
      </w:r>
      <w:r w:rsidR="00DD3576" w:rsidRPr="00DD3576">
        <w:rPr>
          <w:rFonts w:eastAsia="Calibri"/>
          <w:b/>
          <w:lang w:eastAsia="en-US"/>
        </w:rPr>
        <w:t xml:space="preserve"> -20</w:t>
      </w:r>
      <w:r>
        <w:rPr>
          <w:rFonts w:eastAsia="Calibri"/>
          <w:b/>
          <w:lang w:eastAsia="en-US"/>
        </w:rPr>
        <w:t>20</w:t>
      </w:r>
      <w:r w:rsidR="00DD3576" w:rsidRPr="00DD3576">
        <w:rPr>
          <w:rFonts w:eastAsia="Calibri"/>
          <w:b/>
          <w:lang w:eastAsia="en-US"/>
        </w:rPr>
        <w:t xml:space="preserve">  учебном году</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9"/>
        <w:gridCol w:w="2250"/>
        <w:gridCol w:w="836"/>
        <w:gridCol w:w="926"/>
        <w:gridCol w:w="964"/>
        <w:gridCol w:w="917"/>
        <w:gridCol w:w="883"/>
      </w:tblGrid>
      <w:tr w:rsidR="00331600" w:rsidRPr="00331600" w:rsidTr="00331600">
        <w:trPr>
          <w:trHeight w:val="554"/>
          <w:jc w:val="center"/>
        </w:trPr>
        <w:tc>
          <w:tcPr>
            <w:tcW w:w="569" w:type="dxa"/>
            <w:vMerge w:val="restart"/>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 п\п</w:t>
            </w:r>
          </w:p>
        </w:tc>
        <w:tc>
          <w:tcPr>
            <w:tcW w:w="2129" w:type="dxa"/>
            <w:vMerge w:val="restart"/>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Направление внеурочной деятельности</w:t>
            </w:r>
          </w:p>
        </w:tc>
        <w:tc>
          <w:tcPr>
            <w:tcW w:w="2250" w:type="dxa"/>
            <w:vMerge w:val="restart"/>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Название курса</w:t>
            </w:r>
          </w:p>
        </w:tc>
        <w:tc>
          <w:tcPr>
            <w:tcW w:w="4526" w:type="dxa"/>
            <w:gridSpan w:val="5"/>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Класс</w:t>
            </w:r>
          </w:p>
        </w:tc>
      </w:tr>
      <w:tr w:rsidR="00331600" w:rsidRPr="00331600" w:rsidTr="00331600">
        <w:trPr>
          <w:trHeight w:val="720"/>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p>
        </w:tc>
        <w:tc>
          <w:tcPr>
            <w:tcW w:w="2250"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p>
        </w:tc>
        <w:tc>
          <w:tcPr>
            <w:tcW w:w="836" w:type="dxa"/>
            <w:vAlign w:val="center"/>
          </w:tcPr>
          <w:p w:rsidR="00331600" w:rsidRPr="00331600" w:rsidRDefault="00331600" w:rsidP="00331600">
            <w:pPr>
              <w:suppressAutoHyphens w:val="0"/>
              <w:spacing w:line="276" w:lineRule="auto"/>
              <w:jc w:val="center"/>
              <w:rPr>
                <w:b/>
                <w:lang w:eastAsia="ru-RU"/>
              </w:rPr>
            </w:pPr>
            <w:r w:rsidRPr="00331600">
              <w:rPr>
                <w:b/>
                <w:lang w:eastAsia="ru-RU"/>
              </w:rPr>
              <w:t>5 класс</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6 класс</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7 класс</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8 класс</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9 класс</w:t>
            </w:r>
          </w:p>
        </w:tc>
      </w:tr>
      <w:tr w:rsidR="00331600" w:rsidRPr="00331600" w:rsidTr="00331600">
        <w:trPr>
          <w:trHeight w:val="655"/>
          <w:jc w:val="center"/>
        </w:trPr>
        <w:tc>
          <w:tcPr>
            <w:tcW w:w="569"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2129"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Общекультурное</w:t>
            </w: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Изображение донских просторов</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64"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0</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563"/>
          <w:jc w:val="center"/>
        </w:trPr>
        <w:tc>
          <w:tcPr>
            <w:tcW w:w="569" w:type="dxa"/>
            <w:vMerge w:val="restart"/>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2</w:t>
            </w:r>
          </w:p>
        </w:tc>
        <w:tc>
          <w:tcPr>
            <w:tcW w:w="2129" w:type="dxa"/>
            <w:vMerge w:val="restart"/>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Спортивно-оздоровительное</w:t>
            </w: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Шахматы</w:t>
            </w:r>
          </w:p>
        </w:tc>
        <w:tc>
          <w:tcPr>
            <w:tcW w:w="836"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1</w:t>
            </w:r>
          </w:p>
        </w:tc>
        <w:tc>
          <w:tcPr>
            <w:tcW w:w="917"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0</w:t>
            </w:r>
          </w:p>
        </w:tc>
      </w:tr>
      <w:tr w:rsidR="00331600" w:rsidRPr="00331600" w:rsidTr="00331600">
        <w:trPr>
          <w:trHeight w:val="309"/>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Основы безопасности</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645"/>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Меткий стрелок</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527"/>
          <w:jc w:val="center"/>
        </w:trPr>
        <w:tc>
          <w:tcPr>
            <w:tcW w:w="569" w:type="dxa"/>
            <w:vMerge w:val="restart"/>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r w:rsidRPr="00331600">
              <w:rPr>
                <w:lang w:eastAsia="ru-RU"/>
              </w:rPr>
              <w:t>4</w:t>
            </w:r>
          </w:p>
        </w:tc>
        <w:tc>
          <w:tcPr>
            <w:tcW w:w="2129" w:type="dxa"/>
            <w:vMerge w:val="restart"/>
            <w:vAlign w:val="center"/>
          </w:tcPr>
          <w:p w:rsidR="00331600" w:rsidRPr="00331600" w:rsidRDefault="00331600" w:rsidP="00331600">
            <w:pPr>
              <w:tabs>
                <w:tab w:val="left" w:pos="4500"/>
                <w:tab w:val="left" w:pos="9180"/>
                <w:tab w:val="left" w:pos="9360"/>
              </w:tabs>
              <w:suppressAutoHyphens w:val="0"/>
              <w:spacing w:after="200" w:line="276" w:lineRule="auto"/>
              <w:rPr>
                <w:lang w:eastAsia="ru-RU"/>
              </w:rPr>
            </w:pPr>
            <w:r w:rsidRPr="00331600">
              <w:rPr>
                <w:lang w:eastAsia="ru-RU"/>
              </w:rPr>
              <w:t>Социальное</w:t>
            </w: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ЮИД</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2</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527"/>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after="200" w:line="276" w:lineRule="auto"/>
              <w:jc w:val="center"/>
              <w:rPr>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after="200"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Эколята</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2</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286"/>
          <w:jc w:val="center"/>
        </w:trPr>
        <w:tc>
          <w:tcPr>
            <w:tcW w:w="569" w:type="dxa"/>
            <w:vMerge w:val="restart"/>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5</w:t>
            </w:r>
          </w:p>
        </w:tc>
        <w:tc>
          <w:tcPr>
            <w:tcW w:w="2129" w:type="dxa"/>
            <w:vMerge w:val="restart"/>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Обще-интеллектуальное</w:t>
            </w: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Занимательная математика</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2</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r>
      <w:tr w:rsidR="00331600" w:rsidRPr="00331600" w:rsidTr="00331600">
        <w:trPr>
          <w:trHeight w:val="352"/>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Занимательный русский</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r>
      <w:tr w:rsidR="00331600" w:rsidRPr="00331600" w:rsidTr="00331600">
        <w:trPr>
          <w:trHeight w:val="352"/>
          <w:jc w:val="center"/>
        </w:trPr>
        <w:tc>
          <w:tcPr>
            <w:tcW w:w="569" w:type="dxa"/>
            <w:vMerge/>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p>
        </w:tc>
        <w:tc>
          <w:tcPr>
            <w:tcW w:w="2129" w:type="dxa"/>
            <w:vMerge/>
            <w:vAlign w:val="center"/>
          </w:tcPr>
          <w:p w:rsidR="00331600" w:rsidRPr="00331600" w:rsidRDefault="00331600" w:rsidP="00331600">
            <w:pPr>
              <w:tabs>
                <w:tab w:val="left" w:pos="4500"/>
                <w:tab w:val="left" w:pos="9180"/>
                <w:tab w:val="left" w:pos="9360"/>
              </w:tabs>
              <w:suppressAutoHyphens w:val="0"/>
              <w:spacing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Основы программирования</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r>
      <w:tr w:rsidR="00331600" w:rsidRPr="00331600" w:rsidTr="00331600">
        <w:trPr>
          <w:trHeight w:val="352"/>
          <w:jc w:val="center"/>
        </w:trPr>
        <w:tc>
          <w:tcPr>
            <w:tcW w:w="569"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p>
        </w:tc>
        <w:tc>
          <w:tcPr>
            <w:tcW w:w="2129"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p>
        </w:tc>
        <w:tc>
          <w:tcPr>
            <w:tcW w:w="2250" w:type="dxa"/>
            <w:vAlign w:val="center"/>
          </w:tcPr>
          <w:p w:rsidR="00331600" w:rsidRPr="00331600" w:rsidRDefault="00331600" w:rsidP="00331600">
            <w:pPr>
              <w:tabs>
                <w:tab w:val="left" w:pos="4500"/>
                <w:tab w:val="left" w:pos="9180"/>
                <w:tab w:val="left" w:pos="9360"/>
              </w:tabs>
              <w:suppressAutoHyphens w:val="0"/>
              <w:spacing w:line="276" w:lineRule="auto"/>
              <w:rPr>
                <w:lang w:eastAsia="ru-RU"/>
              </w:rPr>
            </w:pPr>
            <w:r w:rsidRPr="00331600">
              <w:rPr>
                <w:lang w:eastAsia="ru-RU"/>
              </w:rPr>
              <w:t xml:space="preserve">Юный математик </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64"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0</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lang w:eastAsia="ru-RU"/>
              </w:rPr>
            </w:pPr>
            <w:r w:rsidRPr="00331600">
              <w:rPr>
                <w:lang w:eastAsia="ru-RU"/>
              </w:rPr>
              <w:t>1</w:t>
            </w:r>
          </w:p>
        </w:tc>
      </w:tr>
      <w:tr w:rsidR="00331600" w:rsidRPr="00331600" w:rsidTr="00331600">
        <w:trPr>
          <w:trHeight w:val="492"/>
          <w:jc w:val="center"/>
        </w:trPr>
        <w:tc>
          <w:tcPr>
            <w:tcW w:w="4948" w:type="dxa"/>
            <w:gridSpan w:val="3"/>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Итого:</w:t>
            </w:r>
          </w:p>
        </w:tc>
        <w:tc>
          <w:tcPr>
            <w:tcW w:w="836"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4</w:t>
            </w:r>
          </w:p>
        </w:tc>
        <w:tc>
          <w:tcPr>
            <w:tcW w:w="926"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4</w:t>
            </w:r>
          </w:p>
        </w:tc>
        <w:tc>
          <w:tcPr>
            <w:tcW w:w="964" w:type="dxa"/>
            <w:vAlign w:val="center"/>
          </w:tcPr>
          <w:p w:rsidR="00331600" w:rsidRPr="00331600" w:rsidRDefault="00CE65C1" w:rsidP="00331600">
            <w:pPr>
              <w:tabs>
                <w:tab w:val="left" w:pos="4500"/>
                <w:tab w:val="left" w:pos="9180"/>
                <w:tab w:val="left" w:pos="9360"/>
              </w:tabs>
              <w:suppressAutoHyphens w:val="0"/>
              <w:spacing w:line="276" w:lineRule="auto"/>
              <w:jc w:val="center"/>
              <w:rPr>
                <w:b/>
                <w:lang w:eastAsia="ru-RU"/>
              </w:rPr>
            </w:pPr>
            <w:r w:rsidRPr="00331600">
              <w:rPr>
                <w:b/>
                <w:lang w:eastAsia="ru-RU"/>
              </w:rPr>
              <w:fldChar w:fldCharType="begin"/>
            </w:r>
            <w:r w:rsidR="00331600" w:rsidRPr="00331600">
              <w:rPr>
                <w:b/>
                <w:lang w:eastAsia="ru-RU"/>
              </w:rPr>
              <w:instrText xml:space="preserve"> =SUM(ABOVE) </w:instrText>
            </w:r>
            <w:r w:rsidRPr="00331600">
              <w:rPr>
                <w:b/>
                <w:lang w:eastAsia="ru-RU"/>
              </w:rPr>
              <w:fldChar w:fldCharType="separate"/>
            </w:r>
            <w:r w:rsidR="00331600" w:rsidRPr="00331600">
              <w:rPr>
                <w:b/>
                <w:noProof/>
                <w:lang w:eastAsia="ru-RU"/>
              </w:rPr>
              <w:t>7</w:t>
            </w:r>
            <w:r w:rsidRPr="00331600">
              <w:rPr>
                <w:b/>
                <w:lang w:eastAsia="ru-RU"/>
              </w:rPr>
              <w:fldChar w:fldCharType="end"/>
            </w:r>
          </w:p>
        </w:tc>
        <w:tc>
          <w:tcPr>
            <w:tcW w:w="917"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4</w:t>
            </w:r>
          </w:p>
        </w:tc>
        <w:tc>
          <w:tcPr>
            <w:tcW w:w="883" w:type="dxa"/>
            <w:vAlign w:val="center"/>
          </w:tcPr>
          <w:p w:rsidR="00331600" w:rsidRPr="00331600" w:rsidRDefault="00331600" w:rsidP="00331600">
            <w:pPr>
              <w:tabs>
                <w:tab w:val="left" w:pos="4500"/>
                <w:tab w:val="left" w:pos="9180"/>
                <w:tab w:val="left" w:pos="9360"/>
              </w:tabs>
              <w:suppressAutoHyphens w:val="0"/>
              <w:spacing w:line="276" w:lineRule="auto"/>
              <w:jc w:val="center"/>
              <w:rPr>
                <w:b/>
                <w:lang w:eastAsia="ru-RU"/>
              </w:rPr>
            </w:pPr>
            <w:r w:rsidRPr="00331600">
              <w:rPr>
                <w:b/>
                <w:lang w:eastAsia="ru-RU"/>
              </w:rPr>
              <w:t>3</w:t>
            </w:r>
          </w:p>
        </w:tc>
      </w:tr>
    </w:tbl>
    <w:p w:rsidR="00331600" w:rsidRPr="00DD3576" w:rsidRDefault="00331600" w:rsidP="00764C1F">
      <w:pPr>
        <w:shd w:val="clear" w:color="auto" w:fill="FFFFFF"/>
        <w:suppressAutoHyphens w:val="0"/>
        <w:jc w:val="center"/>
        <w:rPr>
          <w:rFonts w:eastAsia="Calibri"/>
          <w:b/>
          <w:lang w:eastAsia="en-US"/>
        </w:rPr>
      </w:pPr>
    </w:p>
    <w:p w:rsidR="00DD3576" w:rsidRPr="00DD3576" w:rsidRDefault="00DD3576" w:rsidP="00764C1F">
      <w:pPr>
        <w:shd w:val="clear" w:color="auto" w:fill="FFFFFF"/>
        <w:suppressAutoHyphens w:val="0"/>
        <w:rPr>
          <w:rFonts w:eastAsia="Calibri"/>
          <w:b/>
          <w:lang w:eastAsia="en-US"/>
        </w:rPr>
      </w:pPr>
    </w:p>
    <w:p w:rsidR="002E7373" w:rsidRPr="00764C1F" w:rsidRDefault="002E7373" w:rsidP="00764C1F">
      <w:pPr>
        <w:suppressAutoHyphens w:val="0"/>
        <w:jc w:val="both"/>
        <w:rPr>
          <w:bCs/>
          <w:iCs/>
          <w:lang w:eastAsia="ru-RU"/>
        </w:rPr>
      </w:pPr>
      <w:r w:rsidRPr="00764C1F">
        <w:rPr>
          <w:bCs/>
          <w:iCs/>
          <w:lang w:eastAsia="ru-RU"/>
        </w:rPr>
        <w:t>Расписание кружков, секций:</w:t>
      </w:r>
    </w:p>
    <w:p w:rsidR="002E7373" w:rsidRPr="00764C1F" w:rsidRDefault="002E7373" w:rsidP="00764C1F">
      <w:pPr>
        <w:suppressAutoHyphens w:val="0"/>
        <w:jc w:val="both"/>
        <w:rPr>
          <w:lang w:eastAsia="ru-RU"/>
        </w:rPr>
      </w:pPr>
      <w:r w:rsidRPr="00764C1F">
        <w:rPr>
          <w:lang w:eastAsia="ru-RU"/>
        </w:rPr>
        <w:t>В школе ведё</w:t>
      </w:r>
      <w:r w:rsidR="00764C1F" w:rsidRPr="00764C1F">
        <w:rPr>
          <w:lang w:eastAsia="ru-RU"/>
        </w:rPr>
        <w:t>тся кружковая работа в объёме 16</w:t>
      </w:r>
      <w:r w:rsidRPr="00764C1F">
        <w:rPr>
          <w:lang w:eastAsia="ru-RU"/>
        </w:rPr>
        <w:t xml:space="preserve"> часов.</w:t>
      </w:r>
    </w:p>
    <w:p w:rsidR="002E7373" w:rsidRPr="00764C1F" w:rsidRDefault="002E7373" w:rsidP="00764C1F">
      <w:pPr>
        <w:suppressAutoHyphens w:val="0"/>
        <w:jc w:val="center"/>
        <w:rPr>
          <w:bCs/>
          <w:lang w:eastAsia="ru-RU"/>
        </w:rPr>
      </w:pPr>
      <w:r w:rsidRPr="00764C1F">
        <w:rPr>
          <w:bCs/>
          <w:lang w:eastAsia="ru-RU"/>
        </w:rPr>
        <w:t>Кружковая работа</w:t>
      </w:r>
    </w:p>
    <w:p w:rsidR="00764C1F" w:rsidRPr="00764C1F" w:rsidRDefault="00764C1F" w:rsidP="00764C1F">
      <w:pPr>
        <w:suppressAutoHyphens w:val="0"/>
        <w:rPr>
          <w:lang w:eastAsia="ru-RU"/>
        </w:rPr>
      </w:pPr>
    </w:p>
    <w:tbl>
      <w:tblPr>
        <w:tblStyle w:val="45"/>
        <w:tblW w:w="10126" w:type="dxa"/>
        <w:jc w:val="center"/>
        <w:tblLook w:val="04A0"/>
      </w:tblPr>
      <w:tblGrid>
        <w:gridCol w:w="461"/>
        <w:gridCol w:w="2240"/>
        <w:gridCol w:w="1115"/>
        <w:gridCol w:w="1624"/>
        <w:gridCol w:w="1450"/>
        <w:gridCol w:w="787"/>
        <w:gridCol w:w="810"/>
        <w:gridCol w:w="1639"/>
      </w:tblGrid>
      <w:tr w:rsidR="00764C1F"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w:t>
            </w:r>
          </w:p>
        </w:tc>
        <w:tc>
          <w:tcPr>
            <w:tcW w:w="2240"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Название</w:t>
            </w:r>
          </w:p>
        </w:tc>
        <w:tc>
          <w:tcPr>
            <w:tcW w:w="1115"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Статус</w:t>
            </w:r>
          </w:p>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 секция)</w:t>
            </w:r>
          </w:p>
        </w:tc>
        <w:tc>
          <w:tcPr>
            <w:tcW w:w="1624"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График работы</w:t>
            </w:r>
          </w:p>
        </w:tc>
        <w:tc>
          <w:tcPr>
            <w:tcW w:w="1450"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Время проведения</w:t>
            </w:r>
          </w:p>
        </w:tc>
        <w:tc>
          <w:tcPr>
            <w:tcW w:w="787"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Кол-во часов</w:t>
            </w:r>
          </w:p>
        </w:tc>
        <w:tc>
          <w:tcPr>
            <w:tcW w:w="810"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Кол-во</w:t>
            </w:r>
          </w:p>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детей</w:t>
            </w:r>
          </w:p>
        </w:tc>
        <w:tc>
          <w:tcPr>
            <w:tcW w:w="1639" w:type="dxa"/>
            <w:tcBorders>
              <w:top w:val="single" w:sz="4" w:space="0" w:color="000000"/>
              <w:left w:val="single" w:sz="4" w:space="0" w:color="000000"/>
              <w:bottom w:val="single" w:sz="4" w:space="0" w:color="000000"/>
              <w:right w:val="single" w:sz="4" w:space="0" w:color="000000"/>
            </w:tcBorders>
            <w:hideMark/>
          </w:tcPr>
          <w:p w:rsidR="00764C1F" w:rsidRPr="00764C1F" w:rsidRDefault="00764C1F"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Руководитель</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«Добровольцы»</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пятница</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14.00-14.40</w:t>
            </w:r>
          </w:p>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14.50-16.30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30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Романова С.Р.</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«Дружина юных пожарных»</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четверг</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13.50-14.30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Кулинич А.А.</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3</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«Рукодельница»</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Бертякова Т.Н.</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4</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«Основы военной службы»</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среда</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15.55-16.35</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8</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Телегин Г.С.</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5</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«Меткий стрелок»</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среда</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15.05-15.45</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Телегин Г.С.</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6</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«Связь поколений»</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среда</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14.00-14.40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15</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Бех Т.Ю.</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7</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«Самбо»</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секция</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среда</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16.00-16.40</w:t>
            </w:r>
          </w:p>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16.50- 17.30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Бардыкова Г.Н.</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8</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«Баскетбол»</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секция</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вторник</w:t>
            </w:r>
          </w:p>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четверг</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16.40-17.20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15</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Чеба А.А.</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9</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«Волейбол»</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секция</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0</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15</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Даниелян С.С.</w:t>
            </w:r>
          </w:p>
        </w:tc>
      </w:tr>
      <w:tr w:rsidR="00331600" w:rsidRPr="00764C1F" w:rsidTr="00331600">
        <w:trPr>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224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«Юный корреспондент»</w:t>
            </w:r>
          </w:p>
        </w:tc>
        <w:tc>
          <w:tcPr>
            <w:tcW w:w="1115"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кружок</w:t>
            </w:r>
          </w:p>
        </w:tc>
        <w:tc>
          <w:tcPr>
            <w:tcW w:w="1624"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понедельник</w:t>
            </w:r>
          </w:p>
        </w:tc>
        <w:tc>
          <w:tcPr>
            <w:tcW w:w="145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15.00-15.40</w:t>
            </w:r>
          </w:p>
          <w:p w:rsidR="00331600" w:rsidRPr="00764C1F" w:rsidRDefault="00331600" w:rsidP="00331600">
            <w:pPr>
              <w:suppressAutoHyphens w:val="0"/>
              <w:jc w:val="center"/>
              <w:rPr>
                <w:rFonts w:ascii="Times New Roman" w:hAnsi="Times New Roman"/>
                <w:b/>
                <w:sz w:val="24"/>
                <w:szCs w:val="24"/>
                <w:lang w:eastAsia="en-US"/>
              </w:rPr>
            </w:pPr>
            <w:r w:rsidRPr="00764C1F">
              <w:rPr>
                <w:rFonts w:ascii="Times New Roman" w:hAnsi="Times New Roman"/>
                <w:b/>
                <w:sz w:val="24"/>
                <w:szCs w:val="24"/>
                <w:lang w:eastAsia="en-US"/>
              </w:rPr>
              <w:t>15.50- 16.30</w:t>
            </w:r>
          </w:p>
        </w:tc>
        <w:tc>
          <w:tcPr>
            <w:tcW w:w="787"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2</w:t>
            </w:r>
          </w:p>
        </w:tc>
        <w:tc>
          <w:tcPr>
            <w:tcW w:w="810"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10</w:t>
            </w:r>
          </w:p>
        </w:tc>
        <w:tc>
          <w:tcPr>
            <w:tcW w:w="1639" w:type="dxa"/>
            <w:tcBorders>
              <w:top w:val="single" w:sz="4" w:space="0" w:color="000000"/>
              <w:left w:val="single" w:sz="4" w:space="0" w:color="000000"/>
              <w:bottom w:val="single" w:sz="4" w:space="0" w:color="000000"/>
              <w:right w:val="single" w:sz="4" w:space="0" w:color="000000"/>
            </w:tcBorders>
          </w:tcPr>
          <w:p w:rsidR="00331600" w:rsidRPr="00764C1F" w:rsidRDefault="00331600" w:rsidP="00331600">
            <w:pPr>
              <w:suppressAutoHyphens w:val="0"/>
              <w:jc w:val="center"/>
              <w:rPr>
                <w:rFonts w:ascii="Times New Roman" w:hAnsi="Times New Roman"/>
                <w:sz w:val="24"/>
                <w:szCs w:val="24"/>
                <w:lang w:eastAsia="en-US"/>
              </w:rPr>
            </w:pPr>
            <w:r w:rsidRPr="00764C1F">
              <w:rPr>
                <w:rFonts w:ascii="Times New Roman" w:hAnsi="Times New Roman"/>
                <w:sz w:val="24"/>
                <w:szCs w:val="24"/>
                <w:lang w:eastAsia="en-US"/>
              </w:rPr>
              <w:t>Меняйло И.И.</w:t>
            </w:r>
          </w:p>
        </w:tc>
      </w:tr>
      <w:tr w:rsidR="00331600" w:rsidRPr="00764C1F" w:rsidTr="00331600">
        <w:trPr>
          <w:trHeight w:val="835"/>
          <w:jc w:val="center"/>
        </w:trPr>
        <w:tc>
          <w:tcPr>
            <w:tcW w:w="461"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p>
        </w:tc>
        <w:tc>
          <w:tcPr>
            <w:tcW w:w="2240"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b/>
                <w:sz w:val="24"/>
                <w:szCs w:val="24"/>
                <w:lang w:eastAsia="en-US"/>
              </w:rPr>
            </w:pPr>
          </w:p>
        </w:tc>
        <w:tc>
          <w:tcPr>
            <w:tcW w:w="1115"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p>
        </w:tc>
        <w:tc>
          <w:tcPr>
            <w:tcW w:w="1624"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b/>
                <w:sz w:val="24"/>
                <w:szCs w:val="24"/>
                <w:lang w:eastAsia="en-US"/>
              </w:rPr>
            </w:pPr>
          </w:p>
        </w:tc>
        <w:tc>
          <w:tcPr>
            <w:tcW w:w="1450"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b/>
                <w:sz w:val="24"/>
                <w:szCs w:val="24"/>
                <w:lang w:eastAsia="en-US"/>
              </w:rPr>
            </w:pPr>
          </w:p>
        </w:tc>
        <w:tc>
          <w:tcPr>
            <w:tcW w:w="787" w:type="dxa"/>
            <w:tcBorders>
              <w:top w:val="single" w:sz="4" w:space="0" w:color="000000"/>
              <w:left w:val="single" w:sz="4" w:space="0" w:color="000000"/>
              <w:bottom w:val="single" w:sz="4" w:space="0" w:color="000000"/>
              <w:right w:val="single" w:sz="4" w:space="0" w:color="000000"/>
            </w:tcBorders>
            <w:hideMark/>
          </w:tcPr>
          <w:p w:rsidR="00331600" w:rsidRPr="00764C1F" w:rsidRDefault="00CE65C1" w:rsidP="00764C1F">
            <w:pPr>
              <w:suppressAutoHyphens w:val="0"/>
              <w:jc w:val="center"/>
              <w:rPr>
                <w:rFonts w:ascii="Times New Roman" w:hAnsi="Times New Roman"/>
                <w:sz w:val="24"/>
                <w:szCs w:val="24"/>
                <w:lang w:eastAsia="en-US"/>
              </w:rPr>
            </w:pPr>
            <w:r w:rsidRPr="00764C1F">
              <w:rPr>
                <w:lang w:eastAsia="en-US"/>
              </w:rPr>
              <w:fldChar w:fldCharType="begin"/>
            </w:r>
            <w:r w:rsidR="00331600" w:rsidRPr="00764C1F">
              <w:rPr>
                <w:rFonts w:ascii="Times New Roman" w:hAnsi="Times New Roman"/>
                <w:sz w:val="24"/>
                <w:szCs w:val="24"/>
                <w:lang w:eastAsia="en-US"/>
              </w:rPr>
              <w:instrText xml:space="preserve"> =SUM(ABOVE) </w:instrText>
            </w:r>
            <w:r w:rsidRPr="00764C1F">
              <w:rPr>
                <w:lang w:eastAsia="en-US"/>
              </w:rPr>
              <w:fldChar w:fldCharType="separate"/>
            </w:r>
            <w:r w:rsidR="00331600" w:rsidRPr="00764C1F">
              <w:rPr>
                <w:rFonts w:ascii="Times New Roman" w:hAnsi="Times New Roman"/>
                <w:noProof/>
                <w:sz w:val="24"/>
                <w:szCs w:val="24"/>
                <w:lang w:eastAsia="en-US"/>
              </w:rPr>
              <w:t>16</w:t>
            </w:r>
            <w:r w:rsidRPr="00764C1F">
              <w:rPr>
                <w:lang w:eastAsia="en-US"/>
              </w:rPr>
              <w:fldChar w:fldCharType="end"/>
            </w:r>
          </w:p>
        </w:tc>
        <w:tc>
          <w:tcPr>
            <w:tcW w:w="810" w:type="dxa"/>
            <w:tcBorders>
              <w:top w:val="single" w:sz="4" w:space="0" w:color="000000"/>
              <w:left w:val="single" w:sz="4" w:space="0" w:color="000000"/>
              <w:bottom w:val="single" w:sz="4" w:space="0" w:color="000000"/>
              <w:right w:val="single" w:sz="4" w:space="0" w:color="000000"/>
            </w:tcBorders>
            <w:hideMark/>
          </w:tcPr>
          <w:p w:rsidR="00331600" w:rsidRPr="00764C1F" w:rsidRDefault="00CE65C1" w:rsidP="00764C1F">
            <w:pPr>
              <w:suppressAutoHyphens w:val="0"/>
              <w:jc w:val="center"/>
              <w:rPr>
                <w:rFonts w:ascii="Times New Roman" w:hAnsi="Times New Roman"/>
                <w:sz w:val="24"/>
                <w:szCs w:val="24"/>
                <w:lang w:eastAsia="en-US"/>
              </w:rPr>
            </w:pPr>
            <w:r w:rsidRPr="00764C1F">
              <w:rPr>
                <w:lang w:eastAsia="en-US"/>
              </w:rPr>
              <w:fldChar w:fldCharType="begin"/>
            </w:r>
            <w:r w:rsidR="00331600" w:rsidRPr="00764C1F">
              <w:rPr>
                <w:rFonts w:ascii="Times New Roman" w:hAnsi="Times New Roman"/>
                <w:sz w:val="24"/>
                <w:szCs w:val="24"/>
                <w:lang w:eastAsia="en-US"/>
              </w:rPr>
              <w:instrText xml:space="preserve"> =SUM(ABOVE) </w:instrText>
            </w:r>
            <w:r w:rsidRPr="00764C1F">
              <w:rPr>
                <w:lang w:eastAsia="en-US"/>
              </w:rPr>
              <w:fldChar w:fldCharType="separate"/>
            </w:r>
            <w:r w:rsidR="00331600" w:rsidRPr="00764C1F">
              <w:rPr>
                <w:rFonts w:ascii="Times New Roman" w:hAnsi="Times New Roman"/>
                <w:noProof/>
                <w:sz w:val="24"/>
                <w:szCs w:val="24"/>
                <w:lang w:eastAsia="en-US"/>
              </w:rPr>
              <w:t>143</w:t>
            </w:r>
            <w:r w:rsidRPr="00764C1F">
              <w:rPr>
                <w:lang w:eastAsia="en-US"/>
              </w:rPr>
              <w:fldChar w:fldCharType="end"/>
            </w:r>
          </w:p>
        </w:tc>
        <w:tc>
          <w:tcPr>
            <w:tcW w:w="1639" w:type="dxa"/>
            <w:tcBorders>
              <w:top w:val="single" w:sz="4" w:space="0" w:color="000000"/>
              <w:left w:val="single" w:sz="4" w:space="0" w:color="000000"/>
              <w:bottom w:val="single" w:sz="4" w:space="0" w:color="000000"/>
              <w:right w:val="single" w:sz="4" w:space="0" w:color="000000"/>
            </w:tcBorders>
            <w:hideMark/>
          </w:tcPr>
          <w:p w:rsidR="00331600" w:rsidRPr="00764C1F" w:rsidRDefault="00331600" w:rsidP="00764C1F">
            <w:pPr>
              <w:suppressAutoHyphens w:val="0"/>
              <w:jc w:val="center"/>
              <w:rPr>
                <w:rFonts w:ascii="Times New Roman" w:hAnsi="Times New Roman"/>
                <w:sz w:val="24"/>
                <w:szCs w:val="24"/>
                <w:lang w:eastAsia="en-US"/>
              </w:rPr>
            </w:pPr>
          </w:p>
        </w:tc>
      </w:tr>
    </w:tbl>
    <w:p w:rsidR="005E52C7" w:rsidRDefault="005E52C7" w:rsidP="005E52C7">
      <w:pPr>
        <w:jc w:val="both"/>
      </w:pPr>
    </w:p>
    <w:p w:rsidR="0040385C" w:rsidRPr="00764C1F" w:rsidRDefault="00331600" w:rsidP="00764C1F">
      <w:pPr>
        <w:tabs>
          <w:tab w:val="left" w:pos="4500"/>
          <w:tab w:val="left" w:pos="9180"/>
          <w:tab w:val="left" w:pos="9360"/>
        </w:tabs>
        <w:suppressAutoHyphens w:val="0"/>
        <w:jc w:val="both"/>
        <w:rPr>
          <w:lang w:eastAsia="ru-RU"/>
        </w:rPr>
        <w:sectPr w:rsidR="0040385C" w:rsidRPr="00764C1F" w:rsidSect="000E6CC6">
          <w:footnotePr>
            <w:numRestart w:val="eachPage"/>
          </w:footnotePr>
          <w:pgSz w:w="11906" w:h="16838"/>
          <w:pgMar w:top="709" w:right="851" w:bottom="851" w:left="1418" w:header="709" w:footer="709" w:gutter="0"/>
          <w:cols w:space="708"/>
          <w:docGrid w:linePitch="360"/>
        </w:sectPr>
      </w:pPr>
      <w:r>
        <w:rPr>
          <w:lang w:eastAsia="ru-RU"/>
        </w:rPr>
        <w:t>Промежуточная аттестация в 5-9</w:t>
      </w:r>
      <w:r w:rsidR="00764C1F" w:rsidRPr="00764C1F">
        <w:rPr>
          <w:lang w:eastAsia="ru-RU"/>
        </w:rPr>
        <w:t xml:space="preserve"> классах осуществляется в соответствии с «Положением о промежуточной аттестации учащихся» утвержденном приказом № 148 от 28.08.2015</w:t>
      </w:r>
      <w:r w:rsidR="00764C1F">
        <w:rPr>
          <w:lang w:eastAsia="ru-RU"/>
        </w:rPr>
        <w:t>г</w:t>
      </w:r>
    </w:p>
    <w:p w:rsidR="00CA7EAB" w:rsidRPr="005E52C7" w:rsidRDefault="00CA7EAB" w:rsidP="00CA7EAB">
      <w:pPr>
        <w:suppressAutoHyphens w:val="0"/>
        <w:jc w:val="center"/>
        <w:rPr>
          <w:b/>
          <w:lang w:eastAsia="ru-RU"/>
        </w:rPr>
      </w:pPr>
      <w:r w:rsidRPr="005E52C7">
        <w:rPr>
          <w:b/>
          <w:lang w:eastAsia="ru-RU"/>
        </w:rPr>
        <w:t>Пояснительная записка</w:t>
      </w:r>
    </w:p>
    <w:p w:rsidR="00CA7EAB" w:rsidRPr="005E52C7" w:rsidRDefault="00CA7EAB" w:rsidP="00CA7EAB">
      <w:pPr>
        <w:suppressAutoHyphens w:val="0"/>
        <w:jc w:val="center"/>
        <w:rPr>
          <w:b/>
          <w:lang w:eastAsia="ru-RU"/>
        </w:rPr>
      </w:pPr>
      <w:r w:rsidRPr="005E52C7">
        <w:rPr>
          <w:b/>
          <w:lang w:eastAsia="ru-RU"/>
        </w:rPr>
        <w:t xml:space="preserve"> к план</w:t>
      </w:r>
      <w:r w:rsidR="00E035C8">
        <w:rPr>
          <w:b/>
          <w:lang w:eastAsia="ru-RU"/>
        </w:rPr>
        <w:t>у внеурочной деятельности МБОУ ЕСОШ №11</w:t>
      </w:r>
    </w:p>
    <w:p w:rsidR="00CA7EAB" w:rsidRPr="005E52C7" w:rsidRDefault="00331600" w:rsidP="00CA7EAB">
      <w:pPr>
        <w:suppressAutoHyphens w:val="0"/>
        <w:jc w:val="center"/>
        <w:rPr>
          <w:b/>
          <w:lang w:eastAsia="ru-RU"/>
        </w:rPr>
      </w:pPr>
      <w:r>
        <w:rPr>
          <w:b/>
          <w:lang w:eastAsia="ru-RU"/>
        </w:rPr>
        <w:t xml:space="preserve"> на 2019 – 2020</w:t>
      </w:r>
      <w:r w:rsidR="00CA7EAB">
        <w:rPr>
          <w:b/>
          <w:lang w:eastAsia="ru-RU"/>
        </w:rPr>
        <w:t xml:space="preserve"> учебный год</w:t>
      </w:r>
    </w:p>
    <w:p w:rsidR="00CA7EAB" w:rsidRPr="005E52C7" w:rsidRDefault="00CA7EAB" w:rsidP="00CA7EAB">
      <w:pPr>
        <w:suppressAutoHyphens w:val="0"/>
        <w:jc w:val="both"/>
      </w:pPr>
      <w:r w:rsidRPr="005E52C7">
        <w:rPr>
          <w:b/>
        </w:rPr>
        <w:t>Внеурочная деятельность</w:t>
      </w:r>
      <w:r w:rsidRPr="005E52C7">
        <w:t xml:space="preserve"> в соответствии с требованиями стандарта организуется по различным направлениям развития личности: спортивно-оздоровительное, военно-патриотическое, научно-познавательное, общественно-полезное, духовно-нравственное, худож</w:t>
      </w:r>
      <w:r w:rsidR="00E035C8">
        <w:t>ественно-эстетическое</w:t>
      </w:r>
      <w:r w:rsidRPr="005E52C7">
        <w:t xml:space="preserve">. Образовательное учреждение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w:t>
      </w:r>
    </w:p>
    <w:p w:rsidR="00CA7EAB" w:rsidRPr="005E52C7" w:rsidRDefault="00CA7EAB" w:rsidP="00CA7EAB">
      <w:pPr>
        <w:suppressAutoHyphens w:val="0"/>
        <w:jc w:val="both"/>
      </w:pPr>
      <w:r w:rsidRPr="005E52C7">
        <w:t xml:space="preserve">Внеурочная деятельность осуществляется на основании годового плана воспитательной работы образовательного учреждения и планов классных руководителей с учетом времени на подготовку, осуществление и рефлексию запланированных мероприятий. </w:t>
      </w:r>
    </w:p>
    <w:p w:rsidR="00CA7EAB" w:rsidRPr="005E52C7" w:rsidRDefault="00CA7EAB" w:rsidP="00CA7EAB">
      <w:pPr>
        <w:suppressAutoHyphens w:val="0"/>
        <w:jc w:val="both"/>
      </w:pPr>
      <w:r w:rsidRPr="005E52C7">
        <w:t>При организации внеурочной деятельности обучающихся в период каникул используются возможности организации отдыха детей и их оздоровления, тематических лагерных смен, летних школ, создаваемых на базе общеобразовательного учреждения.</w:t>
      </w:r>
    </w:p>
    <w:p w:rsidR="00CA7EAB" w:rsidRPr="005E52C7" w:rsidRDefault="00CA7EAB" w:rsidP="00CA7EAB">
      <w:pPr>
        <w:suppressAutoHyphens w:val="0"/>
        <w:jc w:val="both"/>
      </w:pPr>
      <w:r w:rsidRPr="005E52C7">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В этом случае, помимо традиционной классно-урочной технологии организации учебно-воспитательного процесса, могут быть организованы после уроков занятия с группами детей. Индивидуальные формы работы с обучающимися могут быть представлены как в урочном технологическом цикле, когда индивидуальный подход выделяется как целевая установка урока, так и во внеурочной, когда ученик пользуется своим правом получить консультативную помощь педагога или психолога. </w:t>
      </w:r>
    </w:p>
    <w:p w:rsidR="00CA7EAB" w:rsidRPr="005E52C7" w:rsidRDefault="00CA7EAB" w:rsidP="00CA7EAB">
      <w:pPr>
        <w:suppressAutoHyphens w:val="0"/>
        <w:jc w:val="both"/>
        <w:rPr>
          <w:lang w:eastAsia="ru-RU"/>
        </w:rPr>
      </w:pPr>
      <w:r w:rsidRPr="005E52C7">
        <w:rPr>
          <w:lang w:eastAsia="ru-RU"/>
        </w:rPr>
        <w:t>Программа внеурочной деятельности составлена на основе примерных программ и программ дополнительного образования.</w:t>
      </w:r>
    </w:p>
    <w:p w:rsidR="00CA7EAB" w:rsidRPr="005E52C7" w:rsidRDefault="00CA7EAB" w:rsidP="00CA7EAB">
      <w:pPr>
        <w:widowControl w:val="0"/>
        <w:suppressAutoHyphens w:val="0"/>
        <w:jc w:val="both"/>
        <w:rPr>
          <w:lang w:eastAsia="ru-RU"/>
        </w:rPr>
      </w:pPr>
      <w:r w:rsidRPr="005E52C7">
        <w:rPr>
          <w:lang w:eastAsia="ru-RU"/>
        </w:rPr>
        <w:t xml:space="preserve">Предусмотренные данной программой занятия проводятся в </w:t>
      </w:r>
      <w:r w:rsidR="00E035C8">
        <w:rPr>
          <w:lang w:eastAsia="ru-RU"/>
        </w:rPr>
        <w:t>группах, состоящих из учащихся 5</w:t>
      </w:r>
      <w:r w:rsidRPr="005E52C7">
        <w:rPr>
          <w:lang w:eastAsia="ru-RU"/>
        </w:rPr>
        <w:t>-</w:t>
      </w:r>
      <w:r w:rsidR="00E035C8">
        <w:rPr>
          <w:lang w:eastAsia="ru-RU"/>
        </w:rPr>
        <w:t>8</w:t>
      </w:r>
      <w:r w:rsidRPr="005E52C7">
        <w:rPr>
          <w:lang w:eastAsia="ru-RU"/>
        </w:rPr>
        <w:t xml:space="preserve"> классов.</w:t>
      </w:r>
    </w:p>
    <w:p w:rsidR="00CA7EAB" w:rsidRPr="005E52C7" w:rsidRDefault="00CA7EAB" w:rsidP="00CA7EAB">
      <w:pPr>
        <w:widowControl w:val="0"/>
        <w:suppressAutoHyphens w:val="0"/>
        <w:jc w:val="both"/>
        <w:rPr>
          <w:lang w:eastAsia="ru-RU"/>
        </w:rPr>
      </w:pPr>
      <w:r w:rsidRPr="005E52C7">
        <w:rPr>
          <w:lang w:eastAsia="ru-RU"/>
        </w:rPr>
        <w:t>Программа является модульной и состоит из нескольких модулей, содержание которых предлагается школьникам для избирательного освоения, т.е. школьник самостоятельно или при поддержке родителей и классного руководителя выбирает, занятия каких модулей программы он будет посещать после уроков.</w:t>
      </w:r>
    </w:p>
    <w:p w:rsidR="00CA7EAB" w:rsidRPr="005E52C7" w:rsidRDefault="00CA7EAB" w:rsidP="00CA7EAB">
      <w:pPr>
        <w:widowControl w:val="0"/>
        <w:suppressAutoHyphens w:val="0"/>
        <w:jc w:val="both"/>
        <w:rPr>
          <w:lang w:eastAsia="ru-RU"/>
        </w:rPr>
      </w:pPr>
      <w:r w:rsidRPr="005E52C7">
        <w:rPr>
          <w:lang w:eastAsia="ru-RU"/>
        </w:rPr>
        <w:t>Программа предполагает как проведение регулярных еженедельных внеурочных занятий со школьниками, так и возможность организовать занятия крупными блоками (конкурсы, фестивали, походы и.т.п.). Каждый из модулей предполагает организацию определённого вида внеурочной деятельности младших школьников и направлен на решение  своих педагогических задач.</w:t>
      </w:r>
    </w:p>
    <w:p w:rsidR="00CA7EAB" w:rsidRPr="005E52C7" w:rsidRDefault="00CA7EAB" w:rsidP="00CA7EAB">
      <w:pPr>
        <w:suppressAutoHyphens w:val="0"/>
        <w:jc w:val="both"/>
        <w:rPr>
          <w:lang w:eastAsia="ru-RU"/>
        </w:rPr>
      </w:pPr>
      <w:r w:rsidRPr="005E52C7">
        <w:rPr>
          <w:lang w:eastAsia="ru-RU"/>
        </w:rPr>
        <w:t>Данная программа представляет собой комплексную образовательную программу, которая предполагает последовательный переход от воспитательных результатов первого уровня к результатам третьего уровня в различных</w:t>
      </w:r>
      <w:r>
        <w:rPr>
          <w:lang w:eastAsia="ru-RU"/>
        </w:rPr>
        <w:t xml:space="preserve"> видах внеурочной деятельности.</w:t>
      </w:r>
    </w:p>
    <w:p w:rsidR="00CA7EAB" w:rsidRPr="005E52C7" w:rsidRDefault="00CA7EAB" w:rsidP="00CA7EAB">
      <w:pPr>
        <w:suppressAutoHyphens w:val="0"/>
        <w:rPr>
          <w:b/>
          <w:color w:val="000000"/>
          <w:lang w:eastAsia="ru-RU"/>
        </w:rPr>
      </w:pPr>
      <w:r w:rsidRPr="005E52C7">
        <w:rPr>
          <w:lang w:eastAsia="ru-RU"/>
        </w:rPr>
        <w:t xml:space="preserve">                                                                                   Цели</w:t>
      </w:r>
    </w:p>
    <w:p w:rsidR="00CA7EAB" w:rsidRPr="005E52C7" w:rsidRDefault="00CA7EAB" w:rsidP="00CA7EAB">
      <w:pPr>
        <w:suppressAutoHyphens w:val="0"/>
        <w:rPr>
          <w:lang w:eastAsia="ru-RU"/>
        </w:rPr>
      </w:pPr>
      <w:r w:rsidRPr="005E52C7">
        <w:rPr>
          <w:lang w:eastAsia="ru-RU"/>
        </w:rPr>
        <w:t>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CA7EAB" w:rsidRPr="005E52C7" w:rsidRDefault="00CA7EAB" w:rsidP="00CA7EAB">
      <w:pPr>
        <w:suppressAutoHyphens w:val="0"/>
        <w:rPr>
          <w:lang w:eastAsia="ru-RU"/>
        </w:rPr>
      </w:pPr>
      <w:r w:rsidRPr="005E52C7">
        <w:rPr>
          <w:lang w:eastAsia="ru-RU"/>
        </w:rPr>
        <w:t>достижение планируемых результатов освоения основной образовательной программы начального и основного общего образования.</w:t>
      </w:r>
    </w:p>
    <w:p w:rsidR="00CA7EAB" w:rsidRPr="005E52C7" w:rsidRDefault="00CA7EAB" w:rsidP="00CA7EAB">
      <w:pPr>
        <w:suppressAutoHyphens w:val="0"/>
        <w:jc w:val="center"/>
        <w:rPr>
          <w:b/>
          <w:lang w:eastAsia="ru-RU"/>
        </w:rPr>
      </w:pPr>
      <w:r w:rsidRPr="005E52C7">
        <w:rPr>
          <w:b/>
          <w:lang w:eastAsia="ru-RU"/>
        </w:rPr>
        <w:t>Задачи</w:t>
      </w:r>
    </w:p>
    <w:p w:rsidR="00CA7EAB" w:rsidRPr="005E52C7" w:rsidRDefault="00CA7EAB" w:rsidP="00CA7EAB">
      <w:pPr>
        <w:suppressAutoHyphens w:val="0"/>
        <w:rPr>
          <w:rFonts w:eastAsia="Calibri"/>
          <w:color w:val="000000"/>
          <w:lang w:eastAsia="ru-RU"/>
        </w:rPr>
      </w:pPr>
      <w:r w:rsidRPr="005E52C7">
        <w:rPr>
          <w:rFonts w:eastAsia="Calibri"/>
          <w:color w:val="000000"/>
          <w:lang w:eastAsia="ru-RU"/>
        </w:rPr>
        <w:t xml:space="preserve">обеспечить благоприятную адаптацию </w:t>
      </w:r>
      <w:r w:rsidRPr="005E52C7">
        <w:rPr>
          <w:rFonts w:eastAsia="Calibri"/>
          <w:lang w:eastAsia="ru-RU"/>
        </w:rPr>
        <w:t>обучающихся в  школе, подготовить  к жизни в обществе</w:t>
      </w:r>
      <w:r w:rsidRPr="005E52C7">
        <w:rPr>
          <w:rFonts w:eastAsia="Calibri"/>
          <w:color w:val="000000"/>
          <w:lang w:eastAsia="ru-RU"/>
        </w:rPr>
        <w:t>;</w:t>
      </w:r>
    </w:p>
    <w:p w:rsidR="00CA7EAB" w:rsidRPr="006B17CB" w:rsidRDefault="00CA7EAB" w:rsidP="00CA7EAB">
      <w:pPr>
        <w:suppressAutoHyphens w:val="0"/>
        <w:rPr>
          <w:rFonts w:eastAsia="Calibri"/>
          <w:lang w:eastAsia="ru-RU"/>
        </w:rPr>
      </w:pPr>
      <w:r w:rsidRPr="005E52C7">
        <w:rPr>
          <w:rFonts w:eastAsia="Calibri"/>
          <w:lang w:eastAsia="ru-RU"/>
        </w:rPr>
        <w:t>воспитать  у школьников гражданственность, уважение к правам и свободам человека, любовь к Родине, природе, семье.</w:t>
      </w:r>
    </w:p>
    <w:p w:rsidR="00CA7EAB" w:rsidRPr="005E52C7" w:rsidRDefault="00CA7EAB" w:rsidP="00CA7EAB">
      <w:pPr>
        <w:suppressAutoHyphens w:val="0"/>
        <w:jc w:val="center"/>
        <w:rPr>
          <w:rFonts w:eastAsia="Calibri"/>
          <w:color w:val="000000"/>
          <w:lang w:eastAsia="ru-RU"/>
        </w:rPr>
      </w:pPr>
      <w:r w:rsidRPr="005E52C7">
        <w:rPr>
          <w:rFonts w:eastAsia="Calibri"/>
          <w:b/>
          <w:bCs/>
          <w:color w:val="000000"/>
          <w:lang w:eastAsia="ru-RU"/>
        </w:rPr>
        <w:t>Организационная модель внеурочной деятельности</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xml:space="preserve">Исходя из задач, форм и содержания внеурочной деятельности, для ее реализации рассматривается </w:t>
      </w:r>
      <w:r w:rsidRPr="005E52C7">
        <w:rPr>
          <w:rFonts w:eastAsia="Calibri"/>
          <w:bCs/>
          <w:color w:val="000000"/>
          <w:lang w:eastAsia="ru-RU"/>
        </w:rPr>
        <w:t>оптимизационная модель</w:t>
      </w:r>
      <w:r w:rsidRPr="005E52C7">
        <w:rPr>
          <w:rFonts w:eastAsia="Calibri"/>
          <w:color w:val="000000"/>
          <w:lang w:eastAsia="ru-RU"/>
        </w:rPr>
        <w:t> (на основе оптимизации всех внутренних и внешних  ресурсов образовательного учреждения).</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xml:space="preserve"> Внеурочная деятельность осуществляется через:</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урочной);</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дополнительные образовательные программы самого общеобразовательного учреждения (внутришкольная система дополнительного образования);</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классное руководство (экскурсии, диспуты, круглые столы, соревнования, общественно полезные практики и т.д.);</w:t>
      </w:r>
    </w:p>
    <w:p w:rsidR="00CA7EAB" w:rsidRPr="005E52C7" w:rsidRDefault="00CA7EAB" w:rsidP="00CA7EAB">
      <w:pPr>
        <w:suppressAutoHyphens w:val="0"/>
        <w:jc w:val="both"/>
        <w:rPr>
          <w:rFonts w:eastAsia="Calibri"/>
          <w:color w:val="000000"/>
          <w:lang w:eastAsia="ru-RU"/>
        </w:rPr>
      </w:pPr>
      <w:r w:rsidRPr="005E52C7">
        <w:rPr>
          <w:rFonts w:eastAsia="Calibri"/>
          <w:color w:val="000000"/>
          <w:lang w:eastAsia="ru-RU"/>
        </w:rPr>
        <w:t>- деятельность иных педагогических работников (социального педагога, педагога-психолога, старшего вожатого) в соответствии с должностными обязанностями квалификационных характеристик должностей работников образования;</w:t>
      </w:r>
    </w:p>
    <w:p w:rsidR="00CA7EAB" w:rsidRPr="005E52C7" w:rsidRDefault="00CA7EAB" w:rsidP="00CA7EAB">
      <w:pPr>
        <w:suppressAutoHyphens w:val="0"/>
        <w:jc w:val="both"/>
        <w:rPr>
          <w:rFonts w:eastAsia="Calibri"/>
          <w:lang w:eastAsia="ru-RU"/>
        </w:rPr>
      </w:pPr>
      <w:r w:rsidRPr="005E52C7">
        <w:rPr>
          <w:rFonts w:eastAsia="Calibri"/>
          <w:lang w:eastAsia="ru-RU"/>
        </w:rPr>
        <w:t>-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CA7EAB" w:rsidRPr="005E52C7" w:rsidRDefault="00CA7EAB" w:rsidP="00CA7EAB">
      <w:pPr>
        <w:suppressAutoHyphens w:val="0"/>
        <w:jc w:val="both"/>
        <w:rPr>
          <w:rFonts w:eastAsia="Calibri"/>
          <w:lang w:eastAsia="ru-RU"/>
        </w:rPr>
      </w:pPr>
      <w:r w:rsidRPr="005E52C7">
        <w:rPr>
          <w:rFonts w:eastAsia="Calibri"/>
          <w:color w:val="000000"/>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A7EAB" w:rsidRPr="005E52C7" w:rsidRDefault="00CA7EAB" w:rsidP="00CA7EAB">
      <w:pPr>
        <w:suppressAutoHyphens w:val="0"/>
        <w:jc w:val="both"/>
        <w:rPr>
          <w:lang w:eastAsia="ru-RU"/>
        </w:rPr>
      </w:pPr>
      <w:r w:rsidRPr="005E52C7">
        <w:rPr>
          <w:lang w:eastAsia="ru-RU"/>
        </w:rPr>
        <w:t xml:space="preserve">Создавая модель мы ориентировались на инновационную деятельность школы по здоровьесберегающим технологиям, основным результатом которых является создание индивидуальной траектории, поддержки и развития здоровья и творческих способностей обучающегося. </w:t>
      </w:r>
    </w:p>
    <w:p w:rsidR="00CA7EAB" w:rsidRPr="005E52C7" w:rsidRDefault="00CA7EAB" w:rsidP="00CA7EAB">
      <w:pPr>
        <w:shd w:val="clear" w:color="auto" w:fill="FFFFFF"/>
        <w:suppressAutoHyphens w:val="0"/>
        <w:autoSpaceDE w:val="0"/>
        <w:autoSpaceDN w:val="0"/>
        <w:adjustRightInd w:val="0"/>
        <w:jc w:val="both"/>
        <w:rPr>
          <w:b/>
          <w:lang w:eastAsia="ru-RU"/>
        </w:rPr>
      </w:pPr>
      <w:r w:rsidRPr="005E52C7">
        <w:rPr>
          <w:b/>
          <w:lang w:eastAsia="ru-RU"/>
        </w:rPr>
        <w:t xml:space="preserve">Направления:     </w:t>
      </w:r>
    </w:p>
    <w:p w:rsidR="00CA7EAB" w:rsidRPr="005E52C7" w:rsidRDefault="00CA7EAB" w:rsidP="00CA7EAB">
      <w:pPr>
        <w:shd w:val="clear" w:color="auto" w:fill="FFFFFF"/>
        <w:suppressAutoHyphens w:val="0"/>
        <w:autoSpaceDE w:val="0"/>
        <w:autoSpaceDN w:val="0"/>
        <w:adjustRightInd w:val="0"/>
        <w:jc w:val="both"/>
        <w:rPr>
          <w:lang w:eastAsia="ru-RU"/>
        </w:rPr>
      </w:pPr>
      <w:r w:rsidRPr="005E52C7">
        <w:rPr>
          <w:b/>
          <w:lang w:eastAsia="ru-RU"/>
        </w:rPr>
        <w:t xml:space="preserve">Спортивно – оздоровительное направление  предполагает </w:t>
      </w:r>
      <w:r w:rsidRPr="005E52C7">
        <w:rPr>
          <w:lang w:eastAsia="ru-RU"/>
        </w:rPr>
        <w:t>взаимосвязь урочной и внеурочной деятельности в спортивно-оздоровительном направлении, что  способствует усилению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самостоятельных занятиях физическими упражнениями.</w:t>
      </w:r>
    </w:p>
    <w:p w:rsidR="00CA7EAB" w:rsidRPr="005E52C7" w:rsidRDefault="00CA7EAB" w:rsidP="00CA7EAB">
      <w:pPr>
        <w:suppressAutoHyphens w:val="0"/>
        <w:jc w:val="both"/>
        <w:rPr>
          <w:lang w:eastAsia="ru-RU"/>
        </w:rPr>
      </w:pPr>
      <w:r w:rsidRPr="005E52C7">
        <w:rPr>
          <w:b/>
          <w:lang w:eastAsia="ru-RU"/>
        </w:rPr>
        <w:t xml:space="preserve"> Цель ОУ</w:t>
      </w:r>
      <w:r w:rsidRPr="005E52C7">
        <w:rPr>
          <w:b/>
          <w:i/>
          <w:lang w:eastAsia="ru-RU"/>
        </w:rPr>
        <w:t>:</w:t>
      </w:r>
      <w:r w:rsidRPr="005E52C7">
        <w:rPr>
          <w:lang w:eastAsia="ru-RU"/>
        </w:rPr>
        <w:t xml:space="preserve"> создание условий для сохранения здоровья, физического развития, воспитание негативного отношения к  вредным привычкам.</w:t>
      </w:r>
    </w:p>
    <w:p w:rsidR="00CA7EAB" w:rsidRPr="005E52C7" w:rsidRDefault="00CA7EAB" w:rsidP="00CA7EAB">
      <w:pPr>
        <w:suppressAutoHyphens w:val="0"/>
        <w:autoSpaceDE w:val="0"/>
        <w:autoSpaceDN w:val="0"/>
        <w:adjustRightInd w:val="0"/>
        <w:jc w:val="both"/>
        <w:rPr>
          <w:b/>
          <w:color w:val="000000"/>
          <w:lang w:eastAsia="ru-RU"/>
        </w:rPr>
      </w:pPr>
      <w:r w:rsidRPr="005E52C7">
        <w:rPr>
          <w:b/>
          <w:color w:val="000000"/>
          <w:lang w:eastAsia="ru-RU"/>
        </w:rPr>
        <w:t>Ожидаемые результаты:</w:t>
      </w:r>
    </w:p>
    <w:p w:rsidR="00CA7EAB" w:rsidRPr="005E52C7" w:rsidRDefault="00CA7EAB" w:rsidP="00CA7EAB">
      <w:pPr>
        <w:suppressAutoHyphens w:val="0"/>
        <w:autoSpaceDE w:val="0"/>
        <w:autoSpaceDN w:val="0"/>
        <w:adjustRightInd w:val="0"/>
        <w:contextualSpacing/>
        <w:jc w:val="both"/>
        <w:rPr>
          <w:lang w:eastAsia="ru-RU"/>
        </w:rPr>
      </w:pPr>
      <w:r w:rsidRPr="005E52C7">
        <w:rPr>
          <w:lang w:eastAsia="ru-RU"/>
        </w:rPr>
        <w:t>повышение уровня физического здоровья детей;</w:t>
      </w:r>
    </w:p>
    <w:p w:rsidR="00CA7EAB" w:rsidRPr="005E52C7" w:rsidRDefault="00CA7EAB" w:rsidP="00CA7EAB">
      <w:pPr>
        <w:suppressAutoHyphens w:val="0"/>
        <w:autoSpaceDE w:val="0"/>
        <w:autoSpaceDN w:val="0"/>
        <w:adjustRightInd w:val="0"/>
        <w:contextualSpacing/>
        <w:jc w:val="both"/>
        <w:rPr>
          <w:lang w:eastAsia="ru-RU"/>
        </w:rPr>
      </w:pPr>
      <w:r w:rsidRPr="005E52C7">
        <w:rPr>
          <w:lang w:eastAsia="ru-RU"/>
        </w:rPr>
        <w:t xml:space="preserve">        применение полученных знаний в жизни.</w:t>
      </w:r>
    </w:p>
    <w:p w:rsidR="00CA7EAB" w:rsidRPr="005E52C7" w:rsidRDefault="00CA7EAB" w:rsidP="00CA7EAB">
      <w:pPr>
        <w:suppressAutoHyphens w:val="0"/>
        <w:autoSpaceDE w:val="0"/>
        <w:autoSpaceDN w:val="0"/>
        <w:adjustRightInd w:val="0"/>
        <w:jc w:val="both"/>
        <w:rPr>
          <w:color w:val="000000"/>
          <w:lang w:eastAsia="ru-RU"/>
        </w:rPr>
      </w:pPr>
      <w:r w:rsidRPr="005E52C7">
        <w:rPr>
          <w:b/>
          <w:i/>
          <w:lang w:eastAsia="ru-RU"/>
        </w:rPr>
        <w:t xml:space="preserve">Цель  </w:t>
      </w:r>
      <w:r w:rsidRPr="005E52C7">
        <w:rPr>
          <w:b/>
          <w:lang w:eastAsia="ru-RU"/>
        </w:rPr>
        <w:t xml:space="preserve">духовно-нравственного направления - </w:t>
      </w:r>
      <w:r w:rsidRPr="005E52C7">
        <w:rPr>
          <w:lang w:eastAsia="ru-RU"/>
        </w:rPr>
        <w:t>воспитание гражданственности, патриотизма, уважения к правам, свободам и обязанностям человека.</w:t>
      </w:r>
    </w:p>
    <w:p w:rsidR="00CA7EAB" w:rsidRPr="005E52C7" w:rsidRDefault="00CA7EAB" w:rsidP="00CA7EAB">
      <w:pPr>
        <w:suppressAutoHyphens w:val="0"/>
        <w:jc w:val="both"/>
        <w:rPr>
          <w:b/>
          <w:i/>
          <w:lang w:eastAsia="ru-RU"/>
        </w:rPr>
      </w:pPr>
      <w:r w:rsidRPr="005E52C7">
        <w:rPr>
          <w:b/>
          <w:i/>
          <w:lang w:eastAsia="ru-RU"/>
        </w:rPr>
        <w:t>Задачи:</w:t>
      </w:r>
      <w:r w:rsidRPr="005E52C7">
        <w:rPr>
          <w:lang w:eastAsia="ru-RU"/>
        </w:rPr>
        <w:t>- способствовать воспитанию нравственных чувств и этического сознания, трудолюбия, творческого отношения к учению, труду;</w:t>
      </w:r>
    </w:p>
    <w:p w:rsidR="00CA7EAB" w:rsidRPr="006B17CB" w:rsidRDefault="00CA7EAB" w:rsidP="00CA7EAB">
      <w:pPr>
        <w:suppressAutoHyphens w:val="0"/>
        <w:jc w:val="both"/>
        <w:rPr>
          <w:lang w:eastAsia="ru-RU"/>
        </w:rPr>
      </w:pPr>
      <w:r w:rsidRPr="005E52C7">
        <w:rPr>
          <w:lang w:eastAsia="ru-RU"/>
        </w:rPr>
        <w:t>- формировать ценностное отношение к окружающему миру</w:t>
      </w:r>
    </w:p>
    <w:p w:rsidR="00CA7EAB" w:rsidRPr="005E52C7" w:rsidRDefault="00CA7EAB" w:rsidP="00CA7EAB">
      <w:pPr>
        <w:suppressAutoHyphens w:val="0"/>
        <w:jc w:val="both"/>
        <w:rPr>
          <w:lang w:eastAsia="ru-RU"/>
        </w:rPr>
      </w:pPr>
      <w:r w:rsidRPr="005E52C7">
        <w:rPr>
          <w:b/>
          <w:lang w:eastAsia="ru-RU"/>
        </w:rPr>
        <w:t>Научно-познавательное</w:t>
      </w:r>
      <w:r w:rsidRPr="005E52C7">
        <w:rPr>
          <w:lang w:eastAsia="ru-RU"/>
        </w:rPr>
        <w:t xml:space="preserve"> направление базируется на организации научно-познавательной и проектной деятельности обучающихся. Внеурочная познавательная деятельность школьников  организована в форме кружков познавательной направленности, научного общества обучающихся, интеллектуальных клубов (по типу клуба «Что? Где? Когда?»), библиотечных вечеров, дидактических театров, познавательных  экскурсий, олимпиад, викторин и т. п.</w:t>
      </w:r>
    </w:p>
    <w:p w:rsidR="00CA7EAB" w:rsidRPr="005E52C7" w:rsidRDefault="00CA7EAB" w:rsidP="00CA7EAB">
      <w:pPr>
        <w:suppressAutoHyphens w:val="0"/>
        <w:jc w:val="both"/>
        <w:rPr>
          <w:b/>
          <w:i/>
          <w:lang w:eastAsia="ru-RU"/>
        </w:rPr>
      </w:pPr>
      <w:r w:rsidRPr="005E52C7">
        <w:rPr>
          <w:b/>
          <w:lang w:eastAsia="ru-RU"/>
        </w:rPr>
        <w:t xml:space="preserve">Социальноенаправление </w:t>
      </w:r>
    </w:p>
    <w:p w:rsidR="00CA7EAB" w:rsidRPr="005E52C7" w:rsidRDefault="00CA7EAB" w:rsidP="00CA7EAB">
      <w:pPr>
        <w:suppressAutoHyphens w:val="0"/>
        <w:jc w:val="both"/>
        <w:rPr>
          <w:lang w:eastAsia="ru-RU"/>
        </w:rPr>
      </w:pPr>
      <w:r w:rsidRPr="005E52C7">
        <w:rPr>
          <w:lang w:eastAsia="ru-RU"/>
        </w:rPr>
        <w:t>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w:t>
      </w:r>
    </w:p>
    <w:p w:rsidR="00CA7EAB" w:rsidRPr="005E52C7" w:rsidRDefault="00CA7EAB" w:rsidP="00CA7EAB">
      <w:pPr>
        <w:suppressAutoHyphens w:val="0"/>
        <w:jc w:val="both"/>
        <w:rPr>
          <w:b/>
          <w:i/>
          <w:lang w:eastAsia="ru-RU"/>
        </w:rPr>
      </w:pPr>
      <w:r w:rsidRPr="005E52C7">
        <w:rPr>
          <w:b/>
          <w:i/>
          <w:lang w:eastAsia="ru-RU"/>
        </w:rPr>
        <w:t>Цель</w:t>
      </w:r>
      <w:r w:rsidRPr="005E52C7">
        <w:rPr>
          <w:lang w:eastAsia="ru-RU"/>
        </w:rPr>
        <w:t>: способствовать активной социализации обучающихся</w:t>
      </w:r>
    </w:p>
    <w:p w:rsidR="00CA7EAB" w:rsidRPr="005E52C7" w:rsidRDefault="00CA7EAB" w:rsidP="00CA7EAB">
      <w:pPr>
        <w:suppressAutoHyphens w:val="0"/>
        <w:jc w:val="both"/>
        <w:rPr>
          <w:b/>
          <w:i/>
          <w:lang w:eastAsia="ru-RU"/>
        </w:rPr>
      </w:pPr>
      <w:r w:rsidRPr="005E52C7">
        <w:rPr>
          <w:b/>
          <w:i/>
          <w:lang w:eastAsia="ru-RU"/>
        </w:rPr>
        <w:t xml:space="preserve">Задачи: </w:t>
      </w:r>
      <w:r w:rsidRPr="005E52C7">
        <w:rPr>
          <w:lang w:eastAsia="ru-RU"/>
        </w:rPr>
        <w:t xml:space="preserve">сформировать элементарные навыки социального взаимодействия, </w:t>
      </w:r>
    </w:p>
    <w:p w:rsidR="00CA7EAB" w:rsidRPr="005E52C7" w:rsidRDefault="00CA7EAB" w:rsidP="00CA7EAB">
      <w:pPr>
        <w:suppressAutoHyphens w:val="0"/>
        <w:jc w:val="both"/>
        <w:rPr>
          <w:lang w:eastAsia="ru-RU"/>
        </w:rPr>
      </w:pPr>
      <w:r w:rsidRPr="005E52C7">
        <w:rPr>
          <w:lang w:eastAsia="ru-RU"/>
        </w:rPr>
        <w:t xml:space="preserve">увеличение возможности выбора, проявление социальной активности обучающихся за счет системы дополнительного образования и дополнительных образовательных услуг. </w:t>
      </w:r>
    </w:p>
    <w:p w:rsidR="00CA7EAB" w:rsidRPr="005E52C7" w:rsidRDefault="00CA7EAB" w:rsidP="00CA7EAB">
      <w:pPr>
        <w:suppressAutoHyphens w:val="0"/>
        <w:autoSpaceDE w:val="0"/>
        <w:autoSpaceDN w:val="0"/>
        <w:adjustRightInd w:val="0"/>
        <w:jc w:val="both"/>
        <w:rPr>
          <w:b/>
          <w:color w:val="000000"/>
          <w:lang w:eastAsia="en-US"/>
        </w:rPr>
      </w:pPr>
      <w:r w:rsidRPr="005E52C7">
        <w:rPr>
          <w:b/>
          <w:color w:val="000000"/>
          <w:lang w:eastAsia="en-US"/>
        </w:rPr>
        <w:t>Общекультурное направление</w:t>
      </w:r>
    </w:p>
    <w:p w:rsidR="00CA7EAB" w:rsidRPr="005E52C7" w:rsidRDefault="00CA7EAB" w:rsidP="00CA7EAB">
      <w:pPr>
        <w:suppressAutoHyphens w:val="0"/>
        <w:jc w:val="both"/>
        <w:rPr>
          <w:lang w:eastAsia="ru-RU"/>
        </w:rPr>
      </w:pPr>
      <w:r w:rsidRPr="005E52C7">
        <w:rPr>
          <w:b/>
          <w:i/>
          <w:lang w:eastAsia="ru-RU"/>
        </w:rPr>
        <w:t>Цель</w:t>
      </w:r>
      <w:r w:rsidRPr="005E52C7">
        <w:rPr>
          <w:lang w:eastAsia="ru-RU"/>
        </w:rPr>
        <w:t xml:space="preserve">: создание условий для позитивного общения учащихся в школе и за её пределами, ответственности, искренности и открытости в реальных жизненных ситуациях. </w:t>
      </w:r>
    </w:p>
    <w:p w:rsidR="00CA7EAB" w:rsidRPr="005E52C7" w:rsidRDefault="00CA7EAB" w:rsidP="00CA7EAB">
      <w:pPr>
        <w:suppressAutoHyphens w:val="0"/>
        <w:jc w:val="both"/>
        <w:rPr>
          <w:b/>
          <w:i/>
          <w:lang w:eastAsia="ru-RU"/>
        </w:rPr>
      </w:pPr>
      <w:r w:rsidRPr="005E52C7">
        <w:rPr>
          <w:b/>
          <w:i/>
          <w:lang w:eastAsia="ru-RU"/>
        </w:rPr>
        <w:t>Задачи:</w:t>
      </w:r>
      <w:r w:rsidRPr="005E52C7">
        <w:rPr>
          <w:lang w:eastAsia="ru-RU"/>
        </w:rPr>
        <w:t>- формировать культуру общения школьников с товарищами, родителями,   педагогами,</w:t>
      </w:r>
    </w:p>
    <w:p w:rsidR="00CA7EAB" w:rsidRPr="005E52C7" w:rsidRDefault="00CA7EAB" w:rsidP="00CA7EAB">
      <w:pPr>
        <w:suppressAutoHyphens w:val="0"/>
        <w:jc w:val="both"/>
        <w:rPr>
          <w:lang w:eastAsia="ru-RU"/>
        </w:rPr>
      </w:pPr>
      <w:r w:rsidRPr="005E52C7">
        <w:rPr>
          <w:lang w:eastAsia="ru-RU"/>
        </w:rPr>
        <w:t>знакомить учащихся с традициями и обычаями общения и досуга различных поколений</w:t>
      </w:r>
    </w:p>
    <w:p w:rsidR="00CA7EAB" w:rsidRPr="005E52C7" w:rsidRDefault="00CA7EAB" w:rsidP="00CA7EAB">
      <w:pPr>
        <w:suppressAutoHyphens w:val="0"/>
        <w:jc w:val="both"/>
        <w:rPr>
          <w:lang w:eastAsia="ru-RU"/>
        </w:rPr>
      </w:pPr>
      <w:r w:rsidRPr="005E52C7">
        <w:rPr>
          <w:lang w:eastAsia="ru-RU"/>
        </w:rPr>
        <w:t xml:space="preserve">Для реализации внеурочной деятельности в рамках ФГОС нового поколения в школе созданы </w:t>
      </w:r>
      <w:r w:rsidRPr="005E52C7">
        <w:rPr>
          <w:b/>
          <w:lang w:eastAsia="ru-RU"/>
        </w:rPr>
        <w:t>необходимые условия</w:t>
      </w:r>
      <w:r w:rsidRPr="005E52C7">
        <w:rPr>
          <w:lang w:eastAsia="ru-RU"/>
        </w:rPr>
        <w:t xml:space="preserve">: </w:t>
      </w:r>
    </w:p>
    <w:p w:rsidR="00CA7EAB" w:rsidRPr="005E52C7" w:rsidRDefault="00CA7EAB" w:rsidP="00CA7EAB">
      <w:pPr>
        <w:suppressAutoHyphens w:val="0"/>
        <w:jc w:val="both"/>
        <w:rPr>
          <w:lang w:eastAsia="ru-RU"/>
        </w:rPr>
      </w:pPr>
      <w:r w:rsidRPr="005E52C7">
        <w:rPr>
          <w:lang w:eastAsia="ru-RU"/>
        </w:rPr>
        <w:t>используется кабинет информатики с локальной сетью и возможностью выхода в Интернет;</w:t>
      </w:r>
    </w:p>
    <w:p w:rsidR="00CA7EAB" w:rsidRPr="005E52C7" w:rsidRDefault="00CA7EAB" w:rsidP="00CA7EAB">
      <w:pPr>
        <w:suppressAutoHyphens w:val="0"/>
        <w:jc w:val="both"/>
        <w:rPr>
          <w:lang w:eastAsia="ru-RU"/>
        </w:rPr>
      </w:pPr>
      <w:r w:rsidRPr="005E52C7">
        <w:rPr>
          <w:lang w:eastAsia="ru-RU"/>
        </w:rPr>
        <w:t xml:space="preserve"> используется школьная библиотека, закуплены комплекты новых учебников согласно федеральному списку;</w:t>
      </w:r>
    </w:p>
    <w:p w:rsidR="00CA7EAB" w:rsidRPr="005E52C7" w:rsidRDefault="00CA7EAB" w:rsidP="00CA7EAB">
      <w:pPr>
        <w:suppressAutoHyphens w:val="0"/>
        <w:jc w:val="both"/>
        <w:rPr>
          <w:lang w:eastAsia="ru-RU"/>
        </w:rPr>
      </w:pPr>
      <w:r w:rsidRPr="005E52C7">
        <w:rPr>
          <w:lang w:eastAsia="ru-RU"/>
        </w:rPr>
        <w:t>школа располагает спортивным залом со спортивным инвентарем, стадионом;</w:t>
      </w:r>
    </w:p>
    <w:p w:rsidR="00CA7EAB" w:rsidRPr="005E52C7" w:rsidRDefault="00CA7EAB" w:rsidP="00CA7EAB">
      <w:pPr>
        <w:suppressAutoHyphens w:val="0"/>
        <w:jc w:val="both"/>
        <w:rPr>
          <w:lang w:eastAsia="ru-RU"/>
        </w:rPr>
      </w:pPr>
      <w:r w:rsidRPr="005E52C7">
        <w:rPr>
          <w:lang w:eastAsia="ru-RU"/>
        </w:rPr>
        <w:t>закуплены компьютеры, проекторы, музыкальные центры, телевизоры;</w:t>
      </w:r>
    </w:p>
    <w:p w:rsidR="00CA7EAB" w:rsidRPr="005E52C7" w:rsidRDefault="00CA7EAB" w:rsidP="00CA7EAB">
      <w:pPr>
        <w:suppressAutoHyphens w:val="0"/>
        <w:jc w:val="both"/>
        <w:rPr>
          <w:lang w:eastAsia="ru-RU"/>
        </w:rPr>
      </w:pPr>
      <w:r w:rsidRPr="005E52C7">
        <w:rPr>
          <w:lang w:eastAsia="ru-RU"/>
        </w:rPr>
        <w:t>оборудованы современная столовая;</w:t>
      </w:r>
    </w:p>
    <w:p w:rsidR="00CA7EAB" w:rsidRPr="006B17CB" w:rsidRDefault="00CA7EAB" w:rsidP="00CA7EAB">
      <w:pPr>
        <w:suppressAutoHyphens w:val="0"/>
        <w:jc w:val="both"/>
        <w:rPr>
          <w:lang w:eastAsia="ru-RU"/>
        </w:rPr>
      </w:pPr>
      <w:r w:rsidRPr="005E52C7">
        <w:rPr>
          <w:lang w:eastAsia="ru-RU"/>
        </w:rPr>
        <w:t>Внеурочная деятельность позволяет организовать реальное сотрудничество и сотворчество педагогов, учащихся и их родителей, формы ее многообразны и широки. Родители стремятся к продуктивному сотрудничеству с детьми и учителями в системе групповой массовой и индивиду</w:t>
      </w:r>
      <w:r>
        <w:rPr>
          <w:lang w:eastAsia="ru-RU"/>
        </w:rPr>
        <w:t>альной внеурочной деятельности.</w:t>
      </w:r>
    </w:p>
    <w:p w:rsidR="00CA7EAB" w:rsidRPr="006B17CB" w:rsidRDefault="00CA7EAB" w:rsidP="00CA7EAB">
      <w:pPr>
        <w:suppressAutoHyphens w:val="0"/>
        <w:jc w:val="both"/>
        <w:rPr>
          <w:b/>
          <w:color w:val="000000"/>
          <w:lang w:eastAsia="ru-RU"/>
        </w:rPr>
      </w:pPr>
      <w:r>
        <w:rPr>
          <w:b/>
          <w:color w:val="000000"/>
          <w:lang w:eastAsia="ru-RU"/>
        </w:rPr>
        <w:t xml:space="preserve">           Ожидаемые результаты</w:t>
      </w:r>
    </w:p>
    <w:p w:rsidR="00CA7EAB" w:rsidRPr="005E52C7" w:rsidRDefault="00CA7EAB" w:rsidP="00CA7EAB">
      <w:pPr>
        <w:suppressAutoHyphens w:val="0"/>
        <w:jc w:val="both"/>
        <w:rPr>
          <w:lang w:eastAsia="ru-RU"/>
        </w:rPr>
      </w:pPr>
      <w:r w:rsidRPr="005E52C7">
        <w:rPr>
          <w:lang w:eastAsia="ru-RU"/>
        </w:rPr>
        <w:t xml:space="preserve">Образовательные </w:t>
      </w:r>
      <w:r w:rsidRPr="005E52C7">
        <w:rPr>
          <w:b/>
          <w:i/>
          <w:lang w:eastAsia="ru-RU"/>
        </w:rPr>
        <w:t>результаты внеурочной  деятельност</w:t>
      </w:r>
      <w:r w:rsidRPr="005E52C7">
        <w:rPr>
          <w:lang w:eastAsia="ru-RU"/>
        </w:rPr>
        <w:t>и могут быть трёх уровней.</w:t>
      </w:r>
    </w:p>
    <w:p w:rsidR="00CA7EAB" w:rsidRPr="005E52C7" w:rsidRDefault="00CA7EAB" w:rsidP="00CA7EAB">
      <w:pPr>
        <w:suppressAutoHyphens w:val="0"/>
        <w:jc w:val="both"/>
        <w:rPr>
          <w:lang w:eastAsia="ru-RU"/>
        </w:rPr>
      </w:pPr>
      <w:r w:rsidRPr="005E52C7">
        <w:rPr>
          <w:b/>
          <w:i/>
          <w:lang w:eastAsia="ru-RU"/>
        </w:rPr>
        <w:t>Первый уровень результатов</w:t>
      </w:r>
      <w:r w:rsidRPr="005E52C7">
        <w:rPr>
          <w:lang w:eastAsia="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CA7EAB" w:rsidRPr="005E52C7" w:rsidRDefault="00CA7EAB" w:rsidP="00CA7EAB">
      <w:pPr>
        <w:suppressAutoHyphens w:val="0"/>
        <w:jc w:val="both"/>
        <w:rPr>
          <w:lang w:eastAsia="ru-RU"/>
        </w:rPr>
      </w:pPr>
      <w:r w:rsidRPr="005E52C7">
        <w:rPr>
          <w:b/>
          <w:i/>
          <w:lang w:eastAsia="ru-RU"/>
        </w:rPr>
        <w:t>Второй уровень результатов</w:t>
      </w:r>
      <w:r w:rsidRPr="005E52C7">
        <w:rPr>
          <w:lang w:eastAsia="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CA7EAB" w:rsidRPr="005E52C7" w:rsidRDefault="00CA7EAB" w:rsidP="00CA7EAB">
      <w:pPr>
        <w:suppressAutoHyphens w:val="0"/>
        <w:jc w:val="both"/>
        <w:rPr>
          <w:lang w:eastAsia="ru-RU"/>
        </w:rPr>
      </w:pPr>
      <w:r w:rsidRPr="005E52C7">
        <w:rPr>
          <w:b/>
          <w:i/>
          <w:lang w:eastAsia="ru-RU"/>
        </w:rPr>
        <w:t>Третий уровень результатов</w:t>
      </w:r>
      <w:r w:rsidRPr="005E52C7">
        <w:rPr>
          <w:lang w:eastAsia="ru-RU"/>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w:t>
      </w:r>
      <w:r>
        <w:rPr>
          <w:lang w:eastAsia="ru-RU"/>
        </w:rPr>
        <w:t xml:space="preserve">в открытой общественной среде. </w:t>
      </w:r>
    </w:p>
    <w:p w:rsidR="00CA7EAB" w:rsidRPr="005E52C7" w:rsidRDefault="00CA7EAB" w:rsidP="00CA7EAB">
      <w:pPr>
        <w:suppressAutoHyphens w:val="0"/>
        <w:jc w:val="both"/>
        <w:rPr>
          <w:lang w:eastAsia="ru-RU"/>
        </w:rPr>
      </w:pPr>
      <w:r w:rsidRPr="005E52C7">
        <w:rPr>
          <w:lang w:eastAsia="ru-RU"/>
        </w:rPr>
        <w:t>Данная программа представляет собой комплексную образовательную программу, которая предполагает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40385C" w:rsidRDefault="0040385C" w:rsidP="005E52C7">
      <w:pPr>
        <w:jc w:val="both"/>
        <w:sectPr w:rsidR="0040385C" w:rsidSect="00764C1F">
          <w:footnotePr>
            <w:numRestart w:val="eachPage"/>
          </w:footnotePr>
          <w:pgSz w:w="11906" w:h="16838"/>
          <w:pgMar w:top="1134" w:right="851" w:bottom="1134" w:left="1418" w:header="709" w:footer="709" w:gutter="0"/>
          <w:cols w:space="708"/>
          <w:docGrid w:linePitch="360"/>
        </w:sectPr>
      </w:pPr>
    </w:p>
    <w:p w:rsidR="00F567CD" w:rsidRPr="00D36070" w:rsidRDefault="00F567CD" w:rsidP="00D36070"/>
    <w:p w:rsidR="001A5F4C" w:rsidRPr="00D36070" w:rsidRDefault="001A5F4C" w:rsidP="00D36070">
      <w:pPr>
        <w:jc w:val="center"/>
      </w:pPr>
      <w:r w:rsidRPr="00D36070">
        <w:rPr>
          <w:b/>
          <w:lang w:eastAsia="ru-RU"/>
        </w:rPr>
        <w:t>Информационная карта</w:t>
      </w:r>
    </w:p>
    <w:tbl>
      <w:tblPr>
        <w:tblW w:w="10035" w:type="dxa"/>
        <w:tblLayout w:type="fixed"/>
        <w:tblLook w:val="04A0"/>
      </w:tblPr>
      <w:tblGrid>
        <w:gridCol w:w="1362"/>
        <w:gridCol w:w="164"/>
        <w:gridCol w:w="283"/>
        <w:gridCol w:w="3190"/>
        <w:gridCol w:w="297"/>
        <w:gridCol w:w="1480"/>
        <w:gridCol w:w="2971"/>
        <w:gridCol w:w="288"/>
      </w:tblGrid>
      <w:tr w:rsidR="001A5F4C" w:rsidRPr="00D36070" w:rsidTr="0099280C">
        <w:trPr>
          <w:gridAfter w:val="1"/>
          <w:wAfter w:w="288" w:type="dxa"/>
        </w:trPr>
        <w:tc>
          <w:tcPr>
            <w:tcW w:w="9747" w:type="dxa"/>
            <w:gridSpan w:val="7"/>
            <w:tcBorders>
              <w:top w:val="nil"/>
              <w:left w:val="nil"/>
              <w:bottom w:val="single" w:sz="4" w:space="0" w:color="auto"/>
              <w:right w:val="nil"/>
            </w:tcBorders>
            <w:hideMark/>
          </w:tcPr>
          <w:p w:rsidR="001A5F4C" w:rsidRPr="00D36070" w:rsidRDefault="001A5F4C" w:rsidP="00CC7D1D">
            <w:pPr>
              <w:pStyle w:val="ac"/>
              <w:autoSpaceDE w:val="0"/>
              <w:autoSpaceDN w:val="0"/>
              <w:jc w:val="center"/>
              <w:rPr>
                <w:i/>
                <w:sz w:val="24"/>
                <w:szCs w:val="24"/>
                <w:lang w:eastAsia="ru-RU"/>
              </w:rPr>
            </w:pPr>
            <w:r w:rsidRPr="00D36070">
              <w:rPr>
                <w:i/>
                <w:sz w:val="24"/>
                <w:szCs w:val="24"/>
                <w:lang w:eastAsia="ru-RU"/>
              </w:rPr>
              <w:t xml:space="preserve">Муниципальное </w:t>
            </w:r>
            <w:r w:rsidR="005919F0" w:rsidRPr="00D36070">
              <w:rPr>
                <w:i/>
                <w:sz w:val="24"/>
                <w:szCs w:val="24"/>
                <w:lang w:eastAsia="ru-RU"/>
              </w:rPr>
              <w:t xml:space="preserve">бюджетное </w:t>
            </w:r>
            <w:r w:rsidRPr="00D36070">
              <w:rPr>
                <w:i/>
                <w:sz w:val="24"/>
                <w:szCs w:val="24"/>
                <w:lang w:eastAsia="ru-RU"/>
              </w:rPr>
              <w:t>общеобразовательное учреждение</w:t>
            </w:r>
            <w:r w:rsidR="00CC7D1D">
              <w:rPr>
                <w:i/>
                <w:sz w:val="24"/>
                <w:szCs w:val="24"/>
                <w:lang w:eastAsia="ru-RU"/>
              </w:rPr>
              <w:t xml:space="preserve"> Егорлыкс</w:t>
            </w:r>
            <w:r w:rsidR="005919F0" w:rsidRPr="00D36070">
              <w:rPr>
                <w:i/>
                <w:sz w:val="24"/>
                <w:szCs w:val="24"/>
                <w:lang w:eastAsia="ru-RU"/>
              </w:rPr>
              <w:t>кая</w:t>
            </w:r>
            <w:r w:rsidRPr="00D36070">
              <w:rPr>
                <w:i/>
                <w:sz w:val="24"/>
                <w:szCs w:val="24"/>
                <w:lang w:eastAsia="ru-RU"/>
              </w:rPr>
              <w:t xml:space="preserve"> средняя общеобразовательная школа</w:t>
            </w:r>
            <w:r w:rsidR="00CC7D1D">
              <w:rPr>
                <w:i/>
                <w:sz w:val="24"/>
                <w:szCs w:val="24"/>
                <w:lang w:eastAsia="ru-RU"/>
              </w:rPr>
              <w:t xml:space="preserve"> №11</w:t>
            </w:r>
            <w:r w:rsidRPr="00D36070">
              <w:rPr>
                <w:i/>
                <w:sz w:val="24"/>
                <w:szCs w:val="24"/>
                <w:lang w:eastAsia="ru-RU"/>
              </w:rPr>
              <w:t xml:space="preserve">  (М</w:t>
            </w:r>
            <w:r w:rsidR="005919F0" w:rsidRPr="00D36070">
              <w:rPr>
                <w:i/>
                <w:sz w:val="24"/>
                <w:szCs w:val="24"/>
                <w:lang w:eastAsia="ru-RU"/>
              </w:rPr>
              <w:t>Б</w:t>
            </w:r>
            <w:r w:rsidRPr="00D36070">
              <w:rPr>
                <w:i/>
                <w:sz w:val="24"/>
                <w:szCs w:val="24"/>
                <w:lang w:eastAsia="ru-RU"/>
              </w:rPr>
              <w:t xml:space="preserve">ОУ </w:t>
            </w:r>
            <w:r w:rsidR="00CC7D1D">
              <w:rPr>
                <w:i/>
                <w:sz w:val="24"/>
                <w:szCs w:val="24"/>
                <w:lang w:eastAsia="ru-RU"/>
              </w:rPr>
              <w:t>Е</w:t>
            </w:r>
            <w:r w:rsidR="00831764" w:rsidRPr="00D36070">
              <w:rPr>
                <w:i/>
                <w:sz w:val="24"/>
                <w:szCs w:val="24"/>
                <w:lang w:eastAsia="ru-RU"/>
              </w:rPr>
              <w:t>СОШ №</w:t>
            </w:r>
            <w:r w:rsidR="00CC7D1D">
              <w:rPr>
                <w:i/>
                <w:sz w:val="24"/>
                <w:szCs w:val="24"/>
                <w:lang w:eastAsia="ru-RU"/>
              </w:rPr>
              <w:t>11</w:t>
            </w:r>
            <w:r w:rsidRPr="00D36070">
              <w:rPr>
                <w:i/>
                <w:sz w:val="24"/>
                <w:szCs w:val="24"/>
                <w:lang w:eastAsia="ru-RU"/>
              </w:rPr>
              <w:t>)</w:t>
            </w:r>
          </w:p>
        </w:tc>
      </w:tr>
      <w:tr w:rsidR="001A5F4C" w:rsidRPr="00D36070" w:rsidTr="0099280C">
        <w:trPr>
          <w:gridAfter w:val="1"/>
          <w:wAfter w:w="288" w:type="dxa"/>
          <w:trHeight w:val="404"/>
        </w:trPr>
        <w:tc>
          <w:tcPr>
            <w:tcW w:w="9747" w:type="dxa"/>
            <w:gridSpan w:val="7"/>
            <w:tcBorders>
              <w:top w:val="single" w:sz="4" w:space="0" w:color="auto"/>
              <w:left w:val="nil"/>
              <w:bottom w:val="nil"/>
              <w:right w:val="nil"/>
            </w:tcBorders>
            <w:hideMark/>
          </w:tcPr>
          <w:p w:rsidR="001A5F4C" w:rsidRPr="00D36070" w:rsidRDefault="001A5F4C" w:rsidP="00D36070">
            <w:pPr>
              <w:pStyle w:val="ac"/>
              <w:autoSpaceDE w:val="0"/>
              <w:autoSpaceDN w:val="0"/>
              <w:jc w:val="center"/>
              <w:rPr>
                <w:b/>
                <w:sz w:val="24"/>
                <w:szCs w:val="24"/>
                <w:lang w:eastAsia="ru-RU"/>
              </w:rPr>
            </w:pPr>
            <w:r w:rsidRPr="00D36070">
              <w:rPr>
                <w:sz w:val="24"/>
                <w:szCs w:val="24"/>
                <w:lang w:eastAsia="ru-RU"/>
              </w:rPr>
              <w:t>Полное наименование образовательного учреждения в соответствии с Уставом</w:t>
            </w:r>
          </w:p>
        </w:tc>
      </w:tr>
      <w:tr w:rsidR="001A5F4C" w:rsidRPr="00D36070" w:rsidTr="0099280C">
        <w:trPr>
          <w:gridAfter w:val="1"/>
          <w:wAfter w:w="288" w:type="dxa"/>
          <w:trHeight w:val="281"/>
        </w:trPr>
        <w:tc>
          <w:tcPr>
            <w:tcW w:w="9747" w:type="dxa"/>
            <w:gridSpan w:val="7"/>
            <w:tcBorders>
              <w:top w:val="nil"/>
              <w:left w:val="nil"/>
              <w:bottom w:val="single" w:sz="4" w:space="0" w:color="auto"/>
              <w:right w:val="nil"/>
            </w:tcBorders>
            <w:hideMark/>
          </w:tcPr>
          <w:p w:rsidR="001A5F4C" w:rsidRPr="00BF14F6" w:rsidRDefault="00CC7D1D" w:rsidP="00D36070">
            <w:pPr>
              <w:pStyle w:val="ac"/>
              <w:autoSpaceDE w:val="0"/>
              <w:autoSpaceDN w:val="0"/>
              <w:jc w:val="center"/>
              <w:rPr>
                <w:i/>
                <w:sz w:val="24"/>
                <w:szCs w:val="24"/>
                <w:lang w:eastAsia="ru-RU"/>
              </w:rPr>
            </w:pPr>
            <w:r w:rsidRPr="00BF14F6">
              <w:rPr>
                <w:i/>
                <w:sz w:val="24"/>
                <w:szCs w:val="24"/>
              </w:rPr>
              <w:t>347684 Ростовская обл., Егорлыкский район, ст. Егорлыкская, ул. Ленина 1</w:t>
            </w:r>
          </w:p>
        </w:tc>
      </w:tr>
      <w:tr w:rsidR="001A5F4C" w:rsidRPr="00D36070" w:rsidTr="0099280C">
        <w:trPr>
          <w:gridAfter w:val="1"/>
          <w:wAfter w:w="288" w:type="dxa"/>
          <w:trHeight w:val="404"/>
        </w:trPr>
        <w:tc>
          <w:tcPr>
            <w:tcW w:w="9747" w:type="dxa"/>
            <w:gridSpan w:val="7"/>
            <w:tcBorders>
              <w:top w:val="single" w:sz="4" w:space="0" w:color="auto"/>
              <w:left w:val="nil"/>
              <w:bottom w:val="nil"/>
              <w:right w:val="nil"/>
            </w:tcBorders>
            <w:hideMark/>
          </w:tcPr>
          <w:p w:rsidR="001A5F4C" w:rsidRPr="00D36070" w:rsidRDefault="001A5F4C" w:rsidP="00D36070">
            <w:pPr>
              <w:pStyle w:val="ac"/>
              <w:autoSpaceDE w:val="0"/>
              <w:autoSpaceDN w:val="0"/>
              <w:jc w:val="center"/>
              <w:rPr>
                <w:sz w:val="24"/>
                <w:szCs w:val="24"/>
                <w:lang w:eastAsia="ru-RU"/>
              </w:rPr>
            </w:pPr>
            <w:r w:rsidRPr="00D36070">
              <w:rPr>
                <w:sz w:val="24"/>
                <w:szCs w:val="24"/>
                <w:lang w:eastAsia="ru-RU"/>
              </w:rPr>
              <w:t>Адрес места нахождения</w:t>
            </w:r>
          </w:p>
        </w:tc>
      </w:tr>
      <w:tr w:rsidR="001A5F4C" w:rsidRPr="00D36070" w:rsidTr="0099280C">
        <w:trPr>
          <w:gridAfter w:val="1"/>
          <w:wAfter w:w="288" w:type="dxa"/>
        </w:trPr>
        <w:tc>
          <w:tcPr>
            <w:tcW w:w="1809" w:type="dxa"/>
            <w:gridSpan w:val="3"/>
            <w:hideMark/>
          </w:tcPr>
          <w:p w:rsidR="001A5F4C" w:rsidRPr="00D36070" w:rsidRDefault="001A5F4C" w:rsidP="00D36070">
            <w:pPr>
              <w:pStyle w:val="ac"/>
              <w:autoSpaceDE w:val="0"/>
              <w:autoSpaceDN w:val="0"/>
              <w:rPr>
                <w:sz w:val="24"/>
                <w:szCs w:val="24"/>
                <w:lang w:eastAsia="ru-RU"/>
              </w:rPr>
            </w:pPr>
            <w:r w:rsidRPr="00D36070">
              <w:rPr>
                <w:sz w:val="24"/>
                <w:szCs w:val="24"/>
                <w:lang w:eastAsia="ru-RU"/>
              </w:rPr>
              <w:t>Руководитель</w:t>
            </w:r>
          </w:p>
        </w:tc>
        <w:tc>
          <w:tcPr>
            <w:tcW w:w="7938" w:type="dxa"/>
            <w:gridSpan w:val="4"/>
            <w:tcBorders>
              <w:top w:val="nil"/>
              <w:left w:val="nil"/>
              <w:bottom w:val="single" w:sz="4" w:space="0" w:color="auto"/>
              <w:right w:val="nil"/>
            </w:tcBorders>
            <w:hideMark/>
          </w:tcPr>
          <w:p w:rsidR="001A5F4C" w:rsidRPr="00D36070" w:rsidRDefault="00BF14F6" w:rsidP="00D36070">
            <w:pPr>
              <w:pStyle w:val="ac"/>
              <w:autoSpaceDE w:val="0"/>
              <w:autoSpaceDN w:val="0"/>
              <w:jc w:val="center"/>
              <w:rPr>
                <w:i/>
                <w:sz w:val="24"/>
                <w:szCs w:val="24"/>
                <w:lang w:eastAsia="ru-RU"/>
              </w:rPr>
            </w:pPr>
            <w:r>
              <w:rPr>
                <w:i/>
                <w:sz w:val="24"/>
                <w:szCs w:val="24"/>
                <w:lang w:eastAsia="ru-RU"/>
              </w:rPr>
              <w:t>Безрукова Наталья</w:t>
            </w:r>
            <w:r w:rsidR="00831764" w:rsidRPr="00D36070">
              <w:rPr>
                <w:i/>
                <w:sz w:val="24"/>
                <w:szCs w:val="24"/>
                <w:lang w:eastAsia="ru-RU"/>
              </w:rPr>
              <w:t xml:space="preserve"> Васильевна</w:t>
            </w:r>
            <w:r w:rsidR="001A5F4C" w:rsidRPr="00D36070">
              <w:rPr>
                <w:i/>
                <w:sz w:val="24"/>
                <w:szCs w:val="24"/>
                <w:lang w:eastAsia="ru-RU"/>
              </w:rPr>
              <w:t>, директор</w:t>
            </w:r>
          </w:p>
        </w:tc>
      </w:tr>
      <w:tr w:rsidR="001A5F4C" w:rsidRPr="00D36070" w:rsidTr="0099280C">
        <w:trPr>
          <w:gridAfter w:val="1"/>
          <w:wAfter w:w="288" w:type="dxa"/>
          <w:trHeight w:val="142"/>
        </w:trPr>
        <w:tc>
          <w:tcPr>
            <w:tcW w:w="1809" w:type="dxa"/>
            <w:gridSpan w:val="3"/>
          </w:tcPr>
          <w:p w:rsidR="001A5F4C" w:rsidRPr="00D36070" w:rsidRDefault="001A5F4C" w:rsidP="00D36070">
            <w:pPr>
              <w:pStyle w:val="ac"/>
              <w:autoSpaceDE w:val="0"/>
              <w:autoSpaceDN w:val="0"/>
              <w:jc w:val="center"/>
              <w:rPr>
                <w:sz w:val="24"/>
                <w:szCs w:val="24"/>
                <w:lang w:eastAsia="ru-RU"/>
              </w:rPr>
            </w:pPr>
          </w:p>
        </w:tc>
        <w:tc>
          <w:tcPr>
            <w:tcW w:w="7938" w:type="dxa"/>
            <w:gridSpan w:val="4"/>
            <w:hideMark/>
          </w:tcPr>
          <w:p w:rsidR="001A5F4C" w:rsidRPr="00D36070" w:rsidRDefault="001A5F4C" w:rsidP="00D36070">
            <w:pPr>
              <w:pStyle w:val="ac"/>
              <w:autoSpaceDE w:val="0"/>
              <w:autoSpaceDN w:val="0"/>
              <w:jc w:val="center"/>
              <w:rPr>
                <w:sz w:val="24"/>
                <w:szCs w:val="24"/>
                <w:lang w:eastAsia="ru-RU"/>
              </w:rPr>
            </w:pPr>
            <w:r w:rsidRPr="00D36070">
              <w:rPr>
                <w:sz w:val="24"/>
                <w:szCs w:val="24"/>
                <w:lang w:eastAsia="ru-RU"/>
              </w:rPr>
              <w:t>Ф.И.О., должность</w:t>
            </w:r>
          </w:p>
        </w:tc>
      </w:tr>
      <w:tr w:rsidR="001A5F4C" w:rsidRPr="00D36070" w:rsidTr="0099280C">
        <w:trPr>
          <w:gridAfter w:val="1"/>
          <w:wAfter w:w="288" w:type="dxa"/>
          <w:trHeight w:val="142"/>
        </w:trPr>
        <w:tc>
          <w:tcPr>
            <w:tcW w:w="1526" w:type="dxa"/>
            <w:gridSpan w:val="2"/>
            <w:vMerge w:val="restart"/>
            <w:hideMark/>
          </w:tcPr>
          <w:p w:rsidR="001A5F4C" w:rsidRPr="00D36070" w:rsidRDefault="001A5F4C" w:rsidP="00D36070">
            <w:pPr>
              <w:pStyle w:val="ac"/>
              <w:autoSpaceDE w:val="0"/>
              <w:autoSpaceDN w:val="0"/>
              <w:rPr>
                <w:sz w:val="24"/>
                <w:szCs w:val="24"/>
                <w:lang w:eastAsia="ru-RU"/>
              </w:rPr>
            </w:pPr>
            <w:r w:rsidRPr="00D36070">
              <w:rPr>
                <w:sz w:val="24"/>
                <w:szCs w:val="24"/>
                <w:lang w:eastAsia="ru-RU"/>
              </w:rPr>
              <w:t>Учредитель</w:t>
            </w:r>
          </w:p>
        </w:tc>
        <w:tc>
          <w:tcPr>
            <w:tcW w:w="8221" w:type="dxa"/>
            <w:gridSpan w:val="5"/>
            <w:tcBorders>
              <w:top w:val="nil"/>
              <w:left w:val="nil"/>
              <w:bottom w:val="single" w:sz="4" w:space="0" w:color="auto"/>
              <w:right w:val="nil"/>
            </w:tcBorders>
            <w:hideMark/>
          </w:tcPr>
          <w:p w:rsidR="001A5F4C" w:rsidRPr="00D36070" w:rsidRDefault="00831764" w:rsidP="00BF14F6">
            <w:pPr>
              <w:pStyle w:val="ac"/>
              <w:autoSpaceDE w:val="0"/>
              <w:autoSpaceDN w:val="0"/>
              <w:rPr>
                <w:sz w:val="24"/>
                <w:szCs w:val="24"/>
                <w:lang w:eastAsia="ru-RU"/>
              </w:rPr>
            </w:pPr>
            <w:r w:rsidRPr="00D36070">
              <w:rPr>
                <w:sz w:val="24"/>
                <w:szCs w:val="24"/>
                <w:lang w:eastAsia="ru-RU"/>
              </w:rPr>
              <w:t>Муниципальное образование «Егорлыкский район»</w:t>
            </w:r>
          </w:p>
        </w:tc>
      </w:tr>
      <w:tr w:rsidR="001A5F4C" w:rsidRPr="00D36070" w:rsidTr="0099280C">
        <w:trPr>
          <w:gridAfter w:val="1"/>
          <w:wAfter w:w="288" w:type="dxa"/>
          <w:trHeight w:val="295"/>
        </w:trPr>
        <w:tc>
          <w:tcPr>
            <w:tcW w:w="1526" w:type="dxa"/>
            <w:gridSpan w:val="2"/>
            <w:vMerge/>
            <w:vAlign w:val="center"/>
            <w:hideMark/>
          </w:tcPr>
          <w:p w:rsidR="001A5F4C" w:rsidRPr="00D36070" w:rsidRDefault="001A5F4C" w:rsidP="00D36070"/>
        </w:tc>
        <w:tc>
          <w:tcPr>
            <w:tcW w:w="8221" w:type="dxa"/>
            <w:gridSpan w:val="5"/>
            <w:hideMark/>
          </w:tcPr>
          <w:p w:rsidR="001A5F4C" w:rsidRPr="00D36070" w:rsidRDefault="001A5F4C" w:rsidP="00D36070">
            <w:pPr>
              <w:pStyle w:val="ac"/>
              <w:autoSpaceDE w:val="0"/>
              <w:autoSpaceDN w:val="0"/>
              <w:jc w:val="center"/>
              <w:rPr>
                <w:sz w:val="24"/>
                <w:szCs w:val="24"/>
                <w:lang w:eastAsia="ru-RU"/>
              </w:rPr>
            </w:pPr>
            <w:r w:rsidRPr="00D36070">
              <w:rPr>
                <w:sz w:val="24"/>
                <w:szCs w:val="24"/>
                <w:lang w:eastAsia="ru-RU"/>
              </w:rPr>
              <w:t>Наименование</w:t>
            </w:r>
          </w:p>
        </w:tc>
      </w:tr>
      <w:tr w:rsidR="001A5F4C" w:rsidRPr="00D36070" w:rsidTr="0099280C">
        <w:trPr>
          <w:gridAfter w:val="1"/>
          <w:wAfter w:w="288" w:type="dxa"/>
          <w:trHeight w:val="142"/>
        </w:trPr>
        <w:tc>
          <w:tcPr>
            <w:tcW w:w="1526" w:type="dxa"/>
            <w:gridSpan w:val="2"/>
            <w:vMerge/>
            <w:vAlign w:val="center"/>
            <w:hideMark/>
          </w:tcPr>
          <w:p w:rsidR="001A5F4C" w:rsidRPr="00D36070" w:rsidRDefault="001A5F4C" w:rsidP="00D36070"/>
        </w:tc>
        <w:tc>
          <w:tcPr>
            <w:tcW w:w="8221" w:type="dxa"/>
            <w:gridSpan w:val="5"/>
            <w:tcBorders>
              <w:top w:val="nil"/>
              <w:left w:val="nil"/>
              <w:bottom w:val="single" w:sz="4" w:space="0" w:color="auto"/>
              <w:right w:val="nil"/>
            </w:tcBorders>
            <w:hideMark/>
          </w:tcPr>
          <w:p w:rsidR="000E0914" w:rsidRPr="00D36070" w:rsidRDefault="000E0914" w:rsidP="00D36070">
            <w:pPr>
              <w:pStyle w:val="ac"/>
              <w:autoSpaceDE w:val="0"/>
              <w:autoSpaceDN w:val="0"/>
              <w:jc w:val="center"/>
              <w:rPr>
                <w:sz w:val="24"/>
                <w:szCs w:val="24"/>
                <w:lang w:eastAsia="ru-RU"/>
              </w:rPr>
            </w:pPr>
            <w:r w:rsidRPr="00D36070">
              <w:rPr>
                <w:sz w:val="24"/>
                <w:szCs w:val="24"/>
                <w:lang w:eastAsia="ru-RU"/>
              </w:rPr>
              <w:t>34766</w:t>
            </w:r>
            <w:r w:rsidR="00D021E2" w:rsidRPr="00D36070">
              <w:rPr>
                <w:sz w:val="24"/>
                <w:szCs w:val="24"/>
                <w:lang w:eastAsia="ru-RU"/>
              </w:rPr>
              <w:t xml:space="preserve">0 РФ, </w:t>
            </w:r>
            <w:r w:rsidR="005919F0" w:rsidRPr="00D36070">
              <w:rPr>
                <w:sz w:val="24"/>
                <w:szCs w:val="24"/>
                <w:lang w:eastAsia="ru-RU"/>
              </w:rPr>
              <w:t>Ростовская</w:t>
            </w:r>
            <w:r w:rsidRPr="00D36070">
              <w:rPr>
                <w:sz w:val="24"/>
                <w:szCs w:val="24"/>
                <w:lang w:eastAsia="ru-RU"/>
              </w:rPr>
              <w:t xml:space="preserve"> обл.</w:t>
            </w:r>
            <w:r w:rsidR="001A5F4C" w:rsidRPr="00D36070">
              <w:rPr>
                <w:sz w:val="24"/>
                <w:szCs w:val="24"/>
                <w:lang w:eastAsia="ru-RU"/>
              </w:rPr>
              <w:t>, с</w:t>
            </w:r>
            <w:r w:rsidR="00982C81" w:rsidRPr="00D36070">
              <w:rPr>
                <w:sz w:val="24"/>
                <w:szCs w:val="24"/>
                <w:lang w:eastAsia="ru-RU"/>
              </w:rPr>
              <w:t>т</w:t>
            </w:r>
            <w:r w:rsidR="001A5F4C" w:rsidRPr="00D36070">
              <w:rPr>
                <w:sz w:val="24"/>
                <w:szCs w:val="24"/>
                <w:lang w:eastAsia="ru-RU"/>
              </w:rPr>
              <w:t>.</w:t>
            </w:r>
            <w:r w:rsidR="00982C81" w:rsidRPr="00D36070">
              <w:rPr>
                <w:sz w:val="24"/>
                <w:szCs w:val="24"/>
                <w:lang w:eastAsia="ru-RU"/>
              </w:rPr>
              <w:t>Егорлыкская</w:t>
            </w:r>
            <w:r w:rsidR="001A5F4C" w:rsidRPr="00D36070">
              <w:rPr>
                <w:sz w:val="24"/>
                <w:szCs w:val="24"/>
                <w:lang w:eastAsia="ru-RU"/>
              </w:rPr>
              <w:t xml:space="preserve">, </w:t>
            </w:r>
            <w:r w:rsidR="003F26A0" w:rsidRPr="00D36070">
              <w:rPr>
                <w:sz w:val="24"/>
                <w:szCs w:val="24"/>
                <w:lang w:eastAsia="ru-RU"/>
              </w:rPr>
              <w:t>у</w:t>
            </w:r>
            <w:r w:rsidR="001A5F4C" w:rsidRPr="00D36070">
              <w:rPr>
                <w:sz w:val="24"/>
                <w:szCs w:val="24"/>
                <w:lang w:eastAsia="ru-RU"/>
              </w:rPr>
              <w:t>л.</w:t>
            </w:r>
            <w:r w:rsidRPr="00D36070">
              <w:rPr>
                <w:sz w:val="24"/>
                <w:szCs w:val="24"/>
                <w:lang w:eastAsia="ru-RU"/>
              </w:rPr>
              <w:t xml:space="preserve"> Мира, 90</w:t>
            </w:r>
            <w:r w:rsidR="001A5F4C" w:rsidRPr="00D36070">
              <w:rPr>
                <w:sz w:val="24"/>
                <w:szCs w:val="24"/>
                <w:lang w:eastAsia="ru-RU"/>
              </w:rPr>
              <w:t xml:space="preserve">, </w:t>
            </w:r>
          </w:p>
          <w:p w:rsidR="001A5F4C" w:rsidRPr="00D36070" w:rsidRDefault="001A5F4C" w:rsidP="00D36070">
            <w:pPr>
              <w:pStyle w:val="ac"/>
              <w:autoSpaceDE w:val="0"/>
              <w:autoSpaceDN w:val="0"/>
              <w:jc w:val="center"/>
              <w:rPr>
                <w:sz w:val="24"/>
                <w:szCs w:val="24"/>
                <w:lang w:eastAsia="ru-RU"/>
              </w:rPr>
            </w:pPr>
            <w:r w:rsidRPr="00D36070">
              <w:rPr>
                <w:sz w:val="24"/>
                <w:szCs w:val="24"/>
                <w:lang w:eastAsia="ru-RU"/>
              </w:rPr>
              <w:t>тел.: (</w:t>
            </w:r>
            <w:r w:rsidR="000E0914" w:rsidRPr="00D36070">
              <w:rPr>
                <w:sz w:val="24"/>
                <w:szCs w:val="24"/>
                <w:lang w:eastAsia="ru-RU"/>
              </w:rPr>
              <w:t>86370</w:t>
            </w:r>
            <w:r w:rsidRPr="00D36070">
              <w:rPr>
                <w:sz w:val="24"/>
                <w:szCs w:val="24"/>
                <w:lang w:eastAsia="ru-RU"/>
              </w:rPr>
              <w:t>)</w:t>
            </w:r>
            <w:r w:rsidR="000E0914" w:rsidRPr="00D36070">
              <w:rPr>
                <w:sz w:val="24"/>
                <w:szCs w:val="24"/>
                <w:lang w:eastAsia="ru-RU"/>
              </w:rPr>
              <w:t xml:space="preserve"> 21-3-1</w:t>
            </w:r>
            <w:r w:rsidR="003F26A0" w:rsidRPr="00D36070">
              <w:rPr>
                <w:sz w:val="24"/>
                <w:szCs w:val="24"/>
                <w:lang w:eastAsia="ru-RU"/>
              </w:rPr>
              <w:t>5</w:t>
            </w:r>
          </w:p>
        </w:tc>
      </w:tr>
      <w:tr w:rsidR="001A5F4C" w:rsidRPr="00D36070" w:rsidTr="0099280C">
        <w:trPr>
          <w:gridAfter w:val="1"/>
          <w:wAfter w:w="288" w:type="dxa"/>
          <w:trHeight w:val="375"/>
        </w:trPr>
        <w:tc>
          <w:tcPr>
            <w:tcW w:w="1526" w:type="dxa"/>
            <w:gridSpan w:val="2"/>
            <w:vMerge/>
            <w:vAlign w:val="center"/>
            <w:hideMark/>
          </w:tcPr>
          <w:p w:rsidR="001A5F4C" w:rsidRPr="00D36070" w:rsidRDefault="001A5F4C" w:rsidP="00D36070"/>
        </w:tc>
        <w:tc>
          <w:tcPr>
            <w:tcW w:w="8221" w:type="dxa"/>
            <w:gridSpan w:val="5"/>
            <w:tcBorders>
              <w:top w:val="single" w:sz="4" w:space="0" w:color="auto"/>
              <w:left w:val="nil"/>
              <w:bottom w:val="nil"/>
              <w:right w:val="nil"/>
            </w:tcBorders>
            <w:hideMark/>
          </w:tcPr>
          <w:p w:rsidR="001A5F4C" w:rsidRPr="00D36070" w:rsidRDefault="001A5F4C" w:rsidP="00D36070">
            <w:pPr>
              <w:pStyle w:val="ac"/>
              <w:autoSpaceDE w:val="0"/>
              <w:autoSpaceDN w:val="0"/>
              <w:jc w:val="center"/>
              <w:rPr>
                <w:sz w:val="24"/>
                <w:szCs w:val="24"/>
                <w:lang w:eastAsia="ru-RU"/>
              </w:rPr>
            </w:pPr>
            <w:r w:rsidRPr="00D36070">
              <w:rPr>
                <w:sz w:val="24"/>
                <w:szCs w:val="24"/>
                <w:lang w:eastAsia="ru-RU"/>
              </w:rPr>
              <w:t>Адрес места нахождения</w:t>
            </w:r>
          </w:p>
        </w:tc>
      </w:tr>
      <w:tr w:rsidR="001A5F4C" w:rsidRPr="00D36070" w:rsidTr="0099280C">
        <w:trPr>
          <w:gridAfter w:val="1"/>
          <w:wAfter w:w="288" w:type="dxa"/>
          <w:trHeight w:val="142"/>
        </w:trPr>
        <w:tc>
          <w:tcPr>
            <w:tcW w:w="9747" w:type="dxa"/>
            <w:gridSpan w:val="7"/>
          </w:tcPr>
          <w:p w:rsidR="001A5F4C" w:rsidRPr="00D36070" w:rsidRDefault="001A5F4C" w:rsidP="0099280C">
            <w:pPr>
              <w:pStyle w:val="ac"/>
              <w:autoSpaceDE w:val="0"/>
              <w:autoSpaceDN w:val="0"/>
              <w:rPr>
                <w:b/>
                <w:sz w:val="24"/>
                <w:szCs w:val="24"/>
                <w:lang w:eastAsia="ru-RU"/>
              </w:rPr>
            </w:pPr>
          </w:p>
        </w:tc>
      </w:tr>
      <w:tr w:rsidR="001A5F4C" w:rsidRPr="00D36070" w:rsidTr="0099280C">
        <w:tblPrEx>
          <w:tblLook w:val="01E0"/>
        </w:tblPrEx>
        <w:trPr>
          <w:trHeight w:val="290"/>
        </w:trPr>
        <w:tc>
          <w:tcPr>
            <w:tcW w:w="1362" w:type="dxa"/>
            <w:hideMark/>
          </w:tcPr>
          <w:p w:rsidR="001A5F4C" w:rsidRPr="00D36070" w:rsidRDefault="001A5F4C" w:rsidP="00D36070">
            <w:pPr>
              <w:jc w:val="both"/>
              <w:rPr>
                <w:b/>
              </w:rPr>
            </w:pPr>
            <w:r w:rsidRPr="00D36070">
              <w:rPr>
                <w:b/>
              </w:rPr>
              <w:t>Телефон</w:t>
            </w:r>
          </w:p>
        </w:tc>
        <w:tc>
          <w:tcPr>
            <w:tcW w:w="3637" w:type="dxa"/>
            <w:gridSpan w:val="3"/>
            <w:tcBorders>
              <w:top w:val="nil"/>
              <w:left w:val="nil"/>
              <w:bottom w:val="single" w:sz="4" w:space="0" w:color="auto"/>
              <w:right w:val="nil"/>
            </w:tcBorders>
            <w:hideMark/>
          </w:tcPr>
          <w:p w:rsidR="001A5F4C" w:rsidRPr="00D36070" w:rsidRDefault="0099280C" w:rsidP="00D36070">
            <w:pPr>
              <w:jc w:val="center"/>
            </w:pPr>
            <w:r>
              <w:t>8(86370) 2-34-49</w:t>
            </w:r>
          </w:p>
        </w:tc>
        <w:tc>
          <w:tcPr>
            <w:tcW w:w="297" w:type="dxa"/>
          </w:tcPr>
          <w:p w:rsidR="001A5F4C" w:rsidRPr="00D36070" w:rsidRDefault="001A5F4C" w:rsidP="00D36070">
            <w:pPr>
              <w:jc w:val="both"/>
              <w:rPr>
                <w:b/>
              </w:rPr>
            </w:pPr>
          </w:p>
        </w:tc>
        <w:tc>
          <w:tcPr>
            <w:tcW w:w="1480" w:type="dxa"/>
            <w:hideMark/>
          </w:tcPr>
          <w:p w:rsidR="001A5F4C" w:rsidRPr="00D36070" w:rsidRDefault="001A5F4C" w:rsidP="00D36070">
            <w:pPr>
              <w:jc w:val="both"/>
              <w:rPr>
                <w:b/>
              </w:rPr>
            </w:pPr>
            <w:r w:rsidRPr="00D36070">
              <w:rPr>
                <w:b/>
              </w:rPr>
              <w:t>Факс</w:t>
            </w:r>
          </w:p>
        </w:tc>
        <w:tc>
          <w:tcPr>
            <w:tcW w:w="3259" w:type="dxa"/>
            <w:gridSpan w:val="2"/>
            <w:tcBorders>
              <w:top w:val="nil"/>
              <w:left w:val="nil"/>
              <w:bottom w:val="single" w:sz="4" w:space="0" w:color="auto"/>
              <w:right w:val="nil"/>
            </w:tcBorders>
            <w:hideMark/>
          </w:tcPr>
          <w:p w:rsidR="001A5F4C" w:rsidRPr="00D36070" w:rsidRDefault="0099280C" w:rsidP="00D36070">
            <w:pPr>
              <w:jc w:val="center"/>
            </w:pPr>
            <w:r>
              <w:t>8(86370) 2-34-49</w:t>
            </w:r>
          </w:p>
        </w:tc>
      </w:tr>
      <w:tr w:rsidR="001A5F4C" w:rsidRPr="00D36070" w:rsidTr="0099280C">
        <w:tblPrEx>
          <w:tblLook w:val="01E0"/>
        </w:tblPrEx>
        <w:trPr>
          <w:trHeight w:val="596"/>
        </w:trPr>
        <w:tc>
          <w:tcPr>
            <w:tcW w:w="1362" w:type="dxa"/>
            <w:hideMark/>
          </w:tcPr>
          <w:p w:rsidR="001A5F4C" w:rsidRPr="00D36070" w:rsidRDefault="001A5F4C" w:rsidP="00D36070">
            <w:pPr>
              <w:jc w:val="both"/>
              <w:rPr>
                <w:b/>
              </w:rPr>
            </w:pPr>
            <w:r w:rsidRPr="00D36070">
              <w:rPr>
                <w:b/>
              </w:rPr>
              <w:t>e-mail</w:t>
            </w:r>
          </w:p>
        </w:tc>
        <w:tc>
          <w:tcPr>
            <w:tcW w:w="3637" w:type="dxa"/>
            <w:gridSpan w:val="3"/>
            <w:tcBorders>
              <w:top w:val="single" w:sz="4" w:space="0" w:color="auto"/>
              <w:left w:val="nil"/>
              <w:bottom w:val="single" w:sz="4" w:space="0" w:color="auto"/>
              <w:right w:val="nil"/>
            </w:tcBorders>
            <w:hideMark/>
          </w:tcPr>
          <w:p w:rsidR="001A5F4C" w:rsidRPr="00D36070" w:rsidRDefault="00432725" w:rsidP="00D36070">
            <w:pPr>
              <w:jc w:val="center"/>
            </w:pPr>
            <w:r>
              <w:t>egorskola11@yandex.ru</w:t>
            </w:r>
          </w:p>
        </w:tc>
        <w:tc>
          <w:tcPr>
            <w:tcW w:w="297" w:type="dxa"/>
          </w:tcPr>
          <w:p w:rsidR="001A5F4C" w:rsidRPr="00D36070" w:rsidRDefault="001A5F4C" w:rsidP="00D36070">
            <w:pPr>
              <w:jc w:val="both"/>
              <w:rPr>
                <w:b/>
              </w:rPr>
            </w:pPr>
          </w:p>
        </w:tc>
        <w:tc>
          <w:tcPr>
            <w:tcW w:w="1480" w:type="dxa"/>
            <w:hideMark/>
          </w:tcPr>
          <w:p w:rsidR="001A5F4C" w:rsidRPr="00D36070" w:rsidRDefault="001A5F4C" w:rsidP="00D36070">
            <w:pPr>
              <w:jc w:val="both"/>
              <w:rPr>
                <w:b/>
              </w:rPr>
            </w:pPr>
            <w:r w:rsidRPr="00D36070">
              <w:rPr>
                <w:b/>
                <w:lang w:val="en-US"/>
              </w:rPr>
              <w:t>web</w:t>
            </w:r>
            <w:r w:rsidRPr="00D36070">
              <w:rPr>
                <w:b/>
              </w:rPr>
              <w:t>-сайт</w:t>
            </w:r>
          </w:p>
        </w:tc>
        <w:tc>
          <w:tcPr>
            <w:tcW w:w="3259" w:type="dxa"/>
            <w:gridSpan w:val="2"/>
            <w:tcBorders>
              <w:top w:val="single" w:sz="4" w:space="0" w:color="auto"/>
              <w:left w:val="nil"/>
              <w:bottom w:val="single" w:sz="4" w:space="0" w:color="auto"/>
              <w:right w:val="nil"/>
            </w:tcBorders>
            <w:hideMark/>
          </w:tcPr>
          <w:p w:rsidR="001A5F4C" w:rsidRPr="00432725" w:rsidRDefault="00CE65C1" w:rsidP="00D36070">
            <w:pPr>
              <w:rPr>
                <w:color w:val="000000" w:themeColor="text1"/>
              </w:rPr>
            </w:pPr>
            <w:hyperlink r:id="rId55" w:history="1">
              <w:r w:rsidR="00432725" w:rsidRPr="00432725">
                <w:rPr>
                  <w:color w:val="000000" w:themeColor="text1"/>
                  <w:u w:val="single"/>
                </w:rPr>
                <w:t>http://egshkola11.ru/</w:t>
              </w:r>
            </w:hyperlink>
          </w:p>
        </w:tc>
      </w:tr>
    </w:tbl>
    <w:p w:rsidR="00191EF9" w:rsidRPr="00D36070" w:rsidRDefault="00191EF9" w:rsidP="00D36070">
      <w:pPr>
        <w:jc w:val="center"/>
        <w:rPr>
          <w:b/>
        </w:rPr>
      </w:pPr>
    </w:p>
    <w:p w:rsidR="00191EF9" w:rsidRPr="00D36070" w:rsidRDefault="00191EF9" w:rsidP="00D36070">
      <w:pPr>
        <w:jc w:val="center"/>
        <w:rPr>
          <w:b/>
        </w:rPr>
      </w:pPr>
    </w:p>
    <w:p w:rsidR="002E7373" w:rsidRDefault="002E7373" w:rsidP="00432725">
      <w:pPr>
        <w:rPr>
          <w:b/>
        </w:rPr>
      </w:pPr>
    </w:p>
    <w:p w:rsidR="001A5F4C" w:rsidRPr="00D36070" w:rsidRDefault="001A5F4C" w:rsidP="00D36070">
      <w:pPr>
        <w:jc w:val="center"/>
        <w:rPr>
          <w:b/>
        </w:rPr>
      </w:pPr>
      <w:r w:rsidRPr="00D36070">
        <w:rPr>
          <w:b/>
        </w:rPr>
        <w:t>Структура образовательной среды</w:t>
      </w:r>
    </w:p>
    <w:p w:rsidR="001A5F4C" w:rsidRPr="00D36070" w:rsidRDefault="001A5F4C" w:rsidP="00D36070">
      <w:pPr>
        <w:pStyle w:val="ac"/>
        <w:rPr>
          <w:sz w:val="24"/>
          <w:szCs w:val="24"/>
          <w:lang w:eastAsia="ru-RU"/>
        </w:rPr>
      </w:pPr>
    </w:p>
    <w:p w:rsidR="001A5F4C" w:rsidRPr="00D36070" w:rsidRDefault="001A5F4C" w:rsidP="00D36070">
      <w:pPr>
        <w:pStyle w:val="ac"/>
        <w:rPr>
          <w:sz w:val="24"/>
          <w:szCs w:val="24"/>
          <w:lang w:eastAsia="ru-RU"/>
        </w:rPr>
      </w:pPr>
      <w:r w:rsidRPr="00D36070">
        <w:rPr>
          <w:sz w:val="24"/>
          <w:szCs w:val="24"/>
          <w:lang w:eastAsia="ru-RU"/>
        </w:rPr>
        <w:t>Основой структуры образовательной среды школы является 3-х ступенчатая модель обучения:</w:t>
      </w:r>
    </w:p>
    <w:p w:rsidR="001A5F4C" w:rsidRPr="00D36070" w:rsidRDefault="001A5F4C" w:rsidP="00D36070">
      <w:pPr>
        <w:suppressAutoHyphens w:val="0"/>
        <w:rPr>
          <w:lang w:eastAsia="ru-RU"/>
        </w:rPr>
      </w:pPr>
      <w:r w:rsidRPr="00D36070">
        <w:rPr>
          <w:rStyle w:val="a4"/>
        </w:rPr>
        <w:t xml:space="preserve">Начальная </w:t>
      </w:r>
      <w:r w:rsidR="00870990" w:rsidRPr="00D36070">
        <w:rPr>
          <w:rStyle w:val="a4"/>
        </w:rPr>
        <w:t xml:space="preserve">общеобразовательная </w:t>
      </w:r>
      <w:r w:rsidRPr="00D36070">
        <w:rPr>
          <w:rStyle w:val="a4"/>
        </w:rPr>
        <w:t>школа.</w:t>
      </w:r>
      <w:r w:rsidR="00870990" w:rsidRPr="00D36070">
        <w:rPr>
          <w:rStyle w:val="a4"/>
        </w:rPr>
        <w:t>1-4-е классы.</w:t>
      </w:r>
    </w:p>
    <w:p w:rsidR="001A5F4C" w:rsidRPr="00D36070" w:rsidRDefault="001A5F4C" w:rsidP="00D36070">
      <w:pPr>
        <w:tabs>
          <w:tab w:val="left" w:pos="284"/>
        </w:tabs>
        <w:suppressAutoHyphens w:val="0"/>
        <w:jc w:val="both"/>
      </w:pPr>
      <w:r w:rsidRPr="00D36070">
        <w:t xml:space="preserve">4-летний нормативный срок освоения образовательных программ начального общего образования;  классы с </w:t>
      </w:r>
      <w:r w:rsidR="003F26A0" w:rsidRPr="00D36070">
        <w:t>развивающими</w:t>
      </w:r>
      <w:r w:rsidRPr="00D36070">
        <w:t xml:space="preserve"> методами и формами обучения.</w:t>
      </w:r>
    </w:p>
    <w:p w:rsidR="001A5F4C" w:rsidRPr="00D36070" w:rsidRDefault="00870990" w:rsidP="00D36070">
      <w:pPr>
        <w:suppressAutoHyphens w:val="0"/>
      </w:pPr>
      <w:r w:rsidRPr="00D36070">
        <w:rPr>
          <w:rStyle w:val="a4"/>
        </w:rPr>
        <w:t>Основная общеобразовательная</w:t>
      </w:r>
      <w:r w:rsidR="001A5F4C" w:rsidRPr="00D36070">
        <w:rPr>
          <w:rStyle w:val="a4"/>
        </w:rPr>
        <w:t xml:space="preserve"> школа. 5-9-е классы.</w:t>
      </w:r>
    </w:p>
    <w:p w:rsidR="001A5F4C" w:rsidRPr="00D36070" w:rsidRDefault="001A5F4C" w:rsidP="00D36070">
      <w:pPr>
        <w:tabs>
          <w:tab w:val="left" w:pos="284"/>
        </w:tabs>
        <w:suppressAutoHyphens w:val="0"/>
        <w:jc w:val="both"/>
      </w:pPr>
      <w:r w:rsidRPr="00D36070">
        <w:t>5-летний нормативный срок усвоения образовательных программ основного общего образования;  классы с традиционными  и инновационными методами и формами обучения.</w:t>
      </w:r>
    </w:p>
    <w:p w:rsidR="001A5F4C" w:rsidRPr="00D36070" w:rsidRDefault="00870990" w:rsidP="00D36070">
      <w:pPr>
        <w:suppressAutoHyphens w:val="0"/>
        <w:rPr>
          <w:rStyle w:val="a4"/>
          <w:b w:val="0"/>
          <w:bCs w:val="0"/>
        </w:rPr>
      </w:pPr>
      <w:r w:rsidRPr="00D36070">
        <w:rPr>
          <w:rStyle w:val="a4"/>
        </w:rPr>
        <w:t>Средняя общеобразовательная</w:t>
      </w:r>
      <w:r w:rsidR="001A5F4C" w:rsidRPr="00D36070">
        <w:rPr>
          <w:rStyle w:val="a4"/>
        </w:rPr>
        <w:t xml:space="preserve"> школа. 10-11-е классы.</w:t>
      </w:r>
    </w:p>
    <w:p w:rsidR="001A5F4C" w:rsidRPr="00D36070" w:rsidRDefault="001A5F4C" w:rsidP="00D36070">
      <w:pPr>
        <w:tabs>
          <w:tab w:val="left" w:pos="284"/>
        </w:tabs>
        <w:suppressAutoHyphens w:val="0"/>
        <w:jc w:val="both"/>
      </w:pPr>
      <w:r w:rsidRPr="00D36070">
        <w:t xml:space="preserve">2-летний нормативный срок усвоения образовательных программ среднего (полного) общего образования; классы </w:t>
      </w:r>
      <w:r w:rsidR="003F26A0" w:rsidRPr="00D36070">
        <w:t>универсального</w:t>
      </w:r>
      <w:r w:rsidRPr="00D36070">
        <w:t xml:space="preserve"> обучения. </w:t>
      </w:r>
    </w:p>
    <w:p w:rsidR="001A5F4C" w:rsidRPr="00D36070" w:rsidRDefault="006756D9" w:rsidP="00D36070">
      <w:pPr>
        <w:jc w:val="both"/>
      </w:pPr>
      <w:r>
        <w:t>На каждом уровне</w:t>
      </w:r>
      <w:r w:rsidR="001A5F4C" w:rsidRPr="00D36070">
        <w:t xml:space="preserve"> осуществляется вз</w:t>
      </w:r>
      <w:r>
        <w:t>аимопреемственность с предыдущим</w:t>
      </w:r>
      <w:r w:rsidR="001A5F4C" w:rsidRPr="00D36070">
        <w:t>.</w:t>
      </w:r>
    </w:p>
    <w:p w:rsidR="001A5F4C" w:rsidRPr="00D36070" w:rsidRDefault="001A5F4C" w:rsidP="00D36070"/>
    <w:p w:rsidR="001A5F4C" w:rsidRPr="003E5ED8" w:rsidRDefault="001A5F4C" w:rsidP="00D36070">
      <w:pPr>
        <w:jc w:val="center"/>
        <w:rPr>
          <w:b/>
        </w:rPr>
      </w:pPr>
      <w:r w:rsidRPr="00D36070">
        <w:rPr>
          <w:b/>
        </w:rPr>
        <w:t>Связь школы  с общественностью</w:t>
      </w:r>
    </w:p>
    <w:p w:rsidR="001A5F4C" w:rsidRPr="00D36070" w:rsidRDefault="001A5F4C" w:rsidP="00D36070"/>
    <w:p w:rsidR="001A5F4C" w:rsidRPr="00D36070" w:rsidRDefault="00432725" w:rsidP="00D36070">
      <w:pPr>
        <w:tabs>
          <w:tab w:val="left" w:pos="993"/>
        </w:tabs>
        <w:suppressAutoHyphens w:val="0"/>
        <w:jc w:val="both"/>
      </w:pPr>
      <w:r>
        <w:t>Администрация ст. Егорлыкской</w:t>
      </w:r>
    </w:p>
    <w:p w:rsidR="00870990" w:rsidRPr="00D36070" w:rsidRDefault="00870990" w:rsidP="00D36070">
      <w:pPr>
        <w:tabs>
          <w:tab w:val="left" w:pos="993"/>
        </w:tabs>
        <w:suppressAutoHyphens w:val="0"/>
        <w:jc w:val="both"/>
      </w:pPr>
      <w:r w:rsidRPr="00D36070">
        <w:t>Детско-юношеская спортивная школа</w:t>
      </w:r>
    </w:p>
    <w:p w:rsidR="001A5F4C" w:rsidRPr="00D36070" w:rsidRDefault="00870990" w:rsidP="00D36070">
      <w:pPr>
        <w:tabs>
          <w:tab w:val="left" w:pos="993"/>
        </w:tabs>
        <w:suppressAutoHyphens w:val="0"/>
        <w:jc w:val="both"/>
      </w:pPr>
      <w:r w:rsidRPr="00D36070">
        <w:t>Ш</w:t>
      </w:r>
      <w:r w:rsidR="001A5F4C" w:rsidRPr="00D36070">
        <w:t>кола</w:t>
      </w:r>
      <w:r w:rsidRPr="00D36070">
        <w:t xml:space="preserve"> искусств</w:t>
      </w:r>
    </w:p>
    <w:p w:rsidR="001A5F4C" w:rsidRPr="00D36070" w:rsidRDefault="00432725" w:rsidP="00D36070">
      <w:pPr>
        <w:tabs>
          <w:tab w:val="left" w:pos="993"/>
        </w:tabs>
        <w:suppressAutoHyphens w:val="0"/>
        <w:jc w:val="both"/>
      </w:pPr>
      <w:r>
        <w:t>Районная</w:t>
      </w:r>
      <w:r w:rsidR="001A5F4C" w:rsidRPr="00D36070">
        <w:t xml:space="preserve"> библиотека,</w:t>
      </w:r>
      <w:r w:rsidR="00870990" w:rsidRPr="00D36070">
        <w:t xml:space="preserve"> Дом Культуры</w:t>
      </w:r>
    </w:p>
    <w:p w:rsidR="001A5F4C" w:rsidRPr="00D36070" w:rsidRDefault="001A5F4C" w:rsidP="00D36070">
      <w:pPr>
        <w:tabs>
          <w:tab w:val="left" w:pos="993"/>
        </w:tabs>
        <w:suppressAutoHyphens w:val="0"/>
        <w:jc w:val="both"/>
      </w:pPr>
      <w:r w:rsidRPr="00D36070">
        <w:rPr>
          <w:bCs/>
        </w:rPr>
        <w:t xml:space="preserve">Комиссия по делам несовершеннолетних администрации </w:t>
      </w:r>
      <w:r w:rsidR="00870990" w:rsidRPr="00D36070">
        <w:rPr>
          <w:bCs/>
        </w:rPr>
        <w:t>Егорлык</w:t>
      </w:r>
      <w:r w:rsidR="003F26A0" w:rsidRPr="00D36070">
        <w:rPr>
          <w:bCs/>
        </w:rPr>
        <w:t>ского</w:t>
      </w:r>
      <w:r w:rsidRPr="00D36070">
        <w:rPr>
          <w:bCs/>
        </w:rPr>
        <w:t xml:space="preserve"> района</w:t>
      </w:r>
    </w:p>
    <w:p w:rsidR="001A5F4C" w:rsidRPr="00D36070" w:rsidRDefault="00432725" w:rsidP="00D36070">
      <w:pPr>
        <w:tabs>
          <w:tab w:val="left" w:pos="993"/>
        </w:tabs>
        <w:suppressAutoHyphens w:val="0"/>
        <w:jc w:val="both"/>
      </w:pPr>
      <w:r>
        <w:rPr>
          <w:bCs/>
        </w:rPr>
        <w:t>Приход Егорлыкско</w:t>
      </w:r>
      <w:r w:rsidR="00F305FA" w:rsidRPr="00D36070">
        <w:rPr>
          <w:bCs/>
        </w:rPr>
        <w:t xml:space="preserve">го </w:t>
      </w:r>
      <w:r w:rsidR="001A5F4C" w:rsidRPr="00D36070">
        <w:rPr>
          <w:bCs/>
        </w:rPr>
        <w:t>храма</w:t>
      </w:r>
    </w:p>
    <w:p w:rsidR="00AA2787" w:rsidRPr="00D36070" w:rsidRDefault="00AA2787" w:rsidP="00D36070">
      <w:pPr>
        <w:pStyle w:val="LTGliederung1"/>
        <w:tabs>
          <w:tab w:val="left" w:pos="0"/>
          <w:tab w:val="left" w:pos="1020"/>
        </w:tabs>
        <w:spacing w:before="0"/>
        <w:rPr>
          <w:rFonts w:ascii="Times New Roman" w:hAnsi="Times New Roman" w:cs="Times New Roman"/>
          <w:b/>
          <w:color w:val="auto"/>
          <w:sz w:val="24"/>
          <w:szCs w:val="24"/>
        </w:rPr>
      </w:pPr>
    </w:p>
    <w:p w:rsidR="00D46C56" w:rsidRPr="00D36070" w:rsidRDefault="00D46C56" w:rsidP="00D36070">
      <w:pPr>
        <w:pStyle w:val="LTGliederung1"/>
        <w:tabs>
          <w:tab w:val="left" w:pos="0"/>
        </w:tabs>
        <w:spacing w:before="0"/>
        <w:jc w:val="center"/>
        <w:rPr>
          <w:rFonts w:ascii="Times New Roman" w:hAnsi="Times New Roman" w:cs="Times New Roman"/>
          <w:b/>
          <w:color w:val="auto"/>
          <w:sz w:val="24"/>
          <w:szCs w:val="24"/>
        </w:rPr>
      </w:pPr>
    </w:p>
    <w:p w:rsidR="00D46C56" w:rsidRPr="00D36070" w:rsidRDefault="00D46C56" w:rsidP="00D36070">
      <w:pPr>
        <w:pStyle w:val="LTGliederung1"/>
        <w:tabs>
          <w:tab w:val="left" w:pos="0"/>
        </w:tabs>
        <w:spacing w:before="0"/>
        <w:jc w:val="center"/>
        <w:rPr>
          <w:rFonts w:ascii="Times New Roman" w:hAnsi="Times New Roman" w:cs="Times New Roman"/>
          <w:b/>
          <w:color w:val="auto"/>
          <w:sz w:val="24"/>
          <w:szCs w:val="24"/>
        </w:rPr>
      </w:pPr>
    </w:p>
    <w:p w:rsidR="00D46C56" w:rsidRPr="00D36070" w:rsidRDefault="00D46C56" w:rsidP="00D36070">
      <w:pPr>
        <w:pStyle w:val="LTGliederung1"/>
        <w:tabs>
          <w:tab w:val="left" w:pos="0"/>
        </w:tabs>
        <w:spacing w:before="0"/>
        <w:rPr>
          <w:rFonts w:ascii="Times New Roman" w:hAnsi="Times New Roman" w:cs="Times New Roman"/>
          <w:b/>
          <w:color w:val="auto"/>
          <w:sz w:val="24"/>
          <w:szCs w:val="24"/>
        </w:rPr>
      </w:pPr>
    </w:p>
    <w:p w:rsidR="00D46C56" w:rsidRPr="00D36070" w:rsidRDefault="00D46C56" w:rsidP="00D36070">
      <w:pPr>
        <w:pStyle w:val="LTGliederung1"/>
        <w:tabs>
          <w:tab w:val="left" w:pos="0"/>
        </w:tabs>
        <w:spacing w:before="0"/>
        <w:jc w:val="center"/>
        <w:rPr>
          <w:rFonts w:ascii="Times New Roman" w:hAnsi="Times New Roman" w:cs="Times New Roman"/>
          <w:b/>
          <w:color w:val="auto"/>
          <w:sz w:val="24"/>
          <w:szCs w:val="24"/>
        </w:rPr>
      </w:pPr>
    </w:p>
    <w:p w:rsidR="001B1E3C" w:rsidRDefault="001B1E3C" w:rsidP="001E2C99">
      <w:pPr>
        <w:pStyle w:val="LTGliederung1"/>
        <w:tabs>
          <w:tab w:val="left" w:pos="0"/>
        </w:tabs>
        <w:spacing w:before="0"/>
        <w:rPr>
          <w:rFonts w:ascii="Times New Roman" w:hAnsi="Times New Roman" w:cs="Times New Roman"/>
          <w:b/>
          <w:color w:val="auto"/>
          <w:sz w:val="24"/>
          <w:szCs w:val="24"/>
        </w:rPr>
      </w:pPr>
    </w:p>
    <w:p w:rsidR="001A5F4C" w:rsidRPr="00D36070" w:rsidRDefault="001A5F4C" w:rsidP="00D36070">
      <w:pPr>
        <w:pStyle w:val="LTGliederung1"/>
        <w:tabs>
          <w:tab w:val="left" w:pos="0"/>
        </w:tabs>
        <w:spacing w:before="0"/>
        <w:jc w:val="center"/>
        <w:rPr>
          <w:rFonts w:ascii="Times New Roman" w:hAnsi="Times New Roman" w:cs="Times New Roman"/>
          <w:b/>
          <w:color w:val="auto"/>
          <w:sz w:val="24"/>
          <w:szCs w:val="24"/>
        </w:rPr>
      </w:pPr>
      <w:r w:rsidRPr="00D36070">
        <w:rPr>
          <w:rFonts w:ascii="Times New Roman" w:hAnsi="Times New Roman" w:cs="Times New Roman"/>
          <w:b/>
          <w:color w:val="auto"/>
          <w:sz w:val="24"/>
          <w:szCs w:val="24"/>
        </w:rPr>
        <w:t>Характеристика контингента обучающихся</w:t>
      </w:r>
      <w:r w:rsidR="00D97BF5" w:rsidRPr="00D36070">
        <w:rPr>
          <w:rFonts w:ascii="Times New Roman" w:hAnsi="Times New Roman" w:cs="Times New Roman"/>
          <w:b/>
          <w:color w:val="auto"/>
          <w:sz w:val="24"/>
          <w:szCs w:val="24"/>
        </w:rPr>
        <w:t xml:space="preserve"> 201</w:t>
      </w:r>
      <w:r w:rsidR="00851A43">
        <w:rPr>
          <w:rFonts w:ascii="Times New Roman" w:hAnsi="Times New Roman" w:cs="Times New Roman"/>
          <w:b/>
          <w:color w:val="auto"/>
          <w:sz w:val="24"/>
          <w:szCs w:val="24"/>
        </w:rPr>
        <w:t>9</w:t>
      </w:r>
      <w:r w:rsidR="00D97BF5" w:rsidRPr="00D36070">
        <w:rPr>
          <w:rFonts w:ascii="Times New Roman" w:hAnsi="Times New Roman" w:cs="Times New Roman"/>
          <w:b/>
          <w:color w:val="auto"/>
          <w:sz w:val="24"/>
          <w:szCs w:val="24"/>
        </w:rPr>
        <w:t xml:space="preserve"> год.</w:t>
      </w:r>
    </w:p>
    <w:p w:rsidR="001A5F4C" w:rsidRPr="00D36070" w:rsidRDefault="001A5F4C" w:rsidP="00D36070">
      <w:pPr>
        <w:pStyle w:val="LTGliederung1"/>
        <w:tabs>
          <w:tab w:val="left" w:pos="0"/>
        </w:tabs>
        <w:spacing w:before="0"/>
        <w:jc w:val="center"/>
        <w:rPr>
          <w:rFonts w:ascii="Times New Roman" w:hAnsi="Times New Roman" w:cs="Times New Roman"/>
          <w:b/>
          <w:color w:val="auto"/>
          <w:sz w:val="24"/>
          <w:szCs w:val="24"/>
        </w:rPr>
      </w:pPr>
    </w:p>
    <w:tbl>
      <w:tblPr>
        <w:tblW w:w="10485" w:type="dxa"/>
        <w:jc w:val="center"/>
        <w:tblCellMar>
          <w:left w:w="40" w:type="dxa"/>
          <w:right w:w="40" w:type="dxa"/>
        </w:tblCellMar>
        <w:tblLook w:val="04A0"/>
      </w:tblPr>
      <w:tblGrid>
        <w:gridCol w:w="3120"/>
        <w:gridCol w:w="2170"/>
        <w:gridCol w:w="2002"/>
        <w:gridCol w:w="2059"/>
        <w:gridCol w:w="1134"/>
      </w:tblGrid>
      <w:tr w:rsidR="001A5F4C" w:rsidRPr="00D36070" w:rsidTr="00C53094">
        <w:trPr>
          <w:trHeight w:val="20"/>
          <w:jc w:val="center"/>
        </w:trPr>
        <w:tc>
          <w:tcPr>
            <w:tcW w:w="3120" w:type="dxa"/>
            <w:tcBorders>
              <w:top w:val="single" w:sz="4" w:space="0" w:color="000000"/>
              <w:left w:val="single" w:sz="4" w:space="0" w:color="000000"/>
              <w:bottom w:val="single" w:sz="4" w:space="0" w:color="000000"/>
              <w:right w:val="nil"/>
            </w:tcBorders>
            <w:vAlign w:val="center"/>
            <w:hideMark/>
          </w:tcPr>
          <w:p w:rsidR="001A5F4C" w:rsidRPr="00D36070" w:rsidRDefault="001A5F4C" w:rsidP="00D36070">
            <w:pPr>
              <w:snapToGrid w:val="0"/>
              <w:jc w:val="center"/>
              <w:rPr>
                <w:b/>
              </w:rPr>
            </w:pPr>
            <w:r w:rsidRPr="00D36070">
              <w:rPr>
                <w:b/>
              </w:rPr>
              <w:t>Структура контингента</w:t>
            </w:r>
          </w:p>
        </w:tc>
        <w:tc>
          <w:tcPr>
            <w:tcW w:w="2170" w:type="dxa"/>
            <w:tcBorders>
              <w:top w:val="single" w:sz="4" w:space="0" w:color="000000"/>
              <w:left w:val="single" w:sz="4" w:space="0" w:color="000000"/>
              <w:bottom w:val="single" w:sz="4" w:space="0" w:color="000000"/>
              <w:right w:val="nil"/>
            </w:tcBorders>
            <w:vAlign w:val="center"/>
            <w:hideMark/>
          </w:tcPr>
          <w:p w:rsidR="001A5F4C" w:rsidRPr="00D36070" w:rsidRDefault="001A5F4C" w:rsidP="00D36070">
            <w:pPr>
              <w:snapToGrid w:val="0"/>
              <w:jc w:val="center"/>
              <w:rPr>
                <w:b/>
                <w:lang w:val="en-US"/>
              </w:rPr>
            </w:pPr>
            <w:r w:rsidRPr="00D36070">
              <w:rPr>
                <w:b/>
              </w:rPr>
              <w:t>Начальное общее образование</w:t>
            </w:r>
          </w:p>
        </w:tc>
        <w:tc>
          <w:tcPr>
            <w:tcW w:w="2002" w:type="dxa"/>
            <w:tcBorders>
              <w:top w:val="single" w:sz="4" w:space="0" w:color="000000"/>
              <w:left w:val="single" w:sz="4" w:space="0" w:color="000000"/>
              <w:bottom w:val="single" w:sz="4" w:space="0" w:color="000000"/>
              <w:right w:val="nil"/>
            </w:tcBorders>
            <w:vAlign w:val="center"/>
            <w:hideMark/>
          </w:tcPr>
          <w:p w:rsidR="001A5F4C" w:rsidRPr="00D36070" w:rsidRDefault="001A5F4C" w:rsidP="00D36070">
            <w:pPr>
              <w:snapToGrid w:val="0"/>
              <w:jc w:val="center"/>
              <w:rPr>
                <w:b/>
              </w:rPr>
            </w:pPr>
            <w:r w:rsidRPr="00D36070">
              <w:rPr>
                <w:b/>
              </w:rPr>
              <w:t>Основное общее образование</w:t>
            </w:r>
          </w:p>
        </w:tc>
        <w:tc>
          <w:tcPr>
            <w:tcW w:w="2059" w:type="dxa"/>
            <w:tcBorders>
              <w:top w:val="single" w:sz="4" w:space="0" w:color="000000"/>
              <w:left w:val="single" w:sz="4" w:space="0" w:color="000000"/>
              <w:bottom w:val="single" w:sz="4" w:space="0" w:color="000000"/>
              <w:right w:val="nil"/>
            </w:tcBorders>
            <w:vAlign w:val="center"/>
            <w:hideMark/>
          </w:tcPr>
          <w:p w:rsidR="001A5F4C" w:rsidRPr="00D36070" w:rsidRDefault="00587300" w:rsidP="00D36070">
            <w:pPr>
              <w:snapToGrid w:val="0"/>
              <w:jc w:val="center"/>
              <w:rPr>
                <w:b/>
              </w:rPr>
            </w:pPr>
            <w:r w:rsidRPr="00D36070">
              <w:rPr>
                <w:b/>
              </w:rPr>
              <w:t>Среднее</w:t>
            </w:r>
          </w:p>
          <w:p w:rsidR="001A5F4C" w:rsidRPr="00D36070" w:rsidRDefault="001A5F4C" w:rsidP="00D36070">
            <w:pPr>
              <w:jc w:val="center"/>
              <w:rPr>
                <w:b/>
              </w:rPr>
            </w:pPr>
            <w:r w:rsidRPr="00D36070">
              <w:rPr>
                <w:b/>
              </w:rPr>
              <w:t>общее образование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A5F4C" w:rsidRPr="00D36070" w:rsidRDefault="001A5F4C" w:rsidP="00D36070">
            <w:pPr>
              <w:snapToGrid w:val="0"/>
              <w:jc w:val="center"/>
              <w:rPr>
                <w:b/>
              </w:rPr>
            </w:pPr>
            <w:r w:rsidRPr="00D36070">
              <w:rPr>
                <w:b/>
              </w:rPr>
              <w:t>Всего</w:t>
            </w:r>
          </w:p>
        </w:tc>
      </w:tr>
      <w:tr w:rsidR="001A5F4C" w:rsidRPr="00D36070" w:rsidTr="00C53094">
        <w:trPr>
          <w:trHeight w:val="20"/>
          <w:jc w:val="center"/>
        </w:trPr>
        <w:tc>
          <w:tcPr>
            <w:tcW w:w="3120" w:type="dxa"/>
            <w:tcBorders>
              <w:top w:val="single" w:sz="4" w:space="0" w:color="000000"/>
              <w:left w:val="single" w:sz="4" w:space="0" w:color="000000"/>
              <w:bottom w:val="single" w:sz="4" w:space="0" w:color="000000"/>
              <w:right w:val="nil"/>
            </w:tcBorders>
            <w:hideMark/>
          </w:tcPr>
          <w:p w:rsidR="001A5F4C" w:rsidRPr="00D36070" w:rsidRDefault="001A5F4C" w:rsidP="00D36070">
            <w:pPr>
              <w:snapToGrid w:val="0"/>
              <w:jc w:val="both"/>
            </w:pPr>
            <w:r w:rsidRPr="00D36070">
              <w:t>Количество обучающихся</w:t>
            </w:r>
          </w:p>
        </w:tc>
        <w:tc>
          <w:tcPr>
            <w:tcW w:w="2170" w:type="dxa"/>
            <w:tcBorders>
              <w:top w:val="single" w:sz="4" w:space="0" w:color="000000"/>
              <w:left w:val="single" w:sz="4" w:space="0" w:color="000000"/>
              <w:bottom w:val="single" w:sz="4" w:space="0" w:color="000000"/>
              <w:right w:val="nil"/>
            </w:tcBorders>
            <w:vAlign w:val="center"/>
            <w:hideMark/>
          </w:tcPr>
          <w:p w:rsidR="001A5F4C" w:rsidRPr="00D36070" w:rsidRDefault="00851A43" w:rsidP="00D36070">
            <w:pPr>
              <w:jc w:val="center"/>
            </w:pPr>
            <w:r>
              <w:t>7</w:t>
            </w:r>
            <w:r w:rsidR="00331600">
              <w:t>6</w:t>
            </w:r>
          </w:p>
        </w:tc>
        <w:tc>
          <w:tcPr>
            <w:tcW w:w="2002" w:type="dxa"/>
            <w:tcBorders>
              <w:top w:val="single" w:sz="4" w:space="0" w:color="000000"/>
              <w:left w:val="single" w:sz="4" w:space="0" w:color="000000"/>
              <w:bottom w:val="single" w:sz="4" w:space="0" w:color="000000"/>
              <w:right w:val="nil"/>
            </w:tcBorders>
            <w:vAlign w:val="center"/>
            <w:hideMark/>
          </w:tcPr>
          <w:p w:rsidR="001A5F4C" w:rsidRPr="00D36070" w:rsidRDefault="007416AF" w:rsidP="00D36070">
            <w:pPr>
              <w:jc w:val="center"/>
            </w:pPr>
            <w:r>
              <w:t>79</w:t>
            </w:r>
          </w:p>
        </w:tc>
        <w:tc>
          <w:tcPr>
            <w:tcW w:w="2059" w:type="dxa"/>
            <w:tcBorders>
              <w:top w:val="single" w:sz="4" w:space="0" w:color="000000"/>
              <w:left w:val="single" w:sz="4" w:space="0" w:color="000000"/>
              <w:bottom w:val="single" w:sz="4" w:space="0" w:color="000000"/>
              <w:right w:val="nil"/>
            </w:tcBorders>
            <w:vAlign w:val="center"/>
            <w:hideMark/>
          </w:tcPr>
          <w:p w:rsidR="001A5F4C" w:rsidRPr="00D36070" w:rsidRDefault="00851A43" w:rsidP="00432725">
            <w:pPr>
              <w:jc w:val="center"/>
            </w:pPr>
            <w:r>
              <w:t>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A5F4C" w:rsidRPr="00D36070" w:rsidRDefault="00432725" w:rsidP="00D36070">
            <w:pPr>
              <w:jc w:val="center"/>
              <w:rPr>
                <w:b/>
              </w:rPr>
            </w:pPr>
            <w:r>
              <w:rPr>
                <w:b/>
              </w:rPr>
              <w:t>1</w:t>
            </w:r>
            <w:r w:rsidR="00331600">
              <w:rPr>
                <w:b/>
              </w:rPr>
              <w:t>68</w:t>
            </w:r>
          </w:p>
        </w:tc>
      </w:tr>
      <w:tr w:rsidR="002070F6" w:rsidRPr="00D36070" w:rsidTr="00C53094">
        <w:trPr>
          <w:trHeight w:val="20"/>
          <w:jc w:val="center"/>
        </w:trPr>
        <w:tc>
          <w:tcPr>
            <w:tcW w:w="3120" w:type="dxa"/>
            <w:tcBorders>
              <w:top w:val="single" w:sz="4" w:space="0" w:color="000000"/>
              <w:left w:val="single" w:sz="4" w:space="0" w:color="000000"/>
              <w:bottom w:val="single" w:sz="4" w:space="0" w:color="000000"/>
              <w:right w:val="nil"/>
            </w:tcBorders>
            <w:hideMark/>
          </w:tcPr>
          <w:p w:rsidR="002070F6" w:rsidRPr="00D36070" w:rsidRDefault="002070F6" w:rsidP="00D36070">
            <w:pPr>
              <w:snapToGrid w:val="0"/>
              <w:jc w:val="both"/>
            </w:pPr>
            <w:r w:rsidRPr="00D36070">
              <w:t>Общее количество общеобразовательных классов</w:t>
            </w:r>
          </w:p>
        </w:tc>
        <w:tc>
          <w:tcPr>
            <w:tcW w:w="2170" w:type="dxa"/>
            <w:tcBorders>
              <w:top w:val="single" w:sz="4" w:space="0" w:color="000000"/>
              <w:left w:val="single" w:sz="4" w:space="0" w:color="000000"/>
              <w:bottom w:val="single" w:sz="4" w:space="0" w:color="000000"/>
              <w:right w:val="nil"/>
            </w:tcBorders>
            <w:vAlign w:val="center"/>
            <w:hideMark/>
          </w:tcPr>
          <w:p w:rsidR="002070F6" w:rsidRPr="00D36070" w:rsidRDefault="00587300" w:rsidP="00D36070">
            <w:pPr>
              <w:snapToGrid w:val="0"/>
              <w:jc w:val="center"/>
            </w:pPr>
            <w:r w:rsidRPr="00D36070">
              <w:t>4</w:t>
            </w:r>
          </w:p>
        </w:tc>
        <w:tc>
          <w:tcPr>
            <w:tcW w:w="2002" w:type="dxa"/>
            <w:tcBorders>
              <w:top w:val="single" w:sz="4" w:space="0" w:color="000000"/>
              <w:left w:val="single" w:sz="4" w:space="0" w:color="000000"/>
              <w:bottom w:val="single" w:sz="4" w:space="0" w:color="000000"/>
              <w:right w:val="nil"/>
            </w:tcBorders>
            <w:vAlign w:val="center"/>
            <w:hideMark/>
          </w:tcPr>
          <w:p w:rsidR="002070F6" w:rsidRPr="00D36070" w:rsidRDefault="00432725" w:rsidP="00D36070">
            <w:pPr>
              <w:snapToGrid w:val="0"/>
              <w:jc w:val="center"/>
            </w:pPr>
            <w:r>
              <w:t>5</w:t>
            </w:r>
          </w:p>
        </w:tc>
        <w:tc>
          <w:tcPr>
            <w:tcW w:w="2059" w:type="dxa"/>
            <w:tcBorders>
              <w:top w:val="single" w:sz="4" w:space="0" w:color="000000"/>
              <w:left w:val="single" w:sz="4" w:space="0" w:color="000000"/>
              <w:bottom w:val="single" w:sz="4" w:space="0" w:color="000000"/>
              <w:right w:val="nil"/>
            </w:tcBorders>
            <w:vAlign w:val="center"/>
            <w:hideMark/>
          </w:tcPr>
          <w:p w:rsidR="002070F6" w:rsidRPr="00D36070" w:rsidRDefault="003B56BA" w:rsidP="00D36070">
            <w:pPr>
              <w:snapToGrid w:val="0"/>
              <w:jc w:val="center"/>
            </w:pPr>
            <w:r w:rsidRPr="00D36070">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070F6" w:rsidRPr="00D36070" w:rsidRDefault="00432725" w:rsidP="00D36070">
            <w:pPr>
              <w:snapToGrid w:val="0"/>
              <w:jc w:val="center"/>
              <w:rPr>
                <w:b/>
              </w:rPr>
            </w:pPr>
            <w:r>
              <w:rPr>
                <w:b/>
              </w:rPr>
              <w:t>11</w:t>
            </w:r>
          </w:p>
        </w:tc>
      </w:tr>
    </w:tbl>
    <w:p w:rsidR="001A5F4C" w:rsidRPr="00D36070" w:rsidRDefault="001A5F4C" w:rsidP="00D36070"/>
    <w:p w:rsidR="00D97BF5" w:rsidRPr="006B17CB" w:rsidRDefault="001A5F4C" w:rsidP="006B17CB">
      <w:pPr>
        <w:jc w:val="both"/>
      </w:pPr>
      <w:r w:rsidRPr="00D36070">
        <w:t xml:space="preserve">В школе </w:t>
      </w:r>
      <w:r w:rsidR="003B56BA" w:rsidRPr="00D36070">
        <w:t>обучаются дети, проживающие в станице</w:t>
      </w:r>
      <w:r w:rsidR="00851A43">
        <w:t>Егорлыкской</w:t>
      </w:r>
      <w:r w:rsidR="00587300" w:rsidRPr="00D36070">
        <w:t xml:space="preserve"> и</w:t>
      </w:r>
      <w:r w:rsidR="003B56BA" w:rsidRPr="00D36070">
        <w:t xml:space="preserve"> хуторе </w:t>
      </w:r>
      <w:r w:rsidR="00432725">
        <w:t>Войнов</w:t>
      </w:r>
      <w:r w:rsidR="00D97BF5" w:rsidRPr="00D36070">
        <w:t>.</w:t>
      </w:r>
    </w:p>
    <w:p w:rsidR="00D97BF5" w:rsidRPr="00D36070" w:rsidRDefault="001A5F4C" w:rsidP="006B17CB">
      <w:pPr>
        <w:jc w:val="center"/>
        <w:rPr>
          <w:b/>
        </w:rPr>
      </w:pPr>
      <w:r w:rsidRPr="00D36070">
        <w:rPr>
          <w:b/>
        </w:rPr>
        <w:t>Характеристика образовательных потребностей родителей</w:t>
      </w:r>
      <w:r w:rsidR="00D97BF5" w:rsidRPr="00D36070">
        <w:rPr>
          <w:b/>
        </w:rPr>
        <w:t>.</w:t>
      </w:r>
    </w:p>
    <w:p w:rsidR="001A5F4C" w:rsidRPr="00D36070" w:rsidRDefault="001A5F4C" w:rsidP="006B17CB">
      <w:pPr>
        <w:jc w:val="both"/>
      </w:pPr>
      <w:r w:rsidRPr="00D36070">
        <w:t>У родителей обучающихся  есть четкая потребность в создании прочной базы знаний обучающихся, которые необходимы для перехода из основной в среднюю школу. Отмечается запрос на повышение уровня комфортности и материально-технической базы, информатизации образовательного процесса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Школа  стремится учитывать пож</w:t>
      </w:r>
      <w:r w:rsidR="006B17CB">
        <w:t xml:space="preserve">елания  родителей обучающихся. </w:t>
      </w:r>
    </w:p>
    <w:p w:rsidR="00230280" w:rsidRPr="00D36070" w:rsidRDefault="000676B5" w:rsidP="006B17CB">
      <w:pPr>
        <w:suppressAutoHyphens w:val="0"/>
        <w:jc w:val="both"/>
        <w:rPr>
          <w:b/>
          <w:lang w:eastAsia="ru-RU"/>
        </w:rPr>
      </w:pPr>
      <w:r w:rsidRPr="00D36070">
        <w:rPr>
          <w:b/>
          <w:lang w:eastAsia="ru-RU"/>
        </w:rPr>
        <w:t>3.2.1.</w:t>
      </w:r>
      <w:r w:rsidR="00A700D9" w:rsidRPr="00D36070">
        <w:rPr>
          <w:b/>
          <w:lang w:eastAsia="ru-RU"/>
        </w:rPr>
        <w:t>Описание к</w:t>
      </w:r>
      <w:r w:rsidR="00076C27" w:rsidRPr="00D36070">
        <w:rPr>
          <w:b/>
          <w:lang w:eastAsia="ru-RU"/>
        </w:rPr>
        <w:t>адровы</w:t>
      </w:r>
      <w:r w:rsidR="00A700D9" w:rsidRPr="00D36070">
        <w:rPr>
          <w:b/>
          <w:lang w:eastAsia="ru-RU"/>
        </w:rPr>
        <w:t>х</w:t>
      </w:r>
      <w:r w:rsidRPr="00D36070">
        <w:rPr>
          <w:b/>
          <w:lang w:eastAsia="ru-RU"/>
        </w:rPr>
        <w:t xml:space="preserve"> условий реализации основной образовательной программы основного общего образования</w:t>
      </w:r>
      <w:r w:rsidR="00A700D9" w:rsidRPr="00D36070">
        <w:rPr>
          <w:b/>
          <w:lang w:eastAsia="ru-RU"/>
        </w:rPr>
        <w:t>.</w:t>
      </w:r>
    </w:p>
    <w:p w:rsidR="00CD0925" w:rsidRPr="00D36070" w:rsidRDefault="000676B5" w:rsidP="00D36070">
      <w:pPr>
        <w:shd w:val="clear" w:color="auto" w:fill="FFFFFF"/>
        <w:jc w:val="both"/>
      </w:pPr>
      <w:r w:rsidRPr="00D36070">
        <w:t xml:space="preserve">На сегодняшний день школа укомплектована кадрами на 100%. Работу с детьми осуществляет квалифицированный коллектив, состоящий из педагогических работников. </w:t>
      </w:r>
    </w:p>
    <w:tbl>
      <w:tblPr>
        <w:tblW w:w="7292" w:type="dxa"/>
        <w:jc w:val="center"/>
        <w:tblLayout w:type="fixed"/>
        <w:tblLook w:val="0000"/>
      </w:tblPr>
      <w:tblGrid>
        <w:gridCol w:w="2730"/>
        <w:gridCol w:w="2720"/>
        <w:gridCol w:w="1842"/>
      </w:tblGrid>
      <w:tr w:rsidR="000676B5" w:rsidRPr="00D36070" w:rsidTr="001D5E7F">
        <w:trPr>
          <w:jc w:val="center"/>
        </w:trPr>
        <w:tc>
          <w:tcPr>
            <w:tcW w:w="2730" w:type="dxa"/>
            <w:tcBorders>
              <w:top w:val="single" w:sz="8" w:space="0" w:color="000000"/>
              <w:left w:val="single" w:sz="8" w:space="0" w:color="000000"/>
              <w:bottom w:val="single" w:sz="8" w:space="0" w:color="000000"/>
            </w:tcBorders>
          </w:tcPr>
          <w:p w:rsidR="000676B5" w:rsidRPr="00D36070" w:rsidRDefault="000676B5" w:rsidP="00D36070">
            <w:pPr>
              <w:snapToGrid w:val="0"/>
              <w:jc w:val="center"/>
              <w:rPr>
                <w:b/>
              </w:rPr>
            </w:pPr>
            <w:r w:rsidRPr="00D36070">
              <w:rPr>
                <w:b/>
              </w:rPr>
              <w:t>Характеристика</w:t>
            </w:r>
          </w:p>
        </w:tc>
        <w:tc>
          <w:tcPr>
            <w:tcW w:w="2720" w:type="dxa"/>
            <w:tcBorders>
              <w:top w:val="single" w:sz="8" w:space="0" w:color="000000"/>
              <w:left w:val="single" w:sz="8" w:space="0" w:color="000000"/>
              <w:bottom w:val="single" w:sz="8" w:space="0" w:color="000000"/>
            </w:tcBorders>
          </w:tcPr>
          <w:p w:rsidR="000676B5" w:rsidRPr="00D36070" w:rsidRDefault="00CD0925" w:rsidP="00D36070">
            <w:pPr>
              <w:snapToGrid w:val="0"/>
              <w:jc w:val="center"/>
              <w:rPr>
                <w:b/>
              </w:rPr>
            </w:pPr>
            <w:r w:rsidRPr="00D36070">
              <w:rPr>
                <w:b/>
              </w:rPr>
              <w:t>Критерий</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0676B5" w:rsidP="00D36070">
            <w:pPr>
              <w:snapToGrid w:val="0"/>
              <w:jc w:val="center"/>
              <w:rPr>
                <w:b/>
              </w:rPr>
            </w:pPr>
            <w:r w:rsidRPr="00D36070">
              <w:rPr>
                <w:b/>
              </w:rPr>
              <w:t xml:space="preserve">Школа </w:t>
            </w:r>
          </w:p>
        </w:tc>
      </w:tr>
      <w:tr w:rsidR="000676B5" w:rsidRPr="00D36070" w:rsidTr="00CD0925">
        <w:trPr>
          <w:trHeight w:val="343"/>
          <w:jc w:val="center"/>
        </w:trPr>
        <w:tc>
          <w:tcPr>
            <w:tcW w:w="2730" w:type="dxa"/>
            <w:vMerge w:val="restart"/>
            <w:tcBorders>
              <w:top w:val="single" w:sz="8" w:space="0" w:color="000000"/>
              <w:left w:val="single" w:sz="8" w:space="0" w:color="000000"/>
              <w:bottom w:val="single" w:sz="4" w:space="0" w:color="000000"/>
            </w:tcBorders>
          </w:tcPr>
          <w:p w:rsidR="000676B5" w:rsidRPr="00D36070" w:rsidRDefault="000676B5" w:rsidP="00D36070">
            <w:pPr>
              <w:jc w:val="center"/>
              <w:rPr>
                <w:b/>
              </w:rPr>
            </w:pPr>
            <w:r w:rsidRPr="00D36070">
              <w:rPr>
                <w:b/>
              </w:rPr>
              <w:t>Количество педагогов</w:t>
            </w:r>
          </w:p>
          <w:p w:rsidR="000676B5" w:rsidRPr="00D36070" w:rsidRDefault="000676B5" w:rsidP="00D36070">
            <w:pPr>
              <w:rPr>
                <w:b/>
              </w:rPr>
            </w:pPr>
          </w:p>
          <w:p w:rsidR="000676B5" w:rsidRPr="00D36070" w:rsidRDefault="000676B5" w:rsidP="00D36070">
            <w:pPr>
              <w:jc w:val="center"/>
              <w:rPr>
                <w:b/>
              </w:rPr>
            </w:pPr>
          </w:p>
          <w:p w:rsidR="000676B5" w:rsidRPr="00D36070" w:rsidRDefault="000676B5" w:rsidP="00D36070">
            <w:pPr>
              <w:jc w:val="center"/>
              <w:rPr>
                <w:b/>
              </w:rPr>
            </w:pPr>
          </w:p>
          <w:p w:rsidR="000676B5" w:rsidRPr="00D36070" w:rsidRDefault="000676B5" w:rsidP="00D36070">
            <w:pPr>
              <w:jc w:val="center"/>
              <w:rPr>
                <w:b/>
              </w:rPr>
            </w:pPr>
          </w:p>
          <w:p w:rsidR="000676B5" w:rsidRPr="00D36070" w:rsidRDefault="000676B5" w:rsidP="00D36070">
            <w:pPr>
              <w:jc w:val="center"/>
              <w:rPr>
                <w:b/>
              </w:rPr>
            </w:pPr>
          </w:p>
        </w:tc>
        <w:tc>
          <w:tcPr>
            <w:tcW w:w="2720" w:type="dxa"/>
            <w:tcBorders>
              <w:top w:val="single" w:sz="8" w:space="0" w:color="000000"/>
              <w:left w:val="single" w:sz="8" w:space="0" w:color="000000"/>
              <w:bottom w:val="single" w:sz="4" w:space="0" w:color="000000"/>
            </w:tcBorders>
          </w:tcPr>
          <w:p w:rsidR="000676B5" w:rsidRPr="00D36070" w:rsidRDefault="000676B5" w:rsidP="00D36070">
            <w:pPr>
              <w:snapToGrid w:val="0"/>
            </w:pPr>
            <w:r w:rsidRPr="00D36070">
              <w:t>1. Общее</w:t>
            </w:r>
          </w:p>
        </w:tc>
        <w:tc>
          <w:tcPr>
            <w:tcW w:w="1842" w:type="dxa"/>
            <w:tcBorders>
              <w:top w:val="single" w:sz="8" w:space="0" w:color="000000"/>
              <w:left w:val="single" w:sz="8" w:space="0" w:color="000000"/>
              <w:bottom w:val="single" w:sz="4" w:space="0" w:color="000000"/>
              <w:right w:val="single" w:sz="8" w:space="0" w:color="000000"/>
            </w:tcBorders>
          </w:tcPr>
          <w:p w:rsidR="000676B5" w:rsidRPr="00D36070" w:rsidRDefault="00AB02B8" w:rsidP="00D36070">
            <w:pPr>
              <w:snapToGrid w:val="0"/>
              <w:jc w:val="center"/>
            </w:pPr>
            <w:r w:rsidRPr="00D36070">
              <w:t>2</w:t>
            </w:r>
            <w:r w:rsidR="00851A43">
              <w:t>2</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4562" w:type="dxa"/>
            <w:gridSpan w:val="2"/>
            <w:tcBorders>
              <w:top w:val="single" w:sz="8" w:space="0" w:color="000000"/>
              <w:left w:val="single" w:sz="8" w:space="0" w:color="000000"/>
              <w:bottom w:val="single" w:sz="8" w:space="0" w:color="000000"/>
              <w:right w:val="single" w:sz="8" w:space="0" w:color="000000"/>
            </w:tcBorders>
          </w:tcPr>
          <w:p w:rsidR="000676B5" w:rsidRPr="00D36070" w:rsidRDefault="000676B5" w:rsidP="00D36070">
            <w:pPr>
              <w:snapToGrid w:val="0"/>
            </w:pPr>
            <w:r w:rsidRPr="00D36070">
              <w:t>Из них:</w:t>
            </w:r>
          </w:p>
        </w:tc>
      </w:tr>
      <w:tr w:rsidR="000676B5" w:rsidRPr="00D36070" w:rsidTr="001D5E7F">
        <w:trPr>
          <w:trHeight w:val="365"/>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8" w:space="0" w:color="000000"/>
            </w:tcBorders>
          </w:tcPr>
          <w:p w:rsidR="000676B5" w:rsidRPr="00D36070" w:rsidRDefault="000676B5" w:rsidP="00D36070">
            <w:pPr>
              <w:snapToGrid w:val="0"/>
            </w:pPr>
            <w:r w:rsidRPr="00D36070">
              <w:t>Женщин</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851A43" w:rsidP="00D36070">
            <w:pPr>
              <w:snapToGrid w:val="0"/>
              <w:jc w:val="center"/>
            </w:pPr>
            <w:r>
              <w:t>19</w:t>
            </w:r>
          </w:p>
        </w:tc>
      </w:tr>
      <w:tr w:rsidR="000676B5" w:rsidRPr="00D36070" w:rsidTr="001D5E7F">
        <w:trPr>
          <w:trHeight w:val="326"/>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4" w:space="0" w:color="000000"/>
            </w:tcBorders>
          </w:tcPr>
          <w:p w:rsidR="000676B5" w:rsidRPr="00D36070" w:rsidRDefault="000676B5" w:rsidP="00D36070">
            <w:pPr>
              <w:snapToGrid w:val="0"/>
            </w:pPr>
            <w:r w:rsidRPr="00D36070">
              <w:t xml:space="preserve"> Мужчин</w:t>
            </w:r>
          </w:p>
        </w:tc>
        <w:tc>
          <w:tcPr>
            <w:tcW w:w="1842" w:type="dxa"/>
            <w:tcBorders>
              <w:top w:val="single" w:sz="8" w:space="0" w:color="000000"/>
              <w:left w:val="single" w:sz="8" w:space="0" w:color="000000"/>
              <w:bottom w:val="single" w:sz="4" w:space="0" w:color="000000"/>
              <w:right w:val="single" w:sz="8" w:space="0" w:color="000000"/>
            </w:tcBorders>
          </w:tcPr>
          <w:p w:rsidR="000676B5" w:rsidRPr="00D36070" w:rsidRDefault="00D126C2" w:rsidP="00D36070">
            <w:pPr>
              <w:snapToGrid w:val="0"/>
              <w:jc w:val="center"/>
            </w:pPr>
            <w:r>
              <w:t>3</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4562" w:type="dxa"/>
            <w:gridSpan w:val="2"/>
            <w:tcBorders>
              <w:top w:val="single" w:sz="8" w:space="0" w:color="000000"/>
              <w:left w:val="single" w:sz="8" w:space="0" w:color="000000"/>
              <w:bottom w:val="single" w:sz="8" w:space="0" w:color="000000"/>
              <w:right w:val="single" w:sz="8" w:space="0" w:color="000000"/>
            </w:tcBorders>
          </w:tcPr>
          <w:p w:rsidR="000676B5" w:rsidRPr="00D36070" w:rsidRDefault="000676B5" w:rsidP="00D36070">
            <w:pPr>
              <w:snapToGrid w:val="0"/>
            </w:pPr>
            <w:r w:rsidRPr="00D36070">
              <w:t>2. Средний возраст:</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8" w:space="0" w:color="000000"/>
            </w:tcBorders>
          </w:tcPr>
          <w:p w:rsidR="000676B5" w:rsidRPr="00D36070" w:rsidRDefault="001C4D3C" w:rsidP="00D36070">
            <w:pPr>
              <w:snapToGrid w:val="0"/>
            </w:pPr>
            <w:r w:rsidRPr="00D36070">
              <w:t>20 -24</w:t>
            </w:r>
            <w:r w:rsidR="000676B5" w:rsidRPr="00D36070">
              <w:t xml:space="preserve"> лет</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1C4D3C" w:rsidP="00D36070">
            <w:pPr>
              <w:snapToGrid w:val="0"/>
              <w:jc w:val="center"/>
            </w:pPr>
            <w:r w:rsidRPr="00D36070">
              <w:t>2</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8" w:space="0" w:color="000000"/>
            </w:tcBorders>
          </w:tcPr>
          <w:p w:rsidR="000676B5" w:rsidRPr="00D36070" w:rsidRDefault="001C4D3C" w:rsidP="00D36070">
            <w:pPr>
              <w:snapToGrid w:val="0"/>
            </w:pPr>
            <w:r w:rsidRPr="00D36070">
              <w:t>25 - 29</w:t>
            </w:r>
            <w:r w:rsidR="000676B5" w:rsidRPr="00D36070">
              <w:t xml:space="preserve"> лет</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851A43" w:rsidP="00D36070">
            <w:pPr>
              <w:snapToGrid w:val="0"/>
              <w:jc w:val="center"/>
            </w:pPr>
            <w:r>
              <w:t>2</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8" w:space="0" w:color="000000"/>
            </w:tcBorders>
          </w:tcPr>
          <w:p w:rsidR="000676B5" w:rsidRPr="00D36070" w:rsidRDefault="001C4D3C" w:rsidP="00D36070">
            <w:pPr>
              <w:snapToGrid w:val="0"/>
            </w:pPr>
            <w:r w:rsidRPr="00D36070">
              <w:t>30 – 34</w:t>
            </w:r>
            <w:r w:rsidR="000676B5" w:rsidRPr="00D36070">
              <w:t xml:space="preserve"> лет</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D126C2" w:rsidP="00D36070">
            <w:pPr>
              <w:snapToGrid w:val="0"/>
              <w:jc w:val="center"/>
            </w:pPr>
            <w:r>
              <w:t>3</w:t>
            </w:r>
          </w:p>
        </w:tc>
      </w:tr>
      <w:tr w:rsidR="000676B5" w:rsidRPr="00D36070" w:rsidTr="001D5E7F">
        <w:trPr>
          <w:jc w:val="center"/>
        </w:trPr>
        <w:tc>
          <w:tcPr>
            <w:tcW w:w="2730" w:type="dxa"/>
            <w:vMerge/>
            <w:tcBorders>
              <w:top w:val="single" w:sz="4" w:space="0" w:color="000000"/>
              <w:left w:val="single" w:sz="8" w:space="0" w:color="000000"/>
              <w:bottom w:val="single" w:sz="4" w:space="0" w:color="000000"/>
            </w:tcBorders>
          </w:tcPr>
          <w:p w:rsidR="000676B5" w:rsidRPr="00D36070" w:rsidRDefault="000676B5" w:rsidP="00D36070">
            <w:pPr>
              <w:snapToGrid w:val="0"/>
              <w:jc w:val="center"/>
            </w:pPr>
          </w:p>
        </w:tc>
        <w:tc>
          <w:tcPr>
            <w:tcW w:w="2720" w:type="dxa"/>
            <w:tcBorders>
              <w:top w:val="single" w:sz="8" w:space="0" w:color="000000"/>
              <w:left w:val="single" w:sz="8" w:space="0" w:color="000000"/>
              <w:bottom w:val="single" w:sz="8" w:space="0" w:color="000000"/>
            </w:tcBorders>
          </w:tcPr>
          <w:p w:rsidR="000676B5" w:rsidRPr="00D36070" w:rsidRDefault="001C4D3C" w:rsidP="00D36070">
            <w:pPr>
              <w:snapToGrid w:val="0"/>
            </w:pPr>
            <w:r w:rsidRPr="00D36070">
              <w:t>35 -39</w:t>
            </w:r>
            <w:r w:rsidR="000676B5" w:rsidRPr="00D36070">
              <w:t xml:space="preserve"> лет</w:t>
            </w:r>
          </w:p>
        </w:tc>
        <w:tc>
          <w:tcPr>
            <w:tcW w:w="1842" w:type="dxa"/>
            <w:tcBorders>
              <w:top w:val="single" w:sz="8" w:space="0" w:color="000000"/>
              <w:left w:val="single" w:sz="8" w:space="0" w:color="000000"/>
              <w:bottom w:val="single" w:sz="8" w:space="0" w:color="000000"/>
              <w:right w:val="single" w:sz="8" w:space="0" w:color="000000"/>
            </w:tcBorders>
          </w:tcPr>
          <w:p w:rsidR="000676B5" w:rsidRPr="00D36070" w:rsidRDefault="001C4D3C" w:rsidP="00D36070">
            <w:pPr>
              <w:snapToGrid w:val="0"/>
              <w:jc w:val="center"/>
            </w:pPr>
            <w:r w:rsidRPr="00D36070">
              <w:t>2</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40 -44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CD0925" w:rsidP="00D36070">
            <w:pPr>
              <w:snapToGrid w:val="0"/>
              <w:jc w:val="center"/>
            </w:pPr>
            <w:r w:rsidRPr="00D36070">
              <w:t>2</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45 -49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4</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50 -54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CD0925" w:rsidP="00D36070">
            <w:pPr>
              <w:snapToGrid w:val="0"/>
              <w:jc w:val="center"/>
            </w:pPr>
            <w:r w:rsidRPr="00D36070">
              <w:t>1</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55 -59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3</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60 -64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1</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65 и более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D126C2" w:rsidP="00D36070">
            <w:pPr>
              <w:snapToGrid w:val="0"/>
              <w:jc w:val="center"/>
            </w:pPr>
            <w:r>
              <w:t>2</w:t>
            </w:r>
          </w:p>
        </w:tc>
      </w:tr>
      <w:tr w:rsidR="00CD0925" w:rsidRPr="00D36070" w:rsidTr="001D5E7F">
        <w:trPr>
          <w:jc w:val="center"/>
        </w:trPr>
        <w:tc>
          <w:tcPr>
            <w:tcW w:w="2730" w:type="dxa"/>
            <w:vMerge w:val="restart"/>
            <w:tcBorders>
              <w:top w:val="single" w:sz="8" w:space="0" w:color="000000"/>
              <w:left w:val="single" w:sz="8" w:space="0" w:color="000000"/>
              <w:bottom w:val="single" w:sz="4" w:space="0" w:color="000000"/>
            </w:tcBorders>
          </w:tcPr>
          <w:p w:rsidR="00CD0925" w:rsidRPr="00D36070" w:rsidRDefault="00CD0925" w:rsidP="00D36070">
            <w:pPr>
              <w:snapToGrid w:val="0"/>
              <w:jc w:val="center"/>
              <w:rPr>
                <w:b/>
              </w:rPr>
            </w:pPr>
          </w:p>
          <w:p w:rsidR="00CD0925" w:rsidRPr="00D36070" w:rsidRDefault="00CD0925" w:rsidP="00D36070">
            <w:pPr>
              <w:jc w:val="center"/>
              <w:rPr>
                <w:b/>
              </w:rPr>
            </w:pPr>
          </w:p>
          <w:p w:rsidR="00CD0925" w:rsidRPr="00D36070" w:rsidRDefault="00CD0925" w:rsidP="00D36070">
            <w:pPr>
              <w:jc w:val="center"/>
              <w:rPr>
                <w:b/>
              </w:rPr>
            </w:pPr>
            <w:r w:rsidRPr="00D36070">
              <w:rPr>
                <w:b/>
              </w:rPr>
              <w:t>Стаж работы педагогов</w:t>
            </w: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До 3-х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CD0925" w:rsidP="00D36070">
            <w:pPr>
              <w:snapToGrid w:val="0"/>
              <w:jc w:val="center"/>
            </w:pPr>
            <w:r w:rsidRPr="00D36070">
              <w:t>0</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3-5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D126C2" w:rsidP="00D36070">
            <w:pPr>
              <w:snapToGrid w:val="0"/>
              <w:jc w:val="center"/>
            </w:pPr>
            <w:r>
              <w:t>1</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5-10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CD0925" w:rsidP="00D36070">
            <w:pPr>
              <w:snapToGrid w:val="0"/>
              <w:jc w:val="center"/>
            </w:pPr>
            <w:r w:rsidRPr="00D36070">
              <w:t>2</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10-15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CD0925" w:rsidP="00D36070">
            <w:pPr>
              <w:snapToGrid w:val="0"/>
              <w:jc w:val="center"/>
            </w:pPr>
            <w:r w:rsidRPr="00D36070">
              <w:t>2</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15-20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D126C2" w:rsidP="00D36070">
            <w:pPr>
              <w:snapToGrid w:val="0"/>
              <w:jc w:val="center"/>
            </w:pPr>
            <w:r>
              <w:t>3</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Более 20 лет</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14</w:t>
            </w:r>
          </w:p>
        </w:tc>
      </w:tr>
      <w:tr w:rsidR="00CD0925" w:rsidRPr="00D36070" w:rsidTr="001D5E7F">
        <w:trPr>
          <w:jc w:val="center"/>
        </w:trPr>
        <w:tc>
          <w:tcPr>
            <w:tcW w:w="2730" w:type="dxa"/>
            <w:vMerge w:val="restart"/>
            <w:tcBorders>
              <w:top w:val="single" w:sz="8" w:space="0" w:color="000000"/>
              <w:left w:val="single" w:sz="8" w:space="0" w:color="000000"/>
              <w:bottom w:val="single" w:sz="4" w:space="0" w:color="000000"/>
            </w:tcBorders>
          </w:tcPr>
          <w:p w:rsidR="00CD0925" w:rsidRPr="00D36070" w:rsidRDefault="00CD0925" w:rsidP="00D36070">
            <w:pPr>
              <w:jc w:val="center"/>
              <w:rPr>
                <w:b/>
              </w:rPr>
            </w:pPr>
            <w:r w:rsidRPr="00D36070">
              <w:rPr>
                <w:b/>
              </w:rPr>
              <w:t>Образование педагогов</w:t>
            </w: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 xml:space="preserve">1.Высшее образование </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D126C2" w:rsidP="00D36070">
            <w:pPr>
              <w:snapToGrid w:val="0"/>
              <w:jc w:val="center"/>
            </w:pPr>
            <w:r>
              <w:t>20</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2. Средне - специальное педагогическое образование</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2</w:t>
            </w:r>
          </w:p>
        </w:tc>
      </w:tr>
      <w:tr w:rsidR="00CD0925" w:rsidRPr="00D36070" w:rsidTr="001D5E7F">
        <w:trPr>
          <w:jc w:val="center"/>
        </w:trPr>
        <w:tc>
          <w:tcPr>
            <w:tcW w:w="2730" w:type="dxa"/>
            <w:vMerge w:val="restart"/>
            <w:tcBorders>
              <w:top w:val="single" w:sz="8" w:space="0" w:color="000000"/>
              <w:left w:val="single" w:sz="8" w:space="0" w:color="000000"/>
              <w:bottom w:val="single" w:sz="4" w:space="0" w:color="000000"/>
            </w:tcBorders>
          </w:tcPr>
          <w:p w:rsidR="00CD0925" w:rsidRPr="00D36070" w:rsidRDefault="00CD0925" w:rsidP="00D36070">
            <w:pPr>
              <w:snapToGrid w:val="0"/>
              <w:jc w:val="center"/>
              <w:rPr>
                <w:b/>
              </w:rPr>
            </w:pPr>
            <w:r w:rsidRPr="00D36070">
              <w:rPr>
                <w:b/>
              </w:rPr>
              <w:t xml:space="preserve">Квалификационные категории </w:t>
            </w:r>
          </w:p>
          <w:p w:rsidR="00CD0925" w:rsidRPr="00D36070" w:rsidRDefault="00CD0925" w:rsidP="00D36070">
            <w:pPr>
              <w:jc w:val="center"/>
              <w:rPr>
                <w:b/>
              </w:rPr>
            </w:pPr>
            <w:r w:rsidRPr="00D36070">
              <w:rPr>
                <w:b/>
              </w:rPr>
              <w:t>педагогов</w:t>
            </w: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1. Вторая категория (соотв.)</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2</w:t>
            </w:r>
          </w:p>
        </w:tc>
      </w:tr>
      <w:tr w:rsidR="00CD0925" w:rsidRPr="00D36070" w:rsidTr="001D5E7F">
        <w:trPr>
          <w:jc w:val="center"/>
        </w:trPr>
        <w:tc>
          <w:tcPr>
            <w:tcW w:w="2730" w:type="dxa"/>
            <w:vMerge/>
            <w:tcBorders>
              <w:top w:val="single" w:sz="4" w:space="0" w:color="000000"/>
              <w:left w:val="single" w:sz="8" w:space="0" w:color="000000"/>
              <w:bottom w:val="single" w:sz="4"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2. Первая категория</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9</w:t>
            </w:r>
          </w:p>
        </w:tc>
      </w:tr>
      <w:tr w:rsidR="00CD0925" w:rsidRPr="00D36070" w:rsidTr="001D5E7F">
        <w:trPr>
          <w:jc w:val="center"/>
        </w:trPr>
        <w:tc>
          <w:tcPr>
            <w:tcW w:w="2730" w:type="dxa"/>
            <w:vMerge/>
            <w:tcBorders>
              <w:top w:val="single" w:sz="4" w:space="0" w:color="000000"/>
              <w:left w:val="single" w:sz="8" w:space="0" w:color="000000"/>
              <w:bottom w:val="single" w:sz="8" w:space="0" w:color="000000"/>
            </w:tcBorders>
          </w:tcPr>
          <w:p w:rsidR="00CD0925" w:rsidRPr="00D36070" w:rsidRDefault="00CD0925" w:rsidP="00D36070">
            <w:pPr>
              <w:snapToGrid w:val="0"/>
              <w:jc w:val="center"/>
            </w:pPr>
          </w:p>
        </w:tc>
        <w:tc>
          <w:tcPr>
            <w:tcW w:w="2720" w:type="dxa"/>
            <w:tcBorders>
              <w:top w:val="single" w:sz="8" w:space="0" w:color="000000"/>
              <w:left w:val="single" w:sz="8" w:space="0" w:color="000000"/>
              <w:bottom w:val="single" w:sz="8" w:space="0" w:color="000000"/>
            </w:tcBorders>
          </w:tcPr>
          <w:p w:rsidR="00CD0925" w:rsidRPr="00D36070" w:rsidRDefault="00CD0925" w:rsidP="00D36070">
            <w:pPr>
              <w:snapToGrid w:val="0"/>
            </w:pPr>
            <w:r w:rsidRPr="00D36070">
              <w:t>3. Высшая категория</w:t>
            </w:r>
          </w:p>
        </w:tc>
        <w:tc>
          <w:tcPr>
            <w:tcW w:w="1842" w:type="dxa"/>
            <w:tcBorders>
              <w:top w:val="single" w:sz="8" w:space="0" w:color="000000"/>
              <w:left w:val="single" w:sz="8" w:space="0" w:color="000000"/>
              <w:bottom w:val="single" w:sz="8" w:space="0" w:color="000000"/>
              <w:right w:val="single" w:sz="8" w:space="0" w:color="000000"/>
            </w:tcBorders>
          </w:tcPr>
          <w:p w:rsidR="00CD0925" w:rsidRPr="00D36070" w:rsidRDefault="00851A43" w:rsidP="00D36070">
            <w:pPr>
              <w:snapToGrid w:val="0"/>
              <w:jc w:val="center"/>
            </w:pPr>
            <w:r>
              <w:t>11</w:t>
            </w:r>
          </w:p>
        </w:tc>
      </w:tr>
    </w:tbl>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pPr>
    </w:p>
    <w:p w:rsidR="001E2C99" w:rsidRDefault="001E2C99" w:rsidP="001E2C99">
      <w:pPr>
        <w:jc w:val="center"/>
        <w:rPr>
          <w:b/>
          <w:bCs/>
        </w:rPr>
        <w:sectPr w:rsidR="001E2C99" w:rsidSect="001E2C99">
          <w:footnotePr>
            <w:numRestart w:val="eachPage"/>
          </w:footnotePr>
          <w:pgSz w:w="11906" w:h="16838"/>
          <w:pgMar w:top="1134" w:right="851" w:bottom="1134" w:left="1418" w:header="709" w:footer="709" w:gutter="0"/>
          <w:cols w:space="708"/>
          <w:docGrid w:linePitch="360"/>
        </w:sectPr>
      </w:pPr>
    </w:p>
    <w:p w:rsidR="001E2C99" w:rsidRPr="001E2C99" w:rsidRDefault="000676B5" w:rsidP="001E2C99">
      <w:pPr>
        <w:jc w:val="center"/>
        <w:rPr>
          <w:b/>
          <w:sz w:val="28"/>
          <w:szCs w:val="28"/>
          <w:lang w:eastAsia="zh-CN"/>
        </w:rPr>
      </w:pPr>
      <w:r w:rsidRPr="00D36070">
        <w:rPr>
          <w:b/>
          <w:bCs/>
        </w:rPr>
        <w:t> </w:t>
      </w:r>
      <w:r w:rsidR="001E2C99" w:rsidRPr="001E2C99">
        <w:rPr>
          <w:b/>
          <w:sz w:val="28"/>
          <w:szCs w:val="28"/>
          <w:lang w:eastAsia="zh-CN"/>
        </w:rPr>
        <w:t>Информация</w:t>
      </w:r>
    </w:p>
    <w:p w:rsidR="001E2C99" w:rsidRPr="001E2C99" w:rsidRDefault="001E2C99" w:rsidP="001E2C99">
      <w:pPr>
        <w:jc w:val="center"/>
        <w:rPr>
          <w:rFonts w:eastAsia="Calibri"/>
          <w:b/>
          <w:sz w:val="28"/>
          <w:szCs w:val="28"/>
          <w:lang w:eastAsia="zh-CN"/>
        </w:rPr>
      </w:pPr>
      <w:r w:rsidRPr="001E2C99">
        <w:rPr>
          <w:b/>
          <w:sz w:val="28"/>
          <w:szCs w:val="28"/>
          <w:lang w:eastAsia="zh-CN"/>
        </w:rPr>
        <w:t>об образовательном уровне педагогических работников муниципального бюджетного общеобразовательного учреждения Егорлыкской средней общеобразовательной школы № 11, Егорлыкского района</w:t>
      </w:r>
    </w:p>
    <w:p w:rsidR="001E2C99" w:rsidRPr="001E2C99" w:rsidRDefault="001E2C99" w:rsidP="001E2C99">
      <w:pPr>
        <w:jc w:val="center"/>
        <w:rPr>
          <w:sz w:val="22"/>
          <w:szCs w:val="22"/>
          <w:lang w:eastAsia="zh-CN"/>
        </w:rPr>
      </w:pPr>
    </w:p>
    <w:tbl>
      <w:tblPr>
        <w:tblW w:w="15735" w:type="dxa"/>
        <w:tblInd w:w="-459" w:type="dxa"/>
        <w:tblLayout w:type="fixed"/>
        <w:tblLook w:val="0000"/>
      </w:tblPr>
      <w:tblGrid>
        <w:gridCol w:w="685"/>
        <w:gridCol w:w="1725"/>
        <w:gridCol w:w="2126"/>
        <w:gridCol w:w="1985"/>
        <w:gridCol w:w="4961"/>
        <w:gridCol w:w="2410"/>
        <w:gridCol w:w="1843"/>
      </w:tblGrid>
      <w:tr w:rsidR="001E2C99" w:rsidRPr="001E2C99" w:rsidTr="001E2C99">
        <w:trPr>
          <w:trHeight w:val="1509"/>
        </w:trPr>
        <w:tc>
          <w:tcPr>
            <w:tcW w:w="685" w:type="dxa"/>
            <w:tcBorders>
              <w:top w:val="single" w:sz="4" w:space="0" w:color="000000"/>
              <w:left w:val="single" w:sz="4" w:space="0" w:color="000000"/>
              <w:bottom w:val="single" w:sz="4" w:space="0" w:color="000000"/>
            </w:tcBorders>
            <w:shd w:val="clear" w:color="auto" w:fill="auto"/>
          </w:tcPr>
          <w:p w:rsidR="001E2C99" w:rsidRPr="001E2C99" w:rsidRDefault="001E2C99" w:rsidP="001E2C99">
            <w:pPr>
              <w:tabs>
                <w:tab w:val="left" w:pos="6720"/>
              </w:tabs>
              <w:jc w:val="center"/>
              <w:rPr>
                <w:lang w:eastAsia="zh-CN"/>
              </w:rPr>
            </w:pPr>
            <w:r w:rsidRPr="001E2C99">
              <w:rPr>
                <w:lang w:eastAsia="zh-CN"/>
              </w:rPr>
              <w:t>№ п/п</w:t>
            </w:r>
          </w:p>
        </w:tc>
        <w:tc>
          <w:tcPr>
            <w:tcW w:w="1725" w:type="dxa"/>
            <w:tcBorders>
              <w:top w:val="single" w:sz="4" w:space="0" w:color="000000"/>
              <w:left w:val="single" w:sz="4" w:space="0" w:color="000000"/>
              <w:bottom w:val="single" w:sz="4" w:space="0" w:color="000000"/>
            </w:tcBorders>
            <w:shd w:val="clear" w:color="auto" w:fill="auto"/>
          </w:tcPr>
          <w:p w:rsidR="001E2C99" w:rsidRPr="001E2C99" w:rsidRDefault="001E2C99" w:rsidP="001E2C99">
            <w:pPr>
              <w:tabs>
                <w:tab w:val="left" w:pos="6720"/>
              </w:tabs>
              <w:jc w:val="center"/>
              <w:rPr>
                <w:sz w:val="22"/>
                <w:szCs w:val="22"/>
                <w:lang w:eastAsia="zh-CN"/>
              </w:rPr>
            </w:pPr>
            <w:r w:rsidRPr="001E2C99">
              <w:rPr>
                <w:sz w:val="22"/>
                <w:szCs w:val="22"/>
                <w:lang w:eastAsia="zh-CN"/>
              </w:rPr>
              <w:t>Фамилия, имя, отчество учителя</w:t>
            </w:r>
          </w:p>
          <w:p w:rsidR="001E2C99" w:rsidRPr="001E2C99" w:rsidRDefault="001E2C99" w:rsidP="001E2C99">
            <w:pPr>
              <w:tabs>
                <w:tab w:val="left" w:pos="6720"/>
              </w:tabs>
              <w:rPr>
                <w:lang w:eastAsia="zh-CN"/>
              </w:rPr>
            </w:pPr>
            <w:r w:rsidRPr="001E2C99">
              <w:rPr>
                <w:sz w:val="22"/>
                <w:szCs w:val="22"/>
                <w:lang w:eastAsia="zh-CN"/>
              </w:rPr>
              <w:t xml:space="preserve">(список всех педагогических работников </w:t>
            </w:r>
            <w:r w:rsidRPr="001E2C99">
              <w:rPr>
                <w:sz w:val="20"/>
                <w:szCs w:val="20"/>
                <w:lang w:eastAsia="zh-CN"/>
              </w:rPr>
              <w:t>ОО)</w:t>
            </w:r>
          </w:p>
        </w:tc>
        <w:tc>
          <w:tcPr>
            <w:tcW w:w="2126" w:type="dxa"/>
            <w:tcBorders>
              <w:top w:val="single" w:sz="4" w:space="0" w:color="000000"/>
              <w:left w:val="single" w:sz="4" w:space="0" w:color="000000"/>
              <w:bottom w:val="single" w:sz="4" w:space="0" w:color="000000"/>
            </w:tcBorders>
            <w:shd w:val="clear" w:color="auto" w:fill="auto"/>
          </w:tcPr>
          <w:p w:rsidR="001E2C99" w:rsidRPr="001E2C99" w:rsidRDefault="001E2C99" w:rsidP="001E2C99">
            <w:pPr>
              <w:tabs>
                <w:tab w:val="left" w:pos="6720"/>
              </w:tabs>
              <w:rPr>
                <w:lang w:eastAsia="zh-CN"/>
              </w:rPr>
            </w:pPr>
            <w:r w:rsidRPr="001E2C99">
              <w:rPr>
                <w:lang w:eastAsia="zh-CN"/>
              </w:rPr>
              <w:t xml:space="preserve">Образование </w:t>
            </w:r>
          </w:p>
          <w:p w:rsidR="001E2C99" w:rsidRPr="001E2C99" w:rsidRDefault="001E2C99" w:rsidP="001E2C99">
            <w:pPr>
              <w:tabs>
                <w:tab w:val="left" w:pos="6720"/>
              </w:tabs>
              <w:rPr>
                <w:lang w:eastAsia="zh-CN"/>
              </w:rPr>
            </w:pPr>
            <w:r w:rsidRPr="001E2C99">
              <w:rPr>
                <w:lang w:eastAsia="zh-CN"/>
              </w:rPr>
              <w:t xml:space="preserve">(когда и </w:t>
            </w:r>
          </w:p>
          <w:p w:rsidR="001E2C99" w:rsidRPr="001E2C99" w:rsidRDefault="001E2C99" w:rsidP="001E2C99">
            <w:pPr>
              <w:tabs>
                <w:tab w:val="left" w:pos="6720"/>
              </w:tabs>
              <w:rPr>
                <w:lang w:eastAsia="zh-CN"/>
              </w:rPr>
            </w:pPr>
            <w:r w:rsidRPr="001E2C99">
              <w:rPr>
                <w:lang w:eastAsia="zh-CN"/>
              </w:rPr>
              <w:t>какие учебные заведения окончил)</w:t>
            </w:r>
          </w:p>
        </w:tc>
        <w:tc>
          <w:tcPr>
            <w:tcW w:w="1985" w:type="dxa"/>
            <w:tcBorders>
              <w:top w:val="single" w:sz="4" w:space="0" w:color="000000"/>
              <w:left w:val="single" w:sz="4" w:space="0" w:color="000000"/>
              <w:bottom w:val="single" w:sz="4" w:space="0" w:color="000000"/>
            </w:tcBorders>
            <w:shd w:val="clear" w:color="auto" w:fill="auto"/>
          </w:tcPr>
          <w:p w:rsidR="001E2C99" w:rsidRPr="001E2C99" w:rsidRDefault="001E2C99" w:rsidP="001E2C99">
            <w:pPr>
              <w:tabs>
                <w:tab w:val="left" w:pos="6720"/>
              </w:tabs>
              <w:jc w:val="center"/>
              <w:rPr>
                <w:lang w:eastAsia="zh-CN"/>
              </w:rPr>
            </w:pPr>
            <w:r w:rsidRPr="001E2C99">
              <w:rPr>
                <w:lang w:eastAsia="zh-CN"/>
              </w:rPr>
              <w:t xml:space="preserve">Направление подготовки или специальность по диплому (ам) </w:t>
            </w:r>
          </w:p>
        </w:tc>
        <w:tc>
          <w:tcPr>
            <w:tcW w:w="4961" w:type="dxa"/>
            <w:tcBorders>
              <w:top w:val="single" w:sz="4" w:space="0" w:color="000000"/>
              <w:left w:val="single" w:sz="4" w:space="0" w:color="000000"/>
              <w:bottom w:val="single" w:sz="4" w:space="0" w:color="000000"/>
            </w:tcBorders>
            <w:shd w:val="clear" w:color="auto" w:fill="auto"/>
          </w:tcPr>
          <w:p w:rsidR="001E2C99" w:rsidRPr="001E2C99" w:rsidRDefault="001E2C99" w:rsidP="001E2C99">
            <w:pPr>
              <w:tabs>
                <w:tab w:val="left" w:pos="6720"/>
              </w:tabs>
              <w:rPr>
                <w:lang w:eastAsia="zh-CN"/>
              </w:rPr>
            </w:pPr>
            <w:r w:rsidRPr="001E2C99">
              <w:rPr>
                <w:lang w:eastAsia="zh-CN"/>
              </w:rPr>
              <w:t>Данные о повышении квалификации, профессиональной переподготовке</w:t>
            </w:r>
          </w:p>
          <w:p w:rsidR="001E2C99" w:rsidRPr="001E2C99" w:rsidRDefault="001E2C99" w:rsidP="001E2C99">
            <w:pPr>
              <w:tabs>
                <w:tab w:val="left" w:pos="6720"/>
              </w:tabs>
              <w:rPr>
                <w:lang w:eastAsia="en-US"/>
              </w:rPr>
            </w:pPr>
            <w:r w:rsidRPr="001E2C99">
              <w:rPr>
                <w:lang w:eastAsia="zh-CN"/>
              </w:rPr>
              <w:t xml:space="preserve"> (учреждение, направление подготовки, год) </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1E2C99" w:rsidRPr="001E2C99" w:rsidRDefault="001E2C99" w:rsidP="001E2C99">
            <w:pPr>
              <w:tabs>
                <w:tab w:val="left" w:pos="6720"/>
              </w:tabs>
              <w:rPr>
                <w:lang w:eastAsia="en-US"/>
              </w:rPr>
            </w:pPr>
            <w:r w:rsidRPr="001E2C99">
              <w:rPr>
                <w:lang w:eastAsia="en-US"/>
              </w:rPr>
              <w:t xml:space="preserve">Преподаваемый </w:t>
            </w:r>
          </w:p>
          <w:p w:rsidR="001E2C99" w:rsidRPr="001E2C99" w:rsidRDefault="001E2C99" w:rsidP="001E2C99">
            <w:pPr>
              <w:tabs>
                <w:tab w:val="left" w:pos="6720"/>
              </w:tabs>
              <w:rPr>
                <w:lang w:eastAsia="en-US"/>
              </w:rPr>
            </w:pPr>
            <w:r w:rsidRPr="001E2C99">
              <w:rPr>
                <w:lang w:eastAsia="en-US"/>
              </w:rPr>
              <w:t>предмет (ы) и курс(ы) внеурочной деятельности</w:t>
            </w:r>
          </w:p>
          <w:p w:rsidR="001E2C99" w:rsidRPr="001E2C99" w:rsidRDefault="001E2C99" w:rsidP="001E2C99">
            <w:pPr>
              <w:tabs>
                <w:tab w:val="left" w:pos="6720"/>
              </w:tabs>
              <w:rPr>
                <w:sz w:val="20"/>
                <w:szCs w:val="20"/>
                <w:lang w:eastAsia="en-US"/>
              </w:rPr>
            </w:pPr>
            <w:r w:rsidRPr="001E2C99">
              <w:rPr>
                <w:lang w:eastAsia="en-US"/>
              </w:rPr>
              <w:t>с указанием классов</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1E2C99" w:rsidRPr="001E2C99" w:rsidRDefault="001E2C99" w:rsidP="001E2C99">
            <w:pPr>
              <w:suppressAutoHyphens w:val="0"/>
              <w:rPr>
                <w:sz w:val="20"/>
                <w:szCs w:val="20"/>
                <w:lang w:eastAsia="en-US"/>
              </w:rPr>
            </w:pPr>
            <w:r w:rsidRPr="001E2C99">
              <w:rPr>
                <w:sz w:val="20"/>
                <w:szCs w:val="20"/>
                <w:lang w:eastAsia="en-US"/>
              </w:rPr>
              <w:t>Квалификационная категория (соответствие занимаемой должности), дата,  № приказа</w:t>
            </w:r>
          </w:p>
        </w:tc>
      </w:tr>
      <w:tr w:rsidR="001E2C99" w:rsidRPr="001E2C99" w:rsidTr="001E2C99">
        <w:trPr>
          <w:trHeight w:val="174"/>
        </w:trPr>
        <w:tc>
          <w:tcPr>
            <w:tcW w:w="685" w:type="dxa"/>
            <w:vMerge w:val="restart"/>
            <w:tcBorders>
              <w:top w:val="single" w:sz="4" w:space="0" w:color="000000"/>
              <w:left w:val="single" w:sz="4" w:space="0" w:color="000000"/>
            </w:tcBorders>
            <w:shd w:val="clear" w:color="auto" w:fill="auto"/>
            <w:vAlign w:val="center"/>
          </w:tcPr>
          <w:p w:rsidR="001E2C99" w:rsidRPr="001E2C99" w:rsidRDefault="001E2C99" w:rsidP="001E2C99">
            <w:pPr>
              <w:tabs>
                <w:tab w:val="left" w:pos="6720"/>
              </w:tabs>
              <w:snapToGrid w:val="0"/>
              <w:spacing w:after="200" w:line="276" w:lineRule="auto"/>
              <w:rPr>
                <w:sz w:val="22"/>
                <w:szCs w:val="22"/>
                <w:lang w:eastAsia="en-US"/>
              </w:rPr>
            </w:pPr>
            <w:r w:rsidRPr="001E2C99">
              <w:rPr>
                <w:sz w:val="22"/>
                <w:szCs w:val="22"/>
                <w:lang w:eastAsia="en-US"/>
              </w:rPr>
              <w:t>1</w:t>
            </w:r>
          </w:p>
        </w:tc>
        <w:tc>
          <w:tcPr>
            <w:tcW w:w="1725" w:type="dxa"/>
            <w:vMerge w:val="restart"/>
            <w:tcBorders>
              <w:top w:val="single" w:sz="4" w:space="0" w:color="000000"/>
              <w:left w:val="single" w:sz="4" w:space="0" w:color="000000"/>
            </w:tcBorders>
            <w:shd w:val="clear" w:color="auto" w:fill="auto"/>
            <w:vAlign w:val="center"/>
          </w:tcPr>
          <w:p w:rsidR="001E2C99" w:rsidRPr="001E2C99" w:rsidRDefault="001E2C99" w:rsidP="001E2C99">
            <w:pPr>
              <w:tabs>
                <w:tab w:val="left" w:pos="6720"/>
              </w:tabs>
              <w:snapToGrid w:val="0"/>
              <w:rPr>
                <w:sz w:val="22"/>
                <w:szCs w:val="22"/>
                <w:lang w:eastAsia="en-US"/>
              </w:rPr>
            </w:pPr>
            <w:r w:rsidRPr="001E2C99">
              <w:rPr>
                <w:sz w:val="22"/>
                <w:szCs w:val="22"/>
                <w:lang w:eastAsia="en-US"/>
              </w:rPr>
              <w:t>Безрукова Наталья Васильевна</w:t>
            </w:r>
          </w:p>
          <w:p w:rsidR="001E2C99" w:rsidRPr="001E2C99" w:rsidRDefault="001E2C99" w:rsidP="001E2C99">
            <w:pPr>
              <w:tabs>
                <w:tab w:val="left" w:pos="6720"/>
              </w:tabs>
              <w:snapToGrid w:val="0"/>
              <w:spacing w:after="200" w:line="276" w:lineRule="auto"/>
              <w:rPr>
                <w:sz w:val="22"/>
                <w:szCs w:val="22"/>
                <w:lang w:eastAsia="en-US"/>
              </w:rPr>
            </w:pPr>
          </w:p>
        </w:tc>
        <w:tc>
          <w:tcPr>
            <w:tcW w:w="2126" w:type="dxa"/>
            <w:vMerge w:val="restart"/>
            <w:tcBorders>
              <w:top w:val="single" w:sz="4" w:space="0" w:color="000000"/>
              <w:left w:val="single" w:sz="4" w:space="0" w:color="000000"/>
            </w:tcBorders>
            <w:shd w:val="clear" w:color="auto" w:fill="auto"/>
            <w:vAlign w:val="center"/>
          </w:tcPr>
          <w:p w:rsidR="001E2C99" w:rsidRPr="001E2C99" w:rsidRDefault="001E2C99" w:rsidP="001E2C99">
            <w:pPr>
              <w:rPr>
                <w:bCs/>
                <w:iCs/>
                <w:color w:val="000000"/>
                <w:lang w:eastAsia="ru-RU"/>
              </w:rPr>
            </w:pPr>
            <w:r w:rsidRPr="001E2C99">
              <w:rPr>
                <w:bCs/>
                <w:color w:val="000000"/>
                <w:lang w:eastAsia="ru-RU"/>
              </w:rPr>
              <w:t xml:space="preserve">Высшее, </w:t>
            </w:r>
            <w:r w:rsidRPr="001E2C99">
              <w:rPr>
                <w:bCs/>
                <w:iCs/>
                <w:color w:val="000000"/>
                <w:lang w:eastAsia="ru-RU"/>
              </w:rPr>
              <w:t>Ростовский государственный педагогический университет.</w:t>
            </w:r>
          </w:p>
          <w:p w:rsidR="001E2C99" w:rsidRPr="001E2C99" w:rsidRDefault="001E2C99" w:rsidP="001E2C99">
            <w:pPr>
              <w:spacing w:line="276" w:lineRule="auto"/>
              <w:rPr>
                <w:bCs/>
                <w:iCs/>
                <w:color w:val="000000"/>
                <w:lang w:eastAsia="ru-RU"/>
              </w:rPr>
            </w:pPr>
            <w:r w:rsidRPr="001E2C99">
              <w:rPr>
                <w:bCs/>
                <w:iCs/>
                <w:color w:val="000000"/>
                <w:lang w:eastAsia="ru-RU"/>
              </w:rPr>
              <w:t>2000 г</w:t>
            </w:r>
          </w:p>
          <w:p w:rsidR="001E2C99" w:rsidRPr="001E2C99" w:rsidRDefault="001E2C99" w:rsidP="001E2C99">
            <w:pPr>
              <w:spacing w:after="200" w:line="276" w:lineRule="auto"/>
              <w:rPr>
                <w:bCs/>
                <w:iCs/>
                <w:color w:val="000000"/>
                <w:lang w:eastAsia="ru-RU"/>
              </w:rPr>
            </w:pPr>
          </w:p>
          <w:p w:rsidR="001E2C99" w:rsidRPr="001E2C99" w:rsidRDefault="001E2C99" w:rsidP="001E2C99">
            <w:pPr>
              <w:spacing w:after="200" w:line="276" w:lineRule="auto"/>
              <w:rPr>
                <w:bCs/>
                <w:iCs/>
                <w:color w:val="000000"/>
                <w:lang w:eastAsia="ru-RU"/>
              </w:rPr>
            </w:pPr>
          </w:p>
        </w:tc>
        <w:tc>
          <w:tcPr>
            <w:tcW w:w="1985" w:type="dxa"/>
            <w:vMerge w:val="restart"/>
            <w:tcBorders>
              <w:top w:val="single" w:sz="4" w:space="0" w:color="000000"/>
              <w:left w:val="single" w:sz="4" w:space="0" w:color="000000"/>
            </w:tcBorders>
            <w:shd w:val="clear" w:color="auto" w:fill="auto"/>
          </w:tcPr>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p>
          <w:p w:rsidR="001E2C99" w:rsidRPr="001E2C99" w:rsidRDefault="001E2C99" w:rsidP="001E2C99">
            <w:pPr>
              <w:tabs>
                <w:tab w:val="left" w:pos="6720"/>
              </w:tabs>
              <w:snapToGrid w:val="0"/>
              <w:rPr>
                <w:bCs/>
                <w:iCs/>
                <w:color w:val="000000"/>
                <w:lang w:eastAsia="ru-RU"/>
              </w:rPr>
            </w:pPr>
            <w:r w:rsidRPr="001E2C99">
              <w:rPr>
                <w:bCs/>
                <w:iCs/>
                <w:color w:val="000000"/>
                <w:lang w:eastAsia="ru-RU"/>
              </w:rPr>
              <w:t>квалификация</w:t>
            </w:r>
          </w:p>
          <w:p w:rsidR="001E2C99" w:rsidRPr="001E2C99" w:rsidRDefault="001E2C99" w:rsidP="001E2C99">
            <w:pPr>
              <w:tabs>
                <w:tab w:val="left" w:pos="6720"/>
              </w:tabs>
              <w:snapToGrid w:val="0"/>
              <w:rPr>
                <w:bCs/>
                <w:iCs/>
                <w:color w:val="000000"/>
                <w:lang w:eastAsia="ru-RU"/>
              </w:rPr>
            </w:pPr>
            <w:r w:rsidRPr="001E2C99">
              <w:rPr>
                <w:bCs/>
                <w:iCs/>
                <w:color w:val="000000"/>
                <w:lang w:eastAsia="ru-RU"/>
              </w:rPr>
              <w:t>«Учитель математики и информатики»</w:t>
            </w:r>
          </w:p>
          <w:p w:rsidR="001E2C99" w:rsidRPr="001E2C99" w:rsidRDefault="001E2C99" w:rsidP="001E2C99">
            <w:pPr>
              <w:rPr>
                <w:bCs/>
                <w:iCs/>
                <w:color w:val="000000"/>
                <w:lang w:eastAsia="ru-RU"/>
              </w:rPr>
            </w:pPr>
          </w:p>
          <w:p w:rsidR="001E2C99" w:rsidRPr="001E2C99" w:rsidRDefault="001E2C99" w:rsidP="001E2C99">
            <w:pPr>
              <w:rPr>
                <w:bCs/>
                <w:iCs/>
                <w:color w:val="000000"/>
                <w:lang w:eastAsia="ru-RU"/>
              </w:rPr>
            </w:pPr>
          </w:p>
          <w:p w:rsidR="001E2C99" w:rsidRPr="001E2C99" w:rsidRDefault="001E2C99" w:rsidP="001E2C99">
            <w:pPr>
              <w:rPr>
                <w:bCs/>
                <w:iCs/>
                <w:color w:val="000000"/>
                <w:lang w:eastAsia="ru-RU"/>
              </w:rPr>
            </w:pPr>
          </w:p>
          <w:p w:rsidR="001E2C99" w:rsidRPr="001E2C99" w:rsidRDefault="001E2C99" w:rsidP="001E2C99">
            <w:pPr>
              <w:rPr>
                <w:bCs/>
                <w:iCs/>
                <w:color w:val="000000"/>
                <w:lang w:eastAsia="ru-RU"/>
              </w:rPr>
            </w:pPr>
          </w:p>
          <w:p w:rsidR="001E2C99" w:rsidRPr="001E2C99" w:rsidRDefault="001E2C99" w:rsidP="001E2C99">
            <w:pPr>
              <w:rPr>
                <w:bCs/>
                <w:iCs/>
                <w:color w:val="000000"/>
                <w:lang w:eastAsia="ru-RU"/>
              </w:rPr>
            </w:pPr>
          </w:p>
          <w:p w:rsidR="001E2C99" w:rsidRPr="001E2C99" w:rsidRDefault="001E2C99" w:rsidP="001E2C99">
            <w:pPr>
              <w:rPr>
                <w:bCs/>
                <w:iCs/>
                <w:color w:val="000000"/>
                <w:lang w:eastAsia="ru-RU"/>
              </w:rPr>
            </w:pPr>
          </w:p>
          <w:p w:rsidR="001E2C99" w:rsidRPr="001E2C99" w:rsidRDefault="001E2C99" w:rsidP="001E2C99">
            <w:pPr>
              <w:tabs>
                <w:tab w:val="left" w:pos="6720"/>
              </w:tabs>
              <w:snapToGrid w:val="0"/>
              <w:spacing w:after="200" w:line="276" w:lineRule="auto"/>
              <w:rPr>
                <w:bCs/>
                <w:iCs/>
                <w:color w:val="000000"/>
                <w:lang w:eastAsia="ru-RU"/>
              </w:rPr>
            </w:pPr>
          </w:p>
        </w:tc>
        <w:tc>
          <w:tcPr>
            <w:tcW w:w="4961" w:type="dxa"/>
            <w:tcBorders>
              <w:top w:val="single" w:sz="4" w:space="0" w:color="000000"/>
              <w:left w:val="single" w:sz="4" w:space="0" w:color="000000"/>
              <w:bottom w:val="single" w:sz="4" w:space="0" w:color="000000"/>
            </w:tcBorders>
            <w:shd w:val="clear" w:color="auto" w:fill="auto"/>
            <w:vAlign w:val="center"/>
          </w:tcPr>
          <w:p w:rsidR="001E2C99" w:rsidRPr="001E2C99" w:rsidRDefault="001E2C99" w:rsidP="001E2C99">
            <w:pPr>
              <w:rPr>
                <w:lang w:eastAsia="ru-RU"/>
              </w:rPr>
            </w:pPr>
            <w:r w:rsidRPr="001E2C99">
              <w:rPr>
                <w:lang w:eastAsia="ru-RU"/>
              </w:rPr>
              <w:t xml:space="preserve">Негосударственное образовательное учреждение  высшего профессионального образования «Ростовский социально-экономический институт» </w:t>
            </w:r>
          </w:p>
          <w:p w:rsidR="001E2C99" w:rsidRPr="001E2C99" w:rsidRDefault="001E2C99" w:rsidP="001E2C99">
            <w:pPr>
              <w:rPr>
                <w:color w:val="000000"/>
                <w:lang w:eastAsia="ru-RU"/>
              </w:rPr>
            </w:pPr>
            <w:r w:rsidRPr="001E2C99">
              <w:rPr>
                <w:lang w:eastAsia="ru-RU"/>
              </w:rPr>
              <w:t xml:space="preserve">профессиональная переподготовка </w:t>
            </w:r>
            <w:r w:rsidRPr="001E2C99">
              <w:rPr>
                <w:bCs/>
                <w:iCs/>
                <w:lang w:eastAsia="ru-RU"/>
              </w:rPr>
              <w:t xml:space="preserve">«Менеджмент и управление персоналом в сфере образования»   </w:t>
            </w:r>
            <w:r w:rsidRPr="001E2C99">
              <w:rPr>
                <w:color w:val="000000"/>
                <w:lang w:eastAsia="ru-RU"/>
              </w:rPr>
              <w:t>26.06.2015г</w:t>
            </w:r>
          </w:p>
          <w:p w:rsidR="001E2C99" w:rsidRPr="001E2C99" w:rsidRDefault="001E2C99" w:rsidP="001E2C99">
            <w:pPr>
              <w:rPr>
                <w:color w:val="000000"/>
                <w:lang w:eastAsia="ru-RU"/>
              </w:rPr>
            </w:pPr>
            <w:r w:rsidRPr="001E2C99">
              <w:rPr>
                <w:color w:val="000000"/>
                <w:lang w:eastAsia="ru-RU"/>
              </w:rPr>
              <w:t>ГБУ  ДПО РО «РИПК и ППРО»</w:t>
            </w:r>
          </w:p>
          <w:p w:rsidR="001E2C99" w:rsidRPr="001E2C99" w:rsidRDefault="001E2C99" w:rsidP="001E2C99">
            <w:pPr>
              <w:rPr>
                <w:color w:val="000000"/>
                <w:lang w:eastAsia="ru-RU"/>
              </w:rPr>
            </w:pPr>
            <w:r w:rsidRPr="001E2C99">
              <w:rPr>
                <w:color w:val="000000"/>
                <w:lang w:eastAsia="ru-RU"/>
              </w:rPr>
              <w:t>по программе дополнительного профессионального образования «Управление образованием»  по проблеме: Нормативное правовое регулирование государственной итоговой аттестации обучающихся образовательных учреждений в форме ЕГЭ»  08.02.2019 г.</w:t>
            </w:r>
          </w:p>
          <w:p w:rsidR="001E2C99" w:rsidRPr="001E2C99" w:rsidRDefault="001E2C99" w:rsidP="001E2C99">
            <w:pPr>
              <w:rPr>
                <w:color w:val="000000"/>
                <w:lang w:eastAsia="ru-RU"/>
              </w:rPr>
            </w:pPr>
            <w:r w:rsidRPr="001E2C99">
              <w:rPr>
                <w:color w:val="000000"/>
                <w:lang w:eastAsia="ru-RU"/>
              </w:rPr>
              <w:t xml:space="preserve">  ГБУ  ДПО РО «РИПК и ППРО»</w:t>
            </w:r>
          </w:p>
          <w:p w:rsidR="001E2C99" w:rsidRPr="001E2C99" w:rsidRDefault="001E2C99" w:rsidP="001E2C99">
            <w:pPr>
              <w:rPr>
                <w:color w:val="000000"/>
                <w:lang w:eastAsia="ru-RU"/>
              </w:rPr>
            </w:pPr>
            <w:r w:rsidRPr="001E2C99">
              <w:rPr>
                <w:color w:val="000000"/>
                <w:lang w:eastAsia="ru-RU"/>
              </w:rPr>
              <w:t xml:space="preserve">по программе дополнительного профессионального образования </w:t>
            </w:r>
          </w:p>
          <w:p w:rsidR="001E2C99" w:rsidRPr="001E2C99" w:rsidRDefault="001E2C99" w:rsidP="001E2C99">
            <w:pPr>
              <w:rPr>
                <w:color w:val="000000"/>
                <w:lang w:eastAsia="ru-RU"/>
              </w:rPr>
            </w:pPr>
            <w:r w:rsidRPr="001E2C99">
              <w:rPr>
                <w:color w:val="000000"/>
                <w:lang w:eastAsia="ru-RU"/>
              </w:rPr>
              <w:t xml:space="preserve">по программе  «Управление качеством общего образования в условиях введения ФГОС общего образования </w:t>
            </w:r>
          </w:p>
          <w:p w:rsidR="001E2C99" w:rsidRPr="001E2C99" w:rsidRDefault="001E2C99" w:rsidP="001E2C99">
            <w:pPr>
              <w:rPr>
                <w:color w:val="000000"/>
                <w:lang w:eastAsia="ru-RU"/>
              </w:rPr>
            </w:pPr>
            <w:r w:rsidRPr="001E2C99">
              <w:rPr>
                <w:color w:val="000000"/>
                <w:lang w:eastAsia="ru-RU"/>
              </w:rPr>
              <w:t xml:space="preserve"> проблеме: «Формирование внутренней системы оценки качества образования ОУ в условиях ВПР, НИКО, ГИА»   27.10.2017г.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1E2C99" w:rsidRPr="001E2C99" w:rsidRDefault="001E2C99" w:rsidP="001E2C99">
            <w:pPr>
              <w:tabs>
                <w:tab w:val="left" w:pos="6720"/>
              </w:tabs>
              <w:snapToGrid w:val="0"/>
              <w:rPr>
                <w:sz w:val="22"/>
                <w:szCs w:val="22"/>
                <w:lang w:eastAsia="en-US"/>
              </w:rPr>
            </w:pPr>
            <w:r w:rsidRPr="001E2C99">
              <w:rPr>
                <w:sz w:val="22"/>
                <w:szCs w:val="22"/>
                <w:lang w:eastAsia="en-US"/>
              </w:rPr>
              <w:t>директор</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rsidR="001E2C99" w:rsidRPr="001E2C99" w:rsidRDefault="001E2C99" w:rsidP="001E2C99">
            <w:pPr>
              <w:tabs>
                <w:tab w:val="left" w:pos="6720"/>
              </w:tabs>
              <w:snapToGrid w:val="0"/>
              <w:rPr>
                <w:sz w:val="22"/>
                <w:szCs w:val="22"/>
                <w:lang w:eastAsia="zh-CN"/>
              </w:rPr>
            </w:pPr>
            <w:r w:rsidRPr="001E2C99">
              <w:rPr>
                <w:sz w:val="22"/>
                <w:szCs w:val="22"/>
                <w:lang w:eastAsia="zh-CN"/>
              </w:rPr>
              <w:t>Соответствие занимаемой</w:t>
            </w:r>
          </w:p>
          <w:p w:rsidR="001E2C99" w:rsidRPr="001E2C99" w:rsidRDefault="001E2C99" w:rsidP="001E2C99">
            <w:pPr>
              <w:tabs>
                <w:tab w:val="left" w:pos="6720"/>
              </w:tabs>
              <w:snapToGrid w:val="0"/>
              <w:rPr>
                <w:sz w:val="22"/>
                <w:szCs w:val="22"/>
                <w:lang w:eastAsia="zh-CN"/>
              </w:rPr>
            </w:pPr>
            <w:r w:rsidRPr="001E2C99">
              <w:rPr>
                <w:sz w:val="22"/>
                <w:szCs w:val="22"/>
                <w:lang w:eastAsia="zh-CN"/>
              </w:rPr>
              <w:t xml:space="preserve">должности </w:t>
            </w:r>
          </w:p>
          <w:p w:rsidR="001E2C99" w:rsidRPr="001E2C99" w:rsidRDefault="001E2C99" w:rsidP="001E2C99">
            <w:pPr>
              <w:tabs>
                <w:tab w:val="left" w:pos="6720"/>
              </w:tabs>
              <w:snapToGrid w:val="0"/>
              <w:rPr>
                <w:sz w:val="22"/>
                <w:szCs w:val="22"/>
                <w:lang w:eastAsia="zh-CN"/>
              </w:rPr>
            </w:pPr>
            <w:r w:rsidRPr="001E2C99">
              <w:rPr>
                <w:sz w:val="22"/>
                <w:szCs w:val="22"/>
                <w:lang w:eastAsia="zh-CN"/>
              </w:rPr>
              <w:t>26.08.2015</w:t>
            </w:r>
          </w:p>
          <w:p w:rsidR="001E2C99" w:rsidRPr="001E2C99" w:rsidRDefault="001E2C99" w:rsidP="001E2C99">
            <w:pPr>
              <w:tabs>
                <w:tab w:val="left" w:pos="6720"/>
              </w:tabs>
              <w:snapToGrid w:val="0"/>
              <w:rPr>
                <w:sz w:val="22"/>
                <w:szCs w:val="22"/>
                <w:lang w:eastAsia="zh-CN"/>
              </w:rPr>
            </w:pPr>
            <w:r w:rsidRPr="001E2C99">
              <w:rPr>
                <w:sz w:val="22"/>
                <w:szCs w:val="22"/>
                <w:lang w:eastAsia="zh-CN"/>
              </w:rPr>
              <w:t>приказ № 481</w:t>
            </w:r>
          </w:p>
          <w:p w:rsidR="001E2C99" w:rsidRPr="001E2C99" w:rsidRDefault="001E2C99" w:rsidP="001E2C99">
            <w:pPr>
              <w:tabs>
                <w:tab w:val="left" w:pos="6720"/>
              </w:tabs>
              <w:snapToGrid w:val="0"/>
              <w:rPr>
                <w:sz w:val="22"/>
                <w:szCs w:val="22"/>
                <w:lang w:eastAsia="zh-CN"/>
              </w:rPr>
            </w:pPr>
            <w:r w:rsidRPr="001E2C99">
              <w:rPr>
                <w:sz w:val="22"/>
                <w:szCs w:val="22"/>
                <w:lang w:eastAsia="zh-CN"/>
              </w:rPr>
              <w:t>отдела образования  Администрации Егорлыкского</w:t>
            </w:r>
          </w:p>
          <w:p w:rsidR="001E2C99" w:rsidRPr="001E2C99" w:rsidRDefault="001E2C99" w:rsidP="001E2C99">
            <w:pPr>
              <w:tabs>
                <w:tab w:val="left" w:pos="6720"/>
              </w:tabs>
              <w:snapToGrid w:val="0"/>
              <w:rPr>
                <w:sz w:val="22"/>
                <w:szCs w:val="22"/>
                <w:lang w:eastAsia="zh-CN"/>
              </w:rPr>
            </w:pPr>
            <w:r w:rsidRPr="001E2C99">
              <w:rPr>
                <w:sz w:val="22"/>
                <w:szCs w:val="22"/>
                <w:lang w:eastAsia="zh-CN"/>
              </w:rPr>
              <w:t xml:space="preserve">района  </w:t>
            </w:r>
          </w:p>
          <w:p w:rsidR="001E2C99" w:rsidRPr="001E2C99" w:rsidRDefault="001E2C99" w:rsidP="001E2C99">
            <w:pPr>
              <w:tabs>
                <w:tab w:val="left" w:pos="6720"/>
              </w:tabs>
              <w:snapToGrid w:val="0"/>
              <w:rPr>
                <w:sz w:val="22"/>
                <w:szCs w:val="22"/>
                <w:lang w:eastAsia="zh-CN"/>
              </w:rPr>
            </w:pPr>
          </w:p>
        </w:tc>
      </w:tr>
      <w:tr w:rsidR="001E2C99" w:rsidRPr="001E2C99" w:rsidTr="001E2C99">
        <w:trPr>
          <w:trHeight w:val="174"/>
        </w:trPr>
        <w:tc>
          <w:tcPr>
            <w:tcW w:w="6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1E2C99" w:rsidRPr="001E2C99" w:rsidRDefault="001E2C99" w:rsidP="001E2C99">
            <w:pPr>
              <w:tabs>
                <w:tab w:val="left" w:pos="6720"/>
              </w:tabs>
              <w:rPr>
                <w:lang w:eastAsia="zh-CN"/>
              </w:rPr>
            </w:pPr>
          </w:p>
        </w:tc>
        <w:tc>
          <w:tcPr>
            <w:tcW w:w="19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4961" w:type="dxa"/>
            <w:vMerge w:val="restart"/>
            <w:tcBorders>
              <w:top w:val="single" w:sz="4" w:space="0" w:color="000000"/>
              <w:left w:val="single" w:sz="4" w:space="0" w:color="000000"/>
            </w:tcBorders>
            <w:shd w:val="clear" w:color="auto" w:fill="auto"/>
            <w:vAlign w:val="center"/>
          </w:tcPr>
          <w:p w:rsidR="001E2C99" w:rsidRPr="001E2C99" w:rsidRDefault="001E2C99" w:rsidP="001E2C99">
            <w:pPr>
              <w:rPr>
                <w:color w:val="000000"/>
                <w:lang w:eastAsia="ru-RU"/>
              </w:rPr>
            </w:pPr>
            <w:r w:rsidRPr="001E2C99">
              <w:rPr>
                <w:color w:val="000000"/>
                <w:lang w:eastAsia="ru-RU"/>
              </w:rPr>
              <w:t>ГБУ  ДПО РО «РИПК и ППРО»</w:t>
            </w:r>
          </w:p>
          <w:p w:rsidR="001E2C99" w:rsidRPr="001E2C99" w:rsidRDefault="001E2C99" w:rsidP="001E2C99">
            <w:pPr>
              <w:rPr>
                <w:lang w:eastAsia="zh-CN"/>
              </w:rPr>
            </w:pPr>
            <w:r w:rsidRPr="001E2C99">
              <w:rPr>
                <w:color w:val="000000"/>
                <w:lang w:eastAsia="ru-RU"/>
              </w:rPr>
              <w:t xml:space="preserve"> по программе дополнительного профессионального образования</w:t>
            </w:r>
            <w:r w:rsidRPr="001E2C99">
              <w:rPr>
                <w:b/>
                <w:color w:val="000000"/>
                <w:lang w:eastAsia="ru-RU"/>
              </w:rPr>
              <w:t xml:space="preserve">  «</w:t>
            </w:r>
            <w:r w:rsidRPr="001E2C99">
              <w:rPr>
                <w:color w:val="000000"/>
                <w:lang w:eastAsia="ru-RU"/>
              </w:rPr>
              <w:t xml:space="preserve">Методика использования электронных форм учебников в условиях введения ФГОС (по предметам)»  по проблеме:  </w:t>
            </w:r>
            <w:r w:rsidRPr="001E2C99">
              <w:rPr>
                <w:b/>
                <w:color w:val="000000"/>
                <w:lang w:eastAsia="ru-RU"/>
              </w:rPr>
              <w:t>«</w:t>
            </w:r>
            <w:r w:rsidRPr="001E2C99">
              <w:rPr>
                <w:color w:val="000000"/>
                <w:lang w:eastAsia="ru-RU"/>
              </w:rPr>
              <w:t xml:space="preserve">Методика использования электронных форм учебников в условиях введения ФГОС на уроках математики в условиях введения ФГОС»  09.12.2016г.  </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1E2C99" w:rsidRPr="001E2C99" w:rsidRDefault="001E2C99" w:rsidP="001E2C99">
            <w:pPr>
              <w:tabs>
                <w:tab w:val="left" w:pos="6720"/>
              </w:tabs>
              <w:snapToGrid w:val="0"/>
              <w:rPr>
                <w:sz w:val="22"/>
                <w:szCs w:val="22"/>
                <w:lang w:eastAsia="en-US"/>
              </w:rPr>
            </w:pPr>
            <w:r w:rsidRPr="001E2C99">
              <w:rPr>
                <w:sz w:val="22"/>
                <w:szCs w:val="22"/>
                <w:lang w:eastAsia="en-US"/>
              </w:rPr>
              <w:t>Математика:</w:t>
            </w:r>
          </w:p>
          <w:p w:rsidR="001E2C99" w:rsidRPr="001E2C99" w:rsidRDefault="00634325" w:rsidP="001E2C99">
            <w:pPr>
              <w:tabs>
                <w:tab w:val="left" w:pos="6720"/>
              </w:tabs>
              <w:rPr>
                <w:lang w:eastAsia="en-US"/>
              </w:rPr>
            </w:pPr>
            <w:r>
              <w:rPr>
                <w:sz w:val="22"/>
                <w:szCs w:val="22"/>
                <w:lang w:eastAsia="en-US"/>
              </w:rPr>
              <w:t xml:space="preserve"> 8</w:t>
            </w:r>
            <w:r w:rsidR="001E2C99" w:rsidRPr="001E2C99">
              <w:rPr>
                <w:sz w:val="22"/>
                <w:szCs w:val="22"/>
                <w:lang w:eastAsia="en-US"/>
              </w:rPr>
              <w:t xml:space="preserve"> класс</w:t>
            </w:r>
          </w:p>
        </w:tc>
        <w:tc>
          <w:tcPr>
            <w:tcW w:w="1843" w:type="dxa"/>
            <w:vMerge w:val="restart"/>
            <w:tcBorders>
              <w:top w:val="single" w:sz="4" w:space="0" w:color="000000"/>
              <w:left w:val="single" w:sz="4" w:space="0" w:color="auto"/>
              <w:right w:val="single" w:sz="4" w:space="0" w:color="000000"/>
            </w:tcBorders>
            <w:shd w:val="clear" w:color="auto" w:fill="auto"/>
            <w:vAlign w:val="center"/>
          </w:tcPr>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p>
          <w:p w:rsidR="001E2C99" w:rsidRPr="001E2C99" w:rsidRDefault="001E2C99" w:rsidP="001E2C99">
            <w:pPr>
              <w:tabs>
                <w:tab w:val="left" w:pos="6720"/>
              </w:tabs>
              <w:snapToGrid w:val="0"/>
              <w:rPr>
                <w:sz w:val="22"/>
                <w:szCs w:val="22"/>
                <w:lang w:eastAsia="zh-CN"/>
              </w:rPr>
            </w:pPr>
            <w:r w:rsidRPr="001E2C99">
              <w:rPr>
                <w:sz w:val="22"/>
                <w:szCs w:val="22"/>
                <w:lang w:eastAsia="zh-CN"/>
              </w:rPr>
              <w:t>Высшая,</w:t>
            </w:r>
          </w:p>
          <w:p w:rsidR="001E2C99" w:rsidRPr="001E2C99" w:rsidRDefault="001E2C99" w:rsidP="001E2C99">
            <w:pPr>
              <w:tabs>
                <w:tab w:val="left" w:pos="6720"/>
              </w:tabs>
              <w:snapToGrid w:val="0"/>
              <w:spacing w:line="276" w:lineRule="auto"/>
              <w:rPr>
                <w:b/>
                <w:sz w:val="22"/>
                <w:szCs w:val="22"/>
                <w:lang w:eastAsia="en-US"/>
              </w:rPr>
            </w:pPr>
            <w:r w:rsidRPr="001E2C99">
              <w:rPr>
                <w:sz w:val="22"/>
                <w:szCs w:val="22"/>
                <w:lang w:eastAsia="en-US"/>
              </w:rPr>
              <w:t>20.04.2018г.   приказ № 293 Министерства общего и профессионального образования Ростовской области</w:t>
            </w:r>
          </w:p>
        </w:tc>
      </w:tr>
      <w:tr w:rsidR="001E2C99" w:rsidRPr="001E2C99" w:rsidTr="001E2C99">
        <w:trPr>
          <w:trHeight w:val="174"/>
        </w:trPr>
        <w:tc>
          <w:tcPr>
            <w:tcW w:w="6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1E2C99" w:rsidRPr="001E2C99" w:rsidRDefault="001E2C99" w:rsidP="001E2C99">
            <w:pPr>
              <w:tabs>
                <w:tab w:val="left" w:pos="6720"/>
              </w:tabs>
              <w:rPr>
                <w:lang w:eastAsia="zh-CN"/>
              </w:rPr>
            </w:pPr>
          </w:p>
        </w:tc>
        <w:tc>
          <w:tcPr>
            <w:tcW w:w="19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1E2C99" w:rsidRPr="001E2C99" w:rsidRDefault="001E2C99" w:rsidP="001E2C99">
            <w:pPr>
              <w:rPr>
                <w:b/>
                <w:color w:val="000000"/>
                <w:lang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1E2C99" w:rsidRPr="001E2C99" w:rsidRDefault="001E2C99" w:rsidP="00634325">
            <w:pPr>
              <w:tabs>
                <w:tab w:val="left" w:pos="6720"/>
              </w:tabs>
              <w:snapToGrid w:val="0"/>
              <w:rPr>
                <w:sz w:val="22"/>
                <w:szCs w:val="22"/>
                <w:lang w:eastAsia="en-US"/>
              </w:rPr>
            </w:pPr>
            <w:r w:rsidRPr="001E2C99">
              <w:rPr>
                <w:sz w:val="22"/>
                <w:szCs w:val="22"/>
                <w:lang w:eastAsia="zh-CN"/>
              </w:rPr>
              <w:t>Внеурочная деятельность:</w:t>
            </w:r>
            <w:r w:rsidRPr="001E2C99">
              <w:rPr>
                <w:lang w:eastAsia="zh-CN"/>
              </w:rPr>
              <w:t xml:space="preserve"> занимательная математика, </w:t>
            </w:r>
            <w:r w:rsidR="00634325">
              <w:rPr>
                <w:lang w:eastAsia="zh-CN"/>
              </w:rPr>
              <w:t>8</w:t>
            </w:r>
            <w:r w:rsidRPr="001E2C99">
              <w:rPr>
                <w:sz w:val="22"/>
                <w:szCs w:val="22"/>
                <w:lang w:eastAsia="zh-CN"/>
              </w:rPr>
              <w:t xml:space="preserve"> класс</w:t>
            </w:r>
          </w:p>
        </w:tc>
        <w:tc>
          <w:tcPr>
            <w:tcW w:w="1843" w:type="dxa"/>
            <w:vMerge/>
            <w:tcBorders>
              <w:top w:val="single" w:sz="4" w:space="0" w:color="000000"/>
              <w:left w:val="single" w:sz="4" w:space="0" w:color="auto"/>
              <w:right w:val="single" w:sz="4" w:space="0" w:color="000000"/>
            </w:tcBorders>
            <w:shd w:val="clear" w:color="auto" w:fill="auto"/>
            <w:vAlign w:val="center"/>
          </w:tcPr>
          <w:p w:rsidR="001E2C99" w:rsidRPr="001E2C99" w:rsidRDefault="001E2C99" w:rsidP="001E2C99">
            <w:pPr>
              <w:tabs>
                <w:tab w:val="left" w:pos="6720"/>
              </w:tabs>
              <w:snapToGrid w:val="0"/>
              <w:rPr>
                <w:sz w:val="22"/>
                <w:szCs w:val="22"/>
                <w:lang w:eastAsia="zh-CN"/>
              </w:rPr>
            </w:pPr>
          </w:p>
        </w:tc>
      </w:tr>
      <w:tr w:rsidR="003614B3" w:rsidRPr="001E2C99" w:rsidTr="00634325">
        <w:trPr>
          <w:trHeight w:val="2301"/>
        </w:trPr>
        <w:tc>
          <w:tcPr>
            <w:tcW w:w="6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tcBorders>
            <w:shd w:val="clear" w:color="auto" w:fill="auto"/>
            <w:vAlign w:val="center"/>
          </w:tcPr>
          <w:p w:rsidR="003614B3" w:rsidRPr="001E2C99" w:rsidRDefault="003614B3" w:rsidP="001E2C99">
            <w:pPr>
              <w:rPr>
                <w:color w:val="000000"/>
                <w:lang w:eastAsia="ru-RU"/>
              </w:rPr>
            </w:pPr>
            <w:r w:rsidRPr="001E2C99">
              <w:rPr>
                <w:color w:val="000000"/>
                <w:lang w:eastAsia="ru-RU"/>
              </w:rPr>
              <w:t>ГБУ  ДПО РО «РИПК и ППРО» по программе дополнительного профессионального образования «Информатика» по проблеме: «Содержание и инновационные модели деятельности учителя информатики в условиях реализации ФГОС»</w:t>
            </w:r>
          </w:p>
          <w:p w:rsidR="003614B3" w:rsidRPr="001E2C99" w:rsidRDefault="003614B3" w:rsidP="001E2C99">
            <w:pPr>
              <w:tabs>
                <w:tab w:val="left" w:pos="6720"/>
              </w:tabs>
              <w:rPr>
                <w:lang w:eastAsia="zh-CN"/>
              </w:rPr>
            </w:pPr>
            <w:r w:rsidRPr="001E2C99">
              <w:rPr>
                <w:color w:val="000000"/>
                <w:lang w:eastAsia="ru-RU"/>
              </w:rPr>
              <w:t xml:space="preserve">16.12.2016г. </w:t>
            </w:r>
          </w:p>
        </w:tc>
        <w:tc>
          <w:tcPr>
            <w:tcW w:w="2410" w:type="dxa"/>
            <w:tcBorders>
              <w:top w:val="single" w:sz="4" w:space="0" w:color="000000"/>
              <w:left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Информатика и ИКТ:</w:t>
            </w:r>
          </w:p>
          <w:p w:rsidR="003614B3" w:rsidRPr="001E2C99" w:rsidRDefault="00634325" w:rsidP="001E2C99">
            <w:pPr>
              <w:tabs>
                <w:tab w:val="left" w:pos="6720"/>
              </w:tabs>
              <w:snapToGrid w:val="0"/>
              <w:rPr>
                <w:sz w:val="22"/>
                <w:szCs w:val="22"/>
                <w:lang w:eastAsia="zh-CN"/>
              </w:rPr>
            </w:pPr>
            <w:r>
              <w:rPr>
                <w:sz w:val="22"/>
                <w:szCs w:val="22"/>
                <w:lang w:eastAsia="zh-CN"/>
              </w:rPr>
              <w:t xml:space="preserve">8 </w:t>
            </w:r>
            <w:r w:rsidR="003614B3" w:rsidRPr="001E2C99">
              <w:rPr>
                <w:sz w:val="22"/>
                <w:szCs w:val="22"/>
                <w:lang w:eastAsia="zh-CN"/>
              </w:rPr>
              <w:t xml:space="preserve"> 9, 11 классы </w:t>
            </w:r>
          </w:p>
          <w:p w:rsidR="003614B3" w:rsidRPr="001E2C99" w:rsidRDefault="003614B3" w:rsidP="001E2C99">
            <w:pPr>
              <w:tabs>
                <w:tab w:val="left" w:pos="6720"/>
              </w:tabs>
              <w:rPr>
                <w:lang w:eastAsia="en-US"/>
              </w:rPr>
            </w:pPr>
          </w:p>
          <w:p w:rsidR="003614B3" w:rsidRPr="001E2C99" w:rsidRDefault="003614B3" w:rsidP="001E2C99">
            <w:pPr>
              <w:spacing w:after="200" w:line="276" w:lineRule="auto"/>
              <w:rPr>
                <w:lang w:eastAsia="en-US"/>
              </w:rPr>
            </w:pPr>
          </w:p>
        </w:tc>
        <w:tc>
          <w:tcPr>
            <w:tcW w:w="1843" w:type="dxa"/>
            <w:vMerge/>
            <w:tcBorders>
              <w:left w:val="single" w:sz="4" w:space="0" w:color="auto"/>
              <w:bottom w:val="single" w:sz="4" w:space="0" w:color="000000"/>
              <w:right w:val="single" w:sz="4" w:space="0" w:color="000000"/>
            </w:tcBorders>
            <w:shd w:val="clear" w:color="auto" w:fill="auto"/>
            <w:vAlign w:val="center"/>
          </w:tcPr>
          <w:p w:rsidR="003614B3" w:rsidRPr="001E2C99" w:rsidRDefault="003614B3" w:rsidP="001E2C99">
            <w:pPr>
              <w:suppressAutoHyphens w:val="0"/>
              <w:rPr>
                <w:sz w:val="20"/>
                <w:szCs w:val="20"/>
                <w:lang w:eastAsia="en-US"/>
              </w:rPr>
            </w:pPr>
          </w:p>
        </w:tc>
      </w:tr>
      <w:tr w:rsidR="001E2C99" w:rsidRPr="001E2C99" w:rsidTr="00E93BB6">
        <w:trPr>
          <w:trHeight w:val="2827"/>
        </w:trPr>
        <w:tc>
          <w:tcPr>
            <w:tcW w:w="685" w:type="dxa"/>
            <w:vMerge w:val="restart"/>
            <w:tcBorders>
              <w:top w:val="single" w:sz="4" w:space="0" w:color="000000"/>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p w:rsidR="001E2C99" w:rsidRPr="001E2C99" w:rsidRDefault="001E2C99" w:rsidP="001E2C99">
            <w:pPr>
              <w:tabs>
                <w:tab w:val="left" w:pos="6720"/>
              </w:tabs>
              <w:jc w:val="center"/>
              <w:rPr>
                <w:lang w:eastAsia="zh-CN"/>
              </w:rPr>
            </w:pPr>
          </w:p>
          <w:p w:rsidR="001E2C99" w:rsidRPr="001E2C99" w:rsidRDefault="001E2C99" w:rsidP="001E2C99">
            <w:pPr>
              <w:tabs>
                <w:tab w:val="left" w:pos="6720"/>
              </w:tabs>
              <w:jc w:val="center"/>
              <w:rPr>
                <w:lang w:eastAsia="zh-CN"/>
              </w:rPr>
            </w:pPr>
          </w:p>
          <w:p w:rsidR="001E2C99" w:rsidRPr="001E2C99" w:rsidRDefault="00E93BB6" w:rsidP="001E2C99">
            <w:pPr>
              <w:tabs>
                <w:tab w:val="left" w:pos="6720"/>
              </w:tabs>
              <w:jc w:val="center"/>
              <w:rPr>
                <w:lang w:eastAsia="zh-CN"/>
              </w:rPr>
            </w:pPr>
            <w:r>
              <w:rPr>
                <w:lang w:eastAsia="zh-CN"/>
              </w:rPr>
              <w:t>2</w:t>
            </w:r>
          </w:p>
        </w:tc>
        <w:tc>
          <w:tcPr>
            <w:tcW w:w="1725" w:type="dxa"/>
            <w:vMerge w:val="restart"/>
            <w:tcBorders>
              <w:top w:val="single" w:sz="4" w:space="0" w:color="000000"/>
              <w:left w:val="single" w:sz="4" w:space="0" w:color="000000"/>
            </w:tcBorders>
            <w:shd w:val="clear" w:color="auto" w:fill="auto"/>
            <w:vAlign w:val="center"/>
          </w:tcPr>
          <w:p w:rsidR="001E2C99" w:rsidRPr="001E2C99" w:rsidRDefault="001E2C99" w:rsidP="001E2C99">
            <w:pPr>
              <w:tabs>
                <w:tab w:val="left" w:pos="6720"/>
              </w:tabs>
              <w:snapToGrid w:val="0"/>
              <w:spacing w:after="200" w:line="276" w:lineRule="auto"/>
              <w:rPr>
                <w:sz w:val="22"/>
                <w:szCs w:val="22"/>
                <w:lang w:eastAsia="zh-CN"/>
              </w:rPr>
            </w:pPr>
          </w:p>
          <w:p w:rsidR="001E2C99" w:rsidRPr="001E2C99" w:rsidRDefault="001E2C99" w:rsidP="001E2C99">
            <w:pPr>
              <w:tabs>
                <w:tab w:val="left" w:pos="6720"/>
              </w:tabs>
              <w:snapToGrid w:val="0"/>
              <w:spacing w:after="200" w:line="276" w:lineRule="auto"/>
              <w:rPr>
                <w:sz w:val="22"/>
                <w:szCs w:val="22"/>
                <w:lang w:eastAsia="zh-CN"/>
              </w:rPr>
            </w:pPr>
          </w:p>
          <w:p w:rsidR="001E2C99" w:rsidRPr="001E2C99" w:rsidRDefault="001E2C99" w:rsidP="001E2C99">
            <w:pPr>
              <w:tabs>
                <w:tab w:val="left" w:pos="6720"/>
              </w:tabs>
              <w:snapToGrid w:val="0"/>
              <w:spacing w:after="200" w:line="276" w:lineRule="auto"/>
              <w:rPr>
                <w:lang w:eastAsia="zh-CN"/>
              </w:rPr>
            </w:pPr>
            <w:r w:rsidRPr="001E2C99">
              <w:rPr>
                <w:sz w:val="22"/>
                <w:szCs w:val="22"/>
                <w:lang w:eastAsia="zh-CN"/>
              </w:rPr>
              <w:t>Шубина Елена Витальевна</w:t>
            </w:r>
          </w:p>
        </w:tc>
        <w:tc>
          <w:tcPr>
            <w:tcW w:w="2126" w:type="dxa"/>
            <w:vMerge w:val="restart"/>
            <w:tcBorders>
              <w:top w:val="single" w:sz="4" w:space="0" w:color="000000"/>
              <w:left w:val="single" w:sz="4" w:space="0" w:color="000000"/>
            </w:tcBorders>
            <w:shd w:val="clear" w:color="auto" w:fill="auto"/>
            <w:vAlign w:val="center"/>
          </w:tcPr>
          <w:p w:rsidR="001E2C99" w:rsidRPr="001E2C99" w:rsidRDefault="001E2C99" w:rsidP="001E2C99">
            <w:pPr>
              <w:rPr>
                <w:bCs/>
                <w:color w:val="000000"/>
                <w:lang w:eastAsia="ru-RU"/>
              </w:rPr>
            </w:pPr>
            <w:r w:rsidRPr="001E2C99">
              <w:rPr>
                <w:bCs/>
                <w:color w:val="000000"/>
                <w:lang w:eastAsia="ru-RU"/>
              </w:rPr>
              <w:t>Высшее</w:t>
            </w:r>
          </w:p>
          <w:p w:rsidR="001E2C99" w:rsidRPr="001E2C99" w:rsidRDefault="001E2C99" w:rsidP="001E2C99">
            <w:pPr>
              <w:rPr>
                <w:bCs/>
                <w:color w:val="000000"/>
                <w:lang w:eastAsia="ru-RU"/>
              </w:rPr>
            </w:pPr>
            <w:r w:rsidRPr="001E2C99">
              <w:rPr>
                <w:bCs/>
                <w:color w:val="000000"/>
                <w:lang w:eastAsia="ru-RU"/>
              </w:rPr>
              <w:t>Федеральное государственное образовательное учреждение высшего профессионального образования «ЮЖНЫЙ ФЕДЕРАЛЬНЫЙ УНИВЕРСИТЕТ»</w:t>
            </w:r>
          </w:p>
          <w:p w:rsidR="001E2C99" w:rsidRPr="001E2C99" w:rsidRDefault="001E2C99" w:rsidP="001E2C99">
            <w:pPr>
              <w:tabs>
                <w:tab w:val="left" w:pos="6720"/>
              </w:tabs>
              <w:snapToGrid w:val="0"/>
              <w:spacing w:line="276" w:lineRule="auto"/>
              <w:rPr>
                <w:bCs/>
                <w:color w:val="000000"/>
                <w:lang w:eastAsia="ru-RU"/>
              </w:rPr>
            </w:pPr>
            <w:r w:rsidRPr="001E2C99">
              <w:rPr>
                <w:bCs/>
                <w:color w:val="000000"/>
                <w:lang w:eastAsia="ru-RU"/>
              </w:rPr>
              <w:t>2010 г.</w:t>
            </w:r>
          </w:p>
          <w:p w:rsidR="001E2C99" w:rsidRPr="001E2C99" w:rsidRDefault="001E2C99" w:rsidP="001E2C99">
            <w:pPr>
              <w:rPr>
                <w:bCs/>
                <w:color w:val="000000"/>
                <w:lang w:eastAsia="ru-RU"/>
              </w:rPr>
            </w:pPr>
          </w:p>
          <w:p w:rsidR="001E2C99" w:rsidRPr="001E2C99" w:rsidRDefault="001E2C99" w:rsidP="001E2C99">
            <w:pPr>
              <w:rPr>
                <w:bCs/>
                <w:color w:val="000000"/>
                <w:lang w:eastAsia="ru-RU"/>
              </w:rPr>
            </w:pPr>
          </w:p>
          <w:p w:rsidR="001E2C99" w:rsidRPr="001E2C99" w:rsidRDefault="001E2C99" w:rsidP="001E2C99">
            <w:pPr>
              <w:rPr>
                <w:bCs/>
                <w:color w:val="000000"/>
                <w:lang w:eastAsia="ru-RU"/>
              </w:rPr>
            </w:pPr>
            <w:r w:rsidRPr="001E2C99">
              <w:rPr>
                <w:bCs/>
                <w:color w:val="000000"/>
                <w:lang w:eastAsia="ru-RU"/>
              </w:rPr>
              <w:t>Зерноградское педагогическое училище</w:t>
            </w:r>
          </w:p>
          <w:p w:rsidR="001E2C99" w:rsidRPr="001E2C99" w:rsidRDefault="001E2C99" w:rsidP="001E2C99">
            <w:pPr>
              <w:spacing w:after="200" w:line="276" w:lineRule="auto"/>
              <w:rPr>
                <w:bCs/>
                <w:color w:val="000000"/>
                <w:lang w:eastAsia="ru-RU"/>
              </w:rPr>
            </w:pPr>
            <w:r w:rsidRPr="001E2C99">
              <w:rPr>
                <w:bCs/>
                <w:color w:val="000000"/>
                <w:lang w:eastAsia="ru-RU"/>
              </w:rPr>
              <w:t>1997г.</w:t>
            </w:r>
          </w:p>
        </w:tc>
        <w:tc>
          <w:tcPr>
            <w:tcW w:w="1985" w:type="dxa"/>
            <w:vMerge w:val="restart"/>
            <w:tcBorders>
              <w:top w:val="single" w:sz="4" w:space="0" w:color="000000"/>
              <w:left w:val="single" w:sz="4" w:space="0" w:color="000000"/>
            </w:tcBorders>
            <w:shd w:val="clear" w:color="auto" w:fill="auto"/>
            <w:vAlign w:val="center"/>
          </w:tcPr>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r w:rsidRPr="001E2C99">
              <w:rPr>
                <w:bCs/>
                <w:color w:val="000000"/>
                <w:lang w:eastAsia="ru-RU"/>
              </w:rPr>
              <w:t>квалификация</w:t>
            </w:r>
          </w:p>
          <w:p w:rsidR="001E2C99" w:rsidRPr="001E2C99" w:rsidRDefault="001E2C99" w:rsidP="001E2C99">
            <w:pPr>
              <w:tabs>
                <w:tab w:val="left" w:pos="6720"/>
              </w:tabs>
              <w:rPr>
                <w:bCs/>
                <w:color w:val="000000"/>
                <w:lang w:eastAsia="ru-RU"/>
              </w:rPr>
            </w:pPr>
            <w:r w:rsidRPr="001E2C99">
              <w:rPr>
                <w:bCs/>
                <w:color w:val="000000"/>
                <w:lang w:eastAsia="ru-RU"/>
              </w:rPr>
              <w:t>социальный педагог специальность</w:t>
            </w:r>
          </w:p>
          <w:p w:rsidR="001E2C99" w:rsidRPr="001E2C99" w:rsidRDefault="001E2C99" w:rsidP="001E2C99">
            <w:pPr>
              <w:tabs>
                <w:tab w:val="left" w:pos="6720"/>
              </w:tabs>
              <w:rPr>
                <w:bCs/>
                <w:color w:val="000000"/>
                <w:lang w:eastAsia="ru-RU"/>
              </w:rPr>
            </w:pPr>
            <w:r w:rsidRPr="001E2C99">
              <w:rPr>
                <w:bCs/>
                <w:color w:val="000000"/>
                <w:lang w:eastAsia="ru-RU"/>
              </w:rPr>
              <w:t>«Социальная педагогика»</w:t>
            </w:r>
          </w:p>
          <w:p w:rsidR="001E2C99" w:rsidRPr="001E2C99" w:rsidRDefault="001E2C99" w:rsidP="001E2C99">
            <w:pPr>
              <w:tabs>
                <w:tab w:val="left" w:pos="6720"/>
              </w:tabs>
              <w:rPr>
                <w:bCs/>
                <w:color w:val="000000"/>
                <w:lang w:eastAsia="ru-RU"/>
              </w:rPr>
            </w:pPr>
            <w:r w:rsidRPr="001E2C99">
              <w:rPr>
                <w:bCs/>
                <w:color w:val="000000"/>
                <w:lang w:eastAsia="ru-RU"/>
              </w:rPr>
              <w:t xml:space="preserve">специальность преподавание в начальных классах, </w:t>
            </w:r>
          </w:p>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p>
          <w:p w:rsidR="001E2C99" w:rsidRPr="001E2C99" w:rsidRDefault="001E2C99" w:rsidP="001E2C99">
            <w:pPr>
              <w:tabs>
                <w:tab w:val="left" w:pos="6720"/>
              </w:tabs>
              <w:rPr>
                <w:bCs/>
                <w:color w:val="000000"/>
                <w:lang w:eastAsia="ru-RU"/>
              </w:rPr>
            </w:pPr>
            <w:r w:rsidRPr="001E2C99">
              <w:rPr>
                <w:bCs/>
                <w:color w:val="000000"/>
                <w:lang w:eastAsia="ru-RU"/>
              </w:rPr>
              <w:t>логопедия</w:t>
            </w:r>
          </w:p>
          <w:p w:rsidR="001E2C99" w:rsidRPr="001E2C99" w:rsidRDefault="001E2C99" w:rsidP="001E2C99">
            <w:pPr>
              <w:tabs>
                <w:tab w:val="left" w:pos="6720"/>
              </w:tabs>
              <w:rPr>
                <w:lang w:eastAsia="zh-CN"/>
              </w:rPr>
            </w:pPr>
            <w:r w:rsidRPr="001E2C99">
              <w:rPr>
                <w:bCs/>
                <w:color w:val="000000"/>
                <w:lang w:eastAsia="ru-RU"/>
              </w:rPr>
              <w:t>квалификация учитель начальных классов, учитель – логопед.</w:t>
            </w:r>
          </w:p>
        </w:tc>
        <w:tc>
          <w:tcPr>
            <w:tcW w:w="4961" w:type="dxa"/>
            <w:tcBorders>
              <w:top w:val="single" w:sz="4" w:space="0" w:color="000000"/>
              <w:left w:val="single" w:sz="4" w:space="0" w:color="000000"/>
              <w:bottom w:val="single" w:sz="4" w:space="0" w:color="000000"/>
            </w:tcBorders>
            <w:shd w:val="clear" w:color="auto" w:fill="auto"/>
            <w:vAlign w:val="center"/>
          </w:tcPr>
          <w:p w:rsidR="001E2C99" w:rsidRPr="001E2C99" w:rsidRDefault="001E2C99" w:rsidP="001E2C99">
            <w:pPr>
              <w:rPr>
                <w:lang w:eastAsia="ru-RU"/>
              </w:rPr>
            </w:pPr>
            <w:r w:rsidRPr="001E2C99">
              <w:rPr>
                <w:lang w:eastAsia="ru-RU"/>
              </w:rPr>
              <w:t>ГБУ  ДПО РО «РИПК и ППРО»</w:t>
            </w:r>
          </w:p>
          <w:p w:rsidR="001E2C99" w:rsidRPr="001E2C99" w:rsidRDefault="001E2C99" w:rsidP="001E2C99">
            <w:pPr>
              <w:rPr>
                <w:lang w:eastAsia="ru-RU"/>
              </w:rPr>
            </w:pPr>
            <w:r w:rsidRPr="001E2C99">
              <w:rPr>
                <w:lang w:eastAsia="ru-RU"/>
              </w:rPr>
              <w:t xml:space="preserve">по программе дополнительного профессионального образования </w:t>
            </w:r>
          </w:p>
          <w:p w:rsidR="001E2C99" w:rsidRPr="001E2C99" w:rsidRDefault="001E2C99" w:rsidP="001E2C99">
            <w:pPr>
              <w:rPr>
                <w:sz w:val="22"/>
                <w:szCs w:val="22"/>
                <w:lang w:eastAsia="zh-CN"/>
              </w:rPr>
            </w:pPr>
            <w:r w:rsidRPr="001E2C99">
              <w:rPr>
                <w:lang w:eastAsia="ru-RU"/>
              </w:rPr>
              <w:t>по проблеме: «Формирование внутренней системы оценки качества образования ОУ в условиях ВПР, НИКО, ГИА»     27.10.2017г.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1E2C99" w:rsidRPr="001E2C99" w:rsidRDefault="001E2C99" w:rsidP="001E2C99">
            <w:pPr>
              <w:tabs>
                <w:tab w:val="left" w:pos="6720"/>
              </w:tabs>
              <w:snapToGrid w:val="0"/>
              <w:rPr>
                <w:sz w:val="22"/>
                <w:szCs w:val="22"/>
                <w:lang w:eastAsia="zh-CN"/>
              </w:rPr>
            </w:pPr>
            <w:r w:rsidRPr="001E2C99">
              <w:rPr>
                <w:sz w:val="22"/>
                <w:szCs w:val="22"/>
                <w:lang w:eastAsia="zh-CN"/>
              </w:rPr>
              <w:t>Заместитель директора по ВР</w:t>
            </w:r>
          </w:p>
        </w:tc>
        <w:tc>
          <w:tcPr>
            <w:tcW w:w="1843" w:type="dxa"/>
            <w:vMerge w:val="restart"/>
            <w:tcBorders>
              <w:top w:val="single" w:sz="4" w:space="0" w:color="000000"/>
              <w:left w:val="single" w:sz="4" w:space="0" w:color="auto"/>
              <w:right w:val="single" w:sz="4" w:space="0" w:color="000000"/>
            </w:tcBorders>
            <w:shd w:val="clear" w:color="auto" w:fill="auto"/>
          </w:tcPr>
          <w:p w:rsidR="001E2C99" w:rsidRPr="001E2C99" w:rsidRDefault="001E2C99" w:rsidP="001E2C99">
            <w:pPr>
              <w:tabs>
                <w:tab w:val="left" w:pos="6720"/>
              </w:tabs>
              <w:snapToGrid w:val="0"/>
              <w:spacing w:line="276" w:lineRule="auto"/>
              <w:rPr>
                <w:sz w:val="20"/>
                <w:szCs w:val="20"/>
                <w:lang w:eastAsia="en-US"/>
              </w:rPr>
            </w:pPr>
          </w:p>
          <w:p w:rsidR="001E2C99" w:rsidRPr="001E2C99" w:rsidRDefault="001E2C99" w:rsidP="001E2C99">
            <w:pPr>
              <w:tabs>
                <w:tab w:val="left" w:pos="6720"/>
              </w:tabs>
              <w:snapToGrid w:val="0"/>
              <w:spacing w:line="276" w:lineRule="auto"/>
              <w:rPr>
                <w:sz w:val="20"/>
                <w:szCs w:val="20"/>
                <w:lang w:eastAsia="en-US"/>
              </w:rPr>
            </w:pPr>
          </w:p>
          <w:p w:rsidR="001E2C99" w:rsidRPr="001E2C99" w:rsidRDefault="001E2C99" w:rsidP="001E2C99">
            <w:pPr>
              <w:tabs>
                <w:tab w:val="left" w:pos="6720"/>
              </w:tabs>
              <w:snapToGrid w:val="0"/>
              <w:spacing w:line="276" w:lineRule="auto"/>
              <w:rPr>
                <w:sz w:val="20"/>
                <w:szCs w:val="20"/>
                <w:lang w:eastAsia="en-US"/>
              </w:rPr>
            </w:pPr>
          </w:p>
          <w:p w:rsidR="001E2C99" w:rsidRPr="001E2C99" w:rsidRDefault="001E2C99" w:rsidP="001E2C99">
            <w:pPr>
              <w:tabs>
                <w:tab w:val="left" w:pos="6720"/>
              </w:tabs>
              <w:snapToGrid w:val="0"/>
              <w:spacing w:line="276" w:lineRule="auto"/>
              <w:rPr>
                <w:sz w:val="20"/>
                <w:szCs w:val="20"/>
                <w:lang w:eastAsia="en-US"/>
              </w:rPr>
            </w:pPr>
          </w:p>
          <w:p w:rsidR="001E2C99" w:rsidRPr="001E2C99" w:rsidRDefault="001E2C99" w:rsidP="001E2C99">
            <w:pPr>
              <w:tabs>
                <w:tab w:val="left" w:pos="6720"/>
              </w:tabs>
              <w:snapToGrid w:val="0"/>
              <w:spacing w:line="276" w:lineRule="auto"/>
              <w:rPr>
                <w:sz w:val="20"/>
                <w:szCs w:val="20"/>
                <w:lang w:eastAsia="en-US"/>
              </w:rPr>
            </w:pPr>
            <w:r w:rsidRPr="001E2C99">
              <w:rPr>
                <w:sz w:val="20"/>
                <w:szCs w:val="20"/>
                <w:lang w:eastAsia="en-US"/>
              </w:rPr>
              <w:t>соответствие занимаемой должности</w:t>
            </w:r>
          </w:p>
          <w:p w:rsidR="001E2C99" w:rsidRPr="001E2C99" w:rsidRDefault="001E2C99" w:rsidP="001E2C99">
            <w:pPr>
              <w:tabs>
                <w:tab w:val="left" w:pos="6720"/>
              </w:tabs>
              <w:snapToGrid w:val="0"/>
              <w:spacing w:line="276" w:lineRule="auto"/>
              <w:rPr>
                <w:sz w:val="20"/>
                <w:szCs w:val="20"/>
                <w:lang w:eastAsia="en-US"/>
              </w:rPr>
            </w:pPr>
            <w:r w:rsidRPr="001E2C99">
              <w:rPr>
                <w:sz w:val="20"/>
                <w:szCs w:val="20"/>
                <w:lang w:eastAsia="en-US"/>
              </w:rPr>
              <w:t>05.10.2017г. приказ МБОУ ЕСОШ № 11 от 05.10.2017 № 96</w:t>
            </w:r>
          </w:p>
          <w:p w:rsidR="001E2C99" w:rsidRPr="001E2C99" w:rsidRDefault="001E2C99" w:rsidP="001E2C99">
            <w:pPr>
              <w:suppressAutoHyphens w:val="0"/>
              <w:rPr>
                <w:sz w:val="20"/>
                <w:szCs w:val="20"/>
                <w:lang w:eastAsia="en-US"/>
              </w:rPr>
            </w:pPr>
          </w:p>
        </w:tc>
      </w:tr>
      <w:tr w:rsidR="001E2C99" w:rsidRPr="001E2C99" w:rsidTr="001E2C99">
        <w:trPr>
          <w:trHeight w:val="1317"/>
        </w:trPr>
        <w:tc>
          <w:tcPr>
            <w:tcW w:w="685" w:type="dxa"/>
            <w:vMerge/>
            <w:tcBorders>
              <w:left w:val="single" w:sz="4" w:space="0" w:color="000000"/>
            </w:tcBorders>
            <w:shd w:val="clear" w:color="auto" w:fill="auto"/>
          </w:tcPr>
          <w:p w:rsidR="001E2C99" w:rsidRPr="001E2C99" w:rsidRDefault="001E2C99"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1E2C99" w:rsidRPr="001E2C99" w:rsidRDefault="001E2C99" w:rsidP="001E2C99">
            <w:pPr>
              <w:tabs>
                <w:tab w:val="left" w:pos="6720"/>
              </w:tabs>
              <w:rPr>
                <w:lang w:eastAsia="zh-CN"/>
              </w:rPr>
            </w:pPr>
          </w:p>
        </w:tc>
        <w:tc>
          <w:tcPr>
            <w:tcW w:w="19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4961" w:type="dxa"/>
            <w:vMerge w:val="restart"/>
            <w:tcBorders>
              <w:top w:val="single" w:sz="4" w:space="0" w:color="000000"/>
              <w:left w:val="single" w:sz="4" w:space="0" w:color="000000"/>
            </w:tcBorders>
            <w:shd w:val="clear" w:color="auto" w:fill="auto"/>
          </w:tcPr>
          <w:p w:rsidR="001E2C99" w:rsidRPr="00E93BB6" w:rsidRDefault="001E2C99" w:rsidP="001E2C99">
            <w:pPr>
              <w:rPr>
                <w:sz w:val="22"/>
                <w:szCs w:val="22"/>
                <w:lang w:eastAsia="en-US"/>
              </w:rPr>
            </w:pPr>
            <w:r w:rsidRPr="00E93BB6">
              <w:rPr>
                <w:sz w:val="22"/>
                <w:szCs w:val="22"/>
                <w:lang w:eastAsia="en-US"/>
              </w:rPr>
              <w:t xml:space="preserve">Диплом от 30.10.2018 № 70/412 </w:t>
            </w:r>
          </w:p>
          <w:p w:rsidR="001E2C99" w:rsidRPr="00E93BB6" w:rsidRDefault="001E2C99" w:rsidP="001E2C99">
            <w:pPr>
              <w:rPr>
                <w:sz w:val="22"/>
                <w:szCs w:val="22"/>
                <w:lang w:eastAsia="en-US"/>
              </w:rPr>
            </w:pPr>
            <w:r w:rsidRPr="00E93BB6">
              <w:rPr>
                <w:sz w:val="22"/>
                <w:szCs w:val="22"/>
                <w:lang w:eastAsia="en-US"/>
              </w:rPr>
              <w:t xml:space="preserve">Шубина Елена Витальевна действительно обучается в ОО «Столичный учебный центр с «1» ноября 2018г. Срок окончания обучения 30 апреля 2019 г по программе дополнительного профессионального образования: Курс профессиональной переподготовки «Учитель истории и обществознания: Преподавание истории и обществознания в образовательной организации </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1E2C99" w:rsidRPr="001E2C99" w:rsidRDefault="001E2C99" w:rsidP="00634325">
            <w:pPr>
              <w:tabs>
                <w:tab w:val="left" w:pos="6720"/>
              </w:tabs>
              <w:rPr>
                <w:lang w:eastAsia="en-US"/>
              </w:rPr>
            </w:pPr>
            <w:r w:rsidRPr="001E2C99">
              <w:rPr>
                <w:lang w:eastAsia="en-US"/>
              </w:rPr>
              <w:t>история:</w:t>
            </w:r>
            <w:r w:rsidR="00634325">
              <w:rPr>
                <w:lang w:eastAsia="en-US"/>
              </w:rPr>
              <w:t xml:space="preserve"> 6,8</w:t>
            </w:r>
            <w:r w:rsidRPr="001E2C99">
              <w:rPr>
                <w:lang w:eastAsia="en-US"/>
              </w:rPr>
              <w:t>,</w:t>
            </w:r>
            <w:r w:rsidR="00634325">
              <w:rPr>
                <w:lang w:eastAsia="en-US"/>
              </w:rPr>
              <w:t>9</w:t>
            </w:r>
            <w:r w:rsidRPr="001E2C99">
              <w:rPr>
                <w:lang w:eastAsia="en-US"/>
              </w:rPr>
              <w:t xml:space="preserve"> классы </w:t>
            </w:r>
          </w:p>
        </w:tc>
        <w:tc>
          <w:tcPr>
            <w:tcW w:w="1843" w:type="dxa"/>
            <w:vMerge/>
            <w:tcBorders>
              <w:left w:val="single" w:sz="4" w:space="0" w:color="auto"/>
              <w:right w:val="single" w:sz="4" w:space="0" w:color="000000"/>
            </w:tcBorders>
            <w:shd w:val="clear" w:color="auto" w:fill="auto"/>
          </w:tcPr>
          <w:p w:rsidR="001E2C99" w:rsidRPr="001E2C99" w:rsidRDefault="001E2C99" w:rsidP="001E2C99">
            <w:pPr>
              <w:suppressAutoHyphens w:val="0"/>
              <w:rPr>
                <w:sz w:val="20"/>
                <w:szCs w:val="20"/>
                <w:lang w:eastAsia="en-US"/>
              </w:rPr>
            </w:pPr>
          </w:p>
        </w:tc>
      </w:tr>
      <w:tr w:rsidR="001E2C99" w:rsidRPr="001E2C99" w:rsidTr="001E2C99">
        <w:trPr>
          <w:trHeight w:val="177"/>
        </w:trPr>
        <w:tc>
          <w:tcPr>
            <w:tcW w:w="685" w:type="dxa"/>
            <w:vMerge/>
            <w:tcBorders>
              <w:left w:val="single" w:sz="4" w:space="0" w:color="000000"/>
            </w:tcBorders>
            <w:shd w:val="clear" w:color="auto" w:fill="auto"/>
          </w:tcPr>
          <w:p w:rsidR="001E2C99" w:rsidRPr="001E2C99" w:rsidRDefault="001E2C99"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1E2C99" w:rsidRPr="001E2C99" w:rsidRDefault="001E2C99" w:rsidP="001E2C99">
            <w:pPr>
              <w:tabs>
                <w:tab w:val="left" w:pos="6720"/>
              </w:tabs>
              <w:rPr>
                <w:lang w:eastAsia="zh-CN"/>
              </w:rPr>
            </w:pPr>
          </w:p>
        </w:tc>
        <w:tc>
          <w:tcPr>
            <w:tcW w:w="1985" w:type="dxa"/>
            <w:vMerge/>
            <w:tcBorders>
              <w:left w:val="single" w:sz="4" w:space="0" w:color="000000"/>
            </w:tcBorders>
            <w:shd w:val="clear" w:color="auto" w:fill="auto"/>
            <w:vAlign w:val="center"/>
          </w:tcPr>
          <w:p w:rsidR="001E2C99" w:rsidRPr="001E2C99" w:rsidRDefault="001E2C99"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tcPr>
          <w:p w:rsidR="001E2C99" w:rsidRPr="001E2C99" w:rsidRDefault="001E2C99"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1E2C99" w:rsidRPr="001E2C99" w:rsidRDefault="001E2C99" w:rsidP="00634325">
            <w:pPr>
              <w:tabs>
                <w:tab w:val="left" w:pos="6720"/>
              </w:tabs>
              <w:rPr>
                <w:lang w:eastAsia="en-US"/>
              </w:rPr>
            </w:pPr>
            <w:r w:rsidRPr="001E2C99">
              <w:rPr>
                <w:sz w:val="22"/>
                <w:szCs w:val="22"/>
                <w:lang w:eastAsia="zh-CN"/>
              </w:rPr>
              <w:t xml:space="preserve">обществознание: </w:t>
            </w:r>
            <w:r w:rsidR="00634325">
              <w:rPr>
                <w:sz w:val="22"/>
                <w:szCs w:val="22"/>
                <w:lang w:eastAsia="zh-CN"/>
              </w:rPr>
              <w:t>8</w:t>
            </w:r>
            <w:r w:rsidRPr="001E2C99">
              <w:rPr>
                <w:sz w:val="22"/>
                <w:szCs w:val="22"/>
                <w:lang w:eastAsia="zh-CN"/>
              </w:rPr>
              <w:t>,</w:t>
            </w:r>
            <w:r w:rsidR="00634325">
              <w:rPr>
                <w:sz w:val="22"/>
                <w:szCs w:val="22"/>
                <w:lang w:eastAsia="zh-CN"/>
              </w:rPr>
              <w:t>9</w:t>
            </w:r>
            <w:r w:rsidRPr="001E2C99">
              <w:rPr>
                <w:sz w:val="22"/>
                <w:szCs w:val="22"/>
                <w:lang w:eastAsia="zh-CN"/>
              </w:rPr>
              <w:t xml:space="preserve"> классы </w:t>
            </w:r>
          </w:p>
        </w:tc>
        <w:tc>
          <w:tcPr>
            <w:tcW w:w="1843" w:type="dxa"/>
            <w:vMerge/>
            <w:tcBorders>
              <w:left w:val="single" w:sz="4" w:space="0" w:color="auto"/>
              <w:right w:val="single" w:sz="4" w:space="0" w:color="000000"/>
            </w:tcBorders>
            <w:shd w:val="clear" w:color="auto" w:fill="auto"/>
          </w:tcPr>
          <w:p w:rsidR="001E2C99" w:rsidRPr="001E2C99" w:rsidRDefault="001E2C99" w:rsidP="001E2C99">
            <w:pPr>
              <w:suppressAutoHyphens w:val="0"/>
              <w:rPr>
                <w:sz w:val="20"/>
                <w:szCs w:val="20"/>
                <w:lang w:eastAsia="en-US"/>
              </w:rPr>
            </w:pPr>
          </w:p>
        </w:tc>
      </w:tr>
      <w:tr w:rsidR="00E93BB6" w:rsidRPr="001E2C99" w:rsidTr="00E93BB6">
        <w:trPr>
          <w:trHeight w:val="2626"/>
        </w:trPr>
        <w:tc>
          <w:tcPr>
            <w:tcW w:w="685" w:type="dxa"/>
            <w:vMerge/>
            <w:tcBorders>
              <w:left w:val="single" w:sz="4" w:space="0" w:color="000000"/>
              <w:bottom w:val="single" w:sz="4" w:space="0" w:color="000000"/>
            </w:tcBorders>
            <w:shd w:val="clear" w:color="auto" w:fill="auto"/>
          </w:tcPr>
          <w:p w:rsidR="00E93BB6" w:rsidRPr="001E2C99" w:rsidRDefault="00E93BB6"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E93BB6" w:rsidRPr="001E2C99" w:rsidRDefault="00E93BB6"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E93BB6" w:rsidRPr="001E2C99" w:rsidRDefault="00E93BB6"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E93BB6" w:rsidRPr="001E2C99" w:rsidRDefault="00E93BB6" w:rsidP="001E2C99">
            <w:pPr>
              <w:tabs>
                <w:tab w:val="left" w:pos="6720"/>
              </w:tabs>
              <w:jc w:val="center"/>
              <w:rPr>
                <w:lang w:eastAsia="zh-CN"/>
              </w:rPr>
            </w:pPr>
          </w:p>
        </w:tc>
        <w:tc>
          <w:tcPr>
            <w:tcW w:w="4961" w:type="dxa"/>
            <w:tcBorders>
              <w:top w:val="single" w:sz="4" w:space="0" w:color="000000"/>
              <w:left w:val="single" w:sz="4" w:space="0" w:color="000000"/>
            </w:tcBorders>
            <w:shd w:val="clear" w:color="auto" w:fill="auto"/>
            <w:vAlign w:val="center"/>
          </w:tcPr>
          <w:p w:rsidR="00E93BB6" w:rsidRPr="001E2C99" w:rsidRDefault="00E93BB6" w:rsidP="001E2C99">
            <w:pPr>
              <w:tabs>
                <w:tab w:val="left" w:pos="6720"/>
              </w:tabs>
              <w:snapToGrid w:val="0"/>
              <w:rPr>
                <w:sz w:val="22"/>
                <w:szCs w:val="22"/>
                <w:lang w:eastAsia="zh-CN"/>
              </w:rPr>
            </w:pPr>
            <w:r w:rsidRPr="001E2C99">
              <w:rPr>
                <w:sz w:val="22"/>
                <w:szCs w:val="22"/>
                <w:lang w:eastAsia="zh-CN"/>
              </w:rPr>
              <w:t>Автономная некоммерческая организация дополнительного профессионального образования «Московская академия профессиональных компетенций» по дополнительной профессиональной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w:t>
            </w:r>
          </w:p>
          <w:p w:rsidR="00E93BB6" w:rsidRPr="001E2C99" w:rsidRDefault="00E93BB6" w:rsidP="001E2C99">
            <w:pPr>
              <w:tabs>
                <w:tab w:val="left" w:pos="6720"/>
              </w:tabs>
              <w:snapToGrid w:val="0"/>
              <w:rPr>
                <w:sz w:val="22"/>
                <w:szCs w:val="22"/>
                <w:lang w:eastAsia="zh-CN"/>
              </w:rPr>
            </w:pPr>
            <w:r w:rsidRPr="001E2C99">
              <w:rPr>
                <w:sz w:val="22"/>
                <w:szCs w:val="22"/>
                <w:lang w:eastAsia="zh-CN"/>
              </w:rPr>
              <w:t>01.04.2019</w:t>
            </w:r>
          </w:p>
        </w:tc>
        <w:tc>
          <w:tcPr>
            <w:tcW w:w="2410" w:type="dxa"/>
            <w:tcBorders>
              <w:top w:val="single" w:sz="4" w:space="0" w:color="000000"/>
              <w:left w:val="single" w:sz="4" w:space="0" w:color="000000"/>
              <w:right w:val="single" w:sz="4" w:space="0" w:color="auto"/>
            </w:tcBorders>
            <w:shd w:val="clear" w:color="auto" w:fill="auto"/>
            <w:vAlign w:val="center"/>
          </w:tcPr>
          <w:p w:rsidR="00E93BB6" w:rsidRPr="001E2C99" w:rsidRDefault="00634325" w:rsidP="001E2C99">
            <w:pPr>
              <w:tabs>
                <w:tab w:val="left" w:pos="6720"/>
              </w:tabs>
              <w:rPr>
                <w:lang w:eastAsia="en-US"/>
              </w:rPr>
            </w:pPr>
            <w:r>
              <w:rPr>
                <w:sz w:val="22"/>
                <w:szCs w:val="22"/>
                <w:lang w:eastAsia="zh-CN"/>
              </w:rPr>
              <w:t>ОДНКНР: 6</w:t>
            </w:r>
            <w:r w:rsidR="00E93BB6" w:rsidRPr="001E2C99">
              <w:rPr>
                <w:sz w:val="22"/>
                <w:szCs w:val="22"/>
                <w:lang w:eastAsia="zh-CN"/>
              </w:rPr>
              <w:t xml:space="preserve"> класс </w:t>
            </w:r>
          </w:p>
        </w:tc>
        <w:tc>
          <w:tcPr>
            <w:tcW w:w="1843" w:type="dxa"/>
            <w:vMerge/>
            <w:tcBorders>
              <w:left w:val="single" w:sz="4" w:space="0" w:color="auto"/>
              <w:bottom w:val="single" w:sz="4" w:space="0" w:color="000000"/>
              <w:right w:val="single" w:sz="4" w:space="0" w:color="000000"/>
            </w:tcBorders>
            <w:shd w:val="clear" w:color="auto" w:fill="auto"/>
          </w:tcPr>
          <w:p w:rsidR="00E93BB6" w:rsidRPr="001E2C99" w:rsidRDefault="00E93BB6" w:rsidP="001E2C99">
            <w:pPr>
              <w:suppressAutoHyphens w:val="0"/>
              <w:rPr>
                <w:sz w:val="20"/>
                <w:szCs w:val="20"/>
                <w:lang w:eastAsia="en-US"/>
              </w:rPr>
            </w:pPr>
          </w:p>
        </w:tc>
      </w:tr>
      <w:tr w:rsidR="003614B3" w:rsidRPr="001E2C99" w:rsidTr="001E2C99">
        <w:trPr>
          <w:trHeight w:val="762"/>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3</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sz w:val="22"/>
                <w:szCs w:val="22"/>
                <w:lang w:eastAsia="zh-CN"/>
              </w:rPr>
            </w:pPr>
            <w:r w:rsidRPr="001E2C99">
              <w:rPr>
                <w:sz w:val="22"/>
                <w:szCs w:val="22"/>
                <w:lang w:eastAsia="zh-CN"/>
              </w:rPr>
              <w:t>Дубинец Татьяна Васильевна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 Ростовский-на-Дону педагогический институт.</w:t>
            </w:r>
          </w:p>
          <w:p w:rsidR="003614B3" w:rsidRPr="001E2C99" w:rsidRDefault="003614B3" w:rsidP="001E2C99">
            <w:pPr>
              <w:rPr>
                <w:b/>
                <w:bCs/>
                <w:color w:val="000000"/>
                <w:lang w:eastAsia="ru-RU"/>
              </w:rPr>
            </w:pPr>
            <w:r w:rsidRPr="001E2C99">
              <w:rPr>
                <w:bCs/>
                <w:color w:val="000000"/>
                <w:lang w:eastAsia="ru-RU"/>
              </w:rPr>
              <w:t>1972 г.</w:t>
            </w:r>
            <w:r w:rsidRPr="001E2C99">
              <w:rPr>
                <w:color w:val="000000"/>
                <w:lang w:eastAsia="ru-RU"/>
              </w:rPr>
              <w:t> </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bCs/>
                <w:color w:val="000000"/>
                <w:lang w:eastAsia="ru-RU"/>
              </w:rPr>
              <w:t>«Русский язык и литература».</w:t>
            </w:r>
          </w:p>
        </w:tc>
        <w:tc>
          <w:tcPr>
            <w:tcW w:w="4961"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lang w:eastAsia="ru-RU"/>
              </w:rPr>
            </w:pPr>
            <w:r w:rsidRPr="001E2C99">
              <w:rPr>
                <w:lang w:eastAsia="ru-RU"/>
              </w:rPr>
              <w:t>ГБУ  ДПО РО «РИПК и ППРО»</w:t>
            </w:r>
          </w:p>
          <w:p w:rsidR="003614B3" w:rsidRPr="001E2C99" w:rsidRDefault="003614B3" w:rsidP="001E2C99">
            <w:pPr>
              <w:rPr>
                <w:lang w:eastAsia="ru-RU"/>
              </w:rPr>
            </w:pPr>
            <w:r w:rsidRPr="001E2C99">
              <w:rPr>
                <w:lang w:eastAsia="ru-RU"/>
              </w:rPr>
              <w:t xml:space="preserve"> по программе дополнительного профессионального образования </w:t>
            </w:r>
          </w:p>
          <w:p w:rsidR="003614B3" w:rsidRPr="001E2C99" w:rsidRDefault="003614B3" w:rsidP="001E2C99">
            <w:pPr>
              <w:rPr>
                <w:lang w:eastAsia="ru-RU"/>
              </w:rPr>
            </w:pPr>
            <w:r w:rsidRPr="001E2C99">
              <w:rPr>
                <w:lang w:eastAsia="ru-RU"/>
              </w:rPr>
              <w:t xml:space="preserve">по проблеме: «Русский язык и литература» </w:t>
            </w:r>
          </w:p>
          <w:p w:rsidR="003614B3" w:rsidRPr="001E2C99" w:rsidRDefault="003614B3" w:rsidP="001E2C99">
            <w:pPr>
              <w:rPr>
                <w:sz w:val="22"/>
                <w:szCs w:val="22"/>
                <w:lang w:eastAsia="zh-CN"/>
              </w:rPr>
            </w:pPr>
            <w:r w:rsidRPr="001E2C99">
              <w:rPr>
                <w:lang w:eastAsia="ru-RU"/>
              </w:rPr>
              <w:t>по проблеме: «Система оценивания, инструментарий диагностики уровня достижений обучающихся на ВПР, ГИА в контексте ФГОС» 27.10.2017г.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634325">
            <w:pPr>
              <w:tabs>
                <w:tab w:val="left" w:pos="6720"/>
              </w:tabs>
              <w:snapToGrid w:val="0"/>
              <w:rPr>
                <w:sz w:val="22"/>
                <w:szCs w:val="22"/>
                <w:lang w:eastAsia="zh-CN"/>
              </w:rPr>
            </w:pPr>
            <w:r w:rsidRPr="001E2C99">
              <w:rPr>
                <w:sz w:val="22"/>
                <w:szCs w:val="22"/>
                <w:lang w:eastAsia="zh-CN"/>
              </w:rPr>
              <w:t xml:space="preserve">Русский язык: </w:t>
            </w:r>
            <w:r w:rsidR="00634325">
              <w:rPr>
                <w:sz w:val="22"/>
                <w:szCs w:val="22"/>
                <w:lang w:eastAsia="zh-CN"/>
              </w:rPr>
              <w:t>9</w:t>
            </w:r>
            <w:r w:rsidRPr="001E2C99">
              <w:rPr>
                <w:sz w:val="22"/>
                <w:szCs w:val="22"/>
                <w:lang w:eastAsia="zh-CN"/>
              </w:rPr>
              <w:t xml:space="preserve">, </w:t>
            </w:r>
            <w:r w:rsidR="00634325">
              <w:rPr>
                <w:sz w:val="22"/>
                <w:szCs w:val="22"/>
                <w:lang w:eastAsia="zh-CN"/>
              </w:rPr>
              <w:t>7</w:t>
            </w:r>
            <w:r w:rsidRPr="001E2C99">
              <w:rPr>
                <w:sz w:val="22"/>
                <w:szCs w:val="22"/>
                <w:lang w:eastAsia="zh-CN"/>
              </w:rPr>
              <w:t xml:space="preserve"> класс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rPr>
                <w:sz w:val="22"/>
                <w:szCs w:val="22"/>
                <w:lang w:eastAsia="en-US"/>
              </w:rPr>
            </w:pPr>
            <w:r w:rsidRPr="001E2C99">
              <w:rPr>
                <w:sz w:val="22"/>
                <w:szCs w:val="22"/>
                <w:lang w:eastAsia="en-US"/>
              </w:rPr>
              <w:t>22.06.2018г.</w:t>
            </w:r>
          </w:p>
          <w:p w:rsidR="003614B3" w:rsidRPr="001E2C99" w:rsidRDefault="003614B3" w:rsidP="001E2C99">
            <w:pPr>
              <w:suppressAutoHyphens w:val="0"/>
              <w:rPr>
                <w:sz w:val="20"/>
                <w:szCs w:val="20"/>
                <w:lang w:eastAsia="en-US"/>
              </w:rPr>
            </w:pPr>
            <w:r w:rsidRPr="001E2C99">
              <w:rPr>
                <w:sz w:val="22"/>
                <w:szCs w:val="22"/>
                <w:lang w:eastAsia="en-US"/>
              </w:rPr>
              <w:t>приказ  № 483 Министерства общего и профессионального образования Ростовской области</w:t>
            </w:r>
          </w:p>
        </w:tc>
      </w:tr>
      <w:tr w:rsidR="003614B3" w:rsidRPr="001E2C99" w:rsidTr="001E2C99">
        <w:trPr>
          <w:trHeight w:val="702"/>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Литература, </w:t>
            </w:r>
          </w:p>
          <w:p w:rsidR="003614B3" w:rsidRPr="001E2C99" w:rsidRDefault="00634325" w:rsidP="001E2C99">
            <w:pPr>
              <w:tabs>
                <w:tab w:val="left" w:pos="6720"/>
              </w:tabs>
              <w:rPr>
                <w:lang w:eastAsia="en-US"/>
              </w:rPr>
            </w:pPr>
            <w:r>
              <w:rPr>
                <w:sz w:val="22"/>
                <w:szCs w:val="22"/>
                <w:lang w:eastAsia="zh-CN"/>
              </w:rPr>
              <w:t>9, 7</w:t>
            </w:r>
            <w:r w:rsidR="003614B3"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634325">
            <w:pPr>
              <w:tabs>
                <w:tab w:val="left" w:pos="6720"/>
              </w:tabs>
              <w:snapToGrid w:val="0"/>
              <w:rPr>
                <w:sz w:val="22"/>
                <w:szCs w:val="22"/>
                <w:lang w:eastAsia="zh-CN"/>
              </w:rPr>
            </w:pPr>
            <w:r w:rsidRPr="001E2C99">
              <w:rPr>
                <w:sz w:val="22"/>
                <w:szCs w:val="22"/>
                <w:lang w:eastAsia="zh-CN"/>
              </w:rPr>
              <w:t>Внеурочная деятельность:</w:t>
            </w:r>
            <w:r w:rsidRPr="001E2C99">
              <w:rPr>
                <w:lang w:eastAsia="zh-CN"/>
              </w:rPr>
              <w:t xml:space="preserve"> занимательный русский- </w:t>
            </w:r>
            <w:r w:rsidR="00634325">
              <w:rPr>
                <w:sz w:val="22"/>
                <w:szCs w:val="22"/>
                <w:lang w:eastAsia="zh-CN"/>
              </w:rPr>
              <w:t>7</w:t>
            </w:r>
            <w:r w:rsidRPr="001E2C99">
              <w:rPr>
                <w:sz w:val="22"/>
                <w:szCs w:val="22"/>
                <w:lang w:eastAsia="zh-CN"/>
              </w:rPr>
              <w:t xml:space="preserve">, </w:t>
            </w:r>
            <w:r w:rsidR="00634325">
              <w:rPr>
                <w:sz w:val="22"/>
                <w:szCs w:val="22"/>
                <w:lang w:eastAsia="zh-CN"/>
              </w:rPr>
              <w:t>9</w:t>
            </w:r>
            <w:r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color w:val="000000"/>
                <w:lang w:eastAsia="ru-RU"/>
              </w:rPr>
            </w:pPr>
            <w:r w:rsidRPr="001E2C99">
              <w:rPr>
                <w:color w:val="000000"/>
                <w:lang w:eastAsia="ru-RU"/>
              </w:rPr>
              <w:t xml:space="preserve"> ООО «Инфоурок»</w:t>
            </w:r>
          </w:p>
          <w:p w:rsidR="003614B3" w:rsidRPr="001E2C99" w:rsidRDefault="003614B3" w:rsidP="001E2C99">
            <w:pPr>
              <w:tabs>
                <w:tab w:val="left" w:pos="6720"/>
              </w:tabs>
              <w:snapToGrid w:val="0"/>
              <w:rPr>
                <w:lang w:eastAsia="zh-CN"/>
              </w:rPr>
            </w:pPr>
            <w:r w:rsidRPr="001E2C99">
              <w:rPr>
                <w:lang w:eastAsia="ru-RU"/>
              </w:rPr>
              <w:t>по программе</w:t>
            </w:r>
            <w:r w:rsidRPr="001E2C99">
              <w:rPr>
                <w:color w:val="000000"/>
                <w:lang w:eastAsia="ru-RU"/>
              </w:rPr>
              <w:t xml:space="preserve">  повышения квалификации «Психолого-педагогические аспекты инклюзивного образования в условиях ФГОС»</w:t>
            </w:r>
            <w:r w:rsidRPr="001E2C99">
              <w:rPr>
                <w:bCs/>
                <w:color w:val="000000"/>
                <w:lang w:eastAsia="ru-RU"/>
              </w:rPr>
              <w:t xml:space="preserve">   18.04.2018г.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Индивидуальное обучение</w:t>
            </w:r>
            <w:r w:rsidR="00634325">
              <w:rPr>
                <w:sz w:val="22"/>
                <w:szCs w:val="22"/>
                <w:lang w:eastAsia="zh-CN"/>
              </w:rPr>
              <w:t>:  русский язык, литература  - 9</w:t>
            </w:r>
            <w:r w:rsidRPr="001E2C99">
              <w:rPr>
                <w:sz w:val="22"/>
                <w:szCs w:val="22"/>
                <w:lang w:eastAsia="zh-CN"/>
              </w:rPr>
              <w:t xml:space="preserve"> класс</w:t>
            </w:r>
          </w:p>
          <w:p w:rsidR="003614B3" w:rsidRPr="001E2C99" w:rsidRDefault="003614B3" w:rsidP="001E2C99">
            <w:pPr>
              <w:tabs>
                <w:tab w:val="left" w:pos="6720"/>
              </w:tabs>
              <w:rPr>
                <w:lang w:eastAsia="en-US"/>
              </w:rPr>
            </w:pP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4</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Кислица Елена Юрьевна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rPr>
                <w:bCs/>
                <w:color w:val="000000"/>
                <w:lang w:eastAsia="ru-RU"/>
              </w:rPr>
            </w:pPr>
            <w:r w:rsidRPr="001E2C99">
              <w:rPr>
                <w:bCs/>
                <w:color w:val="000000"/>
                <w:lang w:eastAsia="ru-RU"/>
              </w:rPr>
              <w:t>Федеральное государственное образовательное учреждение высшего профессионального образования «ЮЖНЫЙ ФЕДЕРАЛЬНЫЙ УНИВЕРСИТЕТ»</w:t>
            </w:r>
          </w:p>
          <w:p w:rsidR="003614B3" w:rsidRPr="001E2C99" w:rsidRDefault="003614B3" w:rsidP="001E2C99">
            <w:pPr>
              <w:tabs>
                <w:tab w:val="left" w:pos="6720"/>
              </w:tabs>
              <w:snapToGrid w:val="0"/>
              <w:spacing w:line="276" w:lineRule="auto"/>
              <w:rPr>
                <w:lang w:eastAsia="zh-CN"/>
              </w:rPr>
            </w:pPr>
            <w:r w:rsidRPr="001E2C99">
              <w:rPr>
                <w:bCs/>
                <w:color w:val="000000"/>
                <w:lang w:eastAsia="ru-RU"/>
              </w:rPr>
              <w:t>2007 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r w:rsidRPr="001E2C99">
              <w:rPr>
                <w:bCs/>
                <w:color w:val="000000"/>
                <w:lang w:eastAsia="ru-RU"/>
              </w:rPr>
              <w:t>специальность «Русский язык и литература»</w:t>
            </w:r>
          </w:p>
          <w:p w:rsidR="003614B3" w:rsidRPr="001E2C99" w:rsidRDefault="003614B3" w:rsidP="001E2C99">
            <w:pPr>
              <w:tabs>
                <w:tab w:val="left" w:pos="6720"/>
              </w:tabs>
              <w:rPr>
                <w:lang w:eastAsia="zh-CN"/>
              </w:rPr>
            </w:pPr>
            <w:r w:rsidRPr="001E2C99">
              <w:rPr>
                <w:bCs/>
                <w:color w:val="000000"/>
                <w:lang w:eastAsia="ru-RU"/>
              </w:rPr>
              <w:t>квалификация «Учитель русского языка и литературы по специальности «Русский язык и литература»»</w:t>
            </w:r>
          </w:p>
        </w:tc>
        <w:tc>
          <w:tcPr>
            <w:tcW w:w="4961" w:type="dxa"/>
            <w:vMerge w:val="restart"/>
            <w:tcBorders>
              <w:top w:val="single" w:sz="4" w:space="0" w:color="000000"/>
              <w:left w:val="single" w:sz="4" w:space="0" w:color="000000"/>
            </w:tcBorders>
            <w:shd w:val="clear" w:color="auto" w:fill="auto"/>
          </w:tcPr>
          <w:p w:rsidR="003614B3" w:rsidRPr="001E2C99" w:rsidRDefault="003614B3" w:rsidP="001E2C99">
            <w:pPr>
              <w:rPr>
                <w:color w:val="000000"/>
                <w:lang w:eastAsia="ru-RU"/>
              </w:rPr>
            </w:pPr>
            <w:r w:rsidRPr="001E2C99">
              <w:rPr>
                <w:sz w:val="22"/>
                <w:szCs w:val="22"/>
                <w:lang w:eastAsia="en-US"/>
              </w:rPr>
              <w:t xml:space="preserve">ГБУ ДПО РО «РИПК и ППРО» </w:t>
            </w:r>
            <w:r w:rsidRPr="001E2C99">
              <w:rPr>
                <w:color w:val="000000"/>
                <w:lang w:eastAsia="ru-RU"/>
              </w:rPr>
              <w:t xml:space="preserve">по программе дополнительного профессионального образования  «Инновационные практики обучения русскому языку и литературе в поликультурном пространстве» </w:t>
            </w:r>
          </w:p>
          <w:p w:rsidR="003614B3" w:rsidRPr="001E2C99" w:rsidRDefault="003614B3" w:rsidP="001E2C99">
            <w:pPr>
              <w:rPr>
                <w:color w:val="000000"/>
                <w:lang w:eastAsia="ru-RU"/>
              </w:rPr>
            </w:pPr>
            <w:r w:rsidRPr="001E2C99">
              <w:rPr>
                <w:color w:val="000000"/>
                <w:lang w:eastAsia="ru-RU"/>
              </w:rPr>
              <w:t xml:space="preserve">по проблеме: Проектирование содержания обучения русскому языку и литературе в поликультурном образовательном пространстве в условиях реализации ФГОС» </w:t>
            </w:r>
          </w:p>
          <w:p w:rsidR="003614B3" w:rsidRPr="001E2C99" w:rsidRDefault="003614B3" w:rsidP="001E2C99">
            <w:pPr>
              <w:tabs>
                <w:tab w:val="left" w:pos="6720"/>
              </w:tabs>
              <w:rPr>
                <w:lang w:eastAsia="zh-CN"/>
              </w:rPr>
            </w:pPr>
            <w:r w:rsidRPr="001E2C99">
              <w:rPr>
                <w:color w:val="000000"/>
                <w:lang w:eastAsia="ru-RU"/>
              </w:rPr>
              <w:t>24.06.2017г.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p>
          <w:p w:rsidR="003614B3" w:rsidRPr="001E2C99" w:rsidRDefault="003614B3" w:rsidP="001E2C99">
            <w:pPr>
              <w:tabs>
                <w:tab w:val="left" w:pos="6720"/>
              </w:tabs>
              <w:snapToGrid w:val="0"/>
              <w:rPr>
                <w:sz w:val="22"/>
                <w:szCs w:val="22"/>
                <w:lang w:eastAsia="zh-CN"/>
              </w:rPr>
            </w:pPr>
            <w:r w:rsidRPr="001E2C99">
              <w:rPr>
                <w:sz w:val="22"/>
                <w:szCs w:val="22"/>
                <w:lang w:eastAsia="zh-CN"/>
              </w:rPr>
              <w:t>Русский язык:</w:t>
            </w:r>
          </w:p>
          <w:p w:rsidR="003614B3" w:rsidRPr="001E2C99" w:rsidRDefault="00634325" w:rsidP="00634325">
            <w:pPr>
              <w:tabs>
                <w:tab w:val="left" w:pos="6720"/>
              </w:tabs>
              <w:snapToGrid w:val="0"/>
              <w:rPr>
                <w:lang w:eastAsia="en-US"/>
              </w:rPr>
            </w:pPr>
            <w:r>
              <w:rPr>
                <w:sz w:val="22"/>
                <w:szCs w:val="22"/>
                <w:lang w:eastAsia="zh-CN"/>
              </w:rPr>
              <w:t>8,</w:t>
            </w:r>
            <w:r w:rsidR="003614B3" w:rsidRPr="001E2C99">
              <w:rPr>
                <w:sz w:val="22"/>
                <w:szCs w:val="22"/>
                <w:lang w:eastAsia="zh-CN"/>
              </w:rPr>
              <w:t>10,11 классы</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17.11.2017г. приказ  № 828</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634325">
            <w:pPr>
              <w:tabs>
                <w:tab w:val="left" w:pos="6720"/>
              </w:tabs>
              <w:rPr>
                <w:lang w:eastAsia="en-US"/>
              </w:rPr>
            </w:pPr>
            <w:r w:rsidRPr="001E2C99">
              <w:rPr>
                <w:lang w:eastAsia="en-US"/>
              </w:rPr>
              <w:t xml:space="preserve">Литература: </w:t>
            </w:r>
            <w:r w:rsidR="00634325">
              <w:rPr>
                <w:lang w:eastAsia="en-US"/>
              </w:rPr>
              <w:t>8</w:t>
            </w:r>
            <w:r w:rsidRPr="001E2C99">
              <w:rPr>
                <w:lang w:eastAsia="en-US"/>
              </w:rPr>
              <w:t xml:space="preserve">,10,11 классы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270"/>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color w:val="000000"/>
                <w:lang w:eastAsia="ru-RU"/>
              </w:rPr>
            </w:pPr>
            <w:r w:rsidRPr="001E2C99">
              <w:rPr>
                <w:color w:val="000000"/>
                <w:lang w:eastAsia="ru-RU"/>
              </w:rPr>
              <w:t>ООО «Инфоурок»</w:t>
            </w:r>
          </w:p>
          <w:p w:rsidR="003614B3" w:rsidRPr="001E2C99" w:rsidRDefault="003614B3" w:rsidP="001E2C99">
            <w:pPr>
              <w:tabs>
                <w:tab w:val="left" w:pos="6720"/>
              </w:tabs>
              <w:snapToGrid w:val="0"/>
              <w:rPr>
                <w:lang w:eastAsia="zh-CN"/>
              </w:rPr>
            </w:pPr>
            <w:r w:rsidRPr="001E2C99">
              <w:rPr>
                <w:lang w:eastAsia="ru-RU"/>
              </w:rPr>
              <w:t>по программе</w:t>
            </w:r>
            <w:r w:rsidRPr="001E2C99">
              <w:rPr>
                <w:color w:val="000000"/>
                <w:lang w:eastAsia="ru-RU"/>
              </w:rPr>
              <w:t xml:space="preserve">  повышения квалификации «Психолого-педагогические аспекты инклюзивного образования в условиях ФГОС»</w:t>
            </w:r>
            <w:r w:rsidRPr="001E2C99">
              <w:rPr>
                <w:bCs/>
                <w:color w:val="000000"/>
                <w:lang w:eastAsia="ru-RU"/>
              </w:rPr>
              <w:t xml:space="preserve">  25.04.2018г.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w:t>
            </w:r>
          </w:p>
          <w:p w:rsidR="003614B3" w:rsidRPr="001E2C99" w:rsidRDefault="00634325" w:rsidP="001E2C99">
            <w:pPr>
              <w:tabs>
                <w:tab w:val="left" w:pos="6720"/>
              </w:tabs>
              <w:snapToGrid w:val="0"/>
              <w:rPr>
                <w:color w:val="FF0000"/>
                <w:sz w:val="22"/>
                <w:szCs w:val="22"/>
                <w:lang w:eastAsia="zh-CN"/>
              </w:rPr>
            </w:pPr>
            <w:r>
              <w:rPr>
                <w:sz w:val="22"/>
                <w:szCs w:val="22"/>
                <w:lang w:eastAsia="zh-CN"/>
              </w:rPr>
              <w:t>русский язык, литература – 9</w:t>
            </w:r>
            <w:r w:rsidR="003614B3" w:rsidRPr="001E2C99">
              <w:rPr>
                <w:sz w:val="22"/>
                <w:szCs w:val="22"/>
                <w:lang w:eastAsia="zh-CN"/>
              </w:rPr>
              <w:t xml:space="preserve"> класс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699"/>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5</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Бех Татьяна Юрьевна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 Государственное образовательное учреждение высшего профессионального образования «Ростовский государственный педагогический университет».</w:t>
            </w:r>
          </w:p>
          <w:p w:rsidR="003614B3" w:rsidRPr="001E2C99" w:rsidRDefault="003614B3" w:rsidP="001E2C99">
            <w:pPr>
              <w:tabs>
                <w:tab w:val="left" w:pos="6720"/>
              </w:tabs>
              <w:snapToGrid w:val="0"/>
              <w:rPr>
                <w:sz w:val="22"/>
                <w:szCs w:val="22"/>
                <w:lang w:eastAsia="zh-CN"/>
              </w:rPr>
            </w:pPr>
            <w:r w:rsidRPr="001E2C99">
              <w:rPr>
                <w:bCs/>
                <w:color w:val="000000"/>
                <w:lang w:eastAsia="ru-RU"/>
              </w:rPr>
              <w:t>2006 г.</w:t>
            </w:r>
            <w:r w:rsidRPr="001E2C99">
              <w:rPr>
                <w:color w:val="000000"/>
                <w:lang w:eastAsia="ru-RU"/>
              </w:rPr>
              <w:t> </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Квалификация:</w:t>
            </w:r>
          </w:p>
          <w:p w:rsidR="003614B3" w:rsidRPr="001E2C99" w:rsidRDefault="003614B3" w:rsidP="001E2C99">
            <w:pPr>
              <w:tabs>
                <w:tab w:val="left" w:pos="6720"/>
              </w:tabs>
              <w:snapToGrid w:val="0"/>
              <w:rPr>
                <w:sz w:val="22"/>
                <w:szCs w:val="22"/>
                <w:lang w:eastAsia="zh-CN"/>
              </w:rPr>
            </w:pPr>
            <w:r w:rsidRPr="001E2C99">
              <w:rPr>
                <w:sz w:val="22"/>
                <w:szCs w:val="22"/>
                <w:lang w:eastAsia="zh-CN"/>
              </w:rPr>
              <w:t>«Учитель русского языка и литературы»</w:t>
            </w:r>
          </w:p>
          <w:p w:rsidR="003614B3" w:rsidRPr="001E2C99" w:rsidRDefault="003614B3" w:rsidP="001E2C99">
            <w:pPr>
              <w:tabs>
                <w:tab w:val="left" w:pos="6720"/>
              </w:tabs>
              <w:snapToGrid w:val="0"/>
              <w:rPr>
                <w:sz w:val="22"/>
                <w:szCs w:val="22"/>
                <w:lang w:eastAsia="zh-CN"/>
              </w:rPr>
            </w:pPr>
            <w:r w:rsidRPr="001E2C99">
              <w:rPr>
                <w:sz w:val="22"/>
                <w:szCs w:val="22"/>
                <w:lang w:eastAsia="zh-CN"/>
              </w:rPr>
              <w:t>по специальности «Русский язык и литература»</w:t>
            </w:r>
          </w:p>
        </w:tc>
        <w:tc>
          <w:tcPr>
            <w:tcW w:w="4961"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color w:val="000000"/>
                <w:lang w:eastAsia="ru-RU"/>
              </w:rPr>
            </w:pPr>
            <w:r w:rsidRPr="001E2C99">
              <w:rPr>
                <w:color w:val="000000"/>
                <w:lang w:eastAsia="ru-RU"/>
              </w:rPr>
              <w:t>ООО «Инфоурок»</w:t>
            </w:r>
          </w:p>
          <w:p w:rsidR="003614B3" w:rsidRPr="001E2C99" w:rsidRDefault="003614B3" w:rsidP="001E2C99">
            <w:pPr>
              <w:tabs>
                <w:tab w:val="left" w:pos="6720"/>
              </w:tabs>
              <w:snapToGrid w:val="0"/>
              <w:rPr>
                <w:color w:val="000000"/>
                <w:lang w:eastAsia="ru-RU"/>
              </w:rPr>
            </w:pPr>
            <w:r w:rsidRPr="001E2C99">
              <w:rPr>
                <w:color w:val="000000"/>
                <w:lang w:eastAsia="ru-RU"/>
              </w:rPr>
              <w:t>по программе  повышения квалификации</w:t>
            </w:r>
          </w:p>
          <w:p w:rsidR="003614B3" w:rsidRPr="001E2C99" w:rsidRDefault="003614B3" w:rsidP="001E2C99">
            <w:pPr>
              <w:tabs>
                <w:tab w:val="left" w:pos="6720"/>
              </w:tabs>
              <w:snapToGrid w:val="0"/>
              <w:rPr>
                <w:color w:val="000000"/>
                <w:lang w:eastAsia="ru-RU"/>
              </w:rPr>
            </w:pPr>
            <w:r w:rsidRPr="001E2C99">
              <w:rPr>
                <w:color w:val="000000"/>
                <w:lang w:eastAsia="ru-RU"/>
              </w:rPr>
              <w:t xml:space="preserve"> «Методика обучения русскому языку в образовательных организациях в условиях реализации ФГОС»</w:t>
            </w:r>
          </w:p>
          <w:p w:rsidR="003614B3" w:rsidRPr="001E2C99" w:rsidRDefault="003614B3" w:rsidP="001E2C99">
            <w:pPr>
              <w:tabs>
                <w:tab w:val="left" w:pos="6720"/>
              </w:tabs>
              <w:snapToGrid w:val="0"/>
              <w:rPr>
                <w:lang w:eastAsia="ru-RU"/>
              </w:rPr>
            </w:pPr>
            <w:r w:rsidRPr="001E2C99">
              <w:rPr>
                <w:color w:val="000000"/>
                <w:lang w:eastAsia="ru-RU"/>
              </w:rPr>
              <w:t xml:space="preserve"> 24.10.2018г.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Русский язык: </w:t>
            </w:r>
          </w:p>
          <w:p w:rsidR="003614B3" w:rsidRPr="001E2C99" w:rsidRDefault="00634325" w:rsidP="001E2C99">
            <w:pPr>
              <w:tabs>
                <w:tab w:val="left" w:pos="6720"/>
              </w:tabs>
              <w:snapToGrid w:val="0"/>
              <w:rPr>
                <w:sz w:val="22"/>
                <w:szCs w:val="22"/>
                <w:lang w:eastAsia="zh-CN"/>
              </w:rPr>
            </w:pPr>
            <w:r>
              <w:rPr>
                <w:sz w:val="22"/>
                <w:szCs w:val="22"/>
                <w:lang w:eastAsia="zh-CN"/>
              </w:rPr>
              <w:t>5 класс,  6</w:t>
            </w:r>
            <w:r w:rsidR="003614B3" w:rsidRPr="001E2C99">
              <w:rPr>
                <w:sz w:val="22"/>
                <w:szCs w:val="22"/>
                <w:lang w:eastAsia="zh-CN"/>
              </w:rPr>
              <w:t xml:space="preserve"> класс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suppressAutoHyphens w:val="0"/>
              <w:rPr>
                <w:sz w:val="22"/>
                <w:szCs w:val="22"/>
                <w:lang w:eastAsia="zh-CN"/>
              </w:rPr>
            </w:pPr>
          </w:p>
          <w:p w:rsidR="003614B3" w:rsidRPr="001E2C99" w:rsidRDefault="003614B3" w:rsidP="001E2C99">
            <w:pPr>
              <w:suppressAutoHyphens w:val="0"/>
              <w:rPr>
                <w:sz w:val="22"/>
                <w:szCs w:val="22"/>
                <w:lang w:eastAsia="zh-CN"/>
              </w:rPr>
            </w:pPr>
          </w:p>
          <w:p w:rsidR="003614B3" w:rsidRPr="001E2C99" w:rsidRDefault="003614B3" w:rsidP="001E2C99">
            <w:pPr>
              <w:suppressAutoHyphens w:val="0"/>
              <w:rPr>
                <w:sz w:val="22"/>
                <w:szCs w:val="22"/>
                <w:lang w:eastAsia="zh-CN"/>
              </w:rPr>
            </w:pPr>
          </w:p>
          <w:p w:rsidR="003614B3" w:rsidRPr="001E2C99" w:rsidRDefault="003614B3" w:rsidP="001E2C99">
            <w:pPr>
              <w:suppressAutoHyphens w:val="0"/>
              <w:rPr>
                <w:sz w:val="22"/>
                <w:szCs w:val="22"/>
                <w:lang w:eastAsia="zh-CN"/>
              </w:rPr>
            </w:pPr>
          </w:p>
          <w:p w:rsidR="003614B3" w:rsidRPr="001E2C99" w:rsidRDefault="003614B3" w:rsidP="001E2C99">
            <w:pPr>
              <w:suppressAutoHyphens w:val="0"/>
              <w:rPr>
                <w:sz w:val="22"/>
                <w:szCs w:val="22"/>
                <w:lang w:eastAsia="zh-CN"/>
              </w:rPr>
            </w:pPr>
          </w:p>
          <w:p w:rsidR="003614B3" w:rsidRPr="001E2C99" w:rsidRDefault="003614B3" w:rsidP="001E2C99">
            <w:pPr>
              <w:suppressAutoHyphens w:val="0"/>
              <w:rPr>
                <w:sz w:val="20"/>
                <w:szCs w:val="20"/>
                <w:lang w:eastAsia="en-US"/>
              </w:rPr>
            </w:pPr>
            <w:r w:rsidRPr="001E2C99">
              <w:rPr>
                <w:sz w:val="22"/>
                <w:szCs w:val="22"/>
                <w:lang w:eastAsia="zh-CN"/>
              </w:rPr>
              <w:t xml:space="preserve">Приступила к работе </w:t>
            </w:r>
            <w:r w:rsidRPr="001E2C99">
              <w:rPr>
                <w:szCs w:val="22"/>
                <w:lang w:eastAsia="zh-CN"/>
              </w:rPr>
              <w:t>14.08.2018</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634325" w:rsidRDefault="003614B3" w:rsidP="00634325">
            <w:pPr>
              <w:tabs>
                <w:tab w:val="left" w:pos="6720"/>
              </w:tabs>
              <w:snapToGrid w:val="0"/>
              <w:rPr>
                <w:sz w:val="22"/>
                <w:szCs w:val="22"/>
                <w:lang w:eastAsia="zh-CN"/>
              </w:rPr>
            </w:pPr>
            <w:r w:rsidRPr="001E2C99">
              <w:rPr>
                <w:sz w:val="22"/>
                <w:szCs w:val="22"/>
                <w:lang w:eastAsia="zh-CN"/>
              </w:rPr>
              <w:t>Внеурочная  деятельность: занимательн</w:t>
            </w:r>
            <w:r w:rsidR="00634325">
              <w:rPr>
                <w:sz w:val="22"/>
                <w:szCs w:val="22"/>
                <w:lang w:eastAsia="zh-CN"/>
              </w:rPr>
              <w:t xml:space="preserve">ый русский, Связь поколений -  6класс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Общество с ограниченной ответственностью «Центр инновационного образования и воспитания» по программе повышения квалификации «Теория литературы и методика преподавания литературы в условиях реализации Концепции преподавания русского языка и литературы в российской Федерации»</w:t>
            </w:r>
          </w:p>
          <w:p w:rsidR="003614B3" w:rsidRPr="001E2C99" w:rsidRDefault="003614B3" w:rsidP="001E2C99">
            <w:pPr>
              <w:tabs>
                <w:tab w:val="left" w:pos="6720"/>
              </w:tabs>
              <w:rPr>
                <w:lang w:eastAsia="zh-CN"/>
              </w:rPr>
            </w:pPr>
            <w:r w:rsidRPr="001E2C99">
              <w:rPr>
                <w:sz w:val="22"/>
                <w:szCs w:val="22"/>
                <w:lang w:eastAsia="zh-CN"/>
              </w:rPr>
              <w:t>09.04.2019г.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Литература:</w:t>
            </w:r>
          </w:p>
          <w:p w:rsidR="003614B3" w:rsidRPr="001E2C99" w:rsidRDefault="003614B3" w:rsidP="00634325">
            <w:pPr>
              <w:tabs>
                <w:tab w:val="left" w:pos="6720"/>
              </w:tabs>
              <w:rPr>
                <w:lang w:eastAsia="en-US"/>
              </w:rPr>
            </w:pPr>
            <w:r w:rsidRPr="001E2C99">
              <w:rPr>
                <w:sz w:val="22"/>
                <w:szCs w:val="22"/>
                <w:lang w:eastAsia="zh-CN"/>
              </w:rPr>
              <w:t xml:space="preserve">5, </w:t>
            </w:r>
            <w:r w:rsidR="00634325">
              <w:rPr>
                <w:sz w:val="22"/>
                <w:szCs w:val="22"/>
                <w:lang w:eastAsia="zh-CN"/>
              </w:rPr>
              <w:t>6</w:t>
            </w:r>
            <w:r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tabs>
                <w:tab w:val="left" w:pos="6720"/>
              </w:tabs>
              <w:snapToGrid w:val="0"/>
              <w:rPr>
                <w:lang w:eastAsia="zh-CN"/>
              </w:rPr>
            </w:pPr>
            <w:r w:rsidRPr="001E2C99">
              <w:rPr>
                <w:sz w:val="22"/>
                <w:szCs w:val="22"/>
                <w:lang w:eastAsia="zh-CN"/>
              </w:rPr>
              <w:t>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09.07.2018г.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русский язык, литература - </w:t>
            </w:r>
          </w:p>
          <w:p w:rsidR="003614B3" w:rsidRPr="001E2C99" w:rsidRDefault="0011783E" w:rsidP="001E2C99">
            <w:pPr>
              <w:tabs>
                <w:tab w:val="left" w:pos="6720"/>
              </w:tabs>
              <w:snapToGrid w:val="0"/>
              <w:rPr>
                <w:sz w:val="22"/>
                <w:szCs w:val="22"/>
                <w:lang w:eastAsia="zh-CN"/>
              </w:rPr>
            </w:pPr>
            <w:r>
              <w:rPr>
                <w:sz w:val="22"/>
                <w:szCs w:val="22"/>
                <w:lang w:eastAsia="zh-CN"/>
              </w:rPr>
              <w:t>7</w:t>
            </w:r>
            <w:r w:rsidR="003614B3" w:rsidRPr="001E2C99">
              <w:rPr>
                <w:sz w:val="22"/>
                <w:szCs w:val="22"/>
                <w:lang w:eastAsia="zh-CN"/>
              </w:rPr>
              <w:t xml:space="preserve"> класс</w:t>
            </w:r>
          </w:p>
          <w:p w:rsidR="003614B3" w:rsidRPr="001E2C99" w:rsidRDefault="003614B3" w:rsidP="001E2C99">
            <w:pPr>
              <w:tabs>
                <w:tab w:val="left" w:pos="6720"/>
              </w:tabs>
              <w:snapToGrid w:val="0"/>
              <w:rPr>
                <w:lang w:eastAsia="en-US"/>
              </w:rPr>
            </w:pP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Общество с ограниченной ответственностью «Центр Развития Педагогики» г Санкт-Петербург</w:t>
            </w:r>
          </w:p>
          <w:p w:rsidR="003614B3" w:rsidRPr="001E2C99" w:rsidRDefault="003614B3" w:rsidP="001E2C99">
            <w:pPr>
              <w:tabs>
                <w:tab w:val="left" w:pos="6720"/>
              </w:tabs>
              <w:snapToGrid w:val="0"/>
              <w:rPr>
                <w:lang w:eastAsia="zh-CN"/>
              </w:rPr>
            </w:pPr>
            <w:r w:rsidRPr="001E2C99">
              <w:rPr>
                <w:sz w:val="22"/>
                <w:szCs w:val="22"/>
                <w:lang w:eastAsia="zh-CN"/>
              </w:rPr>
              <w:t>по дополнительной профессиональной программе «Организационно-методическое обеспечение деятельности педагога дополнительного образования»   01.05.2019</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дополнительное образование: Связь поколе</w:t>
            </w:r>
            <w:r w:rsidR="0011783E">
              <w:rPr>
                <w:sz w:val="22"/>
                <w:szCs w:val="22"/>
                <w:lang w:eastAsia="zh-CN"/>
              </w:rPr>
              <w:t>ний  - 6</w:t>
            </w:r>
            <w:r w:rsidRPr="001E2C99">
              <w:rPr>
                <w:sz w:val="22"/>
                <w:szCs w:val="22"/>
                <w:lang w:eastAsia="zh-CN"/>
              </w:rPr>
              <w:t xml:space="preserve"> класс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6</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Шаповалова Людмила Алексеевна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 xml:space="preserve">высшее </w:t>
            </w:r>
          </w:p>
          <w:p w:rsidR="003614B3" w:rsidRPr="001E2C99" w:rsidRDefault="003614B3" w:rsidP="001E2C99">
            <w:pPr>
              <w:rPr>
                <w:bCs/>
                <w:color w:val="000000"/>
                <w:lang w:eastAsia="ru-RU"/>
              </w:rPr>
            </w:pPr>
            <w:r w:rsidRPr="001E2C99">
              <w:rPr>
                <w:bCs/>
                <w:color w:val="000000"/>
                <w:lang w:eastAsia="ru-RU"/>
              </w:rPr>
              <w:t>Ростовский н/Д Государственный педагогический институт.</w:t>
            </w:r>
          </w:p>
          <w:p w:rsidR="003614B3" w:rsidRPr="001E2C99" w:rsidRDefault="003614B3" w:rsidP="001E2C99">
            <w:pPr>
              <w:tabs>
                <w:tab w:val="left" w:pos="6720"/>
              </w:tabs>
              <w:snapToGrid w:val="0"/>
              <w:rPr>
                <w:sz w:val="22"/>
                <w:szCs w:val="22"/>
                <w:lang w:eastAsia="zh-CN"/>
              </w:rPr>
            </w:pPr>
            <w:r w:rsidRPr="001E2C99">
              <w:rPr>
                <w:bCs/>
                <w:color w:val="000000"/>
                <w:lang w:eastAsia="ru-RU"/>
              </w:rPr>
              <w:t>1986 г.</w:t>
            </w:r>
            <w:r w:rsidRPr="001E2C99">
              <w:rPr>
                <w:color w:val="000000"/>
                <w:lang w:eastAsia="ru-RU"/>
              </w:rPr>
              <w:t> </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bCs/>
                <w:color w:val="000000"/>
                <w:lang w:eastAsia="ru-RU"/>
              </w:rPr>
              <w:t>«Учитель математики».</w:t>
            </w:r>
          </w:p>
        </w:tc>
        <w:tc>
          <w:tcPr>
            <w:tcW w:w="4961"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lang w:eastAsia="ru-RU"/>
              </w:rPr>
            </w:pPr>
            <w:r w:rsidRPr="001E2C99">
              <w:rPr>
                <w:lang w:eastAsia="ru-RU"/>
              </w:rPr>
              <w:t>ГБУ  ДПО РО «РИПК и ППРО»</w:t>
            </w:r>
          </w:p>
          <w:p w:rsidR="003614B3" w:rsidRPr="001E2C99" w:rsidRDefault="003614B3" w:rsidP="001E2C99">
            <w:pPr>
              <w:rPr>
                <w:lang w:eastAsia="ru-RU"/>
              </w:rPr>
            </w:pPr>
            <w:r w:rsidRPr="001E2C99">
              <w:rPr>
                <w:lang w:eastAsia="ru-RU"/>
              </w:rPr>
              <w:t xml:space="preserve"> по программе дополнительного профессионального образования </w:t>
            </w:r>
          </w:p>
          <w:p w:rsidR="003614B3" w:rsidRPr="001E2C99" w:rsidRDefault="003614B3" w:rsidP="001E2C99">
            <w:pPr>
              <w:rPr>
                <w:lang w:eastAsia="ru-RU"/>
              </w:rPr>
            </w:pPr>
            <w:r w:rsidRPr="001E2C99">
              <w:rPr>
                <w:lang w:eastAsia="ru-RU"/>
              </w:rPr>
              <w:t xml:space="preserve"> «Математика» </w:t>
            </w:r>
          </w:p>
          <w:p w:rsidR="003614B3" w:rsidRPr="001E2C99" w:rsidRDefault="003614B3" w:rsidP="001E2C99">
            <w:pPr>
              <w:rPr>
                <w:lang w:eastAsia="ru-RU"/>
              </w:rPr>
            </w:pPr>
            <w:r w:rsidRPr="001E2C99">
              <w:rPr>
                <w:lang w:eastAsia="ru-RU"/>
              </w:rPr>
              <w:t>по проблеме: «Демократизация образовательных отношений в урочное и во внеурочное время по математике в логике ФГОС»   20.04.2018г.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математика, </w:t>
            </w:r>
          </w:p>
          <w:p w:rsidR="003614B3" w:rsidRPr="001E2C99" w:rsidRDefault="0011783E" w:rsidP="001E2C99">
            <w:pPr>
              <w:tabs>
                <w:tab w:val="left" w:pos="6720"/>
              </w:tabs>
              <w:snapToGrid w:val="0"/>
              <w:rPr>
                <w:sz w:val="22"/>
                <w:szCs w:val="22"/>
                <w:lang w:eastAsia="zh-CN"/>
              </w:rPr>
            </w:pPr>
            <w:r>
              <w:rPr>
                <w:sz w:val="22"/>
                <w:szCs w:val="22"/>
                <w:lang w:eastAsia="zh-CN"/>
              </w:rPr>
              <w:t>9, 11</w:t>
            </w:r>
            <w:r w:rsidR="003614B3" w:rsidRPr="001E2C99">
              <w:rPr>
                <w:sz w:val="22"/>
                <w:szCs w:val="22"/>
                <w:lang w:eastAsia="zh-CN"/>
              </w:rPr>
              <w:t xml:space="preserve"> класс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24.06.2016г.  приказ № 481</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1783E">
            <w:pPr>
              <w:tabs>
                <w:tab w:val="left" w:pos="6720"/>
              </w:tabs>
              <w:snapToGrid w:val="0"/>
              <w:rPr>
                <w:lang w:eastAsia="en-US"/>
              </w:rPr>
            </w:pPr>
            <w:r w:rsidRPr="001E2C99">
              <w:rPr>
                <w:sz w:val="22"/>
                <w:szCs w:val="22"/>
                <w:lang w:eastAsia="zh-CN"/>
              </w:rPr>
              <w:t xml:space="preserve">Внеурочная деятельность: занимательная математика,  </w:t>
            </w:r>
            <w:r w:rsidR="0011783E">
              <w:rPr>
                <w:sz w:val="22"/>
                <w:szCs w:val="22"/>
                <w:lang w:eastAsia="zh-CN"/>
              </w:rPr>
              <w:t>9</w:t>
            </w:r>
            <w:r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lang w:eastAsia="ru-RU"/>
              </w:rPr>
            </w:pPr>
            <w:r w:rsidRPr="001E2C99">
              <w:rPr>
                <w:sz w:val="22"/>
                <w:szCs w:val="22"/>
                <w:lang w:eastAsia="zh-CN"/>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tabs>
                <w:tab w:val="left" w:pos="6720"/>
              </w:tabs>
              <w:rPr>
                <w:lang w:eastAsia="ru-RU"/>
              </w:rPr>
            </w:pPr>
            <w:r w:rsidRPr="001E2C99">
              <w:rPr>
                <w:lang w:eastAsia="ru-RU"/>
              </w:rPr>
              <w:t xml:space="preserve">по программе  дополнительного профессионального образования «Создание коррекционно-развивающей среды для детей с ограниченными возможностями здоровья в условиях инклюзивного образования в соответствии с ФГОС»   17.04.2018г.  </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математика- </w:t>
            </w:r>
          </w:p>
          <w:p w:rsidR="003614B3" w:rsidRPr="001E2C99" w:rsidRDefault="0011783E" w:rsidP="001E2C99">
            <w:pPr>
              <w:tabs>
                <w:tab w:val="left" w:pos="6720"/>
              </w:tabs>
              <w:snapToGrid w:val="0"/>
              <w:rPr>
                <w:sz w:val="22"/>
                <w:szCs w:val="22"/>
                <w:lang w:eastAsia="zh-CN"/>
              </w:rPr>
            </w:pPr>
            <w:r>
              <w:rPr>
                <w:sz w:val="22"/>
                <w:szCs w:val="22"/>
                <w:lang w:eastAsia="zh-CN"/>
              </w:rPr>
              <w:t xml:space="preserve"> 9 </w:t>
            </w:r>
            <w:r w:rsidR="003614B3" w:rsidRPr="001E2C99">
              <w:rPr>
                <w:sz w:val="22"/>
                <w:szCs w:val="22"/>
                <w:lang w:eastAsia="zh-CN"/>
              </w:rPr>
              <w:t xml:space="preserve">класс </w:t>
            </w:r>
          </w:p>
          <w:p w:rsidR="003614B3" w:rsidRPr="001E2C99" w:rsidRDefault="003614B3" w:rsidP="001E2C99">
            <w:pPr>
              <w:tabs>
                <w:tab w:val="left" w:pos="6720"/>
              </w:tabs>
              <w:rPr>
                <w:lang w:eastAsia="en-US"/>
              </w:rPr>
            </w:pP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bookmarkStart w:id="289" w:name="_GoBack"/>
        <w:bookmarkEnd w:id="289"/>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7</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Душина Людмила Александровна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tabs>
                <w:tab w:val="left" w:pos="6720"/>
              </w:tabs>
              <w:snapToGrid w:val="0"/>
              <w:spacing w:line="276" w:lineRule="auto"/>
              <w:rPr>
                <w:bCs/>
                <w:color w:val="000000"/>
                <w:lang w:eastAsia="ru-RU"/>
              </w:rPr>
            </w:pPr>
            <w:r w:rsidRPr="001E2C99">
              <w:rPr>
                <w:bCs/>
                <w:color w:val="000000"/>
                <w:lang w:eastAsia="ru-RU"/>
              </w:rPr>
              <w:t>Таганрогский государственный педагогический институт</w:t>
            </w:r>
          </w:p>
          <w:p w:rsidR="003614B3" w:rsidRPr="001E2C99" w:rsidRDefault="003614B3" w:rsidP="001E2C99">
            <w:pPr>
              <w:tabs>
                <w:tab w:val="left" w:pos="6720"/>
              </w:tabs>
              <w:snapToGrid w:val="0"/>
              <w:spacing w:line="276" w:lineRule="auto"/>
              <w:rPr>
                <w:lang w:eastAsia="zh-CN"/>
              </w:rPr>
            </w:pPr>
            <w:r w:rsidRPr="001E2C99">
              <w:rPr>
                <w:bCs/>
                <w:color w:val="000000"/>
                <w:lang w:eastAsia="ru-RU"/>
              </w:rPr>
              <w:t>2003г.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r w:rsidRPr="001E2C99">
              <w:rPr>
                <w:bCs/>
                <w:color w:val="000000"/>
                <w:lang w:eastAsia="ru-RU"/>
              </w:rPr>
              <w:t>специальность математика</w:t>
            </w:r>
          </w:p>
          <w:p w:rsidR="003614B3" w:rsidRPr="001E2C99" w:rsidRDefault="003614B3" w:rsidP="001E2C99">
            <w:pPr>
              <w:tabs>
                <w:tab w:val="left" w:pos="6720"/>
              </w:tabs>
              <w:rPr>
                <w:lang w:eastAsia="zh-CN"/>
              </w:rPr>
            </w:pPr>
            <w:r w:rsidRPr="001E2C99">
              <w:rPr>
                <w:bCs/>
                <w:color w:val="000000"/>
                <w:lang w:eastAsia="ru-RU"/>
              </w:rPr>
              <w:t>квалификация «Учитель математики и физики»</w:t>
            </w: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color w:val="000000"/>
                <w:lang w:eastAsia="ru-RU"/>
              </w:rPr>
            </w:pPr>
            <w:r w:rsidRPr="001E2C99">
              <w:rPr>
                <w:sz w:val="22"/>
                <w:szCs w:val="22"/>
                <w:lang w:eastAsia="en-US"/>
              </w:rPr>
              <w:t xml:space="preserve">ГБУ ДПО РО «РИПК и ППРО» </w:t>
            </w:r>
            <w:r w:rsidRPr="001E2C99">
              <w:rPr>
                <w:color w:val="000000"/>
                <w:lang w:eastAsia="ru-RU"/>
              </w:rPr>
              <w:t xml:space="preserve">по программе дополнительного профессионального образования  «Математика» </w:t>
            </w:r>
          </w:p>
          <w:p w:rsidR="003614B3" w:rsidRPr="001E2C99" w:rsidRDefault="003614B3" w:rsidP="001E2C99">
            <w:pPr>
              <w:rPr>
                <w:lang w:eastAsia="zh-CN"/>
              </w:rPr>
            </w:pPr>
            <w:r w:rsidRPr="001E2C99">
              <w:rPr>
                <w:color w:val="000000"/>
                <w:lang w:eastAsia="ru-RU"/>
              </w:rPr>
              <w:t>по проблеме: «Демократизация образовательных отношений в урочное и во внеурочное время по математике в логике ФГОС»   20.04.2018г.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p>
          <w:p w:rsidR="003614B3" w:rsidRPr="001E2C99" w:rsidRDefault="0011783E" w:rsidP="0011783E">
            <w:pPr>
              <w:spacing w:after="200" w:line="276" w:lineRule="auto"/>
              <w:rPr>
                <w:lang w:eastAsia="en-US"/>
              </w:rPr>
            </w:pPr>
            <w:r>
              <w:rPr>
                <w:lang w:eastAsia="en-US"/>
              </w:rPr>
              <w:t xml:space="preserve">математика: 6,7 </w:t>
            </w:r>
            <w:r w:rsidR="003614B3" w:rsidRPr="001E2C99">
              <w:rPr>
                <w:lang w:eastAsia="en-US"/>
              </w:rPr>
              <w:t xml:space="preserve">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Первая,</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22.06.2018г. приказ  № 483</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C65E18" w:rsidRPr="001E2C99" w:rsidTr="001E2C99">
        <w:trPr>
          <w:trHeight w:val="177"/>
        </w:trPr>
        <w:tc>
          <w:tcPr>
            <w:tcW w:w="685" w:type="dxa"/>
            <w:vMerge/>
            <w:tcBorders>
              <w:top w:val="single" w:sz="4" w:space="0" w:color="000000"/>
              <w:left w:val="single" w:sz="4" w:space="0" w:color="000000"/>
            </w:tcBorders>
            <w:shd w:val="clear" w:color="auto" w:fill="auto"/>
            <w:vAlign w:val="center"/>
          </w:tcPr>
          <w:p w:rsidR="00C65E18" w:rsidRDefault="00C65E18" w:rsidP="001E2C99">
            <w:pPr>
              <w:tabs>
                <w:tab w:val="left" w:pos="6720"/>
              </w:tabs>
              <w:jc w:val="center"/>
              <w:rPr>
                <w:lang w:eastAsia="zh-CN"/>
              </w:rPr>
            </w:pPr>
          </w:p>
        </w:tc>
        <w:tc>
          <w:tcPr>
            <w:tcW w:w="1725" w:type="dxa"/>
            <w:vMerge/>
            <w:tcBorders>
              <w:top w:val="single" w:sz="4" w:space="0" w:color="000000"/>
              <w:left w:val="single" w:sz="4" w:space="0" w:color="000000"/>
            </w:tcBorders>
            <w:shd w:val="clear" w:color="auto" w:fill="auto"/>
            <w:vAlign w:val="center"/>
          </w:tcPr>
          <w:p w:rsidR="00C65E18" w:rsidRPr="001E2C99" w:rsidRDefault="00C65E18" w:rsidP="001E2C99">
            <w:pPr>
              <w:tabs>
                <w:tab w:val="left" w:pos="6720"/>
              </w:tabs>
              <w:snapToGrid w:val="0"/>
              <w:spacing w:after="200" w:line="276" w:lineRule="auto"/>
              <w:rPr>
                <w:sz w:val="22"/>
                <w:szCs w:val="22"/>
                <w:lang w:eastAsia="zh-CN"/>
              </w:rPr>
            </w:pPr>
          </w:p>
        </w:tc>
        <w:tc>
          <w:tcPr>
            <w:tcW w:w="2126" w:type="dxa"/>
            <w:vMerge/>
            <w:tcBorders>
              <w:top w:val="single" w:sz="4" w:space="0" w:color="000000"/>
              <w:left w:val="single" w:sz="4" w:space="0" w:color="000000"/>
            </w:tcBorders>
            <w:shd w:val="clear" w:color="auto" w:fill="auto"/>
            <w:vAlign w:val="center"/>
          </w:tcPr>
          <w:p w:rsidR="00C65E18" w:rsidRPr="001E2C99" w:rsidRDefault="00C65E18" w:rsidP="001E2C99">
            <w:pPr>
              <w:rPr>
                <w:bCs/>
                <w:color w:val="000000"/>
                <w:lang w:eastAsia="ru-RU"/>
              </w:rPr>
            </w:pPr>
          </w:p>
        </w:tc>
        <w:tc>
          <w:tcPr>
            <w:tcW w:w="1985" w:type="dxa"/>
            <w:vMerge/>
            <w:tcBorders>
              <w:top w:val="single" w:sz="4" w:space="0" w:color="000000"/>
              <w:left w:val="single" w:sz="4" w:space="0" w:color="000000"/>
            </w:tcBorders>
            <w:shd w:val="clear" w:color="auto" w:fill="auto"/>
            <w:vAlign w:val="center"/>
          </w:tcPr>
          <w:p w:rsidR="00C65E18" w:rsidRPr="001E2C99" w:rsidRDefault="00C65E18" w:rsidP="001E2C99">
            <w:pPr>
              <w:tabs>
                <w:tab w:val="left" w:pos="6720"/>
              </w:tabs>
              <w:rPr>
                <w:bCs/>
                <w:color w:val="000000"/>
                <w:lang w:eastAsia="ru-RU"/>
              </w:rPr>
            </w:pPr>
          </w:p>
        </w:tc>
        <w:tc>
          <w:tcPr>
            <w:tcW w:w="4961" w:type="dxa"/>
            <w:tcBorders>
              <w:top w:val="single" w:sz="4" w:space="0" w:color="000000"/>
              <w:left w:val="single" w:sz="4" w:space="0" w:color="000000"/>
              <w:bottom w:val="single" w:sz="4" w:space="0" w:color="000000"/>
            </w:tcBorders>
            <w:shd w:val="clear" w:color="auto" w:fill="auto"/>
          </w:tcPr>
          <w:p w:rsidR="00C65E18" w:rsidRPr="00C65E18" w:rsidRDefault="00C65E18" w:rsidP="00C65E18">
            <w:pPr>
              <w:rPr>
                <w:sz w:val="22"/>
                <w:szCs w:val="22"/>
                <w:lang w:eastAsia="en-US"/>
              </w:rPr>
            </w:pPr>
            <w:r w:rsidRPr="00C65E18">
              <w:rPr>
                <w:sz w:val="22"/>
                <w:szCs w:val="22"/>
                <w:lang w:eastAsia="en-US"/>
              </w:rPr>
              <w:t xml:space="preserve">Негосударственное образовательное учреждение  высшего профессионального образования «Ростовский социально-экономический институт» </w:t>
            </w:r>
          </w:p>
          <w:p w:rsidR="00C65E18" w:rsidRPr="001E2C99" w:rsidRDefault="00C65E18" w:rsidP="00C65E18">
            <w:pPr>
              <w:rPr>
                <w:sz w:val="22"/>
                <w:szCs w:val="22"/>
                <w:lang w:eastAsia="en-US"/>
              </w:rPr>
            </w:pPr>
            <w:r w:rsidRPr="00C65E18">
              <w:rPr>
                <w:sz w:val="22"/>
                <w:szCs w:val="22"/>
                <w:lang w:eastAsia="en-US"/>
              </w:rPr>
              <w:t>профессиональная переподготовка «Менеджмент и управление персоналом в сфере образования»   26.06.2015г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C65E18" w:rsidRPr="001E2C99" w:rsidRDefault="00C65E18" w:rsidP="001E2C99">
            <w:pPr>
              <w:tabs>
                <w:tab w:val="left" w:pos="6720"/>
              </w:tabs>
              <w:rPr>
                <w:lang w:eastAsia="en-US"/>
              </w:rPr>
            </w:pPr>
          </w:p>
        </w:tc>
        <w:tc>
          <w:tcPr>
            <w:tcW w:w="1843" w:type="dxa"/>
            <w:vMerge/>
            <w:tcBorders>
              <w:top w:val="single" w:sz="4" w:space="0" w:color="000000"/>
              <w:left w:val="single" w:sz="4" w:space="0" w:color="auto"/>
              <w:right w:val="single" w:sz="4" w:space="0" w:color="000000"/>
            </w:tcBorders>
            <w:shd w:val="clear" w:color="auto" w:fill="auto"/>
          </w:tcPr>
          <w:p w:rsidR="00C65E18" w:rsidRPr="001E2C99" w:rsidRDefault="00C65E18" w:rsidP="001E2C99">
            <w:pPr>
              <w:tabs>
                <w:tab w:val="left" w:pos="6720"/>
              </w:tabs>
              <w:snapToGrid w:val="0"/>
              <w:rPr>
                <w:sz w:val="22"/>
                <w:szCs w:val="22"/>
                <w:lang w:eastAsia="zh-CN"/>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ООО «Инфоурок» по программе повышения квалификации «Специфика преподавания информатики в начальных классах с учетом ФГОС НОО»</w:t>
            </w:r>
          </w:p>
          <w:p w:rsidR="003614B3" w:rsidRPr="001E2C99" w:rsidRDefault="003614B3" w:rsidP="001E2C99">
            <w:pPr>
              <w:tabs>
                <w:tab w:val="left" w:pos="6720"/>
              </w:tabs>
              <w:snapToGrid w:val="0"/>
              <w:rPr>
                <w:sz w:val="22"/>
                <w:szCs w:val="22"/>
                <w:lang w:eastAsia="zh-CN"/>
              </w:rPr>
            </w:pPr>
            <w:r w:rsidRPr="001E2C99">
              <w:rPr>
                <w:sz w:val="22"/>
                <w:szCs w:val="22"/>
                <w:lang w:eastAsia="zh-CN"/>
              </w:rPr>
              <w:t>23.05.2018г.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внеурочная деятельность: занимательная информатика - 1,2,3,4 классы </w:t>
            </w:r>
          </w:p>
          <w:p w:rsidR="003614B3" w:rsidRPr="001E2C99" w:rsidRDefault="003614B3" w:rsidP="0011783E">
            <w:pPr>
              <w:tabs>
                <w:tab w:val="left" w:pos="6720"/>
              </w:tabs>
              <w:rPr>
                <w:lang w:eastAsia="en-US"/>
              </w:rPr>
            </w:pPr>
            <w:r w:rsidRPr="001E2C99">
              <w:rPr>
                <w:sz w:val="22"/>
                <w:szCs w:val="22"/>
                <w:lang w:eastAsia="zh-CN"/>
              </w:rPr>
              <w:t xml:space="preserve">занимательная математика - </w:t>
            </w:r>
            <w:r w:rsidR="0011783E">
              <w:rPr>
                <w:sz w:val="22"/>
                <w:szCs w:val="22"/>
                <w:lang w:eastAsia="zh-CN"/>
              </w:rPr>
              <w:t>7</w:t>
            </w:r>
            <w:r w:rsidRPr="001E2C99">
              <w:rPr>
                <w:sz w:val="22"/>
                <w:szCs w:val="22"/>
                <w:lang w:eastAsia="zh-CN"/>
              </w:rPr>
              <w:t>,6 классы</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дополнительного  профессионального образования по дополнительной программе Создание коррекционно-развивающей среды для детей с ограниченными возможностями здоровья в соответствии с ФГОС</w:t>
            </w:r>
          </w:p>
          <w:p w:rsidR="003614B3" w:rsidRPr="001E2C99" w:rsidRDefault="003614B3" w:rsidP="001E2C99">
            <w:pPr>
              <w:tabs>
                <w:tab w:val="left" w:pos="6720"/>
              </w:tabs>
              <w:rPr>
                <w:lang w:eastAsia="zh-CN"/>
              </w:rPr>
            </w:pPr>
            <w:r w:rsidRPr="001E2C99">
              <w:rPr>
                <w:color w:val="000000"/>
                <w:lang w:eastAsia="ru-RU"/>
              </w:rPr>
              <w:t>01.08.2016г.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w:t>
            </w:r>
          </w:p>
          <w:p w:rsidR="003614B3" w:rsidRPr="001E2C99" w:rsidRDefault="0011783E" w:rsidP="0011783E">
            <w:pPr>
              <w:tabs>
                <w:tab w:val="left" w:pos="6720"/>
              </w:tabs>
              <w:snapToGrid w:val="0"/>
              <w:rPr>
                <w:lang w:eastAsia="en-US"/>
              </w:rPr>
            </w:pPr>
            <w:r>
              <w:rPr>
                <w:sz w:val="22"/>
                <w:szCs w:val="22"/>
                <w:lang w:eastAsia="zh-CN"/>
              </w:rPr>
              <w:t>математика- 7,9</w:t>
            </w:r>
            <w:r w:rsidR="003614B3" w:rsidRPr="001E2C99">
              <w:rPr>
                <w:sz w:val="22"/>
                <w:szCs w:val="22"/>
                <w:lang w:eastAsia="zh-CN"/>
              </w:rPr>
              <w:t xml:space="preserve"> классы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275"/>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8</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Даниелян Саркис Сагомонович</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sz w:val="22"/>
                <w:szCs w:val="22"/>
                <w:lang w:eastAsia="ru-RU"/>
              </w:rPr>
            </w:pPr>
            <w:r w:rsidRPr="001E2C99">
              <w:rPr>
                <w:bCs/>
                <w:color w:val="000000"/>
                <w:sz w:val="22"/>
                <w:szCs w:val="22"/>
                <w:lang w:eastAsia="ru-RU"/>
              </w:rPr>
              <w:t xml:space="preserve">Высшее, </w:t>
            </w:r>
          </w:p>
          <w:p w:rsidR="003614B3" w:rsidRPr="001E2C99" w:rsidRDefault="003614B3" w:rsidP="001E2C99">
            <w:pPr>
              <w:rPr>
                <w:bCs/>
                <w:color w:val="000000"/>
                <w:sz w:val="22"/>
                <w:szCs w:val="22"/>
                <w:lang w:eastAsia="ru-RU"/>
              </w:rPr>
            </w:pPr>
            <w:r w:rsidRPr="001E2C99">
              <w:rPr>
                <w:bCs/>
                <w:color w:val="000000"/>
                <w:sz w:val="22"/>
                <w:szCs w:val="22"/>
                <w:lang w:eastAsia="ru-RU"/>
              </w:rPr>
              <w:t>Федеральное государственное автономное образовательное учреждение высшего профессионального образования «Южный федеральный университет» г. Ростов-на-Дону</w:t>
            </w:r>
          </w:p>
          <w:p w:rsidR="003614B3" w:rsidRPr="001E2C99" w:rsidRDefault="003614B3" w:rsidP="001E2C99">
            <w:pPr>
              <w:tabs>
                <w:tab w:val="left" w:pos="6720"/>
              </w:tabs>
              <w:snapToGrid w:val="0"/>
              <w:rPr>
                <w:bCs/>
                <w:color w:val="000000"/>
                <w:sz w:val="22"/>
                <w:szCs w:val="22"/>
                <w:lang w:eastAsia="ru-RU"/>
              </w:rPr>
            </w:pPr>
            <w:r w:rsidRPr="001E2C99">
              <w:rPr>
                <w:bCs/>
                <w:color w:val="000000"/>
                <w:sz w:val="22"/>
                <w:szCs w:val="22"/>
                <w:lang w:eastAsia="ru-RU"/>
              </w:rPr>
              <w:t>2017 г.</w:t>
            </w:r>
          </w:p>
          <w:p w:rsidR="003614B3" w:rsidRPr="001E2C99" w:rsidRDefault="003614B3" w:rsidP="001E2C99">
            <w:pPr>
              <w:rPr>
                <w:bCs/>
                <w:color w:val="000000"/>
                <w:sz w:val="22"/>
                <w:szCs w:val="22"/>
                <w:lang w:eastAsia="ru-RU"/>
              </w:rPr>
            </w:pPr>
            <w:r w:rsidRPr="001E2C99">
              <w:rPr>
                <w:bCs/>
                <w:color w:val="000000"/>
                <w:sz w:val="22"/>
                <w:szCs w:val="22"/>
                <w:lang w:eastAsia="ru-RU"/>
              </w:rPr>
              <w:t>Федеральное государственное автономное образовательное учреждение высшего профессионального образования «Южный федеральный университет» г. Ростов-на-Дону</w:t>
            </w:r>
          </w:p>
          <w:p w:rsidR="003614B3" w:rsidRPr="001E2C99" w:rsidRDefault="003614B3" w:rsidP="001E2C99">
            <w:pPr>
              <w:tabs>
                <w:tab w:val="left" w:pos="6720"/>
              </w:tabs>
              <w:snapToGrid w:val="0"/>
              <w:rPr>
                <w:sz w:val="22"/>
                <w:szCs w:val="22"/>
                <w:lang w:eastAsia="zh-CN"/>
              </w:rPr>
            </w:pPr>
            <w:r w:rsidRPr="001E2C99">
              <w:rPr>
                <w:bCs/>
                <w:color w:val="000000"/>
                <w:sz w:val="22"/>
                <w:szCs w:val="22"/>
                <w:lang w:eastAsia="ru-RU"/>
              </w:rPr>
              <w:t>2015 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Квалификация:</w:t>
            </w:r>
          </w:p>
          <w:p w:rsidR="003614B3" w:rsidRPr="001E2C99" w:rsidRDefault="003614B3" w:rsidP="001E2C99">
            <w:pPr>
              <w:tabs>
                <w:tab w:val="left" w:pos="6720"/>
              </w:tabs>
              <w:snapToGrid w:val="0"/>
              <w:rPr>
                <w:sz w:val="22"/>
                <w:szCs w:val="22"/>
                <w:lang w:eastAsia="zh-CN"/>
              </w:rPr>
            </w:pPr>
            <w:r w:rsidRPr="001E2C99">
              <w:rPr>
                <w:sz w:val="22"/>
                <w:szCs w:val="22"/>
                <w:lang w:eastAsia="zh-CN"/>
              </w:rPr>
              <w:t>Магистр</w:t>
            </w: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Квалификация:</w:t>
            </w:r>
          </w:p>
          <w:p w:rsidR="003614B3" w:rsidRPr="001E2C99" w:rsidRDefault="003614B3" w:rsidP="001E2C99">
            <w:pPr>
              <w:tabs>
                <w:tab w:val="left" w:pos="6720"/>
              </w:tabs>
              <w:snapToGrid w:val="0"/>
              <w:rPr>
                <w:sz w:val="22"/>
                <w:szCs w:val="22"/>
                <w:lang w:eastAsia="zh-CN"/>
              </w:rPr>
            </w:pPr>
            <w:r w:rsidRPr="001E2C99">
              <w:rPr>
                <w:sz w:val="22"/>
                <w:szCs w:val="22"/>
                <w:lang w:eastAsia="zh-CN"/>
              </w:rPr>
              <w:t>Бакалавра (Педагогическое образование)</w:t>
            </w:r>
          </w:p>
          <w:p w:rsidR="003614B3" w:rsidRPr="001E2C99" w:rsidRDefault="003614B3" w:rsidP="001E2C99">
            <w:pPr>
              <w:tabs>
                <w:tab w:val="left" w:pos="6720"/>
              </w:tabs>
              <w:snapToGrid w:val="0"/>
              <w:rPr>
                <w:sz w:val="22"/>
                <w:szCs w:val="22"/>
                <w:lang w:eastAsia="zh-CN"/>
              </w:rPr>
            </w:pPr>
          </w:p>
        </w:tc>
        <w:tc>
          <w:tcPr>
            <w:tcW w:w="4961" w:type="dxa"/>
            <w:tcBorders>
              <w:top w:val="single" w:sz="4" w:space="0" w:color="000000"/>
              <w:left w:val="single" w:sz="4" w:space="0" w:color="000000"/>
            </w:tcBorders>
            <w:shd w:val="clear" w:color="auto" w:fill="auto"/>
            <w:vAlign w:val="center"/>
          </w:tcPr>
          <w:p w:rsidR="003614B3" w:rsidRPr="001E2C99" w:rsidRDefault="003614B3" w:rsidP="001E2C99">
            <w:pPr>
              <w:rPr>
                <w:bCs/>
                <w:color w:val="000000"/>
                <w:sz w:val="22"/>
                <w:szCs w:val="22"/>
                <w:lang w:eastAsia="ru-RU"/>
              </w:rPr>
            </w:pPr>
            <w:r w:rsidRPr="001E2C99">
              <w:rPr>
                <w:bCs/>
                <w:color w:val="000000"/>
                <w:sz w:val="22"/>
                <w:szCs w:val="22"/>
                <w:lang w:eastAsia="ru-RU"/>
              </w:rPr>
              <w:t>Федеральное государственное автономное образовательное учреждение высшего профессионального образования «Южный федеральный университет» г. Ростов-на-Дону</w:t>
            </w:r>
          </w:p>
          <w:p w:rsidR="003614B3" w:rsidRPr="001E2C99" w:rsidRDefault="003614B3" w:rsidP="001E2C99">
            <w:pPr>
              <w:tabs>
                <w:tab w:val="left" w:pos="6720"/>
              </w:tabs>
              <w:snapToGrid w:val="0"/>
              <w:rPr>
                <w:bCs/>
                <w:color w:val="000000"/>
                <w:sz w:val="22"/>
                <w:szCs w:val="22"/>
                <w:lang w:eastAsia="ru-RU"/>
              </w:rPr>
            </w:pPr>
            <w:r w:rsidRPr="001E2C99">
              <w:rPr>
                <w:bCs/>
                <w:color w:val="000000"/>
                <w:sz w:val="22"/>
                <w:szCs w:val="22"/>
                <w:lang w:eastAsia="ru-RU"/>
              </w:rPr>
              <w:t>2017 г.</w:t>
            </w:r>
          </w:p>
        </w:tc>
        <w:tc>
          <w:tcPr>
            <w:tcW w:w="2410" w:type="dxa"/>
            <w:tcBorders>
              <w:top w:val="single" w:sz="4" w:space="0" w:color="000000"/>
              <w:left w:val="single" w:sz="4" w:space="0" w:color="000000"/>
              <w:right w:val="single" w:sz="4" w:space="0" w:color="auto"/>
            </w:tcBorders>
            <w:shd w:val="clear" w:color="auto" w:fill="auto"/>
            <w:vAlign w:val="center"/>
          </w:tcPr>
          <w:p w:rsidR="003614B3" w:rsidRPr="001E2C99" w:rsidRDefault="0011783E" w:rsidP="001E2C99">
            <w:pPr>
              <w:tabs>
                <w:tab w:val="left" w:pos="6720"/>
              </w:tabs>
              <w:snapToGrid w:val="0"/>
              <w:rPr>
                <w:sz w:val="22"/>
                <w:szCs w:val="22"/>
                <w:lang w:eastAsia="zh-CN"/>
              </w:rPr>
            </w:pPr>
            <w:r>
              <w:rPr>
                <w:sz w:val="22"/>
                <w:szCs w:val="22"/>
                <w:lang w:eastAsia="zh-CN"/>
              </w:rPr>
              <w:t>Информатика: 7,8,11</w:t>
            </w:r>
          </w:p>
          <w:p w:rsidR="003614B3" w:rsidRPr="001E2C99" w:rsidRDefault="003614B3" w:rsidP="001E2C99">
            <w:pPr>
              <w:tabs>
                <w:tab w:val="left" w:pos="6720"/>
              </w:tabs>
              <w:snapToGrid w:val="0"/>
              <w:rPr>
                <w:color w:val="FF0000"/>
                <w:sz w:val="22"/>
                <w:szCs w:val="22"/>
                <w:lang w:eastAsia="zh-CN"/>
              </w:rPr>
            </w:pP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соответствие занимаемой должности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22.10.2018 </w:t>
            </w:r>
            <w:r w:rsidRPr="001E2C99">
              <w:rPr>
                <w:sz w:val="20"/>
                <w:szCs w:val="20"/>
                <w:lang w:eastAsia="en-US"/>
              </w:rPr>
              <w:t>приказ</w:t>
            </w:r>
            <w:r w:rsidRPr="001E2C99">
              <w:rPr>
                <w:sz w:val="22"/>
                <w:szCs w:val="22"/>
                <w:lang w:eastAsia="zh-CN"/>
              </w:rPr>
              <w:t xml:space="preserve"> № 101</w:t>
            </w:r>
          </w:p>
          <w:p w:rsidR="003614B3" w:rsidRPr="001E2C99" w:rsidRDefault="003614B3" w:rsidP="001E2C99">
            <w:pPr>
              <w:tabs>
                <w:tab w:val="left" w:pos="6720"/>
              </w:tabs>
              <w:snapToGrid w:val="0"/>
              <w:spacing w:line="276" w:lineRule="auto"/>
              <w:rPr>
                <w:sz w:val="22"/>
                <w:szCs w:val="22"/>
                <w:lang w:eastAsia="zh-CN"/>
              </w:rPr>
            </w:pPr>
            <w:r w:rsidRPr="001E2C99">
              <w:rPr>
                <w:sz w:val="20"/>
                <w:szCs w:val="20"/>
                <w:lang w:eastAsia="en-US"/>
              </w:rPr>
              <w:t xml:space="preserve">МБОУ </w:t>
            </w:r>
            <w:r w:rsidRPr="001E2C99">
              <w:rPr>
                <w:sz w:val="22"/>
                <w:szCs w:val="22"/>
                <w:lang w:eastAsia="zh-CN"/>
              </w:rPr>
              <w:t>ЕСОШ</w:t>
            </w:r>
          </w:p>
          <w:p w:rsidR="003614B3" w:rsidRPr="001E2C99" w:rsidRDefault="003614B3" w:rsidP="001E2C99">
            <w:pPr>
              <w:suppressAutoHyphens w:val="0"/>
              <w:rPr>
                <w:sz w:val="20"/>
                <w:szCs w:val="20"/>
                <w:lang w:eastAsia="en-US"/>
              </w:rPr>
            </w:pPr>
            <w:r w:rsidRPr="001E2C99">
              <w:rPr>
                <w:sz w:val="22"/>
                <w:szCs w:val="22"/>
                <w:lang w:eastAsia="zh-CN"/>
              </w:rPr>
              <w:t xml:space="preserve"> № 11</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ООО «Инфоурок» по программе повышения квалификации «Психологические аспекты инклюзивного образования в условиях реализации ФГОС»   19.09.2018</w:t>
            </w:r>
          </w:p>
          <w:p w:rsidR="003614B3" w:rsidRPr="001E2C99" w:rsidRDefault="003614B3" w:rsidP="001E2C99">
            <w:pPr>
              <w:tabs>
                <w:tab w:val="left" w:pos="6720"/>
              </w:tabs>
              <w:rPr>
                <w:lang w:eastAsia="zh-CN"/>
              </w:rPr>
            </w:pPr>
            <w:r w:rsidRPr="001E2C99">
              <w:rPr>
                <w:sz w:val="22"/>
                <w:szCs w:val="22"/>
                <w:lang w:eastAsia="zh-CN"/>
              </w:rPr>
              <w:t>ООО «Инфоурок» по программе повышения квалификации «Педагогическая деятельность по физической культуре в средней и старшей школе в условиях реализации ФГОС» 29.08.2018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1783E">
            <w:pPr>
              <w:tabs>
                <w:tab w:val="left" w:pos="6720"/>
              </w:tabs>
              <w:snapToGrid w:val="0"/>
              <w:rPr>
                <w:sz w:val="22"/>
                <w:szCs w:val="22"/>
                <w:lang w:eastAsia="zh-CN"/>
              </w:rPr>
            </w:pPr>
            <w:r w:rsidRPr="001E2C99">
              <w:rPr>
                <w:sz w:val="22"/>
                <w:szCs w:val="22"/>
                <w:lang w:eastAsia="zh-CN"/>
              </w:rPr>
              <w:t>Индивидуаль</w:t>
            </w:r>
            <w:r w:rsidR="0011783E">
              <w:rPr>
                <w:sz w:val="22"/>
                <w:szCs w:val="22"/>
                <w:lang w:eastAsia="zh-CN"/>
              </w:rPr>
              <w:t>ное обучение: физкультура  - 1,7</w:t>
            </w:r>
            <w:r w:rsidRPr="001E2C99">
              <w:rPr>
                <w:sz w:val="22"/>
                <w:szCs w:val="22"/>
                <w:lang w:eastAsia="zh-CN"/>
              </w:rPr>
              <w:t>,</w:t>
            </w:r>
            <w:r w:rsidR="0011783E">
              <w:rPr>
                <w:sz w:val="22"/>
                <w:szCs w:val="22"/>
                <w:lang w:eastAsia="zh-CN"/>
              </w:rPr>
              <w:t>9</w:t>
            </w:r>
            <w:r w:rsidRPr="001E2C99">
              <w:rPr>
                <w:sz w:val="22"/>
                <w:szCs w:val="22"/>
                <w:lang w:eastAsia="zh-CN"/>
              </w:rPr>
              <w:t xml:space="preserve"> класс</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Внеурочная  деятельность:  подвижные игры - 1,4 класс </w:t>
            </w:r>
          </w:p>
          <w:p w:rsidR="003614B3" w:rsidRPr="001E2C99" w:rsidRDefault="0011783E" w:rsidP="001E2C99">
            <w:pPr>
              <w:tabs>
                <w:tab w:val="left" w:pos="6720"/>
              </w:tabs>
              <w:snapToGrid w:val="0"/>
              <w:rPr>
                <w:sz w:val="22"/>
                <w:szCs w:val="22"/>
                <w:lang w:eastAsia="zh-CN"/>
              </w:rPr>
            </w:pPr>
            <w:r>
              <w:rPr>
                <w:sz w:val="22"/>
                <w:szCs w:val="22"/>
                <w:lang w:eastAsia="zh-CN"/>
              </w:rPr>
              <w:t>«Юный математик» – 9</w:t>
            </w:r>
            <w:r w:rsidR="003614B3" w:rsidRPr="001E2C99">
              <w:rPr>
                <w:sz w:val="22"/>
                <w:szCs w:val="22"/>
                <w:lang w:eastAsia="zh-CN"/>
              </w:rPr>
              <w:t xml:space="preserve"> класс.</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rPr>
                <w:sz w:val="22"/>
                <w:szCs w:val="22"/>
                <w:lang w:eastAsia="zh-CN"/>
              </w:rPr>
            </w:pPr>
            <w:r w:rsidRPr="001E2C99">
              <w:rPr>
                <w:sz w:val="22"/>
                <w:szCs w:val="22"/>
                <w:lang w:eastAsia="zh-CN"/>
              </w:rPr>
              <w:t>ООО «Инфоурок» по программе повышения квалификации «Педагог дополнительного образования: современные подходы к профессиональной деятельности»</w:t>
            </w:r>
          </w:p>
          <w:p w:rsidR="003614B3" w:rsidRPr="001E2C99" w:rsidRDefault="003614B3" w:rsidP="001E2C99">
            <w:pPr>
              <w:tabs>
                <w:tab w:val="left" w:pos="6720"/>
              </w:tabs>
              <w:rPr>
                <w:lang w:eastAsia="zh-CN"/>
              </w:rPr>
            </w:pPr>
            <w:r w:rsidRPr="001E2C99">
              <w:rPr>
                <w:sz w:val="22"/>
                <w:szCs w:val="22"/>
                <w:lang w:eastAsia="zh-CN"/>
              </w:rPr>
              <w:t>03.04.2019</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дополнительное образование: волейбол 8,9 классы</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9</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Меняйло Ирина Ивановна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lang w:eastAsia="ru-RU"/>
              </w:rPr>
            </w:pPr>
            <w:r w:rsidRPr="001E2C99">
              <w:rPr>
                <w:bCs/>
                <w:lang w:eastAsia="ru-RU"/>
              </w:rPr>
              <w:t>Высшее</w:t>
            </w:r>
          </w:p>
          <w:p w:rsidR="003614B3" w:rsidRPr="001E2C99" w:rsidRDefault="003614B3" w:rsidP="001E2C99">
            <w:pPr>
              <w:rPr>
                <w:bCs/>
                <w:lang w:eastAsia="ru-RU"/>
              </w:rPr>
            </w:pPr>
            <w:r w:rsidRPr="001E2C99">
              <w:rPr>
                <w:bCs/>
                <w:lang w:eastAsia="ru-RU"/>
              </w:rPr>
              <w:t xml:space="preserve">Ростовский н/Д институт сельско-хозяйственного машиностроения </w:t>
            </w:r>
          </w:p>
          <w:p w:rsidR="003614B3" w:rsidRPr="001E2C99" w:rsidRDefault="003614B3" w:rsidP="001E2C99">
            <w:pPr>
              <w:tabs>
                <w:tab w:val="left" w:pos="6720"/>
              </w:tabs>
              <w:snapToGrid w:val="0"/>
              <w:rPr>
                <w:bCs/>
                <w:lang w:eastAsia="ru-RU"/>
              </w:rPr>
            </w:pPr>
            <w:r w:rsidRPr="001E2C99">
              <w:rPr>
                <w:bCs/>
                <w:lang w:eastAsia="ru-RU"/>
              </w:rPr>
              <w:t>1989  г.</w:t>
            </w: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sz w:val="22"/>
                <w:szCs w:val="22"/>
                <w:lang w:eastAsia="zh-CN"/>
              </w:rPr>
            </w:pP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bCs/>
                <w:lang w:eastAsia="ru-RU"/>
              </w:rPr>
            </w:pPr>
            <w:r w:rsidRPr="001E2C99">
              <w:rPr>
                <w:bCs/>
                <w:lang w:eastAsia="ru-RU"/>
              </w:rPr>
              <w:t>специальность-математика</w:t>
            </w:r>
          </w:p>
          <w:p w:rsidR="003614B3" w:rsidRPr="001E2C99" w:rsidRDefault="003614B3" w:rsidP="001E2C99">
            <w:pPr>
              <w:tabs>
                <w:tab w:val="left" w:pos="6720"/>
              </w:tabs>
              <w:snapToGrid w:val="0"/>
              <w:rPr>
                <w:bCs/>
                <w:lang w:eastAsia="ru-RU"/>
              </w:rPr>
            </w:pPr>
            <w:r w:rsidRPr="001E2C99">
              <w:rPr>
                <w:bCs/>
                <w:lang w:eastAsia="ru-RU"/>
              </w:rPr>
              <w:t>квалификация учитель математики.</w:t>
            </w: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bCs/>
                <w:lang w:eastAsia="ru-RU"/>
              </w:rPr>
            </w:pPr>
          </w:p>
          <w:p w:rsidR="003614B3" w:rsidRPr="001E2C99" w:rsidRDefault="003614B3" w:rsidP="001E2C99">
            <w:pPr>
              <w:tabs>
                <w:tab w:val="left" w:pos="6720"/>
              </w:tabs>
              <w:snapToGrid w:val="0"/>
              <w:rPr>
                <w:sz w:val="22"/>
                <w:szCs w:val="22"/>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ru-RU"/>
              </w:rPr>
            </w:pPr>
            <w:r w:rsidRPr="001E2C99">
              <w:rPr>
                <w:sz w:val="22"/>
                <w:szCs w:val="22"/>
                <w:lang w:eastAsia="ru-RU"/>
              </w:rPr>
              <w:t>ООО «Инфоурок»</w:t>
            </w:r>
          </w:p>
          <w:p w:rsidR="003614B3" w:rsidRPr="001E2C99" w:rsidRDefault="003614B3" w:rsidP="001E2C99">
            <w:pPr>
              <w:rPr>
                <w:sz w:val="22"/>
                <w:szCs w:val="22"/>
                <w:lang w:eastAsia="ru-RU"/>
              </w:rPr>
            </w:pPr>
            <w:r w:rsidRPr="001E2C99">
              <w:rPr>
                <w:sz w:val="22"/>
                <w:szCs w:val="22"/>
                <w:lang w:eastAsia="ru-RU"/>
              </w:rPr>
              <w:t>по программе повышения квалификации «Методика обучения математике в основной и средней школе в условиях реализации ФГОС ОО»</w:t>
            </w:r>
          </w:p>
          <w:p w:rsidR="003614B3" w:rsidRPr="001E2C99" w:rsidRDefault="003614B3" w:rsidP="001E2C99">
            <w:pPr>
              <w:rPr>
                <w:sz w:val="22"/>
                <w:szCs w:val="22"/>
                <w:lang w:eastAsia="ru-RU"/>
              </w:rPr>
            </w:pPr>
            <w:r w:rsidRPr="001E2C99">
              <w:rPr>
                <w:sz w:val="22"/>
                <w:szCs w:val="22"/>
                <w:lang w:eastAsia="ru-RU"/>
              </w:rPr>
              <w:t>27.03.2019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11783E" w:rsidP="001E2C99">
            <w:pPr>
              <w:tabs>
                <w:tab w:val="left" w:pos="6720"/>
              </w:tabs>
              <w:snapToGrid w:val="0"/>
              <w:rPr>
                <w:sz w:val="22"/>
                <w:szCs w:val="22"/>
                <w:lang w:eastAsia="zh-CN"/>
              </w:rPr>
            </w:pPr>
            <w:r>
              <w:rPr>
                <w:sz w:val="22"/>
                <w:szCs w:val="22"/>
                <w:lang w:eastAsia="zh-CN"/>
              </w:rPr>
              <w:t>Математика: 5</w:t>
            </w:r>
            <w:r w:rsidR="003614B3" w:rsidRPr="001E2C99">
              <w:rPr>
                <w:sz w:val="22"/>
                <w:szCs w:val="22"/>
                <w:lang w:eastAsia="zh-CN"/>
              </w:rPr>
              <w:t xml:space="preserve"> класс </w:t>
            </w:r>
          </w:p>
          <w:p w:rsidR="003614B3" w:rsidRPr="001E2C99" w:rsidRDefault="003614B3" w:rsidP="001E2C99">
            <w:pPr>
              <w:tabs>
                <w:tab w:val="left" w:pos="6720"/>
              </w:tabs>
              <w:snapToGrid w:val="0"/>
              <w:rPr>
                <w:sz w:val="22"/>
                <w:szCs w:val="22"/>
                <w:lang w:eastAsia="zh-CN"/>
              </w:rPr>
            </w:pP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Высшая </w:t>
            </w:r>
          </w:p>
          <w:p w:rsidR="003614B3" w:rsidRPr="001E2C99" w:rsidRDefault="003614B3" w:rsidP="001E2C99">
            <w:pPr>
              <w:tabs>
                <w:tab w:val="left" w:pos="6720"/>
              </w:tabs>
              <w:snapToGrid w:val="0"/>
              <w:rPr>
                <w:sz w:val="22"/>
                <w:szCs w:val="22"/>
                <w:lang w:eastAsia="zh-CN"/>
              </w:rPr>
            </w:pPr>
            <w:r w:rsidRPr="001E2C99">
              <w:rPr>
                <w:sz w:val="22"/>
                <w:szCs w:val="22"/>
                <w:lang w:eastAsia="zh-CN"/>
              </w:rPr>
              <w:t>21.04.2017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245</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bCs/>
                <w:lang w:eastAsia="ru-RU"/>
              </w:rPr>
            </w:pPr>
            <w:r w:rsidRPr="001E2C99">
              <w:rPr>
                <w:bCs/>
                <w:lang w:eastAsia="ru-RU"/>
              </w:rPr>
              <w:t>Диплом о профессиональной переподготовке</w:t>
            </w:r>
          </w:p>
          <w:p w:rsidR="003614B3" w:rsidRPr="001E2C99" w:rsidRDefault="003614B3" w:rsidP="001E2C99">
            <w:pPr>
              <w:tabs>
                <w:tab w:val="left" w:pos="6720"/>
              </w:tabs>
              <w:snapToGrid w:val="0"/>
              <w:rPr>
                <w:bCs/>
                <w:lang w:eastAsia="ru-RU"/>
              </w:rPr>
            </w:pPr>
            <w:r w:rsidRPr="001E2C99">
              <w:rPr>
                <w:bCs/>
                <w:lang w:eastAsia="ru-RU"/>
              </w:rPr>
              <w:t>Частное образовательное учреждение высшего образования «Южный университет (ИУБиП)» «Педагогическое Образование: учитель физики»   10.11.2016 г.</w:t>
            </w:r>
          </w:p>
          <w:p w:rsidR="003614B3" w:rsidRPr="001E2C99" w:rsidRDefault="003614B3" w:rsidP="001E2C99">
            <w:pPr>
              <w:rPr>
                <w:sz w:val="22"/>
                <w:szCs w:val="22"/>
                <w:lang w:eastAsia="ru-RU"/>
              </w:rPr>
            </w:pPr>
            <w:r w:rsidRPr="001E2C99">
              <w:rPr>
                <w:sz w:val="22"/>
                <w:szCs w:val="22"/>
                <w:lang w:eastAsia="ru-RU"/>
              </w:rPr>
              <w:t>Диплом о профессиональной переподготовке</w:t>
            </w:r>
          </w:p>
          <w:p w:rsidR="003614B3" w:rsidRPr="001E2C99" w:rsidRDefault="003614B3" w:rsidP="001E2C99">
            <w:pPr>
              <w:rPr>
                <w:sz w:val="22"/>
                <w:szCs w:val="22"/>
                <w:lang w:eastAsia="ru-RU"/>
              </w:rPr>
            </w:pPr>
            <w:r w:rsidRPr="001E2C99">
              <w:rPr>
                <w:sz w:val="22"/>
                <w:szCs w:val="22"/>
                <w:lang w:eastAsia="ru-RU"/>
              </w:rPr>
              <w:t>Частное образовательное учреждение высшего образования «Южный университет (ИУБиП)»</w:t>
            </w:r>
          </w:p>
          <w:p w:rsidR="003614B3" w:rsidRPr="001E2C99" w:rsidRDefault="003614B3" w:rsidP="001E2C99">
            <w:pPr>
              <w:tabs>
                <w:tab w:val="left" w:pos="6720"/>
              </w:tabs>
              <w:rPr>
                <w:lang w:eastAsia="zh-CN"/>
              </w:rPr>
            </w:pPr>
            <w:r w:rsidRPr="001E2C99">
              <w:rPr>
                <w:sz w:val="22"/>
                <w:szCs w:val="22"/>
                <w:lang w:eastAsia="ru-RU"/>
              </w:rPr>
              <w:t>10.11.2016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 xml:space="preserve">Физика: 7, 8, 9,10,11 классы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ru-RU"/>
              </w:rPr>
            </w:pPr>
            <w:r w:rsidRPr="001E2C99">
              <w:rPr>
                <w:sz w:val="22"/>
                <w:szCs w:val="22"/>
                <w:lang w:eastAsia="ru-RU"/>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tabs>
                <w:tab w:val="left" w:pos="6720"/>
              </w:tabs>
              <w:snapToGrid w:val="0"/>
              <w:rPr>
                <w:lang w:eastAsia="zh-CN"/>
              </w:rPr>
            </w:pPr>
            <w:r w:rsidRPr="001E2C99">
              <w:rPr>
                <w:sz w:val="22"/>
                <w:szCs w:val="22"/>
                <w:lang w:eastAsia="ru-RU"/>
              </w:rPr>
              <w:t>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09.05.2018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11783E" w:rsidP="0011783E">
            <w:pPr>
              <w:tabs>
                <w:tab w:val="left" w:pos="6720"/>
              </w:tabs>
              <w:snapToGrid w:val="0"/>
              <w:rPr>
                <w:lang w:eastAsia="en-US"/>
              </w:rPr>
            </w:pPr>
            <w:r w:rsidRPr="001E2C99">
              <w:rPr>
                <w:sz w:val="22"/>
                <w:szCs w:val="22"/>
                <w:lang w:eastAsia="zh-CN"/>
              </w:rPr>
              <w:t xml:space="preserve">внеурочная деятельность: занимательная математика - </w:t>
            </w:r>
            <w:r>
              <w:rPr>
                <w:sz w:val="22"/>
                <w:szCs w:val="22"/>
                <w:lang w:eastAsia="zh-CN"/>
              </w:rPr>
              <w:t>5</w:t>
            </w:r>
            <w:r w:rsidRPr="001E2C99">
              <w:rPr>
                <w:sz w:val="22"/>
                <w:szCs w:val="22"/>
                <w:lang w:eastAsia="zh-CN"/>
              </w:rPr>
              <w:t xml:space="preserve"> кл</w:t>
            </w:r>
            <w:r>
              <w:rPr>
                <w:sz w:val="22"/>
                <w:szCs w:val="22"/>
                <w:lang w:eastAsia="zh-CN"/>
              </w:rPr>
              <w:t>асс</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lang w:eastAsia="zh-CN"/>
              </w:rPr>
            </w:pPr>
            <w:r w:rsidRPr="001E2C99">
              <w:rPr>
                <w:sz w:val="22"/>
                <w:szCs w:val="22"/>
                <w:lang w:eastAsia="ru-RU"/>
              </w:rPr>
              <w:t>ООО «Инфоурок»   по программе повышения квалификации «Организация образовательного процесса: воспитательная работа, дополнительного образования, внеурочная деятельность» 27.03.2019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 xml:space="preserve">дополнительное образование: «Юный журналист», </w:t>
            </w:r>
            <w:r w:rsidR="0011783E">
              <w:rPr>
                <w:sz w:val="22"/>
                <w:szCs w:val="22"/>
                <w:lang w:eastAsia="zh-CN"/>
              </w:rPr>
              <w:t>5-</w:t>
            </w:r>
            <w:r w:rsidRPr="001E2C99">
              <w:rPr>
                <w:sz w:val="22"/>
                <w:szCs w:val="22"/>
                <w:lang w:eastAsia="zh-CN"/>
              </w:rPr>
              <w:t xml:space="preserve">9  класс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10</w:t>
            </w:r>
          </w:p>
          <w:p w:rsidR="003614B3" w:rsidRPr="001E2C99" w:rsidRDefault="003614B3" w:rsidP="001E2C99">
            <w:pPr>
              <w:tabs>
                <w:tab w:val="left" w:pos="6720"/>
              </w:tabs>
              <w:jc w:val="center"/>
              <w:rPr>
                <w:lang w:eastAsia="zh-CN"/>
              </w:rPr>
            </w:pP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Поплавская Наталья Геннадьевна</w:t>
            </w:r>
          </w:p>
          <w:p w:rsidR="003614B3" w:rsidRPr="001E2C99" w:rsidRDefault="003614B3" w:rsidP="001E2C99">
            <w:pPr>
              <w:tabs>
                <w:tab w:val="left" w:pos="6720"/>
              </w:tabs>
              <w:snapToGrid w:val="0"/>
              <w:rPr>
                <w:sz w:val="22"/>
                <w:szCs w:val="22"/>
                <w:lang w:eastAsia="zh-CN"/>
              </w:rPr>
            </w:pP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lang w:eastAsia="ru-RU"/>
              </w:rPr>
            </w:pPr>
            <w:r w:rsidRPr="001E2C99">
              <w:rPr>
                <w:bCs/>
                <w:lang w:eastAsia="ru-RU"/>
              </w:rPr>
              <w:t>высшее,</w:t>
            </w:r>
            <w:r w:rsidRPr="001E2C99">
              <w:rPr>
                <w:lang w:eastAsia="ru-RU"/>
              </w:rPr>
              <w:br/>
            </w:r>
            <w:r w:rsidRPr="001E2C99">
              <w:rPr>
                <w:bCs/>
                <w:lang w:eastAsia="ru-RU"/>
              </w:rPr>
              <w:t>Таганрогский Государственный педагогический институт.</w:t>
            </w:r>
            <w:r w:rsidRPr="001E2C99">
              <w:rPr>
                <w:lang w:eastAsia="ru-RU"/>
              </w:rPr>
              <w:t> </w:t>
            </w:r>
          </w:p>
          <w:p w:rsidR="003614B3" w:rsidRPr="001E2C99" w:rsidRDefault="003614B3" w:rsidP="001E2C99">
            <w:pPr>
              <w:rPr>
                <w:sz w:val="22"/>
                <w:szCs w:val="22"/>
                <w:lang w:eastAsia="zh-CN"/>
              </w:rPr>
            </w:pPr>
            <w:r w:rsidRPr="001E2C99">
              <w:rPr>
                <w:bCs/>
                <w:lang w:eastAsia="ru-RU"/>
              </w:rPr>
              <w:t>2003 г.</w:t>
            </w:r>
            <w:r w:rsidRPr="001E2C99">
              <w:rPr>
                <w:lang w:eastAsia="ru-RU"/>
              </w:rPr>
              <w:t> </w:t>
            </w:r>
          </w:p>
          <w:p w:rsidR="003614B3" w:rsidRPr="001E2C99" w:rsidRDefault="003614B3" w:rsidP="001E2C99">
            <w:pPr>
              <w:rPr>
                <w:sz w:val="22"/>
                <w:szCs w:val="22"/>
                <w:lang w:eastAsia="zh-CN"/>
              </w:rPr>
            </w:pP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bCs/>
                <w:lang w:eastAsia="ru-RU"/>
              </w:rPr>
            </w:pPr>
            <w:r w:rsidRPr="001E2C99">
              <w:rPr>
                <w:bCs/>
                <w:lang w:eastAsia="ru-RU"/>
              </w:rPr>
              <w:t>квалификация</w:t>
            </w:r>
          </w:p>
          <w:p w:rsidR="003614B3" w:rsidRPr="001E2C99" w:rsidRDefault="003614B3" w:rsidP="001E2C99">
            <w:pPr>
              <w:tabs>
                <w:tab w:val="left" w:pos="6720"/>
              </w:tabs>
              <w:snapToGrid w:val="0"/>
              <w:rPr>
                <w:bCs/>
                <w:lang w:eastAsia="ru-RU"/>
              </w:rPr>
            </w:pPr>
            <w:r w:rsidRPr="001E2C99">
              <w:rPr>
                <w:bCs/>
                <w:lang w:eastAsia="ru-RU"/>
              </w:rPr>
              <w:t>учитель иностранного языка</w:t>
            </w:r>
          </w:p>
          <w:p w:rsidR="003614B3" w:rsidRPr="001E2C99" w:rsidRDefault="003614B3" w:rsidP="001E2C99">
            <w:pPr>
              <w:tabs>
                <w:tab w:val="left" w:pos="6720"/>
              </w:tabs>
              <w:snapToGrid w:val="0"/>
              <w:rPr>
                <w:sz w:val="22"/>
                <w:szCs w:val="22"/>
                <w:lang w:eastAsia="zh-CN"/>
              </w:rPr>
            </w:pPr>
            <w:r w:rsidRPr="001E2C99">
              <w:rPr>
                <w:bCs/>
                <w:lang w:eastAsia="ru-RU"/>
              </w:rPr>
              <w:t xml:space="preserve"> по специальности «Филология»</w:t>
            </w:r>
          </w:p>
          <w:p w:rsidR="003614B3" w:rsidRPr="001E2C99" w:rsidRDefault="003614B3" w:rsidP="001E2C99">
            <w:pPr>
              <w:tabs>
                <w:tab w:val="left" w:pos="6720"/>
              </w:tabs>
              <w:snapToGrid w:val="0"/>
              <w:rPr>
                <w:sz w:val="22"/>
                <w:szCs w:val="22"/>
                <w:lang w:eastAsia="zh-CN"/>
              </w:rPr>
            </w:pPr>
          </w:p>
        </w:tc>
        <w:tc>
          <w:tcPr>
            <w:tcW w:w="4961"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sz w:val="22"/>
                <w:szCs w:val="22"/>
                <w:lang w:eastAsia="ru-RU"/>
              </w:rPr>
            </w:pPr>
            <w:r w:rsidRPr="001E2C99">
              <w:rPr>
                <w:sz w:val="22"/>
                <w:szCs w:val="22"/>
                <w:lang w:eastAsia="ru-RU"/>
              </w:rPr>
              <w:t>ГБУ  ДПО РО «РИПК и ППРО»</w:t>
            </w:r>
          </w:p>
          <w:p w:rsidR="003614B3" w:rsidRPr="001E2C99" w:rsidRDefault="003614B3" w:rsidP="001E2C99">
            <w:pPr>
              <w:rPr>
                <w:sz w:val="22"/>
                <w:szCs w:val="22"/>
                <w:lang w:eastAsia="ru-RU"/>
              </w:rPr>
            </w:pPr>
            <w:r w:rsidRPr="001E2C99">
              <w:rPr>
                <w:sz w:val="22"/>
                <w:szCs w:val="22"/>
                <w:lang w:eastAsia="ru-RU"/>
              </w:rPr>
              <w:t>по программе дополнительного профессионального образования «Иностранный язык»</w:t>
            </w:r>
          </w:p>
          <w:p w:rsidR="003614B3" w:rsidRPr="001E2C99" w:rsidRDefault="003614B3" w:rsidP="001E2C99">
            <w:pPr>
              <w:rPr>
                <w:sz w:val="22"/>
                <w:szCs w:val="22"/>
                <w:lang w:eastAsia="ru-RU"/>
              </w:rPr>
            </w:pPr>
            <w:r w:rsidRPr="001E2C99">
              <w:rPr>
                <w:sz w:val="22"/>
                <w:szCs w:val="22"/>
                <w:lang w:eastAsia="ru-RU"/>
              </w:rPr>
              <w:t>по проблеме: ФГОС: современные российские УМК поИЯ как содержательно-смысловая основа развития и воспитания личности гражданина России (на уроке и во внеурочной деятельности)</w:t>
            </w:r>
          </w:p>
          <w:p w:rsidR="003614B3" w:rsidRPr="001E2C99" w:rsidRDefault="003614B3" w:rsidP="001E2C99">
            <w:pPr>
              <w:rPr>
                <w:sz w:val="22"/>
                <w:szCs w:val="22"/>
                <w:lang w:eastAsia="ru-RU"/>
              </w:rPr>
            </w:pPr>
            <w:r w:rsidRPr="001E2C99">
              <w:rPr>
                <w:sz w:val="22"/>
                <w:szCs w:val="22"/>
                <w:lang w:eastAsia="ru-RU"/>
              </w:rPr>
              <w:t>16.03.2018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Иностранный язык (английский): 2,3,4</w:t>
            </w:r>
            <w:r w:rsidR="0011783E">
              <w:rPr>
                <w:sz w:val="22"/>
                <w:szCs w:val="22"/>
                <w:lang w:eastAsia="zh-CN"/>
              </w:rPr>
              <w:t>5,</w:t>
            </w:r>
            <w:r w:rsidRPr="001E2C99">
              <w:rPr>
                <w:sz w:val="22"/>
                <w:szCs w:val="22"/>
                <w:lang w:eastAsia="zh-CN"/>
              </w:rPr>
              <w:t>,6,7,</w:t>
            </w:r>
            <w:r w:rsidR="0011783E">
              <w:rPr>
                <w:sz w:val="22"/>
                <w:szCs w:val="22"/>
                <w:lang w:eastAsia="zh-CN"/>
              </w:rPr>
              <w:t>8,</w:t>
            </w:r>
            <w:r w:rsidRPr="001E2C99">
              <w:rPr>
                <w:sz w:val="22"/>
                <w:szCs w:val="22"/>
                <w:lang w:eastAsia="zh-CN"/>
              </w:rPr>
              <w:t xml:space="preserve">9,10, 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rPr>
                <w:sz w:val="22"/>
                <w:szCs w:val="22"/>
                <w:lang w:eastAsia="zh-CN"/>
              </w:rPr>
            </w:pPr>
            <w:r w:rsidRPr="001E2C99">
              <w:rPr>
                <w:sz w:val="22"/>
                <w:szCs w:val="22"/>
                <w:lang w:eastAsia="zh-CN"/>
              </w:rPr>
              <w:t>23.06.2017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459</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172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p>
        </w:tc>
        <w:tc>
          <w:tcPr>
            <w:tcW w:w="2126" w:type="dxa"/>
            <w:vMerge/>
            <w:tcBorders>
              <w:top w:val="single" w:sz="4" w:space="0" w:color="000000"/>
              <w:left w:val="single" w:sz="4" w:space="0" w:color="000000"/>
            </w:tcBorders>
            <w:shd w:val="clear" w:color="auto" w:fill="auto"/>
            <w:vAlign w:val="center"/>
          </w:tcPr>
          <w:p w:rsidR="003614B3" w:rsidRPr="001E2C99" w:rsidRDefault="003614B3" w:rsidP="001E2C99">
            <w:pPr>
              <w:rPr>
                <w:bCs/>
                <w:lang w:eastAsia="ru-RU"/>
              </w:rPr>
            </w:pPr>
          </w:p>
        </w:tc>
        <w:tc>
          <w:tcPr>
            <w:tcW w:w="198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bCs/>
                <w:lang w:eastAsia="ru-RU"/>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Внеурочная деятельность: занимательный английский - 1,4, 6,7, класс</w:t>
            </w:r>
          </w:p>
          <w:p w:rsidR="003614B3" w:rsidRPr="001E2C99" w:rsidRDefault="003614B3" w:rsidP="001E2C99">
            <w:pPr>
              <w:tabs>
                <w:tab w:val="left" w:pos="6720"/>
              </w:tabs>
              <w:snapToGrid w:val="0"/>
              <w:rPr>
                <w:sz w:val="22"/>
                <w:szCs w:val="22"/>
                <w:lang w:eastAsia="zh-CN"/>
              </w:rPr>
            </w:pPr>
          </w:p>
        </w:tc>
        <w:tc>
          <w:tcPr>
            <w:tcW w:w="1843" w:type="dxa"/>
            <w:vMerge/>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tabs>
                <w:tab w:val="left" w:pos="6720"/>
              </w:tabs>
              <w:snapToGrid w:val="0"/>
              <w:rPr>
                <w:lang w:eastAsia="zh-CN"/>
              </w:rPr>
            </w:pPr>
            <w:r w:rsidRPr="001E2C99">
              <w:rPr>
                <w:sz w:val="22"/>
                <w:szCs w:val="22"/>
                <w:lang w:eastAsia="zh-CN"/>
              </w:rPr>
              <w:t>по дополнительной профессиональной программе: Методика преподавания технологии в соответствии с ФГОС   22.06.2017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 xml:space="preserve">Технология: 7, 8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tabs>
                <w:tab w:val="left" w:pos="6720"/>
              </w:tabs>
              <w:snapToGrid w:val="0"/>
              <w:rPr>
                <w:sz w:val="22"/>
                <w:szCs w:val="22"/>
                <w:lang w:eastAsia="zh-CN"/>
              </w:rPr>
            </w:pPr>
            <w:r w:rsidRPr="001E2C99">
              <w:rPr>
                <w:sz w:val="22"/>
                <w:szCs w:val="22"/>
                <w:lang w:eastAsia="zh-CN"/>
              </w:rPr>
              <w:t>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14.04.2018 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Индивидуальное обучение:</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английский язык, </w:t>
            </w:r>
          </w:p>
          <w:p w:rsidR="003614B3" w:rsidRPr="001E2C99" w:rsidRDefault="003614B3" w:rsidP="001E2C99">
            <w:pPr>
              <w:tabs>
                <w:tab w:val="left" w:pos="6720"/>
              </w:tabs>
              <w:rPr>
                <w:lang w:eastAsia="en-US"/>
              </w:rPr>
            </w:pPr>
            <w:r w:rsidRPr="001E2C99">
              <w:rPr>
                <w:sz w:val="22"/>
                <w:szCs w:val="22"/>
                <w:lang w:eastAsia="zh-CN"/>
              </w:rPr>
              <w:t>технология -  8 класс</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179"/>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11</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Джамалова Фаина Хидирнабиевна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rPr>
                <w:bCs/>
                <w:color w:val="000000"/>
                <w:lang w:eastAsia="ru-RU"/>
              </w:rPr>
            </w:pPr>
            <w:r w:rsidRPr="001E2C99">
              <w:rPr>
                <w:bCs/>
                <w:color w:val="000000"/>
                <w:lang w:eastAsia="ru-RU"/>
              </w:rPr>
              <w:t>Федеральное государственное образовательное учреждение высшего профессионального образования «ЮЖНЫЙ ФЕДЕРАЛЬНЫЙ УНИВЕРСИТЕТ»</w:t>
            </w:r>
          </w:p>
          <w:p w:rsidR="003614B3" w:rsidRPr="001E2C99" w:rsidRDefault="003614B3" w:rsidP="001E2C99">
            <w:pPr>
              <w:tabs>
                <w:tab w:val="left" w:pos="6720"/>
              </w:tabs>
              <w:snapToGrid w:val="0"/>
              <w:spacing w:after="200" w:line="276" w:lineRule="auto"/>
              <w:rPr>
                <w:lang w:eastAsia="zh-CN"/>
              </w:rPr>
            </w:pPr>
            <w:r w:rsidRPr="001E2C99">
              <w:rPr>
                <w:bCs/>
                <w:color w:val="000000"/>
                <w:lang w:eastAsia="ru-RU"/>
              </w:rPr>
              <w:t>2008 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lang w:eastAsia="ru-RU"/>
              </w:rPr>
            </w:pPr>
            <w:r w:rsidRPr="001E2C99">
              <w:rPr>
                <w:bCs/>
                <w:lang w:eastAsia="ru-RU"/>
              </w:rPr>
              <w:t xml:space="preserve">по специальности «История», </w:t>
            </w:r>
          </w:p>
          <w:p w:rsidR="003614B3" w:rsidRPr="001E2C99" w:rsidRDefault="003614B3" w:rsidP="001E2C99">
            <w:pPr>
              <w:tabs>
                <w:tab w:val="left" w:pos="6720"/>
              </w:tabs>
              <w:rPr>
                <w:lang w:eastAsia="zh-CN"/>
              </w:rPr>
            </w:pPr>
            <w:r w:rsidRPr="001E2C99">
              <w:rPr>
                <w:bCs/>
                <w:lang w:eastAsia="ru-RU"/>
              </w:rPr>
              <w:t>квалификация Историк. Преподаватель истории.</w:t>
            </w:r>
          </w:p>
        </w:tc>
        <w:tc>
          <w:tcPr>
            <w:tcW w:w="4961" w:type="dxa"/>
            <w:vMerge w:val="restart"/>
            <w:tcBorders>
              <w:top w:val="single" w:sz="4" w:space="0" w:color="000000"/>
              <w:left w:val="single" w:sz="4" w:space="0" w:color="000000"/>
            </w:tcBorders>
            <w:shd w:val="clear" w:color="auto" w:fill="auto"/>
          </w:tcPr>
          <w:p w:rsidR="003614B3" w:rsidRPr="001E2C99" w:rsidRDefault="003614B3" w:rsidP="001E2C99">
            <w:pPr>
              <w:rPr>
                <w:lang w:eastAsia="ru-RU"/>
              </w:rPr>
            </w:pPr>
            <w:r w:rsidRPr="001E2C99">
              <w:rPr>
                <w:lang w:eastAsia="ru-RU"/>
              </w:rPr>
              <w:t>ГБУ  ДПО РО «РИПК и ППРО»</w:t>
            </w:r>
          </w:p>
          <w:p w:rsidR="003614B3" w:rsidRPr="001E2C99" w:rsidRDefault="003614B3" w:rsidP="001E2C99">
            <w:pPr>
              <w:rPr>
                <w:lang w:eastAsia="zh-CN"/>
              </w:rPr>
            </w:pPr>
            <w:r w:rsidRPr="001E2C99">
              <w:rPr>
                <w:lang w:eastAsia="zh-CN"/>
              </w:rPr>
              <w:t xml:space="preserve"> «Ростовский институт повышения квалификации и профессиональной переподготовки работников образования»</w:t>
            </w:r>
          </w:p>
          <w:p w:rsidR="003614B3" w:rsidRPr="001E2C99" w:rsidRDefault="003614B3" w:rsidP="001E2C99">
            <w:pPr>
              <w:rPr>
                <w:lang w:eastAsia="zh-CN"/>
              </w:rPr>
            </w:pPr>
            <w:r w:rsidRPr="001E2C99">
              <w:rPr>
                <w:lang w:eastAsia="zh-CN"/>
              </w:rPr>
              <w:t xml:space="preserve"> по программе дополнительного профессионального образования «История и обществознание»</w:t>
            </w:r>
          </w:p>
          <w:p w:rsidR="003614B3" w:rsidRPr="001E2C99" w:rsidRDefault="003614B3" w:rsidP="001E2C99">
            <w:pPr>
              <w:rPr>
                <w:lang w:eastAsia="zh-CN"/>
              </w:rPr>
            </w:pPr>
            <w:r w:rsidRPr="001E2C99">
              <w:rPr>
                <w:lang w:eastAsia="zh-CN"/>
              </w:rPr>
              <w:t>по проблеме: Современные способы достижения и оценки образовательных результатов по истории и обществознанию в контексте ФГОС общего образования.</w:t>
            </w:r>
          </w:p>
          <w:p w:rsidR="003614B3" w:rsidRPr="001E2C99" w:rsidRDefault="003614B3" w:rsidP="001E2C99">
            <w:pPr>
              <w:rPr>
                <w:lang w:eastAsia="zh-CN"/>
              </w:rPr>
            </w:pPr>
            <w:r w:rsidRPr="001E2C99">
              <w:rPr>
                <w:lang w:eastAsia="zh-CN"/>
              </w:rPr>
              <w:t>07.12.2018 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11783E" w:rsidP="0011783E">
            <w:pPr>
              <w:tabs>
                <w:tab w:val="left" w:pos="6720"/>
              </w:tabs>
              <w:rPr>
                <w:lang w:eastAsia="en-US"/>
              </w:rPr>
            </w:pPr>
            <w:r>
              <w:rPr>
                <w:lang w:eastAsia="en-US"/>
              </w:rPr>
              <w:t>История: 5</w:t>
            </w:r>
            <w:r w:rsidR="003614B3" w:rsidRPr="001E2C99">
              <w:rPr>
                <w:lang w:eastAsia="en-US"/>
              </w:rPr>
              <w:t>,</w:t>
            </w:r>
            <w:r>
              <w:rPr>
                <w:lang w:eastAsia="en-US"/>
              </w:rPr>
              <w:t>7</w:t>
            </w:r>
            <w:r w:rsidR="003614B3" w:rsidRPr="001E2C99">
              <w:rPr>
                <w:lang w:eastAsia="en-US"/>
              </w:rPr>
              <w:t xml:space="preserve">,10,11 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соответствие занимаемой должности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22.10.2018 </w:t>
            </w:r>
            <w:r w:rsidRPr="001E2C99">
              <w:rPr>
                <w:sz w:val="20"/>
                <w:szCs w:val="20"/>
                <w:lang w:eastAsia="en-US"/>
              </w:rPr>
              <w:t>приказ</w:t>
            </w:r>
            <w:r w:rsidRPr="001E2C99">
              <w:rPr>
                <w:sz w:val="22"/>
                <w:szCs w:val="22"/>
                <w:lang w:eastAsia="zh-CN"/>
              </w:rPr>
              <w:t xml:space="preserve"> № 101</w:t>
            </w:r>
          </w:p>
          <w:p w:rsidR="003614B3" w:rsidRPr="001E2C99" w:rsidRDefault="003614B3" w:rsidP="001E2C99">
            <w:pPr>
              <w:tabs>
                <w:tab w:val="left" w:pos="6720"/>
              </w:tabs>
              <w:snapToGrid w:val="0"/>
              <w:spacing w:line="276" w:lineRule="auto"/>
              <w:rPr>
                <w:sz w:val="22"/>
                <w:szCs w:val="22"/>
                <w:lang w:eastAsia="zh-CN"/>
              </w:rPr>
            </w:pPr>
            <w:r w:rsidRPr="001E2C99">
              <w:rPr>
                <w:sz w:val="20"/>
                <w:szCs w:val="20"/>
                <w:lang w:eastAsia="en-US"/>
              </w:rPr>
              <w:t xml:space="preserve">МБОУ </w:t>
            </w:r>
            <w:r w:rsidRPr="001E2C99">
              <w:rPr>
                <w:sz w:val="22"/>
                <w:szCs w:val="22"/>
                <w:lang w:eastAsia="zh-CN"/>
              </w:rPr>
              <w:t>ЕСОШ</w:t>
            </w:r>
          </w:p>
          <w:p w:rsidR="003614B3" w:rsidRPr="001E2C99" w:rsidRDefault="003614B3" w:rsidP="001E2C99">
            <w:pPr>
              <w:suppressAutoHyphens w:val="0"/>
              <w:rPr>
                <w:sz w:val="20"/>
                <w:szCs w:val="20"/>
                <w:lang w:eastAsia="en-US"/>
              </w:rPr>
            </w:pPr>
            <w:r w:rsidRPr="001E2C99">
              <w:rPr>
                <w:sz w:val="22"/>
                <w:szCs w:val="22"/>
                <w:lang w:eastAsia="zh-CN"/>
              </w:rPr>
              <w:t xml:space="preserve"> № 11</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sz w:val="22"/>
                <w:szCs w:val="22"/>
                <w:lang w:eastAsia="zh-CN"/>
              </w:rPr>
            </w:pPr>
            <w:r w:rsidRPr="001E2C99">
              <w:rPr>
                <w:sz w:val="22"/>
                <w:szCs w:val="22"/>
                <w:lang w:eastAsia="zh-CN"/>
              </w:rPr>
              <w:t>Обществознание:</w:t>
            </w:r>
            <w:r w:rsidR="0011783E">
              <w:rPr>
                <w:sz w:val="22"/>
                <w:szCs w:val="22"/>
                <w:lang w:eastAsia="zh-CN"/>
              </w:rPr>
              <w:t>5</w:t>
            </w:r>
            <w:r w:rsidRPr="001E2C99">
              <w:rPr>
                <w:sz w:val="22"/>
                <w:szCs w:val="22"/>
                <w:lang w:eastAsia="zh-CN"/>
              </w:rPr>
              <w:t>,</w:t>
            </w:r>
            <w:r w:rsidR="0011783E">
              <w:rPr>
                <w:sz w:val="22"/>
                <w:szCs w:val="22"/>
                <w:lang w:eastAsia="zh-CN"/>
              </w:rPr>
              <w:t>7</w:t>
            </w:r>
            <w:r w:rsidRPr="001E2C99">
              <w:rPr>
                <w:sz w:val="22"/>
                <w:szCs w:val="22"/>
                <w:lang w:eastAsia="zh-CN"/>
              </w:rPr>
              <w:t xml:space="preserve">,1011 классы  </w:t>
            </w:r>
          </w:p>
          <w:p w:rsidR="003614B3" w:rsidRPr="001E2C99" w:rsidRDefault="003614B3" w:rsidP="001E2C99">
            <w:pPr>
              <w:tabs>
                <w:tab w:val="left" w:pos="6720"/>
              </w:tabs>
              <w:rPr>
                <w:lang w:eastAsia="en-US"/>
              </w:rPr>
            </w:pPr>
            <w:r w:rsidRPr="001E2C99">
              <w:rPr>
                <w:sz w:val="22"/>
                <w:szCs w:val="22"/>
                <w:lang w:eastAsia="zh-CN"/>
              </w:rPr>
              <w:t xml:space="preserve">Элективный курс – Права человека, 9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11783E" w:rsidRPr="001E2C99" w:rsidRDefault="0011783E" w:rsidP="0011783E">
            <w:pPr>
              <w:tabs>
                <w:tab w:val="left" w:pos="6720"/>
              </w:tabs>
              <w:snapToGrid w:val="0"/>
              <w:rPr>
                <w:sz w:val="22"/>
                <w:szCs w:val="22"/>
                <w:lang w:eastAsia="zh-CN"/>
              </w:rPr>
            </w:pPr>
            <w:r>
              <w:rPr>
                <w:sz w:val="22"/>
                <w:szCs w:val="22"/>
                <w:lang w:eastAsia="zh-CN"/>
              </w:rPr>
              <w:t>ОДНКНР – 5,7</w:t>
            </w:r>
          </w:p>
          <w:p w:rsidR="003614B3" w:rsidRPr="001E2C99" w:rsidRDefault="003614B3" w:rsidP="001E2C99">
            <w:pPr>
              <w:tabs>
                <w:tab w:val="left" w:pos="6720"/>
              </w:tabs>
              <w:snapToGrid w:val="0"/>
              <w:rPr>
                <w:sz w:val="22"/>
                <w:szCs w:val="22"/>
                <w:lang w:eastAsia="zh-CN"/>
              </w:rPr>
            </w:pP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lang w:eastAsia="ru-RU"/>
              </w:rPr>
            </w:pPr>
            <w:r w:rsidRPr="001E2C99">
              <w:rPr>
                <w:lang w:eastAsia="ru-RU"/>
              </w:rPr>
              <w:t>ООО «Инфоурок»</w:t>
            </w:r>
          </w:p>
          <w:p w:rsidR="003614B3" w:rsidRPr="001E2C99" w:rsidRDefault="003614B3" w:rsidP="001E2C99">
            <w:pPr>
              <w:rPr>
                <w:lang w:eastAsia="ru-RU"/>
              </w:rPr>
            </w:pPr>
            <w:r w:rsidRPr="001E2C99">
              <w:rPr>
                <w:lang w:eastAsia="ru-RU"/>
              </w:rPr>
              <w:t>по программе повышения квалификации «Организация работы с обучающимися с ограниченными возможностями здоровья (ОВЗ) в соответствии с ФГОС»   01.08.2018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11783E" w:rsidP="0011783E">
            <w:pPr>
              <w:tabs>
                <w:tab w:val="left" w:pos="6720"/>
              </w:tabs>
              <w:snapToGrid w:val="0"/>
              <w:rPr>
                <w:color w:val="FF0000"/>
                <w:sz w:val="22"/>
                <w:szCs w:val="22"/>
                <w:lang w:eastAsia="zh-CN"/>
              </w:rPr>
            </w:pPr>
            <w:r>
              <w:rPr>
                <w:sz w:val="22"/>
                <w:szCs w:val="22"/>
                <w:lang w:eastAsia="zh-CN"/>
              </w:rPr>
              <w:t>Индивидуальное обучение: 9</w:t>
            </w:r>
            <w:r w:rsidR="003614B3" w:rsidRPr="001E2C99">
              <w:rPr>
                <w:sz w:val="22"/>
                <w:szCs w:val="22"/>
                <w:lang w:eastAsia="zh-CN"/>
              </w:rPr>
              <w:t>,</w:t>
            </w:r>
            <w:r>
              <w:rPr>
                <w:sz w:val="22"/>
                <w:szCs w:val="22"/>
                <w:lang w:eastAsia="zh-CN"/>
              </w:rPr>
              <w:t>7</w:t>
            </w:r>
            <w:r w:rsidR="003614B3" w:rsidRPr="001E2C99">
              <w:rPr>
                <w:sz w:val="22"/>
                <w:szCs w:val="22"/>
                <w:lang w:eastAsia="zh-CN"/>
              </w:rPr>
              <w:t xml:space="preserve"> класс</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12</w:t>
            </w:r>
          </w:p>
          <w:p w:rsidR="003614B3" w:rsidRPr="001E2C99" w:rsidRDefault="003614B3" w:rsidP="001E2C99">
            <w:pPr>
              <w:tabs>
                <w:tab w:val="left" w:pos="6720"/>
              </w:tabs>
              <w:jc w:val="center"/>
              <w:rPr>
                <w:lang w:eastAsia="zh-CN"/>
              </w:rPr>
            </w:pP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Романова Светлана Рузиятовна</w:t>
            </w:r>
          </w:p>
          <w:p w:rsidR="003614B3" w:rsidRPr="001E2C99" w:rsidRDefault="003614B3" w:rsidP="001E2C99">
            <w:pPr>
              <w:tabs>
                <w:tab w:val="left" w:pos="6720"/>
              </w:tabs>
              <w:snapToGrid w:val="0"/>
              <w:spacing w:after="200" w:line="276" w:lineRule="auto"/>
              <w:rPr>
                <w:lang w:eastAsia="zh-CN"/>
              </w:rPr>
            </w:pP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tabs>
                <w:tab w:val="left" w:pos="6720"/>
              </w:tabs>
              <w:snapToGrid w:val="0"/>
              <w:spacing w:line="276" w:lineRule="auto"/>
              <w:rPr>
                <w:bCs/>
                <w:color w:val="000000"/>
                <w:lang w:eastAsia="ru-RU"/>
              </w:rPr>
            </w:pPr>
            <w:r w:rsidRPr="001E2C99">
              <w:rPr>
                <w:bCs/>
                <w:color w:val="000000"/>
                <w:lang w:eastAsia="ru-RU"/>
              </w:rPr>
              <w:t>Самарский государственный университет им. А.Навои</w:t>
            </w:r>
          </w:p>
          <w:p w:rsidR="003614B3" w:rsidRPr="001E2C99" w:rsidRDefault="003614B3" w:rsidP="001E2C99">
            <w:pPr>
              <w:tabs>
                <w:tab w:val="left" w:pos="6720"/>
              </w:tabs>
              <w:snapToGrid w:val="0"/>
              <w:spacing w:line="276" w:lineRule="auto"/>
              <w:rPr>
                <w:lang w:eastAsia="zh-CN"/>
              </w:rPr>
            </w:pPr>
            <w:r w:rsidRPr="001E2C99">
              <w:rPr>
                <w:bCs/>
                <w:color w:val="000000"/>
                <w:lang w:eastAsia="ru-RU"/>
              </w:rPr>
              <w:t>1993г.</w:t>
            </w:r>
          </w:p>
          <w:p w:rsidR="003614B3" w:rsidRPr="001E2C99" w:rsidRDefault="003614B3" w:rsidP="001E2C99">
            <w:pPr>
              <w:tabs>
                <w:tab w:val="left" w:pos="6720"/>
              </w:tabs>
              <w:snapToGrid w:val="0"/>
              <w:spacing w:line="276" w:lineRule="auto"/>
              <w:rPr>
                <w:lang w:eastAsia="zh-CN"/>
              </w:rPr>
            </w:pP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r w:rsidRPr="001E2C99">
              <w:rPr>
                <w:bCs/>
                <w:color w:val="000000"/>
                <w:lang w:eastAsia="ru-RU"/>
              </w:rPr>
              <w:t>специальность химия</w:t>
            </w:r>
          </w:p>
          <w:p w:rsidR="003614B3" w:rsidRPr="001E2C99" w:rsidRDefault="003614B3" w:rsidP="001E2C99">
            <w:pPr>
              <w:tabs>
                <w:tab w:val="left" w:pos="6720"/>
              </w:tabs>
              <w:rPr>
                <w:lang w:eastAsia="zh-CN"/>
              </w:rPr>
            </w:pPr>
            <w:r w:rsidRPr="001E2C99">
              <w:rPr>
                <w:bCs/>
                <w:color w:val="000000"/>
                <w:lang w:eastAsia="ru-RU"/>
              </w:rPr>
              <w:t>квалификация химик, преподаватель</w:t>
            </w:r>
          </w:p>
          <w:p w:rsidR="003614B3" w:rsidRPr="001E2C99" w:rsidRDefault="003614B3" w:rsidP="001E2C99">
            <w:pPr>
              <w:tabs>
                <w:tab w:val="left" w:pos="6720"/>
              </w:tabs>
              <w:rPr>
                <w:lang w:eastAsia="zh-CN"/>
              </w:rPr>
            </w:pPr>
          </w:p>
        </w:tc>
        <w:tc>
          <w:tcPr>
            <w:tcW w:w="4961" w:type="dxa"/>
            <w:vMerge w:val="restart"/>
            <w:tcBorders>
              <w:top w:val="single" w:sz="4" w:space="0" w:color="000000"/>
              <w:left w:val="single" w:sz="4" w:space="0" w:color="000000"/>
            </w:tcBorders>
            <w:shd w:val="clear" w:color="auto" w:fill="auto"/>
          </w:tcPr>
          <w:p w:rsidR="003614B3" w:rsidRPr="001E2C99" w:rsidRDefault="003614B3" w:rsidP="001E2C99">
            <w:pPr>
              <w:rPr>
                <w:color w:val="000000"/>
                <w:lang w:eastAsia="ru-RU"/>
              </w:rPr>
            </w:pPr>
            <w:r w:rsidRPr="001E2C99">
              <w:rPr>
                <w:sz w:val="22"/>
                <w:szCs w:val="22"/>
                <w:lang w:eastAsia="en-US"/>
              </w:rPr>
              <w:t xml:space="preserve">ГБУ ДПО РО «РИПК и ППРО» </w:t>
            </w:r>
            <w:r w:rsidRPr="001E2C99">
              <w:rPr>
                <w:color w:val="000000"/>
                <w:lang w:eastAsia="ru-RU"/>
              </w:rPr>
              <w:t xml:space="preserve">по программе дополнительного профессионального образования  «Биология» </w:t>
            </w:r>
          </w:p>
          <w:p w:rsidR="003614B3" w:rsidRPr="001E2C99" w:rsidRDefault="003614B3" w:rsidP="001E2C99">
            <w:pPr>
              <w:rPr>
                <w:color w:val="000000"/>
                <w:lang w:eastAsia="ru-RU"/>
              </w:rPr>
            </w:pPr>
            <w:r w:rsidRPr="001E2C99">
              <w:rPr>
                <w:color w:val="000000"/>
                <w:lang w:eastAsia="ru-RU"/>
              </w:rPr>
              <w:t xml:space="preserve">по проблеме: «Моделирование образовательной деятельности в урочное и во внеурочное время при обучении биологии в контексте ФГОС» </w:t>
            </w:r>
          </w:p>
          <w:p w:rsidR="003614B3" w:rsidRPr="001E2C99" w:rsidRDefault="003614B3" w:rsidP="001E2C99">
            <w:pPr>
              <w:rPr>
                <w:lang w:eastAsia="zh-CN"/>
              </w:rPr>
            </w:pPr>
            <w:r w:rsidRPr="001E2C99">
              <w:rPr>
                <w:color w:val="000000"/>
                <w:lang w:eastAsia="ru-RU"/>
              </w:rPr>
              <w:t>22.02.2019г.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p>
          <w:p w:rsidR="003614B3" w:rsidRPr="001E2C99" w:rsidRDefault="00973F78" w:rsidP="001E2C99">
            <w:pPr>
              <w:rPr>
                <w:lang w:eastAsia="en-US"/>
              </w:rPr>
            </w:pPr>
            <w:r>
              <w:rPr>
                <w:lang w:eastAsia="en-US"/>
              </w:rPr>
              <w:t xml:space="preserve">Биология:5,6,7,8,9,1011 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rPr>
                <w:sz w:val="22"/>
                <w:szCs w:val="22"/>
                <w:lang w:eastAsia="zh-CN"/>
              </w:rPr>
            </w:pPr>
            <w:r w:rsidRPr="001E2C99">
              <w:rPr>
                <w:sz w:val="22"/>
                <w:szCs w:val="22"/>
                <w:lang w:eastAsia="zh-CN"/>
              </w:rPr>
              <w:t>24.06.2016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481</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172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sz w:val="22"/>
                <w:szCs w:val="22"/>
                <w:lang w:eastAsia="zh-CN"/>
              </w:rPr>
            </w:pPr>
          </w:p>
        </w:tc>
        <w:tc>
          <w:tcPr>
            <w:tcW w:w="2126" w:type="dxa"/>
            <w:vMerge/>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p>
        </w:tc>
        <w:tc>
          <w:tcPr>
            <w:tcW w:w="1985" w:type="dxa"/>
            <w:vMerge/>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p>
        </w:tc>
        <w:tc>
          <w:tcPr>
            <w:tcW w:w="4961" w:type="dxa"/>
            <w:vMerge/>
            <w:tcBorders>
              <w:left w:val="single" w:sz="4" w:space="0" w:color="000000"/>
              <w:bottom w:val="single" w:sz="4" w:space="0" w:color="000000"/>
            </w:tcBorders>
            <w:shd w:val="clear" w:color="auto" w:fill="auto"/>
          </w:tcPr>
          <w:p w:rsidR="003614B3" w:rsidRPr="001E2C99" w:rsidRDefault="003614B3" w:rsidP="001E2C99">
            <w:pPr>
              <w:rPr>
                <w:sz w:val="22"/>
                <w:szCs w:val="22"/>
                <w:lang w:eastAsia="en-US"/>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внеурочная деятельность: </w:t>
            </w:r>
          </w:p>
          <w:p w:rsidR="003614B3" w:rsidRPr="001E2C99" w:rsidRDefault="0011783E" w:rsidP="001E2C99">
            <w:pPr>
              <w:tabs>
                <w:tab w:val="left" w:pos="6720"/>
              </w:tabs>
              <w:snapToGrid w:val="0"/>
              <w:rPr>
                <w:sz w:val="22"/>
                <w:szCs w:val="22"/>
                <w:lang w:eastAsia="zh-CN"/>
              </w:rPr>
            </w:pPr>
            <w:r>
              <w:rPr>
                <w:sz w:val="22"/>
                <w:szCs w:val="22"/>
                <w:lang w:eastAsia="zh-CN"/>
              </w:rPr>
              <w:t>«Эколята» - 7</w:t>
            </w:r>
            <w:r w:rsidR="003614B3" w:rsidRPr="001E2C99">
              <w:rPr>
                <w:sz w:val="22"/>
                <w:szCs w:val="22"/>
                <w:lang w:eastAsia="zh-CN"/>
              </w:rPr>
              <w:t xml:space="preserve"> класс </w:t>
            </w:r>
          </w:p>
        </w:tc>
        <w:tc>
          <w:tcPr>
            <w:tcW w:w="1843" w:type="dxa"/>
            <w:vMerge/>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color w:val="000000"/>
                <w:lang w:eastAsia="ru-RU"/>
              </w:rPr>
            </w:pPr>
            <w:r w:rsidRPr="001E2C99">
              <w:rPr>
                <w:sz w:val="22"/>
                <w:szCs w:val="22"/>
                <w:lang w:eastAsia="en-US"/>
              </w:rPr>
              <w:t xml:space="preserve">ГБУ ДПО РО «РИПК и ППРО» </w:t>
            </w:r>
            <w:r w:rsidRPr="001E2C99">
              <w:rPr>
                <w:color w:val="000000"/>
                <w:lang w:eastAsia="ru-RU"/>
              </w:rPr>
              <w:t xml:space="preserve">по программе дополнительного профессионального образования  «Химия» </w:t>
            </w:r>
          </w:p>
          <w:p w:rsidR="003614B3" w:rsidRPr="001E2C99" w:rsidRDefault="003614B3" w:rsidP="001E2C99">
            <w:pPr>
              <w:rPr>
                <w:lang w:eastAsia="zh-CN"/>
              </w:rPr>
            </w:pPr>
            <w:r w:rsidRPr="001E2C99">
              <w:rPr>
                <w:color w:val="000000"/>
                <w:lang w:eastAsia="ru-RU"/>
              </w:rPr>
              <w:t>по проблеме: «Обновление содержания и технологии школьного химического образования в условиях введения ФГОС и в соответствии с основными стратегическими ориентирами ФЦПРО»   02.12.2016г.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 xml:space="preserve">Химия: 8,9,10,11 классы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ООО «Столичный  учебный центр» </w:t>
            </w:r>
          </w:p>
          <w:p w:rsidR="003614B3" w:rsidRPr="001E2C99" w:rsidRDefault="003614B3" w:rsidP="001E2C99">
            <w:pPr>
              <w:tabs>
                <w:tab w:val="left" w:pos="6720"/>
              </w:tabs>
              <w:snapToGrid w:val="0"/>
              <w:rPr>
                <w:sz w:val="22"/>
                <w:szCs w:val="22"/>
                <w:lang w:eastAsia="zh-CN"/>
              </w:rPr>
            </w:pPr>
            <w:r w:rsidRPr="001E2C99">
              <w:rPr>
                <w:sz w:val="22"/>
                <w:szCs w:val="22"/>
                <w:lang w:eastAsia="zh-CN"/>
              </w:rPr>
              <w:t>по программе повышения квалификации «Обучающиеся с ОВЗ: Особенности организации учебной деятельности в соответствии с ФГОС»</w:t>
            </w:r>
          </w:p>
          <w:p w:rsidR="003614B3" w:rsidRPr="001E2C99" w:rsidRDefault="003614B3" w:rsidP="001E2C99">
            <w:pPr>
              <w:tabs>
                <w:tab w:val="left" w:pos="6720"/>
              </w:tabs>
              <w:rPr>
                <w:lang w:eastAsia="zh-CN"/>
              </w:rPr>
            </w:pPr>
            <w:r w:rsidRPr="001E2C99">
              <w:rPr>
                <w:sz w:val="22"/>
                <w:szCs w:val="22"/>
                <w:lang w:eastAsia="zh-CN"/>
              </w:rPr>
              <w:t>14.03.2018г.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w:t>
            </w:r>
            <w:r w:rsidR="00973F78">
              <w:rPr>
                <w:sz w:val="22"/>
                <w:szCs w:val="22"/>
                <w:lang w:eastAsia="zh-CN"/>
              </w:rPr>
              <w:t>7</w:t>
            </w:r>
            <w:r w:rsidRPr="001E2C99">
              <w:rPr>
                <w:sz w:val="22"/>
                <w:szCs w:val="22"/>
                <w:lang w:eastAsia="zh-CN"/>
              </w:rPr>
              <w:t>,</w:t>
            </w:r>
            <w:r w:rsidR="00973F78">
              <w:rPr>
                <w:sz w:val="22"/>
                <w:szCs w:val="22"/>
                <w:lang w:eastAsia="zh-CN"/>
              </w:rPr>
              <w:t>9</w:t>
            </w:r>
            <w:r w:rsidRPr="001E2C99">
              <w:rPr>
                <w:sz w:val="22"/>
                <w:szCs w:val="22"/>
                <w:lang w:eastAsia="zh-CN"/>
              </w:rPr>
              <w:t xml:space="preserve"> классы</w:t>
            </w:r>
          </w:p>
          <w:p w:rsidR="003614B3" w:rsidRPr="001E2C99" w:rsidRDefault="003614B3" w:rsidP="001E2C99">
            <w:pPr>
              <w:tabs>
                <w:tab w:val="left" w:pos="6720"/>
              </w:tabs>
              <w:rPr>
                <w:lang w:eastAsia="en-US"/>
              </w:rPr>
            </w:pPr>
            <w:r w:rsidRPr="001E2C99">
              <w:rPr>
                <w:sz w:val="22"/>
                <w:szCs w:val="22"/>
                <w:lang w:eastAsia="zh-CN"/>
              </w:rPr>
              <w:t xml:space="preserve">география, биология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r w:rsidRPr="001E2C99">
              <w:rPr>
                <w:sz w:val="22"/>
                <w:szCs w:val="22"/>
                <w:lang w:eastAsia="zh-CN"/>
              </w:rPr>
              <w:t>ООО «Инфоурок» по программе повышения квалификации «Дополнительное образование детей в контексте системно - деятельностного подхода» 03.04.2019</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дополнительное образование,</w:t>
            </w:r>
          </w:p>
          <w:p w:rsidR="003614B3" w:rsidRPr="001E2C99" w:rsidRDefault="003614B3" w:rsidP="001E2C99">
            <w:pPr>
              <w:tabs>
                <w:tab w:val="left" w:pos="6720"/>
              </w:tabs>
              <w:snapToGrid w:val="0"/>
              <w:rPr>
                <w:sz w:val="22"/>
                <w:szCs w:val="22"/>
                <w:lang w:eastAsia="zh-CN"/>
              </w:rPr>
            </w:pPr>
            <w:r w:rsidRPr="001E2C99">
              <w:rPr>
                <w:sz w:val="22"/>
                <w:szCs w:val="22"/>
                <w:lang w:eastAsia="zh-CN"/>
              </w:rPr>
              <w:t>6,8,9, 10,11 класс</w:t>
            </w:r>
          </w:p>
          <w:p w:rsidR="003614B3" w:rsidRPr="001E2C99" w:rsidRDefault="003614B3" w:rsidP="001E2C99">
            <w:pPr>
              <w:tabs>
                <w:tab w:val="left" w:pos="6720"/>
              </w:tabs>
              <w:rPr>
                <w:lang w:eastAsia="en-US"/>
              </w:rPr>
            </w:pPr>
            <w:r w:rsidRPr="001E2C99">
              <w:rPr>
                <w:sz w:val="22"/>
                <w:szCs w:val="22"/>
                <w:lang w:eastAsia="zh-CN"/>
              </w:rPr>
              <w:t xml:space="preserve"> «Добровольцы»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13</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Телегин</w:t>
            </w:r>
          </w:p>
          <w:p w:rsidR="003614B3" w:rsidRPr="001E2C99" w:rsidRDefault="003614B3" w:rsidP="001E2C99">
            <w:pPr>
              <w:tabs>
                <w:tab w:val="left" w:pos="6720"/>
              </w:tabs>
              <w:snapToGrid w:val="0"/>
              <w:rPr>
                <w:sz w:val="22"/>
                <w:szCs w:val="22"/>
                <w:lang w:eastAsia="zh-CN"/>
              </w:rPr>
            </w:pPr>
            <w:r w:rsidRPr="001E2C99">
              <w:rPr>
                <w:sz w:val="22"/>
                <w:szCs w:val="22"/>
                <w:lang w:eastAsia="zh-CN"/>
              </w:rPr>
              <w:t>Геннадий</w:t>
            </w:r>
          </w:p>
          <w:p w:rsidR="003614B3" w:rsidRPr="001E2C99" w:rsidRDefault="003614B3" w:rsidP="001E2C99">
            <w:pPr>
              <w:tabs>
                <w:tab w:val="left" w:pos="6720"/>
              </w:tabs>
              <w:snapToGrid w:val="0"/>
              <w:spacing w:after="200" w:line="276" w:lineRule="auto"/>
              <w:rPr>
                <w:sz w:val="22"/>
                <w:szCs w:val="22"/>
                <w:lang w:eastAsia="zh-CN"/>
              </w:rPr>
            </w:pPr>
            <w:r w:rsidRPr="001E2C99">
              <w:rPr>
                <w:sz w:val="22"/>
                <w:szCs w:val="22"/>
                <w:lang w:eastAsia="zh-CN"/>
              </w:rPr>
              <w:t>Семенович</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lang w:eastAsia="ru-RU"/>
              </w:rPr>
            </w:pPr>
            <w:r w:rsidRPr="001E2C99">
              <w:rPr>
                <w:bCs/>
                <w:lang w:eastAsia="ru-RU"/>
              </w:rPr>
              <w:t>Высшее, «Ростовский государственный университет им. М.А. Суслова».</w:t>
            </w:r>
          </w:p>
          <w:p w:rsidR="003614B3" w:rsidRPr="001E2C99" w:rsidRDefault="003614B3" w:rsidP="001E2C99">
            <w:pPr>
              <w:tabs>
                <w:tab w:val="left" w:pos="6720"/>
              </w:tabs>
              <w:spacing w:after="200" w:line="276" w:lineRule="auto"/>
              <w:rPr>
                <w:bCs/>
                <w:color w:val="C00000"/>
                <w:lang w:eastAsia="ru-RU"/>
              </w:rPr>
            </w:pPr>
            <w:r w:rsidRPr="001E2C99">
              <w:rPr>
                <w:bCs/>
                <w:lang w:eastAsia="ru-RU"/>
              </w:rPr>
              <w:t>1985 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специальность «География»</w:t>
            </w:r>
          </w:p>
          <w:p w:rsidR="003614B3" w:rsidRPr="001E2C99" w:rsidRDefault="003614B3" w:rsidP="001E2C99">
            <w:pPr>
              <w:tabs>
                <w:tab w:val="left" w:pos="6720"/>
              </w:tabs>
              <w:snapToGrid w:val="0"/>
              <w:rPr>
                <w:sz w:val="22"/>
                <w:szCs w:val="22"/>
                <w:lang w:eastAsia="zh-CN"/>
              </w:rPr>
            </w:pPr>
            <w:r w:rsidRPr="001E2C99">
              <w:rPr>
                <w:sz w:val="22"/>
                <w:szCs w:val="22"/>
                <w:lang w:eastAsia="zh-CN"/>
              </w:rPr>
              <w:t>Квалификация:</w:t>
            </w:r>
          </w:p>
          <w:p w:rsidR="003614B3" w:rsidRPr="001E2C99" w:rsidRDefault="003614B3" w:rsidP="001E2C99">
            <w:pPr>
              <w:tabs>
                <w:tab w:val="left" w:pos="6720"/>
              </w:tabs>
              <w:spacing w:after="200" w:line="276" w:lineRule="auto"/>
              <w:rPr>
                <w:sz w:val="22"/>
                <w:szCs w:val="22"/>
                <w:lang w:eastAsia="zh-CN"/>
              </w:rPr>
            </w:pPr>
            <w:r w:rsidRPr="001E2C99">
              <w:rPr>
                <w:sz w:val="22"/>
                <w:szCs w:val="22"/>
                <w:lang w:eastAsia="zh-CN"/>
              </w:rPr>
              <w:t>географа Преподавателя</w:t>
            </w: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lang w:eastAsia="ru-RU"/>
              </w:rPr>
            </w:pPr>
            <w:r w:rsidRPr="001E2C99">
              <w:rPr>
                <w:lang w:eastAsia="ru-RU"/>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rPr>
                <w:lang w:eastAsia="ru-RU"/>
              </w:rPr>
            </w:pPr>
            <w:r w:rsidRPr="001E2C99">
              <w:rPr>
                <w:lang w:eastAsia="ru-RU"/>
              </w:rPr>
              <w:t>по дополнительной профессиональной программе: Методика преподавания географии в соответствии с ФГОС.</w:t>
            </w:r>
          </w:p>
          <w:p w:rsidR="003614B3" w:rsidRPr="001E2C99" w:rsidRDefault="003614B3" w:rsidP="001E2C99">
            <w:pPr>
              <w:rPr>
                <w:lang w:eastAsia="ru-RU"/>
              </w:rPr>
            </w:pPr>
            <w:r w:rsidRPr="001E2C99">
              <w:rPr>
                <w:lang w:eastAsia="ru-RU"/>
              </w:rPr>
              <w:t>12.05.2018 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r w:rsidRPr="001E2C99">
              <w:rPr>
                <w:lang w:eastAsia="en-US"/>
              </w:rPr>
              <w:t>география,</w:t>
            </w:r>
          </w:p>
          <w:p w:rsidR="003614B3" w:rsidRPr="001E2C99" w:rsidRDefault="003614B3" w:rsidP="001E2C99">
            <w:pPr>
              <w:tabs>
                <w:tab w:val="left" w:pos="6720"/>
              </w:tabs>
              <w:rPr>
                <w:lang w:eastAsia="en-US"/>
              </w:rPr>
            </w:pPr>
            <w:r w:rsidRPr="001E2C99">
              <w:rPr>
                <w:lang w:eastAsia="en-US"/>
              </w:rPr>
              <w:t xml:space="preserve">5,6,7,8,9,10,11 классы </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Первая, </w:t>
            </w:r>
          </w:p>
          <w:p w:rsidR="003614B3" w:rsidRPr="001E2C99" w:rsidRDefault="003614B3" w:rsidP="001E2C99">
            <w:pPr>
              <w:tabs>
                <w:tab w:val="left" w:pos="6720"/>
              </w:tabs>
              <w:snapToGrid w:val="0"/>
              <w:rPr>
                <w:sz w:val="22"/>
                <w:szCs w:val="22"/>
                <w:lang w:eastAsia="zh-CN"/>
              </w:rPr>
            </w:pPr>
            <w:r w:rsidRPr="001E2C99">
              <w:rPr>
                <w:sz w:val="22"/>
                <w:szCs w:val="22"/>
                <w:lang w:eastAsia="zh-CN"/>
              </w:rPr>
              <w:t>учитель</w:t>
            </w:r>
          </w:p>
          <w:p w:rsidR="003614B3" w:rsidRPr="001E2C99" w:rsidRDefault="003614B3" w:rsidP="001E2C99">
            <w:pPr>
              <w:tabs>
                <w:tab w:val="left" w:pos="6720"/>
              </w:tabs>
              <w:snapToGrid w:val="0"/>
              <w:rPr>
                <w:sz w:val="22"/>
                <w:szCs w:val="22"/>
                <w:lang w:eastAsia="zh-CN"/>
              </w:rPr>
            </w:pPr>
            <w:r w:rsidRPr="001E2C99">
              <w:rPr>
                <w:sz w:val="22"/>
                <w:szCs w:val="22"/>
                <w:lang w:eastAsia="zh-CN"/>
              </w:rPr>
              <w:t>27.11.2015 г.</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приказ № 873</w:t>
            </w:r>
          </w:p>
          <w:p w:rsidR="003614B3" w:rsidRPr="001E2C99" w:rsidRDefault="003614B3" w:rsidP="001E2C99">
            <w:pPr>
              <w:tabs>
                <w:tab w:val="left" w:pos="6720"/>
              </w:tabs>
              <w:snapToGrid w:val="0"/>
              <w:rPr>
                <w:sz w:val="22"/>
                <w:szCs w:val="22"/>
                <w:lang w:eastAsia="zh-CN"/>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184"/>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val="restart"/>
            <w:tcBorders>
              <w:top w:val="single" w:sz="4" w:space="0" w:color="000000"/>
              <w:left w:val="single" w:sz="4" w:space="0" w:color="000000"/>
            </w:tcBorders>
            <w:shd w:val="clear" w:color="auto" w:fill="auto"/>
          </w:tcPr>
          <w:p w:rsidR="003614B3" w:rsidRPr="001E2C99" w:rsidRDefault="003614B3" w:rsidP="001E2C99">
            <w:pPr>
              <w:rPr>
                <w:lang w:eastAsia="ru-RU"/>
              </w:rPr>
            </w:pPr>
            <w:r w:rsidRPr="001E2C99">
              <w:rPr>
                <w:lang w:eastAsia="ru-RU"/>
              </w:rPr>
              <w:t>Государственное казенное учреждение ростовской области «Учебно-методический центр по гражданской обороне и чрезвычайным ситуациям Ростовской области»  по программе: «Программа повышения квалификации должностных лиц и специалистов гражданской обороны и территориальной (областной) подсистемы государственной системы предупреждения и ликвидации чрезвычайных ситуаций»24.06.2016г.</w:t>
            </w:r>
          </w:p>
          <w:p w:rsidR="003614B3" w:rsidRPr="001E2C99" w:rsidRDefault="003614B3" w:rsidP="001E2C99">
            <w:pPr>
              <w:rPr>
                <w:lang w:eastAsia="ru-RU"/>
              </w:rPr>
            </w:pPr>
            <w:r w:rsidRPr="001E2C99">
              <w:rPr>
                <w:lang w:eastAsia="ru-RU"/>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tabs>
                <w:tab w:val="left" w:pos="6720"/>
              </w:tabs>
              <w:snapToGrid w:val="0"/>
              <w:rPr>
                <w:lang w:eastAsia="zh-CN"/>
              </w:rPr>
            </w:pPr>
            <w:r w:rsidRPr="001E2C99">
              <w:rPr>
                <w:lang w:eastAsia="ru-RU"/>
              </w:rPr>
              <w:t xml:space="preserve">по дополнительной профессиональной программе: Методика преподавания ОБЖ в соответствии с ФГОС  </w:t>
            </w:r>
            <w:r w:rsidRPr="001E2C99">
              <w:rPr>
                <w:lang w:eastAsia="zh-CN"/>
              </w:rPr>
              <w:t>13.11.2018г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r w:rsidRPr="001E2C99">
              <w:rPr>
                <w:lang w:eastAsia="en-US"/>
              </w:rPr>
              <w:t>ОБЖ,</w:t>
            </w:r>
          </w:p>
          <w:p w:rsidR="003614B3" w:rsidRPr="001E2C99" w:rsidRDefault="003614B3" w:rsidP="001E2C99">
            <w:pPr>
              <w:tabs>
                <w:tab w:val="left" w:pos="6720"/>
              </w:tabs>
              <w:rPr>
                <w:lang w:eastAsia="en-US"/>
              </w:rPr>
            </w:pPr>
            <w:r w:rsidRPr="001E2C99">
              <w:rPr>
                <w:lang w:eastAsia="en-US"/>
              </w:rPr>
              <w:t xml:space="preserve">8,9,10,11 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Высшая, 27.02.2015 г.</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приказ № 102</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Внеурочная деятельность: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Фланкировка, 6 класс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ОБЖ – 5,6 класс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меткий стрелок- </w:t>
            </w:r>
          </w:p>
          <w:p w:rsidR="003614B3" w:rsidRPr="001E2C99" w:rsidRDefault="00973F78" w:rsidP="001E2C99">
            <w:pPr>
              <w:tabs>
                <w:tab w:val="left" w:pos="6720"/>
              </w:tabs>
              <w:snapToGrid w:val="0"/>
              <w:rPr>
                <w:lang w:eastAsia="en-US"/>
              </w:rPr>
            </w:pPr>
            <w:r>
              <w:rPr>
                <w:sz w:val="22"/>
                <w:szCs w:val="22"/>
                <w:lang w:eastAsia="zh-CN"/>
              </w:rPr>
              <w:t>8,9</w:t>
            </w:r>
            <w:r w:rsidR="003614B3"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564"/>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tabs>
                <w:tab w:val="left" w:pos="6720"/>
              </w:tabs>
              <w:snapToGrid w:val="0"/>
              <w:rPr>
                <w:color w:val="000000"/>
                <w:lang w:eastAsia="ru-RU"/>
              </w:rPr>
            </w:pPr>
            <w:r w:rsidRPr="001E2C99">
              <w:rPr>
                <w:color w:val="000000"/>
                <w:lang w:eastAsia="ru-RU"/>
              </w:rPr>
              <w:t>ООО Учебный центр «Профессионал»</w:t>
            </w:r>
          </w:p>
          <w:p w:rsidR="003614B3" w:rsidRPr="001E2C99" w:rsidRDefault="003614B3" w:rsidP="001E2C99">
            <w:pPr>
              <w:rPr>
                <w:lang w:eastAsia="ru-RU"/>
              </w:rPr>
            </w:pPr>
            <w:r w:rsidRPr="001E2C99">
              <w:rPr>
                <w:lang w:eastAsia="ru-RU"/>
              </w:rPr>
              <w:t>по программе</w:t>
            </w:r>
            <w:r w:rsidRPr="001E2C99">
              <w:rPr>
                <w:color w:val="000000"/>
                <w:lang w:eastAsia="ru-RU"/>
              </w:rPr>
              <w:t xml:space="preserve">  повышения квалификации</w:t>
            </w:r>
          </w:p>
          <w:p w:rsidR="003614B3" w:rsidRPr="001E2C99" w:rsidRDefault="003614B3" w:rsidP="001E2C99">
            <w:pPr>
              <w:rPr>
                <w:lang w:eastAsia="ru-RU"/>
              </w:rPr>
            </w:pPr>
            <w:r w:rsidRPr="001E2C99">
              <w:rPr>
                <w:lang w:eastAsia="ru-RU"/>
              </w:rPr>
              <w:t xml:space="preserve"> «Педагог дополнительного образования: современные подходы к профессиональной деятельности»   26.04.2017 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sz w:val="22"/>
                <w:szCs w:val="22"/>
                <w:lang w:eastAsia="zh-CN"/>
              </w:rPr>
            </w:pPr>
            <w:r w:rsidRPr="001E2C99">
              <w:rPr>
                <w:sz w:val="22"/>
                <w:szCs w:val="22"/>
                <w:lang w:eastAsia="zh-CN"/>
              </w:rPr>
              <w:t xml:space="preserve">дополнительное образование: меткий стрелок </w:t>
            </w:r>
          </w:p>
          <w:p w:rsidR="003614B3" w:rsidRPr="001E2C99" w:rsidRDefault="003614B3" w:rsidP="001E2C99">
            <w:pPr>
              <w:tabs>
                <w:tab w:val="left" w:pos="6720"/>
              </w:tabs>
              <w:snapToGrid w:val="0"/>
              <w:rPr>
                <w:sz w:val="22"/>
                <w:szCs w:val="22"/>
                <w:lang w:eastAsia="zh-CN"/>
              </w:rPr>
            </w:pPr>
            <w:r w:rsidRPr="001E2C99">
              <w:rPr>
                <w:sz w:val="22"/>
                <w:szCs w:val="22"/>
                <w:lang w:eastAsia="zh-CN"/>
              </w:rPr>
              <w:t>Основы военной службы</w:t>
            </w:r>
          </w:p>
          <w:p w:rsidR="003614B3" w:rsidRPr="001E2C99" w:rsidRDefault="00973F78" w:rsidP="001E2C99">
            <w:pPr>
              <w:tabs>
                <w:tab w:val="left" w:pos="6720"/>
              </w:tabs>
              <w:snapToGrid w:val="0"/>
              <w:rPr>
                <w:sz w:val="22"/>
                <w:szCs w:val="22"/>
                <w:lang w:eastAsia="zh-CN"/>
              </w:rPr>
            </w:pPr>
            <w:r>
              <w:rPr>
                <w:sz w:val="22"/>
                <w:szCs w:val="22"/>
                <w:lang w:eastAsia="zh-CN"/>
              </w:rPr>
              <w:t>8,</w:t>
            </w:r>
            <w:r w:rsidR="003614B3" w:rsidRPr="001E2C99">
              <w:rPr>
                <w:sz w:val="22"/>
                <w:szCs w:val="22"/>
                <w:lang w:eastAsia="zh-CN"/>
              </w:rPr>
              <w:t>9,10 классы</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14</w:t>
            </w:r>
          </w:p>
          <w:p w:rsidR="003614B3" w:rsidRPr="001E2C99" w:rsidRDefault="003614B3" w:rsidP="001E2C99">
            <w:pPr>
              <w:tabs>
                <w:tab w:val="left" w:pos="6720"/>
              </w:tabs>
              <w:jc w:val="center"/>
              <w:rPr>
                <w:lang w:eastAsia="zh-CN"/>
              </w:rPr>
            </w:pP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lang w:eastAsia="zh-CN"/>
              </w:rPr>
            </w:pPr>
            <w:r w:rsidRPr="001E2C99">
              <w:rPr>
                <w:sz w:val="22"/>
                <w:szCs w:val="22"/>
                <w:lang w:eastAsia="zh-CN"/>
              </w:rPr>
              <w:t>Латарцева Валерия Сергеевна</w:t>
            </w:r>
          </w:p>
          <w:p w:rsidR="003614B3" w:rsidRPr="001E2C99" w:rsidRDefault="003614B3" w:rsidP="001E2C99">
            <w:pPr>
              <w:tabs>
                <w:tab w:val="left" w:pos="6720"/>
              </w:tabs>
              <w:rPr>
                <w:lang w:eastAsia="zh-CN"/>
              </w:rPr>
            </w:pP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lang w:eastAsia="zh-CN"/>
              </w:rPr>
            </w:pPr>
            <w:r w:rsidRPr="001E2C99">
              <w:rPr>
                <w:lang w:eastAsia="zh-CN"/>
              </w:rPr>
              <w:t>среднее профессиональное</w:t>
            </w:r>
          </w:p>
          <w:p w:rsidR="003614B3" w:rsidRPr="001E2C99" w:rsidRDefault="003614B3" w:rsidP="001E2C99">
            <w:pPr>
              <w:tabs>
                <w:tab w:val="left" w:pos="6720"/>
              </w:tabs>
              <w:rPr>
                <w:lang w:eastAsia="zh-CN"/>
              </w:rPr>
            </w:pPr>
            <w:r w:rsidRPr="001E2C99">
              <w:rPr>
                <w:lang w:eastAsia="zh-CN"/>
              </w:rPr>
              <w:t>Государственное бюджетное образовательное учреждение начального профессионального образования Ростовской области профессиональное училище № 7 г. Ростова-на-Дону</w:t>
            </w:r>
          </w:p>
          <w:p w:rsidR="003614B3" w:rsidRPr="001E2C99" w:rsidRDefault="003614B3" w:rsidP="001E2C99">
            <w:pPr>
              <w:tabs>
                <w:tab w:val="left" w:pos="6720"/>
              </w:tabs>
              <w:rPr>
                <w:lang w:eastAsia="zh-CN"/>
              </w:rPr>
            </w:pPr>
            <w:r w:rsidRPr="001E2C99">
              <w:rPr>
                <w:lang w:eastAsia="zh-CN"/>
              </w:rPr>
              <w:t>2015г</w:t>
            </w:r>
          </w:p>
          <w:p w:rsidR="003614B3" w:rsidRPr="001E2C99" w:rsidRDefault="003614B3" w:rsidP="001E2C99">
            <w:pPr>
              <w:tabs>
                <w:tab w:val="left" w:pos="6720"/>
              </w:tabs>
              <w:rPr>
                <w:lang w:eastAsia="zh-CN"/>
              </w:rPr>
            </w:pP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lang w:eastAsia="zh-CN"/>
              </w:rPr>
            </w:pPr>
            <w:r w:rsidRPr="001E2C99">
              <w:rPr>
                <w:lang w:eastAsia="zh-CN"/>
              </w:rPr>
              <w:t>квалификация:</w:t>
            </w:r>
          </w:p>
          <w:p w:rsidR="003614B3" w:rsidRPr="001E2C99" w:rsidRDefault="003614B3" w:rsidP="001E2C99">
            <w:pPr>
              <w:tabs>
                <w:tab w:val="left" w:pos="6720"/>
              </w:tabs>
              <w:rPr>
                <w:lang w:eastAsia="zh-CN"/>
              </w:rPr>
            </w:pPr>
            <w:r w:rsidRPr="001E2C99">
              <w:rPr>
                <w:lang w:eastAsia="zh-CN"/>
              </w:rPr>
              <w:t>парикмахер четвертого разряда</w:t>
            </w:r>
          </w:p>
          <w:p w:rsidR="003614B3" w:rsidRPr="001E2C99" w:rsidRDefault="003614B3" w:rsidP="001E2C99">
            <w:pPr>
              <w:tabs>
                <w:tab w:val="left" w:pos="6720"/>
              </w:tabs>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b/>
                <w:sz w:val="22"/>
                <w:szCs w:val="22"/>
                <w:lang w:eastAsia="zh-CN"/>
              </w:rPr>
              <w:t>профессиональная переподготовка и повышение квалификации</w:t>
            </w:r>
            <w:r w:rsidRPr="001E2C99">
              <w:rPr>
                <w:sz w:val="22"/>
                <w:szCs w:val="22"/>
                <w:lang w:eastAsia="zh-CN"/>
              </w:rPr>
              <w:t xml:space="preserve"> по дополнительной профессиональной программе «Педагогическая деятельность учителя изобразительного искусства в соответствии с ФГОС основного и среднего общего образования»</w:t>
            </w:r>
          </w:p>
          <w:p w:rsidR="003614B3" w:rsidRPr="001E2C99" w:rsidRDefault="003614B3" w:rsidP="001E2C99">
            <w:pPr>
              <w:rPr>
                <w:color w:val="000000"/>
                <w:lang w:eastAsia="ru-RU"/>
              </w:rPr>
            </w:pPr>
            <w:r w:rsidRPr="001E2C99">
              <w:rPr>
                <w:sz w:val="22"/>
                <w:szCs w:val="22"/>
                <w:lang w:eastAsia="zh-CN"/>
              </w:rPr>
              <w:t xml:space="preserve">квалификация педагог (педагог изобразительного искусства) </w:t>
            </w:r>
            <w:r w:rsidRPr="001E2C99">
              <w:rPr>
                <w:color w:val="000000"/>
                <w:lang w:eastAsia="ru-RU"/>
              </w:rPr>
              <w:t>18.01.2017г.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Изобра</w:t>
            </w:r>
            <w:r w:rsidR="00973F78">
              <w:rPr>
                <w:sz w:val="22"/>
                <w:szCs w:val="22"/>
                <w:lang w:eastAsia="zh-CN"/>
              </w:rPr>
              <w:t>зительная деятельность: 5,6,7,</w:t>
            </w:r>
            <w:r w:rsidRPr="001E2C99">
              <w:rPr>
                <w:sz w:val="22"/>
                <w:szCs w:val="22"/>
                <w:lang w:eastAsia="zh-CN"/>
              </w:rPr>
              <w:t xml:space="preserve"> классы</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соответствие занимаемой должности </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22.10.2018 </w:t>
            </w:r>
            <w:r w:rsidRPr="001E2C99">
              <w:rPr>
                <w:sz w:val="20"/>
                <w:szCs w:val="20"/>
                <w:lang w:eastAsia="en-US"/>
              </w:rPr>
              <w:t>приказ</w:t>
            </w:r>
            <w:r w:rsidRPr="001E2C99">
              <w:rPr>
                <w:sz w:val="22"/>
                <w:szCs w:val="22"/>
                <w:lang w:eastAsia="zh-CN"/>
              </w:rPr>
              <w:t xml:space="preserve"> № 101</w:t>
            </w:r>
          </w:p>
          <w:p w:rsidR="003614B3" w:rsidRPr="001E2C99" w:rsidRDefault="003614B3" w:rsidP="001E2C99">
            <w:pPr>
              <w:tabs>
                <w:tab w:val="left" w:pos="6720"/>
              </w:tabs>
              <w:snapToGrid w:val="0"/>
              <w:spacing w:line="276" w:lineRule="auto"/>
              <w:rPr>
                <w:sz w:val="22"/>
                <w:szCs w:val="22"/>
                <w:lang w:eastAsia="zh-CN"/>
              </w:rPr>
            </w:pPr>
            <w:r w:rsidRPr="001E2C99">
              <w:rPr>
                <w:sz w:val="20"/>
                <w:szCs w:val="20"/>
                <w:lang w:eastAsia="en-US"/>
              </w:rPr>
              <w:t xml:space="preserve">МБОУ </w:t>
            </w:r>
            <w:r w:rsidRPr="001E2C99">
              <w:rPr>
                <w:sz w:val="22"/>
                <w:szCs w:val="22"/>
                <w:lang w:eastAsia="zh-CN"/>
              </w:rPr>
              <w:t>ЕСОШ</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 № 11 </w:t>
            </w:r>
          </w:p>
          <w:p w:rsidR="003614B3" w:rsidRPr="001E2C99" w:rsidRDefault="003614B3" w:rsidP="001E2C99">
            <w:pPr>
              <w:tabs>
                <w:tab w:val="left" w:pos="6720"/>
              </w:tabs>
              <w:snapToGrid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rPr>
                <w:lang w:eastAsia="zh-CN"/>
              </w:rPr>
            </w:pPr>
            <w:r w:rsidRPr="001E2C99">
              <w:rPr>
                <w:sz w:val="22"/>
                <w:szCs w:val="22"/>
                <w:lang w:eastAsia="zh-CN"/>
              </w:rPr>
              <w:t>по дополнительной профессиональной программе Педагогическая деятельность в дополнительном образовании в соответствии с ФГОС  19.03.2017г.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Внеурочная деятельность:</w:t>
            </w:r>
          </w:p>
          <w:p w:rsidR="003614B3" w:rsidRPr="001E2C99" w:rsidRDefault="00973F78" w:rsidP="001E2C99">
            <w:pPr>
              <w:tabs>
                <w:tab w:val="left" w:pos="6720"/>
              </w:tabs>
              <w:snapToGrid w:val="0"/>
              <w:rPr>
                <w:lang w:eastAsia="en-US"/>
              </w:rPr>
            </w:pPr>
            <w:r>
              <w:rPr>
                <w:sz w:val="22"/>
                <w:szCs w:val="22"/>
                <w:lang w:eastAsia="zh-CN"/>
              </w:rPr>
              <w:t>ЮИД - 5</w:t>
            </w:r>
            <w:r w:rsidR="003614B3" w:rsidRPr="001E2C99">
              <w:rPr>
                <w:sz w:val="22"/>
                <w:szCs w:val="22"/>
                <w:lang w:eastAsia="zh-CN"/>
              </w:rPr>
              <w:t xml:space="preserve"> класс </w:t>
            </w: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w:t>
            </w:r>
          </w:p>
          <w:p w:rsidR="003614B3" w:rsidRPr="001E2C99" w:rsidRDefault="003614B3" w:rsidP="001E2C99">
            <w:pPr>
              <w:rPr>
                <w:lang w:eastAsia="zh-CN"/>
              </w:rPr>
            </w:pPr>
            <w:r w:rsidRPr="001E2C99">
              <w:rPr>
                <w:sz w:val="22"/>
                <w:szCs w:val="22"/>
                <w:lang w:eastAsia="zh-CN"/>
              </w:rPr>
              <w:t>по дополнительной профессиональной программе Создание коррекционно-развивающей среды дляограниченными возможностями здоровья в условиях инклюзивного образования в соответствии с ФГОС   25.02.2019г.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w:t>
            </w:r>
            <w:r w:rsidR="00973F78">
              <w:rPr>
                <w:sz w:val="22"/>
                <w:szCs w:val="22"/>
                <w:lang w:eastAsia="zh-CN"/>
              </w:rPr>
              <w:t>дивидуальное обучение:  ОСЖ  - 7,9</w:t>
            </w:r>
            <w:r w:rsidRPr="001E2C99">
              <w:rPr>
                <w:sz w:val="22"/>
                <w:szCs w:val="22"/>
                <w:lang w:eastAsia="zh-CN"/>
              </w:rPr>
              <w:t xml:space="preserve"> класс</w:t>
            </w:r>
          </w:p>
          <w:p w:rsidR="003614B3" w:rsidRPr="001E2C99" w:rsidRDefault="003614B3" w:rsidP="001E2C99">
            <w:pPr>
              <w:tabs>
                <w:tab w:val="left" w:pos="6720"/>
              </w:tabs>
              <w:rPr>
                <w:lang w:eastAsia="en-US"/>
              </w:rPr>
            </w:pP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2255"/>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дополнительного  профессионального образования по дополнительной программе «Деятельность вожатого общеобразовательной школы в соответствии с ФГОС</w:t>
            </w:r>
          </w:p>
          <w:p w:rsidR="003614B3" w:rsidRPr="001E2C99" w:rsidRDefault="003614B3" w:rsidP="001E2C99">
            <w:pPr>
              <w:tabs>
                <w:tab w:val="left" w:pos="6720"/>
              </w:tabs>
              <w:rPr>
                <w:color w:val="000000"/>
                <w:lang w:eastAsia="ru-RU"/>
              </w:rPr>
            </w:pPr>
            <w:r w:rsidRPr="001E2C99">
              <w:rPr>
                <w:color w:val="000000"/>
                <w:lang w:eastAsia="ru-RU"/>
              </w:rPr>
              <w:t>01.08.2016г.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rPr>
                <w:lang w:eastAsia="en-US"/>
              </w:rPr>
            </w:pPr>
            <w:r w:rsidRPr="001E2C99">
              <w:rPr>
                <w:sz w:val="22"/>
                <w:szCs w:val="22"/>
                <w:lang w:eastAsia="zh-CN"/>
              </w:rPr>
              <w:t>Старшая  вожатая</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300"/>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suppressAutoHyphens w:val="0"/>
              <w:jc w:val="center"/>
              <w:rPr>
                <w:rFonts w:ascii="Calibri" w:hAnsi="Calibri"/>
                <w:sz w:val="22"/>
                <w:szCs w:val="22"/>
                <w:lang w:eastAsia="ru-RU"/>
              </w:rPr>
            </w:pPr>
            <w:r>
              <w:rPr>
                <w:rFonts w:ascii="Calibri" w:hAnsi="Calibri"/>
                <w:sz w:val="22"/>
                <w:szCs w:val="22"/>
                <w:lang w:eastAsia="ru-RU"/>
              </w:rPr>
              <w:t>15</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sz w:val="22"/>
                <w:szCs w:val="22"/>
                <w:lang w:eastAsia="zh-CN"/>
              </w:rPr>
            </w:pPr>
            <w:r w:rsidRPr="001E2C99">
              <w:rPr>
                <w:sz w:val="22"/>
                <w:szCs w:val="22"/>
                <w:lang w:eastAsia="zh-CN"/>
              </w:rPr>
              <w:t>Кулинич Аксана Алексеевна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suppressAutoHyphens w:val="0"/>
              <w:rPr>
                <w:sz w:val="22"/>
                <w:szCs w:val="22"/>
                <w:lang w:eastAsia="zh-CN"/>
              </w:rPr>
            </w:pPr>
            <w:r w:rsidRPr="001E2C99">
              <w:rPr>
                <w:sz w:val="22"/>
                <w:szCs w:val="22"/>
                <w:lang w:eastAsia="zh-CN"/>
              </w:rPr>
              <w:t>высшее</w:t>
            </w:r>
          </w:p>
          <w:p w:rsidR="003614B3" w:rsidRPr="001E2C99" w:rsidRDefault="003614B3" w:rsidP="001E2C99">
            <w:pPr>
              <w:suppressAutoHyphens w:val="0"/>
              <w:rPr>
                <w:sz w:val="22"/>
                <w:szCs w:val="22"/>
                <w:lang w:eastAsia="zh-CN"/>
              </w:rPr>
            </w:pPr>
            <w:r w:rsidRPr="001E2C99">
              <w:rPr>
                <w:sz w:val="22"/>
                <w:szCs w:val="22"/>
                <w:lang w:eastAsia="zh-CN"/>
              </w:rPr>
              <w:t xml:space="preserve">Федеральное государственное бюджетное образовательное учреждение высшего образования «Ростовский государственный экономический университет» </w:t>
            </w:r>
          </w:p>
          <w:p w:rsidR="003614B3" w:rsidRPr="001E2C99" w:rsidRDefault="003614B3" w:rsidP="001E2C99">
            <w:pPr>
              <w:suppressAutoHyphens w:val="0"/>
              <w:rPr>
                <w:sz w:val="22"/>
                <w:szCs w:val="22"/>
                <w:lang w:eastAsia="zh-CN"/>
              </w:rPr>
            </w:pPr>
            <w:r w:rsidRPr="001E2C99">
              <w:rPr>
                <w:sz w:val="22"/>
                <w:szCs w:val="22"/>
                <w:lang w:eastAsia="zh-CN"/>
              </w:rPr>
              <w:t>2015</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Квалификация:</w:t>
            </w:r>
          </w:p>
          <w:p w:rsidR="003614B3" w:rsidRPr="001E2C99" w:rsidRDefault="003614B3" w:rsidP="001E2C99">
            <w:pPr>
              <w:suppressAutoHyphens w:val="0"/>
              <w:rPr>
                <w:sz w:val="22"/>
                <w:szCs w:val="22"/>
                <w:lang w:eastAsia="zh-CN"/>
              </w:rPr>
            </w:pPr>
            <w:r w:rsidRPr="001E2C99">
              <w:rPr>
                <w:sz w:val="22"/>
                <w:szCs w:val="22"/>
                <w:lang w:eastAsia="zh-CN"/>
              </w:rPr>
              <w:t>специалист по социальной работе</w:t>
            </w:r>
          </w:p>
          <w:p w:rsidR="003614B3" w:rsidRPr="001E2C99" w:rsidRDefault="003614B3" w:rsidP="001E2C99">
            <w:pPr>
              <w:tabs>
                <w:tab w:val="left" w:pos="6720"/>
              </w:tabs>
              <w:snapToGrid w:val="0"/>
              <w:spacing w:after="200" w:line="276" w:lineRule="auto"/>
              <w:rPr>
                <w:sz w:val="22"/>
                <w:szCs w:val="22"/>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lang w:eastAsia="ru-RU"/>
              </w:rPr>
            </w:pPr>
            <w:r w:rsidRPr="001E2C99">
              <w:rPr>
                <w:lang w:eastAsia="ru-RU"/>
              </w:rPr>
              <w:t>ООО  «Инфоурок» по программе повышения квалификации «Организация работы по профилактике суицидального поведения подростков» 30.05.2018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Социальный педагог </w:t>
            </w:r>
          </w:p>
        </w:tc>
        <w:tc>
          <w:tcPr>
            <w:tcW w:w="1843" w:type="dxa"/>
            <w:tcBorders>
              <w:top w:val="single" w:sz="4" w:space="0" w:color="000000"/>
              <w:left w:val="single" w:sz="4" w:space="0" w:color="auto"/>
              <w:bottom w:val="single" w:sz="4" w:space="0" w:color="auto"/>
              <w:righ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принята на должность  31.08. 2017</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приказ МБОУ ЕСОШ  № 86 </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rPr>
                <w:sz w:val="22"/>
                <w:szCs w:val="22"/>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профессиональная переподготовка</w:t>
            </w:r>
          </w:p>
          <w:p w:rsidR="003614B3" w:rsidRPr="001E2C99" w:rsidRDefault="003614B3" w:rsidP="001E2C99">
            <w:pPr>
              <w:rPr>
                <w:sz w:val="22"/>
                <w:szCs w:val="22"/>
                <w:lang w:eastAsia="zh-CN"/>
              </w:rPr>
            </w:pPr>
            <w:r w:rsidRPr="001E2C99">
              <w:rPr>
                <w:sz w:val="22"/>
                <w:szCs w:val="22"/>
                <w:lang w:eastAsia="zh-CN"/>
              </w:rPr>
              <w:t xml:space="preserve">Федеральное государственное бюджетное образовательное учреждение высшего образования «Ростовский государственный экономический университет (РИНХ)» </w:t>
            </w:r>
            <w:r w:rsidRPr="001E2C99">
              <w:rPr>
                <w:sz w:val="22"/>
                <w:szCs w:val="22"/>
                <w:lang w:eastAsia="ru-RU"/>
              </w:rPr>
              <w:t xml:space="preserve">по программе «Технология»    </w:t>
            </w:r>
            <w:r w:rsidRPr="001E2C99">
              <w:rPr>
                <w:sz w:val="22"/>
                <w:szCs w:val="22"/>
                <w:lang w:eastAsia="zh-CN"/>
              </w:rPr>
              <w:t>01.02.2016г.</w:t>
            </w:r>
          </w:p>
          <w:p w:rsidR="003614B3" w:rsidRPr="001E2C99" w:rsidRDefault="003614B3" w:rsidP="001E2C99">
            <w:pPr>
              <w:tabs>
                <w:tab w:val="left" w:pos="6720"/>
              </w:tabs>
              <w:snapToGrid w:val="0"/>
              <w:rPr>
                <w:lang w:eastAsia="ru-RU"/>
              </w:rPr>
            </w:pPr>
            <w:r w:rsidRPr="001E2C99">
              <w:rPr>
                <w:lang w:eastAsia="ru-RU"/>
              </w:rPr>
              <w:t>ООО  «Инфоурок» по программе повышения квалификации «Специфика преподавания технологии с учетом реализации ФГОС»</w:t>
            </w:r>
          </w:p>
          <w:p w:rsidR="003614B3" w:rsidRPr="001E2C99" w:rsidRDefault="003614B3" w:rsidP="001E2C99">
            <w:pPr>
              <w:tabs>
                <w:tab w:val="left" w:pos="6720"/>
              </w:tabs>
              <w:snapToGrid w:val="0"/>
              <w:rPr>
                <w:lang w:eastAsia="ru-RU"/>
              </w:rPr>
            </w:pPr>
            <w:r w:rsidRPr="001E2C99">
              <w:rPr>
                <w:lang w:eastAsia="ru-RU"/>
              </w:rPr>
              <w:t>23.01.2019</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973F78" w:rsidP="001E2C99">
            <w:pPr>
              <w:tabs>
                <w:tab w:val="left" w:pos="6720"/>
              </w:tabs>
              <w:snapToGrid w:val="0"/>
              <w:rPr>
                <w:sz w:val="22"/>
                <w:szCs w:val="22"/>
                <w:lang w:eastAsia="zh-CN"/>
              </w:rPr>
            </w:pPr>
            <w:r>
              <w:rPr>
                <w:sz w:val="22"/>
                <w:szCs w:val="22"/>
                <w:lang w:eastAsia="zh-CN"/>
              </w:rPr>
              <w:t xml:space="preserve">технология: 5,6,7,8 </w:t>
            </w:r>
            <w:r w:rsidR="003614B3" w:rsidRPr="001E2C99">
              <w:rPr>
                <w:sz w:val="22"/>
                <w:szCs w:val="22"/>
                <w:lang w:eastAsia="zh-CN"/>
              </w:rPr>
              <w:t xml:space="preserve">классы </w:t>
            </w:r>
          </w:p>
        </w:tc>
        <w:tc>
          <w:tcPr>
            <w:tcW w:w="1843" w:type="dxa"/>
            <w:vMerge w:val="restart"/>
            <w:tcBorders>
              <w:top w:val="single" w:sz="4" w:space="0" w:color="auto"/>
              <w:left w:val="single" w:sz="4" w:space="0" w:color="auto"/>
              <w:righ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Первая,</w:t>
            </w:r>
          </w:p>
          <w:p w:rsidR="003614B3" w:rsidRPr="001E2C99" w:rsidRDefault="003614B3" w:rsidP="001E2C99">
            <w:pPr>
              <w:tabs>
                <w:tab w:val="left" w:pos="6720"/>
              </w:tabs>
              <w:snapToGrid w:val="0"/>
              <w:spacing w:line="276" w:lineRule="auto"/>
              <w:rPr>
                <w:sz w:val="22"/>
                <w:szCs w:val="22"/>
                <w:lang w:eastAsia="en-US"/>
              </w:rPr>
            </w:pPr>
            <w:r w:rsidRPr="001E2C99">
              <w:rPr>
                <w:sz w:val="22"/>
                <w:szCs w:val="22"/>
                <w:lang w:eastAsia="en-US"/>
              </w:rPr>
              <w:t>25.11.2016г.  приказ  № 768</w:t>
            </w:r>
          </w:p>
          <w:p w:rsidR="003614B3" w:rsidRPr="001E2C99" w:rsidRDefault="003614B3" w:rsidP="001E2C99">
            <w:pPr>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3614B3" w:rsidRPr="001E2C99" w:rsidRDefault="003614B3" w:rsidP="001E2C99">
            <w:pPr>
              <w:tabs>
                <w:tab w:val="left" w:pos="6720"/>
              </w:tabs>
              <w:snapToGrid w:val="0"/>
              <w:rPr>
                <w:color w:val="000000"/>
                <w:lang w:eastAsia="ru-RU"/>
              </w:rPr>
            </w:pPr>
            <w:r w:rsidRPr="001E2C99">
              <w:rPr>
                <w:sz w:val="22"/>
                <w:szCs w:val="22"/>
                <w:lang w:eastAsia="zh-CN"/>
              </w:rPr>
              <w:t>прошла обучение на дистанционном курсе «Разработка урока музыки по технологии АМО в условиях внедрения ФГОС»   15.08.2016</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музыка: 5,6,7,8 классы </w:t>
            </w:r>
          </w:p>
        </w:tc>
        <w:tc>
          <w:tcPr>
            <w:tcW w:w="1843" w:type="dxa"/>
            <w:vMerge/>
            <w:tcBorders>
              <w:left w:val="single" w:sz="4" w:space="0" w:color="auto"/>
              <w:right w:val="single" w:sz="4" w:space="0" w:color="000000"/>
            </w:tcBorders>
            <w:shd w:val="clear" w:color="auto" w:fill="auto"/>
            <w:vAlign w:val="center"/>
          </w:tcPr>
          <w:p w:rsidR="003614B3" w:rsidRPr="001E2C99" w:rsidRDefault="003614B3" w:rsidP="001E2C99">
            <w:pPr>
              <w:rPr>
                <w:sz w:val="20"/>
                <w:szCs w:val="20"/>
                <w:lang w:eastAsia="en-US"/>
              </w:rPr>
            </w:pP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lang w:eastAsia="ru-RU"/>
              </w:rPr>
            </w:pPr>
            <w:r w:rsidRPr="001E2C99">
              <w:rPr>
                <w:lang w:eastAsia="ru-RU"/>
              </w:rPr>
              <w:t>ООО «Столичный учебный центр» по программе повышения квалификации «Шахматы: Методика преподавания курса в общеобразовательных организациях в рамках ФГОС НОО»</w:t>
            </w:r>
          </w:p>
          <w:p w:rsidR="003614B3" w:rsidRPr="001E2C99" w:rsidRDefault="003614B3" w:rsidP="001E2C99">
            <w:pPr>
              <w:tabs>
                <w:tab w:val="left" w:pos="6720"/>
              </w:tabs>
              <w:snapToGrid w:val="0"/>
              <w:rPr>
                <w:lang w:eastAsia="ru-RU"/>
              </w:rPr>
            </w:pPr>
            <w:r w:rsidRPr="001E2C99">
              <w:rPr>
                <w:lang w:eastAsia="ru-RU"/>
              </w:rPr>
              <w:t>31.01.2018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973F78" w:rsidP="001E2C99">
            <w:pPr>
              <w:tabs>
                <w:tab w:val="left" w:pos="6720"/>
              </w:tabs>
              <w:snapToGrid w:val="0"/>
              <w:rPr>
                <w:sz w:val="22"/>
                <w:szCs w:val="22"/>
                <w:lang w:eastAsia="zh-CN"/>
              </w:rPr>
            </w:pPr>
            <w:r>
              <w:rPr>
                <w:sz w:val="22"/>
                <w:szCs w:val="22"/>
                <w:lang w:eastAsia="zh-CN"/>
              </w:rPr>
              <w:t>Шахматы: 7</w:t>
            </w:r>
            <w:r w:rsidR="003614B3" w:rsidRPr="001E2C99">
              <w:rPr>
                <w:sz w:val="22"/>
                <w:szCs w:val="22"/>
                <w:lang w:eastAsia="zh-CN"/>
              </w:rPr>
              <w:t xml:space="preserve">,5 классы </w:t>
            </w:r>
          </w:p>
        </w:tc>
        <w:tc>
          <w:tcPr>
            <w:tcW w:w="1843" w:type="dxa"/>
            <w:vMerge/>
            <w:tcBorders>
              <w:left w:val="single" w:sz="4" w:space="0" w:color="auto"/>
              <w:right w:val="single" w:sz="4" w:space="0" w:color="000000"/>
            </w:tcBorders>
            <w:shd w:val="clear" w:color="auto" w:fill="auto"/>
            <w:vAlign w:val="center"/>
          </w:tcPr>
          <w:p w:rsidR="003614B3" w:rsidRPr="001E2C99" w:rsidRDefault="003614B3" w:rsidP="001E2C99">
            <w:pPr>
              <w:suppressAutoHyphens w:val="0"/>
              <w:rPr>
                <w:b/>
                <w:sz w:val="22"/>
                <w:szCs w:val="22"/>
                <w:lang w:eastAsia="en-US"/>
              </w:rPr>
            </w:pPr>
          </w:p>
        </w:tc>
      </w:tr>
      <w:tr w:rsidR="003614B3" w:rsidRPr="001E2C99" w:rsidTr="001E2C99">
        <w:trPr>
          <w:trHeight w:val="270"/>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3614B3" w:rsidRPr="001E2C99" w:rsidRDefault="003614B3" w:rsidP="001E2C99">
            <w:pPr>
              <w:tabs>
                <w:tab w:val="left" w:pos="6720"/>
              </w:tabs>
              <w:snapToGrid w:val="0"/>
              <w:rPr>
                <w:sz w:val="22"/>
                <w:szCs w:val="22"/>
                <w:lang w:eastAsia="zh-CN"/>
              </w:rPr>
            </w:pPr>
            <w:r w:rsidRPr="001E2C99">
              <w:rPr>
                <w:sz w:val="22"/>
                <w:szCs w:val="22"/>
                <w:lang w:eastAsia="zh-CN"/>
              </w:rPr>
              <w:t>прошла обучение на дистанционном курсе «Организация деятельности педагога дополнительного образования в современных условиях»</w:t>
            </w:r>
          </w:p>
          <w:p w:rsidR="003614B3" w:rsidRPr="001E2C99" w:rsidRDefault="003614B3" w:rsidP="001E2C99">
            <w:pPr>
              <w:tabs>
                <w:tab w:val="left" w:pos="6720"/>
              </w:tabs>
              <w:snapToGrid w:val="0"/>
              <w:rPr>
                <w:lang w:eastAsia="ru-RU"/>
              </w:rPr>
            </w:pPr>
            <w:r w:rsidRPr="001E2C99">
              <w:rPr>
                <w:sz w:val="22"/>
                <w:szCs w:val="22"/>
                <w:lang w:eastAsia="zh-CN"/>
              </w:rPr>
              <w:t>19.12.2016</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tabs>
                <w:tab w:val="left" w:pos="6720"/>
              </w:tabs>
              <w:snapToGrid w:val="0"/>
              <w:rPr>
                <w:lang w:eastAsia="ru-RU"/>
              </w:rPr>
            </w:pPr>
            <w:r w:rsidRPr="001E2C99">
              <w:rPr>
                <w:lang w:eastAsia="ru-RU"/>
              </w:rPr>
              <w:t>ООО  «Инфоурок» по программе повышения квалификации «Психолого-педагогические аспекты инклюзивного образования в условиях реализации ФГОС»</w:t>
            </w:r>
          </w:p>
          <w:p w:rsidR="003614B3" w:rsidRPr="001E2C99" w:rsidRDefault="003614B3" w:rsidP="001E2C99">
            <w:pPr>
              <w:tabs>
                <w:tab w:val="left" w:pos="6720"/>
              </w:tabs>
              <w:snapToGrid w:val="0"/>
              <w:rPr>
                <w:lang w:eastAsia="ru-RU"/>
              </w:rPr>
            </w:pPr>
            <w:r w:rsidRPr="001E2C99">
              <w:rPr>
                <w:lang w:eastAsia="ru-RU"/>
              </w:rPr>
              <w:t>11.04.2018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Индивидуальное обучение: 6,</w:t>
            </w:r>
            <w:r w:rsidR="00973F78">
              <w:rPr>
                <w:sz w:val="22"/>
                <w:szCs w:val="22"/>
                <w:lang w:eastAsia="zh-CN"/>
              </w:rPr>
              <w:t>7</w:t>
            </w:r>
            <w:r w:rsidRPr="001E2C99">
              <w:rPr>
                <w:sz w:val="22"/>
                <w:szCs w:val="22"/>
                <w:lang w:eastAsia="zh-CN"/>
              </w:rPr>
              <w:t xml:space="preserve"> класс</w:t>
            </w:r>
          </w:p>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музыка, технология </w:t>
            </w: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16</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Чеба Анатолий Александрович</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tabs>
                <w:tab w:val="left" w:pos="6720"/>
              </w:tabs>
              <w:snapToGrid w:val="0"/>
              <w:rPr>
                <w:bCs/>
                <w:color w:val="000000"/>
                <w:lang w:eastAsia="ru-RU"/>
              </w:rPr>
            </w:pPr>
            <w:r w:rsidRPr="001E2C99">
              <w:rPr>
                <w:bCs/>
                <w:color w:val="000000"/>
                <w:lang w:eastAsia="ru-RU"/>
              </w:rPr>
              <w:t>Ростовский-на-Дону государственный педагогический институт</w:t>
            </w:r>
          </w:p>
          <w:p w:rsidR="003614B3" w:rsidRPr="001E2C99" w:rsidRDefault="003614B3" w:rsidP="001E2C99">
            <w:pPr>
              <w:tabs>
                <w:tab w:val="left" w:pos="6720"/>
              </w:tabs>
              <w:snapToGrid w:val="0"/>
              <w:rPr>
                <w:lang w:eastAsia="zh-CN"/>
              </w:rPr>
            </w:pPr>
            <w:r w:rsidRPr="001E2C99">
              <w:rPr>
                <w:bCs/>
                <w:color w:val="000000"/>
                <w:lang w:eastAsia="ru-RU"/>
              </w:rPr>
              <w:t>1988г.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r w:rsidRPr="001E2C99">
              <w:rPr>
                <w:bCs/>
                <w:color w:val="000000"/>
                <w:lang w:eastAsia="ru-RU"/>
              </w:rPr>
              <w:t>квалификация учитель физической культуры</w:t>
            </w:r>
          </w:p>
          <w:p w:rsidR="003614B3" w:rsidRPr="001E2C99" w:rsidRDefault="003614B3" w:rsidP="001E2C99">
            <w:pPr>
              <w:tabs>
                <w:tab w:val="left" w:pos="6720"/>
              </w:tabs>
              <w:rPr>
                <w:lang w:eastAsia="zh-CN"/>
              </w:rPr>
            </w:pPr>
            <w:r w:rsidRPr="001E2C99">
              <w:rPr>
                <w:bCs/>
                <w:color w:val="000000"/>
                <w:lang w:eastAsia="ru-RU"/>
              </w:rPr>
              <w:t>специальность физическое воспитание</w:t>
            </w: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дополнительного  профессионального образования по дополнительной профессиональной программе Методика преподавания физкультуры в соответствии с ФГОС</w:t>
            </w:r>
          </w:p>
          <w:p w:rsidR="003614B3" w:rsidRPr="001E2C99" w:rsidRDefault="003614B3" w:rsidP="001E2C99">
            <w:pPr>
              <w:tabs>
                <w:tab w:val="left" w:pos="6720"/>
              </w:tabs>
              <w:rPr>
                <w:color w:val="000000"/>
                <w:sz w:val="22"/>
                <w:szCs w:val="22"/>
                <w:lang w:eastAsia="ru-RU"/>
              </w:rPr>
            </w:pPr>
            <w:r w:rsidRPr="001E2C99">
              <w:rPr>
                <w:color w:val="000000"/>
                <w:sz w:val="22"/>
                <w:szCs w:val="22"/>
                <w:lang w:eastAsia="ru-RU"/>
              </w:rPr>
              <w:t>27.04.2019г.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r w:rsidRPr="001E2C99">
              <w:rPr>
                <w:lang w:eastAsia="en-US"/>
              </w:rPr>
              <w:t xml:space="preserve">Учитель физической культуры: 1,2,3,4,5,6,7,8,9,10, 11 классы </w:t>
            </w:r>
          </w:p>
        </w:tc>
        <w:tc>
          <w:tcPr>
            <w:tcW w:w="1843" w:type="dxa"/>
            <w:vMerge w:val="restart"/>
            <w:tcBorders>
              <w:top w:val="single" w:sz="4" w:space="0" w:color="000000"/>
              <w:left w:val="single" w:sz="4" w:space="0" w:color="auto"/>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rPr>
                <w:sz w:val="22"/>
                <w:szCs w:val="22"/>
                <w:lang w:eastAsia="zh-CN"/>
              </w:rPr>
            </w:pPr>
            <w:r w:rsidRPr="001E2C99">
              <w:rPr>
                <w:sz w:val="22"/>
                <w:szCs w:val="22"/>
                <w:lang w:eastAsia="zh-CN"/>
              </w:rPr>
              <w:t>27.05.2016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373</w:t>
            </w:r>
          </w:p>
          <w:p w:rsidR="003614B3" w:rsidRPr="001E2C99" w:rsidRDefault="003614B3" w:rsidP="001E2C99">
            <w:pPr>
              <w:suppressAutoHyphens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val="restart"/>
            <w:tcBorders>
              <w:top w:val="single" w:sz="4" w:space="0" w:color="000000"/>
              <w:left w:val="single" w:sz="4" w:space="0" w:color="000000"/>
            </w:tcBorders>
            <w:shd w:val="clear" w:color="auto" w:fill="auto"/>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color w:val="000000"/>
                <w:sz w:val="22"/>
                <w:szCs w:val="22"/>
                <w:lang w:eastAsia="ru-RU"/>
              </w:rPr>
            </w:pPr>
            <w:r w:rsidRPr="001E2C99">
              <w:rPr>
                <w:sz w:val="22"/>
                <w:szCs w:val="22"/>
                <w:lang w:eastAsia="zh-CN"/>
              </w:rPr>
              <w:t xml:space="preserve">дополнительного  профессионального образования по дополнительной профессиональной программе Методика преподавания физкультуры в соответствии с ФГОС     </w:t>
            </w:r>
            <w:r w:rsidRPr="001E2C99">
              <w:rPr>
                <w:color w:val="000000"/>
                <w:sz w:val="22"/>
                <w:szCs w:val="22"/>
                <w:lang w:eastAsia="ru-RU"/>
              </w:rPr>
              <w:t>27.04.2019г.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Внеурочная деятельность:  </w:t>
            </w:r>
            <w:r w:rsidR="00973F78">
              <w:rPr>
                <w:sz w:val="22"/>
                <w:szCs w:val="22"/>
                <w:lang w:eastAsia="zh-CN"/>
              </w:rPr>
              <w:t>7,8,9</w:t>
            </w:r>
            <w:r w:rsidRPr="001E2C99">
              <w:rPr>
                <w:sz w:val="22"/>
                <w:szCs w:val="22"/>
                <w:lang w:eastAsia="zh-CN"/>
              </w:rPr>
              <w:t xml:space="preserve">класс </w:t>
            </w:r>
          </w:p>
          <w:p w:rsidR="003614B3" w:rsidRPr="001E2C99" w:rsidRDefault="003614B3" w:rsidP="001E2C99">
            <w:pPr>
              <w:tabs>
                <w:tab w:val="left" w:pos="6720"/>
              </w:tabs>
              <w:rPr>
                <w:lang w:eastAsia="en-US"/>
              </w:rPr>
            </w:pPr>
          </w:p>
        </w:tc>
        <w:tc>
          <w:tcPr>
            <w:tcW w:w="1843" w:type="dxa"/>
            <w:vMerge/>
            <w:tcBorders>
              <w:left w:val="single" w:sz="4" w:space="0" w:color="auto"/>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дополнит</w:t>
            </w:r>
            <w:r w:rsidR="00973F78">
              <w:rPr>
                <w:sz w:val="22"/>
                <w:szCs w:val="22"/>
                <w:lang w:eastAsia="zh-CN"/>
              </w:rPr>
              <w:t>ельное образование: волейбол, 7</w:t>
            </w:r>
            <w:r w:rsidRPr="001E2C99">
              <w:rPr>
                <w:sz w:val="22"/>
                <w:szCs w:val="22"/>
                <w:lang w:eastAsia="zh-CN"/>
              </w:rPr>
              <w:t>-</w:t>
            </w:r>
            <w:r w:rsidR="00973F78">
              <w:rPr>
                <w:sz w:val="22"/>
                <w:szCs w:val="22"/>
                <w:lang w:eastAsia="zh-CN"/>
              </w:rPr>
              <w:t>9</w:t>
            </w:r>
            <w:r w:rsidRPr="001E2C99">
              <w:rPr>
                <w:sz w:val="22"/>
                <w:szCs w:val="22"/>
                <w:lang w:eastAsia="zh-CN"/>
              </w:rPr>
              <w:t xml:space="preserve"> классы </w:t>
            </w:r>
          </w:p>
          <w:p w:rsidR="003614B3" w:rsidRPr="001E2C99" w:rsidRDefault="003614B3" w:rsidP="001E2C99">
            <w:pPr>
              <w:tabs>
                <w:tab w:val="left" w:pos="6720"/>
              </w:tabs>
              <w:snapToGrid w:val="0"/>
              <w:rPr>
                <w:color w:val="FF0000"/>
                <w:sz w:val="22"/>
                <w:szCs w:val="22"/>
                <w:lang w:eastAsia="zh-CN"/>
              </w:rPr>
            </w:pP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17</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Чуянова Ирина Юрьевна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color w:val="000000"/>
                <w:lang w:eastAsia="ru-RU"/>
              </w:rPr>
            </w:pPr>
            <w:r w:rsidRPr="001E2C99">
              <w:rPr>
                <w:bCs/>
                <w:color w:val="000000"/>
                <w:lang w:eastAsia="ru-RU"/>
              </w:rPr>
              <w:t>высшее</w:t>
            </w:r>
          </w:p>
          <w:p w:rsidR="003614B3" w:rsidRPr="001E2C99" w:rsidRDefault="003614B3" w:rsidP="001E2C99">
            <w:pPr>
              <w:rPr>
                <w:bCs/>
                <w:color w:val="000000"/>
                <w:lang w:eastAsia="ru-RU"/>
              </w:rPr>
            </w:pPr>
            <w:r w:rsidRPr="001E2C99">
              <w:rPr>
                <w:bCs/>
                <w:color w:val="000000"/>
                <w:lang w:eastAsia="ru-RU"/>
              </w:rPr>
              <w:t>Государственное образовательное учреждение высшего профессионального образования «Сочинский государственный университет туризма и курортного дела»</w:t>
            </w:r>
          </w:p>
          <w:p w:rsidR="003614B3" w:rsidRPr="001E2C99" w:rsidRDefault="003614B3" w:rsidP="001E2C99">
            <w:pPr>
              <w:tabs>
                <w:tab w:val="left" w:pos="6720"/>
              </w:tabs>
              <w:snapToGrid w:val="0"/>
              <w:spacing w:after="200" w:line="276" w:lineRule="auto"/>
              <w:rPr>
                <w:lang w:eastAsia="zh-CN"/>
              </w:rPr>
            </w:pPr>
            <w:r w:rsidRPr="001E2C99">
              <w:rPr>
                <w:bCs/>
                <w:color w:val="000000"/>
                <w:lang w:eastAsia="ru-RU"/>
              </w:rPr>
              <w:t>2007  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bCs/>
                <w:color w:val="000000"/>
                <w:lang w:eastAsia="ru-RU"/>
              </w:rPr>
            </w:pPr>
            <w:r w:rsidRPr="001E2C99">
              <w:rPr>
                <w:bCs/>
                <w:color w:val="000000"/>
                <w:lang w:eastAsia="ru-RU"/>
              </w:rPr>
              <w:t>квалификация педагог-психолог</w:t>
            </w:r>
          </w:p>
          <w:p w:rsidR="003614B3" w:rsidRPr="001E2C99" w:rsidRDefault="003614B3" w:rsidP="001E2C99">
            <w:pPr>
              <w:tabs>
                <w:tab w:val="left" w:pos="6720"/>
              </w:tabs>
              <w:rPr>
                <w:lang w:eastAsia="zh-CN"/>
              </w:rPr>
            </w:pPr>
            <w:r w:rsidRPr="001E2C99">
              <w:rPr>
                <w:bCs/>
                <w:color w:val="000000"/>
                <w:lang w:eastAsia="ru-RU"/>
              </w:rPr>
              <w:t>специальность «Педагогика и психология»</w:t>
            </w: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дополнительного  профессионального образования по дополнительной профессиональной программе Деятельность педагога-психолога в соответствии с ФГОС</w:t>
            </w:r>
          </w:p>
          <w:p w:rsidR="003614B3" w:rsidRPr="001E2C99" w:rsidRDefault="003614B3" w:rsidP="001E2C99">
            <w:pPr>
              <w:tabs>
                <w:tab w:val="left" w:pos="6720"/>
              </w:tabs>
              <w:rPr>
                <w:color w:val="000000"/>
                <w:sz w:val="22"/>
                <w:szCs w:val="22"/>
                <w:lang w:eastAsia="ru-RU"/>
              </w:rPr>
            </w:pPr>
            <w:r w:rsidRPr="001E2C99">
              <w:rPr>
                <w:color w:val="000000"/>
                <w:sz w:val="22"/>
                <w:szCs w:val="22"/>
                <w:lang w:eastAsia="ru-RU"/>
              </w:rPr>
              <w:t>27.04.2019г.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r w:rsidRPr="001E2C99">
              <w:rPr>
                <w:lang w:eastAsia="en-US"/>
              </w:rPr>
              <w:t>Педагог-психолог</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Первая,</w:t>
            </w:r>
          </w:p>
          <w:p w:rsidR="003614B3" w:rsidRPr="001E2C99" w:rsidRDefault="003614B3" w:rsidP="001E2C99">
            <w:pPr>
              <w:tabs>
                <w:tab w:val="left" w:pos="6720"/>
              </w:tabs>
              <w:snapToGrid w:val="0"/>
              <w:rPr>
                <w:sz w:val="22"/>
                <w:szCs w:val="22"/>
                <w:lang w:eastAsia="zh-CN"/>
              </w:rPr>
            </w:pPr>
            <w:r w:rsidRPr="001E2C99">
              <w:rPr>
                <w:sz w:val="22"/>
                <w:szCs w:val="22"/>
                <w:lang w:eastAsia="zh-CN"/>
              </w:rPr>
              <w:t>25.01.2019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46</w:t>
            </w:r>
          </w:p>
          <w:p w:rsidR="003614B3" w:rsidRPr="001E2C99" w:rsidRDefault="003614B3" w:rsidP="001E2C99">
            <w:pPr>
              <w:tabs>
                <w:tab w:val="left" w:pos="6720"/>
              </w:tabs>
              <w:snapToGrid w:val="0"/>
              <w:rPr>
                <w:sz w:val="20"/>
                <w:szCs w:val="20"/>
                <w:lang w:eastAsia="en-US"/>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177"/>
        </w:trPr>
        <w:tc>
          <w:tcPr>
            <w:tcW w:w="685" w:type="dxa"/>
            <w:vMerge/>
            <w:tcBorders>
              <w:left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ru-RU"/>
              </w:rPr>
            </w:pPr>
            <w:r w:rsidRPr="001E2C99">
              <w:rPr>
                <w:sz w:val="22"/>
                <w:szCs w:val="22"/>
                <w:lang w:eastAsia="ru-RU"/>
              </w:rPr>
              <w:t>Негосударственное образовательное частное учреждение дополнительного профессионального образования «Краснодарский многопрофильный институт дополнительного образования»</w:t>
            </w:r>
          </w:p>
          <w:p w:rsidR="003614B3" w:rsidRPr="001E2C99" w:rsidRDefault="003614B3" w:rsidP="001E2C99">
            <w:pPr>
              <w:rPr>
                <w:sz w:val="22"/>
                <w:szCs w:val="22"/>
                <w:lang w:eastAsia="ru-RU"/>
              </w:rPr>
            </w:pPr>
            <w:r w:rsidRPr="001E2C99">
              <w:rPr>
                <w:sz w:val="22"/>
                <w:szCs w:val="22"/>
                <w:lang w:eastAsia="ru-RU"/>
              </w:rPr>
              <w:t>по дополнительной профессиональной программе: Современные методики работы в образовательных организациях с лицами с ограниченными возможностями здоровья (ОВЗ) в условиях реализации ФГОС</w:t>
            </w:r>
          </w:p>
          <w:p w:rsidR="003614B3" w:rsidRPr="001E2C99" w:rsidRDefault="003614B3" w:rsidP="001E2C99">
            <w:pPr>
              <w:tabs>
                <w:tab w:val="left" w:pos="6720"/>
              </w:tabs>
              <w:rPr>
                <w:lang w:eastAsia="zh-CN"/>
              </w:rPr>
            </w:pPr>
            <w:r w:rsidRPr="001E2C99">
              <w:rPr>
                <w:sz w:val="22"/>
                <w:szCs w:val="22"/>
                <w:lang w:eastAsia="zh-CN"/>
              </w:rPr>
              <w:t>24.10.2018</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w:t>
            </w:r>
          </w:p>
          <w:p w:rsidR="003614B3" w:rsidRPr="001E2C99" w:rsidRDefault="003614B3" w:rsidP="001E2C99">
            <w:pPr>
              <w:tabs>
                <w:tab w:val="left" w:pos="6720"/>
              </w:tabs>
              <w:rPr>
                <w:lang w:eastAsia="en-US"/>
              </w:rPr>
            </w:pPr>
            <w:r w:rsidRPr="001E2C99">
              <w:rPr>
                <w:sz w:val="22"/>
                <w:szCs w:val="22"/>
                <w:lang w:eastAsia="zh-CN"/>
              </w:rPr>
              <w:t>внеурочная деяте</w:t>
            </w:r>
            <w:r w:rsidR="00973F78">
              <w:rPr>
                <w:sz w:val="22"/>
                <w:szCs w:val="22"/>
                <w:lang w:eastAsia="zh-CN"/>
              </w:rPr>
              <w:t>льность занятие с психологом – 1,7,9</w:t>
            </w:r>
            <w:r w:rsidRPr="001E2C99">
              <w:rPr>
                <w:sz w:val="22"/>
                <w:szCs w:val="22"/>
                <w:lang w:eastAsia="zh-CN"/>
              </w:rPr>
              <w:t xml:space="preserve"> класс  </w:t>
            </w:r>
          </w:p>
        </w:tc>
        <w:tc>
          <w:tcPr>
            <w:tcW w:w="1843" w:type="dxa"/>
            <w:vMerge w:val="restart"/>
            <w:tcBorders>
              <w:top w:val="single" w:sz="4" w:space="0" w:color="000000"/>
              <w:left w:val="single" w:sz="4" w:space="0" w:color="auto"/>
              <w:right w:val="single" w:sz="4" w:space="0" w:color="000000"/>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Высшая,</w:t>
            </w:r>
          </w:p>
          <w:p w:rsidR="003614B3" w:rsidRPr="001E2C99" w:rsidRDefault="003614B3" w:rsidP="001E2C99">
            <w:pPr>
              <w:tabs>
                <w:tab w:val="left" w:pos="6720"/>
              </w:tabs>
              <w:snapToGrid w:val="0"/>
              <w:rPr>
                <w:sz w:val="22"/>
                <w:szCs w:val="22"/>
                <w:lang w:eastAsia="zh-CN"/>
              </w:rPr>
            </w:pPr>
            <w:r w:rsidRPr="001E2C99">
              <w:rPr>
                <w:sz w:val="22"/>
                <w:szCs w:val="22"/>
                <w:lang w:eastAsia="zh-CN"/>
              </w:rPr>
              <w:t>22.05.2017 г.</w:t>
            </w:r>
          </w:p>
          <w:p w:rsidR="003614B3" w:rsidRPr="001E2C99" w:rsidRDefault="003614B3" w:rsidP="001E2C99">
            <w:pPr>
              <w:tabs>
                <w:tab w:val="left" w:pos="6720"/>
              </w:tabs>
              <w:snapToGrid w:val="0"/>
              <w:rPr>
                <w:sz w:val="22"/>
                <w:szCs w:val="22"/>
                <w:lang w:eastAsia="zh-CN"/>
              </w:rPr>
            </w:pPr>
            <w:r w:rsidRPr="001E2C99">
              <w:rPr>
                <w:sz w:val="22"/>
                <w:szCs w:val="22"/>
                <w:lang w:eastAsia="zh-CN"/>
              </w:rPr>
              <w:t>Приказ № 325</w:t>
            </w:r>
          </w:p>
          <w:p w:rsidR="003614B3" w:rsidRPr="001E2C99" w:rsidRDefault="003614B3" w:rsidP="001E2C99">
            <w:pPr>
              <w:tabs>
                <w:tab w:val="left" w:pos="6720"/>
              </w:tabs>
              <w:snapToGrid w:val="0"/>
              <w:rPr>
                <w:sz w:val="22"/>
                <w:szCs w:val="22"/>
                <w:lang w:eastAsia="zh-CN"/>
              </w:rPr>
            </w:pPr>
            <w:r w:rsidRPr="001E2C99">
              <w:rPr>
                <w:sz w:val="22"/>
                <w:szCs w:val="22"/>
                <w:lang w:eastAsia="en-US"/>
              </w:rPr>
              <w:t>Министерства общего и профессионального образования Ростовской области</w:t>
            </w:r>
          </w:p>
        </w:tc>
      </w:tr>
      <w:tr w:rsidR="003614B3" w:rsidRPr="001E2C99" w:rsidTr="001E2C99">
        <w:trPr>
          <w:trHeight w:val="2133"/>
        </w:trPr>
        <w:tc>
          <w:tcPr>
            <w:tcW w:w="685" w:type="dxa"/>
            <w:vMerge/>
            <w:tcBorders>
              <w:left w:val="single" w:sz="4" w:space="0" w:color="000000"/>
              <w:bottom w:val="single" w:sz="4" w:space="0" w:color="000000"/>
            </w:tcBorders>
            <w:shd w:val="clear" w:color="auto" w:fill="auto"/>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vAlign w:val="center"/>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 xml:space="preserve">дополнительного  профессионального образования по дополнительной профессиональной программе Реализация ФГОС во внеурочной деятельности </w:t>
            </w:r>
          </w:p>
          <w:p w:rsidR="003614B3" w:rsidRPr="001E2C99" w:rsidRDefault="003614B3" w:rsidP="001E2C99">
            <w:pPr>
              <w:tabs>
                <w:tab w:val="left" w:pos="6720"/>
              </w:tabs>
              <w:rPr>
                <w:lang w:eastAsia="zh-CN"/>
              </w:rPr>
            </w:pPr>
            <w:r w:rsidRPr="001E2C99">
              <w:rPr>
                <w:color w:val="000000"/>
                <w:sz w:val="22"/>
                <w:szCs w:val="22"/>
                <w:lang w:eastAsia="ru-RU"/>
              </w:rPr>
              <w:t>04.04.2019г.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vAlign w:val="center"/>
          </w:tcPr>
          <w:p w:rsidR="003614B3" w:rsidRPr="001E2C99" w:rsidRDefault="003614B3" w:rsidP="001E2C99">
            <w:pPr>
              <w:tabs>
                <w:tab w:val="left" w:pos="6720"/>
              </w:tabs>
              <w:snapToGrid w:val="0"/>
              <w:rPr>
                <w:sz w:val="22"/>
                <w:szCs w:val="22"/>
                <w:lang w:eastAsia="zh-CN"/>
              </w:rPr>
            </w:pPr>
            <w:r w:rsidRPr="001E2C99">
              <w:rPr>
                <w:sz w:val="22"/>
                <w:szCs w:val="22"/>
                <w:lang w:eastAsia="zh-CN"/>
              </w:rPr>
              <w:t>внеурочная деятельность:</w:t>
            </w:r>
          </w:p>
          <w:p w:rsidR="003614B3" w:rsidRPr="001E2C99" w:rsidRDefault="00973F78" w:rsidP="001E2C99">
            <w:pPr>
              <w:tabs>
                <w:tab w:val="left" w:pos="6720"/>
              </w:tabs>
              <w:snapToGrid w:val="0"/>
              <w:rPr>
                <w:sz w:val="22"/>
                <w:szCs w:val="22"/>
                <w:lang w:eastAsia="zh-CN"/>
              </w:rPr>
            </w:pPr>
            <w:r>
              <w:rPr>
                <w:sz w:val="22"/>
                <w:szCs w:val="22"/>
                <w:lang w:eastAsia="zh-CN"/>
              </w:rPr>
              <w:t xml:space="preserve">ИЗО  - 6 </w:t>
            </w:r>
            <w:r w:rsidR="003614B3" w:rsidRPr="001E2C99">
              <w:rPr>
                <w:sz w:val="22"/>
                <w:szCs w:val="22"/>
                <w:lang w:eastAsia="zh-CN"/>
              </w:rPr>
              <w:t xml:space="preserve"> класс </w:t>
            </w:r>
          </w:p>
          <w:p w:rsidR="003614B3" w:rsidRPr="001E2C99" w:rsidRDefault="003614B3" w:rsidP="001E2C99">
            <w:pPr>
              <w:tabs>
                <w:tab w:val="left" w:pos="6720"/>
              </w:tabs>
              <w:rPr>
                <w:lang w:eastAsia="en-US"/>
              </w:rPr>
            </w:pPr>
          </w:p>
        </w:tc>
        <w:tc>
          <w:tcPr>
            <w:tcW w:w="1843" w:type="dxa"/>
            <w:vMerge/>
            <w:tcBorders>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val="restart"/>
            <w:tcBorders>
              <w:top w:val="single" w:sz="4" w:space="0" w:color="000000"/>
              <w:left w:val="single" w:sz="4" w:space="0" w:color="000000"/>
            </w:tcBorders>
            <w:shd w:val="clear" w:color="auto" w:fill="auto"/>
            <w:vAlign w:val="center"/>
          </w:tcPr>
          <w:p w:rsidR="003614B3" w:rsidRPr="001E2C99" w:rsidRDefault="00547C28" w:rsidP="001E2C99">
            <w:pPr>
              <w:tabs>
                <w:tab w:val="left" w:pos="6720"/>
              </w:tabs>
              <w:jc w:val="center"/>
              <w:rPr>
                <w:lang w:eastAsia="zh-CN"/>
              </w:rPr>
            </w:pPr>
            <w:r>
              <w:rPr>
                <w:lang w:eastAsia="zh-CN"/>
              </w:rPr>
              <w:t>18</w:t>
            </w:r>
          </w:p>
        </w:tc>
        <w:tc>
          <w:tcPr>
            <w:tcW w:w="172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snapToGrid w:val="0"/>
              <w:spacing w:after="200" w:line="276" w:lineRule="auto"/>
              <w:rPr>
                <w:lang w:eastAsia="zh-CN"/>
              </w:rPr>
            </w:pPr>
            <w:r w:rsidRPr="001E2C99">
              <w:rPr>
                <w:sz w:val="22"/>
                <w:szCs w:val="22"/>
                <w:lang w:eastAsia="zh-CN"/>
              </w:rPr>
              <w:t>Бертякова Татьяна Николаевна</w:t>
            </w:r>
          </w:p>
        </w:tc>
        <w:tc>
          <w:tcPr>
            <w:tcW w:w="2126" w:type="dxa"/>
            <w:vMerge w:val="restart"/>
            <w:tcBorders>
              <w:top w:val="single" w:sz="4" w:space="0" w:color="000000"/>
              <w:left w:val="single" w:sz="4" w:space="0" w:color="000000"/>
            </w:tcBorders>
            <w:shd w:val="clear" w:color="auto" w:fill="auto"/>
            <w:vAlign w:val="center"/>
          </w:tcPr>
          <w:p w:rsidR="003614B3" w:rsidRPr="001E2C99" w:rsidRDefault="003614B3" w:rsidP="001E2C99">
            <w:pPr>
              <w:rPr>
                <w:bCs/>
                <w:lang w:eastAsia="ru-RU"/>
              </w:rPr>
            </w:pPr>
            <w:r w:rsidRPr="001E2C99">
              <w:rPr>
                <w:bCs/>
                <w:lang w:eastAsia="ru-RU"/>
              </w:rPr>
              <w:t>Среднее специальное</w:t>
            </w:r>
          </w:p>
          <w:p w:rsidR="003614B3" w:rsidRPr="001E2C99" w:rsidRDefault="003614B3" w:rsidP="001E2C99">
            <w:pPr>
              <w:tabs>
                <w:tab w:val="left" w:pos="6720"/>
              </w:tabs>
              <w:snapToGrid w:val="0"/>
              <w:spacing w:line="276" w:lineRule="auto"/>
              <w:rPr>
                <w:bCs/>
                <w:lang w:eastAsia="ru-RU"/>
              </w:rPr>
            </w:pPr>
            <w:r w:rsidRPr="001E2C99">
              <w:rPr>
                <w:bCs/>
                <w:lang w:eastAsia="ru-RU"/>
              </w:rPr>
              <w:t>Ростовский базовый медицинский колледж</w:t>
            </w:r>
          </w:p>
          <w:p w:rsidR="003614B3" w:rsidRPr="001E2C99" w:rsidRDefault="003614B3" w:rsidP="001E2C99">
            <w:pPr>
              <w:tabs>
                <w:tab w:val="left" w:pos="6720"/>
              </w:tabs>
              <w:snapToGrid w:val="0"/>
              <w:spacing w:line="276" w:lineRule="auto"/>
              <w:rPr>
                <w:lang w:eastAsia="zh-CN"/>
              </w:rPr>
            </w:pPr>
            <w:r w:rsidRPr="001E2C99">
              <w:rPr>
                <w:bCs/>
                <w:lang w:eastAsia="ru-RU"/>
              </w:rPr>
              <w:t>1993г.</w:t>
            </w:r>
          </w:p>
        </w:tc>
        <w:tc>
          <w:tcPr>
            <w:tcW w:w="1985" w:type="dxa"/>
            <w:vMerge w:val="restart"/>
            <w:tcBorders>
              <w:top w:val="single" w:sz="4" w:space="0" w:color="000000"/>
              <w:left w:val="single" w:sz="4" w:space="0" w:color="000000"/>
            </w:tcBorders>
            <w:shd w:val="clear" w:color="auto" w:fill="auto"/>
            <w:vAlign w:val="center"/>
          </w:tcPr>
          <w:p w:rsidR="003614B3" w:rsidRPr="001E2C99" w:rsidRDefault="003614B3" w:rsidP="001E2C99">
            <w:pPr>
              <w:tabs>
                <w:tab w:val="left" w:pos="6720"/>
              </w:tabs>
              <w:rPr>
                <w:lang w:eastAsia="zh-CN"/>
              </w:rPr>
            </w:pPr>
            <w:r w:rsidRPr="001E2C99">
              <w:rPr>
                <w:bCs/>
                <w:lang w:eastAsia="ru-RU"/>
              </w:rPr>
              <w:t>специальность: гигиена, санитария и эпидемиология</w:t>
            </w: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дополнительного  профессионального образования по дополнительной программе Библиотечно-педагогическая деятельность в условиях реализации ФГОС</w:t>
            </w:r>
          </w:p>
          <w:p w:rsidR="003614B3" w:rsidRPr="001E2C99" w:rsidRDefault="003614B3" w:rsidP="001E2C99">
            <w:pPr>
              <w:tabs>
                <w:tab w:val="left" w:pos="6720"/>
              </w:tabs>
              <w:rPr>
                <w:lang w:eastAsia="zh-CN"/>
              </w:rPr>
            </w:pPr>
            <w:r w:rsidRPr="001E2C99">
              <w:rPr>
                <w:color w:val="000000"/>
                <w:lang w:eastAsia="ru-RU"/>
              </w:rPr>
              <w:t>23.03.2019г.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rPr>
                <w:lang w:eastAsia="en-US"/>
              </w:rPr>
            </w:pPr>
          </w:p>
          <w:p w:rsidR="003614B3" w:rsidRPr="001E2C99" w:rsidRDefault="003614B3" w:rsidP="001E2C99">
            <w:pPr>
              <w:rPr>
                <w:lang w:eastAsia="en-US"/>
              </w:rPr>
            </w:pPr>
            <w:r w:rsidRPr="001E2C99">
              <w:rPr>
                <w:sz w:val="22"/>
                <w:szCs w:val="22"/>
                <w:lang w:eastAsia="zh-CN"/>
              </w:rPr>
              <w:t>Библиотекарь</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p>
        </w:tc>
      </w:tr>
      <w:tr w:rsidR="003614B3" w:rsidRPr="001E2C99" w:rsidTr="001E2C99">
        <w:trPr>
          <w:trHeight w:val="177"/>
        </w:trPr>
        <w:tc>
          <w:tcPr>
            <w:tcW w:w="6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172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2126"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rPr>
                <w:lang w:eastAsia="zh-CN"/>
              </w:rPr>
            </w:pPr>
          </w:p>
        </w:tc>
        <w:tc>
          <w:tcPr>
            <w:tcW w:w="1985" w:type="dxa"/>
            <w:vMerge/>
            <w:tcBorders>
              <w:left w:val="single" w:sz="4" w:space="0" w:color="000000"/>
              <w:bottom w:val="single" w:sz="4" w:space="0" w:color="000000"/>
            </w:tcBorders>
            <w:shd w:val="clear" w:color="auto" w:fill="auto"/>
            <w:vAlign w:val="center"/>
          </w:tcPr>
          <w:p w:rsidR="003614B3" w:rsidRPr="001E2C99" w:rsidRDefault="003614B3" w:rsidP="001E2C99">
            <w:pPr>
              <w:tabs>
                <w:tab w:val="left" w:pos="6720"/>
              </w:tabs>
              <w:jc w:val="center"/>
              <w:rPr>
                <w:lang w:eastAsia="zh-CN"/>
              </w:rPr>
            </w:pPr>
          </w:p>
        </w:tc>
        <w:tc>
          <w:tcPr>
            <w:tcW w:w="4961" w:type="dxa"/>
            <w:tcBorders>
              <w:top w:val="single" w:sz="4" w:space="0" w:color="000000"/>
              <w:left w:val="single" w:sz="4" w:space="0" w:color="000000"/>
              <w:bottom w:val="single" w:sz="4" w:space="0" w:color="000000"/>
            </w:tcBorders>
            <w:shd w:val="clear" w:color="auto" w:fill="auto"/>
          </w:tcPr>
          <w:p w:rsidR="003614B3" w:rsidRPr="001E2C99" w:rsidRDefault="003614B3" w:rsidP="001E2C99">
            <w:pPr>
              <w:rPr>
                <w:sz w:val="22"/>
                <w:szCs w:val="22"/>
                <w:lang w:eastAsia="zh-CN"/>
              </w:rPr>
            </w:pPr>
            <w:r w:rsidRPr="001E2C99">
              <w:rPr>
                <w:sz w:val="22"/>
                <w:szCs w:val="22"/>
                <w:lang w:eastAsia="zh-CN"/>
              </w:rPr>
              <w:t xml:space="preserve">Частное образовательное учреждение дополнительного профессионального образования «Институт переподготовки и повышения квалификации»  в г. Новочеркасске </w:t>
            </w:r>
          </w:p>
          <w:p w:rsidR="003614B3" w:rsidRPr="001E2C99" w:rsidRDefault="003614B3" w:rsidP="001E2C99">
            <w:pPr>
              <w:rPr>
                <w:sz w:val="22"/>
                <w:szCs w:val="22"/>
                <w:lang w:eastAsia="zh-CN"/>
              </w:rPr>
            </w:pPr>
            <w:r w:rsidRPr="001E2C99">
              <w:rPr>
                <w:sz w:val="22"/>
                <w:szCs w:val="22"/>
                <w:lang w:eastAsia="zh-CN"/>
              </w:rPr>
              <w:t xml:space="preserve">прошла дополнительную  профессиональную переподготовку по  дополнительной профессиональной программе «Педагогическая деятельность в дополнительном образовании в соответствии с ФГОС </w:t>
            </w:r>
          </w:p>
          <w:p w:rsidR="003614B3" w:rsidRPr="001E2C99" w:rsidRDefault="003614B3" w:rsidP="001E2C99">
            <w:pPr>
              <w:tabs>
                <w:tab w:val="left" w:pos="6720"/>
              </w:tabs>
              <w:rPr>
                <w:color w:val="000000"/>
                <w:lang w:eastAsia="ru-RU"/>
              </w:rPr>
            </w:pPr>
            <w:r w:rsidRPr="001E2C99">
              <w:rPr>
                <w:color w:val="000000"/>
                <w:lang w:eastAsia="ru-RU"/>
              </w:rPr>
              <w:t>19.12.2018г.</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3614B3" w:rsidRPr="001E2C99" w:rsidRDefault="003614B3" w:rsidP="001E2C99">
            <w:pPr>
              <w:tabs>
                <w:tab w:val="left" w:pos="6720"/>
              </w:tabs>
              <w:snapToGrid w:val="0"/>
              <w:rPr>
                <w:sz w:val="22"/>
                <w:szCs w:val="22"/>
                <w:lang w:eastAsia="zh-CN"/>
              </w:rPr>
            </w:pPr>
            <w:r w:rsidRPr="001E2C99">
              <w:rPr>
                <w:sz w:val="22"/>
                <w:szCs w:val="22"/>
                <w:lang w:eastAsia="zh-CN"/>
              </w:rPr>
              <w:t xml:space="preserve">Индивидуальное обучение: </w:t>
            </w:r>
          </w:p>
          <w:p w:rsidR="003614B3" w:rsidRPr="001E2C99" w:rsidRDefault="003614B3" w:rsidP="001E2C99">
            <w:pPr>
              <w:tabs>
                <w:tab w:val="left" w:pos="6720"/>
              </w:tabs>
              <w:rPr>
                <w:lang w:eastAsia="en-US"/>
              </w:rPr>
            </w:pPr>
            <w:r w:rsidRPr="001E2C99">
              <w:rPr>
                <w:sz w:val="22"/>
                <w:szCs w:val="22"/>
                <w:lang w:eastAsia="zh-CN"/>
              </w:rPr>
              <w:t xml:space="preserve">внеурочная деятельность : «Рукодельница» - 1 класс. </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3614B3" w:rsidRPr="001E2C99" w:rsidRDefault="003614B3" w:rsidP="001E2C99">
            <w:pPr>
              <w:suppressAutoHyphens w:val="0"/>
              <w:rPr>
                <w:sz w:val="20"/>
                <w:szCs w:val="20"/>
                <w:lang w:eastAsia="en-US"/>
              </w:rPr>
            </w:pPr>
            <w:r w:rsidRPr="001E2C99">
              <w:rPr>
                <w:sz w:val="22"/>
                <w:szCs w:val="22"/>
                <w:lang w:eastAsia="en-US"/>
              </w:rPr>
              <w:t>Принята на должность 27.08.2018 приказ № 76</w:t>
            </w:r>
          </w:p>
        </w:tc>
      </w:tr>
    </w:tbl>
    <w:p w:rsidR="000676B5" w:rsidRPr="00D36070" w:rsidRDefault="000676B5" w:rsidP="00D36070">
      <w:pPr>
        <w:shd w:val="clear" w:color="auto" w:fill="FFFFFF"/>
        <w:rPr>
          <w:b/>
          <w:bCs/>
        </w:rPr>
      </w:pPr>
    </w:p>
    <w:p w:rsidR="001E2C99" w:rsidRDefault="001E2C99" w:rsidP="00D36070">
      <w:pPr>
        <w:ind w:firstLine="624"/>
        <w:jc w:val="both"/>
        <w:sectPr w:rsidR="001E2C99" w:rsidSect="001E2C99">
          <w:footnotePr>
            <w:numRestart w:val="eachPage"/>
          </w:footnotePr>
          <w:pgSz w:w="16838" w:h="11906" w:orient="landscape"/>
          <w:pgMar w:top="851" w:right="1134" w:bottom="1418" w:left="1134" w:header="709" w:footer="709" w:gutter="0"/>
          <w:cols w:space="708"/>
          <w:docGrid w:linePitch="360"/>
        </w:sectPr>
      </w:pPr>
    </w:p>
    <w:p w:rsidR="000676B5" w:rsidRPr="00D36070" w:rsidRDefault="000676B5" w:rsidP="00D36070">
      <w:pPr>
        <w:ind w:firstLine="624"/>
        <w:jc w:val="both"/>
      </w:pPr>
      <w:r w:rsidRPr="00D36070">
        <w:t>Учителя постоянно работают над повышением своего профессионального</w:t>
      </w:r>
      <w:r w:rsidR="005C33B9">
        <w:t xml:space="preserve"> уровня. За последние три года 10</w:t>
      </w:r>
      <w:r w:rsidR="00367FD2" w:rsidRPr="00D36070">
        <w:t>0</w:t>
      </w:r>
      <w:r w:rsidRPr="00D36070">
        <w:t xml:space="preserve"> % педагогов прошли курсы повышения квалификации.</w:t>
      </w:r>
    </w:p>
    <w:p w:rsidR="000676B5" w:rsidRPr="00D36070" w:rsidRDefault="000676B5" w:rsidP="00D36070">
      <w:pPr>
        <w:ind w:firstLine="624"/>
        <w:jc w:val="both"/>
      </w:pPr>
      <w:r w:rsidRPr="00D36070">
        <w:t xml:space="preserve"> В </w:t>
      </w:r>
      <w:r w:rsidR="001D5E7F" w:rsidRPr="00D36070">
        <w:t>школе</w:t>
      </w:r>
      <w:r w:rsidRPr="00D36070">
        <w:t xml:space="preserve">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конкурсов профессионального мастерства.</w:t>
      </w:r>
    </w:p>
    <w:p w:rsidR="000F3862" w:rsidRPr="00D36070" w:rsidRDefault="000676B5" w:rsidP="006B17CB">
      <w:pPr>
        <w:ind w:firstLine="624"/>
        <w:jc w:val="both"/>
      </w:pPr>
      <w:r w:rsidRPr="00D36070">
        <w:t>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rsidR="001A5F4C" w:rsidRPr="00D36070" w:rsidRDefault="001A5F4C" w:rsidP="00D36070">
      <w:pPr>
        <w:rPr>
          <w:b/>
        </w:rPr>
      </w:pPr>
      <w:r w:rsidRPr="00D36070">
        <w:rPr>
          <w:b/>
        </w:rPr>
        <w:t xml:space="preserve">                                            Характеристика кадрового состава</w:t>
      </w:r>
    </w:p>
    <w:p w:rsidR="001A5F4C" w:rsidRPr="00D36070" w:rsidRDefault="001A5F4C" w:rsidP="00D36070">
      <w:pPr>
        <w:ind w:firstLine="709"/>
        <w:jc w:val="both"/>
      </w:pPr>
      <w:r w:rsidRPr="00D36070">
        <w:t>М</w:t>
      </w:r>
      <w:r w:rsidR="001D5E7F" w:rsidRPr="00D36070">
        <w:t>Б</w:t>
      </w:r>
      <w:r w:rsidRPr="00D36070">
        <w:t xml:space="preserve">ОУ </w:t>
      </w:r>
      <w:r w:rsidR="005C33B9">
        <w:t>Е</w:t>
      </w:r>
      <w:r w:rsidR="001D5E7F" w:rsidRPr="00D36070">
        <w:t xml:space="preserve">СОШ </w:t>
      </w:r>
      <w:r w:rsidR="005C33B9">
        <w:t>№11</w:t>
      </w:r>
      <w:r w:rsidRPr="00D36070">
        <w:t xml:space="preserve"> обладает необходимым и достаточным педагогическим потенциалом для осуществления образовательного процесса.</w:t>
      </w:r>
    </w:p>
    <w:p w:rsidR="001A5F4C" w:rsidRPr="00D36070" w:rsidRDefault="001A5F4C" w:rsidP="00D36070">
      <w:pPr>
        <w:ind w:firstLine="709"/>
        <w:jc w:val="both"/>
      </w:pPr>
      <w:r w:rsidRPr="00D36070">
        <w:t>Кадровый состав стабилен.</w:t>
      </w:r>
    </w:p>
    <w:p w:rsidR="001A5F4C" w:rsidRPr="00D36070" w:rsidRDefault="001A5F4C" w:rsidP="00D36070">
      <w:pPr>
        <w:ind w:firstLine="709"/>
        <w:jc w:val="both"/>
        <w:rPr>
          <w:b/>
        </w:rPr>
      </w:pPr>
      <w:r w:rsidRPr="00D36070">
        <w:rPr>
          <w:b/>
        </w:rPr>
        <w:t>Численность сотрудников учреждения.</w:t>
      </w:r>
    </w:p>
    <w:p w:rsidR="001A5F4C" w:rsidRPr="00D36070" w:rsidRDefault="001A5F4C" w:rsidP="00D36070">
      <w:pPr>
        <w:ind w:firstLine="709"/>
        <w:jc w:val="both"/>
      </w:pPr>
    </w:p>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8"/>
        <w:gridCol w:w="2097"/>
      </w:tblGrid>
      <w:tr w:rsidR="001A5F4C" w:rsidRPr="00D36070" w:rsidTr="00E859C1">
        <w:trPr>
          <w:trHeight w:val="282"/>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Категория персонала</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Количество</w:t>
            </w:r>
          </w:p>
        </w:tc>
      </w:tr>
      <w:tr w:rsidR="001A5F4C" w:rsidRPr="00D36070" w:rsidTr="00E859C1">
        <w:trPr>
          <w:trHeight w:val="267"/>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Административно-управленческий</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851A43" w:rsidP="00D36070">
            <w:pPr>
              <w:jc w:val="center"/>
            </w:pPr>
            <w:r>
              <w:t>2</w:t>
            </w:r>
          </w:p>
        </w:tc>
      </w:tr>
      <w:tr w:rsidR="001A5F4C" w:rsidRPr="00D36070" w:rsidTr="00E859C1">
        <w:trPr>
          <w:trHeight w:val="267"/>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Педагогический</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851A43" w:rsidP="00D36070">
            <w:pPr>
              <w:jc w:val="center"/>
            </w:pPr>
            <w:r>
              <w:t>22</w:t>
            </w:r>
          </w:p>
        </w:tc>
      </w:tr>
      <w:tr w:rsidR="001A5F4C" w:rsidRPr="00D36070" w:rsidTr="00E859C1">
        <w:trPr>
          <w:trHeight w:val="267"/>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Прочий педагогический</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EE654C" w:rsidP="00D36070">
            <w:pPr>
              <w:jc w:val="center"/>
            </w:pPr>
            <w:r w:rsidRPr="00D36070">
              <w:t>0</w:t>
            </w:r>
          </w:p>
        </w:tc>
      </w:tr>
      <w:tr w:rsidR="001A5F4C" w:rsidRPr="00D36070" w:rsidTr="00E859C1">
        <w:trPr>
          <w:trHeight w:val="282"/>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Прочий и младший обслуживающий</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851A43" w:rsidP="00D36070">
            <w:pPr>
              <w:jc w:val="center"/>
            </w:pPr>
            <w:r>
              <w:t>11</w:t>
            </w:r>
          </w:p>
        </w:tc>
      </w:tr>
      <w:tr w:rsidR="001A5F4C" w:rsidRPr="00D36070" w:rsidTr="00E859C1">
        <w:trPr>
          <w:trHeight w:val="282"/>
        </w:trPr>
        <w:tc>
          <w:tcPr>
            <w:tcW w:w="6108" w:type="dxa"/>
            <w:tcBorders>
              <w:top w:val="single" w:sz="4" w:space="0" w:color="auto"/>
              <w:left w:val="single" w:sz="4" w:space="0" w:color="auto"/>
              <w:bottom w:val="single" w:sz="4" w:space="0" w:color="auto"/>
              <w:right w:val="single" w:sz="4" w:space="0" w:color="auto"/>
            </w:tcBorders>
            <w:hideMark/>
          </w:tcPr>
          <w:p w:rsidR="001A5F4C" w:rsidRPr="00D36070" w:rsidRDefault="001A5F4C" w:rsidP="00D36070">
            <w:pPr>
              <w:jc w:val="both"/>
            </w:pPr>
            <w:r w:rsidRPr="00D36070">
              <w:t>Всего работников:</w:t>
            </w:r>
          </w:p>
        </w:tc>
        <w:tc>
          <w:tcPr>
            <w:tcW w:w="2097" w:type="dxa"/>
            <w:tcBorders>
              <w:top w:val="single" w:sz="4" w:space="0" w:color="auto"/>
              <w:left w:val="single" w:sz="4" w:space="0" w:color="auto"/>
              <w:bottom w:val="single" w:sz="4" w:space="0" w:color="auto"/>
              <w:right w:val="single" w:sz="4" w:space="0" w:color="auto"/>
            </w:tcBorders>
            <w:hideMark/>
          </w:tcPr>
          <w:p w:rsidR="001A5F4C" w:rsidRPr="00D36070" w:rsidRDefault="00851A43" w:rsidP="00D36070">
            <w:pPr>
              <w:jc w:val="center"/>
            </w:pPr>
            <w:r>
              <w:t>35</w:t>
            </w:r>
          </w:p>
        </w:tc>
      </w:tr>
    </w:tbl>
    <w:p w:rsidR="001A5F4C" w:rsidRPr="00D36070" w:rsidRDefault="001A5F4C" w:rsidP="00D36070">
      <w:pPr>
        <w:ind w:firstLine="709"/>
        <w:jc w:val="both"/>
      </w:pPr>
    </w:p>
    <w:p w:rsidR="00BF7857" w:rsidRPr="00D36070" w:rsidRDefault="00BF7857" w:rsidP="00D36070">
      <w:pPr>
        <w:ind w:firstLine="709"/>
        <w:jc w:val="both"/>
      </w:pPr>
    </w:p>
    <w:p w:rsidR="001A5F4C" w:rsidRPr="00D36070" w:rsidRDefault="001A5F4C" w:rsidP="00D36070">
      <w:pPr>
        <w:ind w:firstLine="709"/>
        <w:jc w:val="both"/>
      </w:pPr>
      <w:r w:rsidRPr="00D36070">
        <w:t>Организация профессиональной переподготовки, прохождения курсовой подготовки учителями, администрацией школы составляет 100%.</w:t>
      </w:r>
    </w:p>
    <w:p w:rsidR="001A5F4C" w:rsidRDefault="001A5F4C" w:rsidP="006B17CB">
      <w:pPr>
        <w:jc w:val="both"/>
      </w:pPr>
      <w:r w:rsidRPr="00D36070">
        <w:t>Практически весь педагогический персонал прошел курсовую подготовку по использованию компьютерных программ при организации процесса</w:t>
      </w:r>
      <w:r w:rsidR="00EE654C" w:rsidRPr="00D36070">
        <w:t xml:space="preserve"> обучения. Директор, заместители</w:t>
      </w:r>
      <w:r w:rsidRPr="00D36070">
        <w:t xml:space="preserve"> директора по учебно-воспитательной рабо</w:t>
      </w:r>
      <w:r w:rsidR="006B17CB">
        <w:t xml:space="preserve">те прошли курсовую подготовку. </w:t>
      </w:r>
    </w:p>
    <w:p w:rsidR="00564E1D" w:rsidRPr="006B17CB" w:rsidRDefault="00564E1D" w:rsidP="006B17CB">
      <w:pPr>
        <w:jc w:val="both"/>
      </w:pPr>
    </w:p>
    <w:p w:rsidR="00230280" w:rsidRPr="006B17CB" w:rsidRDefault="00BF0ABC" w:rsidP="006B17CB">
      <w:pPr>
        <w:suppressAutoHyphens w:val="0"/>
        <w:ind w:firstLine="454"/>
        <w:jc w:val="both"/>
        <w:rPr>
          <w:rFonts w:eastAsia="Calibri"/>
          <w:b/>
          <w:bCs/>
          <w:lang w:eastAsia="ru-RU"/>
        </w:rPr>
      </w:pPr>
      <w:r w:rsidRPr="00D36070">
        <w:rPr>
          <w:b/>
          <w:lang w:eastAsia="ru-RU"/>
        </w:rPr>
        <w:t>3.2.2. П</w:t>
      </w:r>
      <w:r w:rsidRPr="00D36070">
        <w:rPr>
          <w:rFonts w:eastAsia="Calibri"/>
          <w:b/>
          <w:bCs/>
          <w:lang w:eastAsia="ru-RU"/>
        </w:rPr>
        <w:t>сихолого-педагогические условия реализации основной образовательной программы основного общего образования</w:t>
      </w:r>
      <w:r w:rsidR="00A700D9" w:rsidRPr="00D36070">
        <w:rPr>
          <w:rFonts w:eastAsia="Calibri"/>
          <w:b/>
          <w:bCs/>
          <w:lang w:eastAsia="ru-RU"/>
        </w:rPr>
        <w:t>.</w:t>
      </w:r>
    </w:p>
    <w:p w:rsidR="00BF0ABC" w:rsidRPr="00D36070" w:rsidRDefault="00BF0ABC" w:rsidP="00D36070">
      <w:pPr>
        <w:suppressAutoHyphens w:val="0"/>
        <w:ind w:firstLine="454"/>
        <w:jc w:val="both"/>
        <w:rPr>
          <w:lang w:eastAsia="ru-RU"/>
        </w:rPr>
      </w:pPr>
      <w:r w:rsidRPr="00D36070">
        <w:rPr>
          <w:lang w:eastAsia="ru-RU"/>
        </w:rPr>
        <w:t>Требованиями Стандарта к психолого-педагогическим условиям реализации основной образовательной программы основного общего образо</w:t>
      </w:r>
      <w:r w:rsidR="004D7D3F" w:rsidRPr="00D36070">
        <w:rPr>
          <w:lang w:eastAsia="ru-RU"/>
        </w:rPr>
        <w:t>вания являются</w:t>
      </w:r>
      <w:r w:rsidRPr="00D36070">
        <w:rPr>
          <w:lang w:eastAsia="ru-RU"/>
        </w:rPr>
        <w:t>:</w:t>
      </w:r>
    </w:p>
    <w:p w:rsidR="00BF0ABC" w:rsidRPr="00D36070" w:rsidRDefault="00BF0ABC" w:rsidP="00D36070">
      <w:pPr>
        <w:suppressAutoHyphens w:val="0"/>
        <w:ind w:firstLine="454"/>
        <w:jc w:val="both"/>
        <w:rPr>
          <w:lang w:eastAsia="ru-RU"/>
        </w:rPr>
      </w:pPr>
      <w:r w:rsidRPr="00D36070">
        <w:rPr>
          <w:b/>
          <w:bCs/>
          <w:lang w:eastAsia="ru-RU"/>
        </w:rPr>
        <w:t>• </w:t>
      </w:r>
      <w:r w:rsidRPr="00D36070">
        <w:rPr>
          <w:lang w:eastAsia="ru-RU"/>
        </w:rPr>
        <w:t xml:space="preserve">обеспечение преемственности содержания и форм организации образовательного процесса </w:t>
      </w:r>
      <w:r w:rsidR="006756D9">
        <w:rPr>
          <w:lang w:eastAsia="ru-RU"/>
        </w:rPr>
        <w:t>по отношению к начальному уровню</w:t>
      </w:r>
      <w:r w:rsidRPr="00D36070">
        <w:rPr>
          <w:lang w:eastAsia="ru-RU"/>
        </w:rPr>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F0ABC" w:rsidRPr="00D36070" w:rsidRDefault="00BF0ABC" w:rsidP="00D36070">
      <w:pPr>
        <w:suppressAutoHyphens w:val="0"/>
        <w:ind w:firstLine="454"/>
        <w:jc w:val="both"/>
        <w:rPr>
          <w:lang w:eastAsia="ru-RU"/>
        </w:rPr>
      </w:pPr>
      <w:r w:rsidRPr="00D36070">
        <w:rPr>
          <w:b/>
          <w:bCs/>
          <w:lang w:eastAsia="ru-RU"/>
        </w:rPr>
        <w:t>• </w:t>
      </w:r>
      <w:r w:rsidRPr="00D36070">
        <w:rPr>
          <w:lang w:eastAsia="ru-RU"/>
        </w:rPr>
        <w:t>формирование и развитие психолого-педагогической компетентности участников образовательного процесса;</w:t>
      </w:r>
    </w:p>
    <w:p w:rsidR="00564E1D" w:rsidRPr="00D36070" w:rsidRDefault="00BF0ABC" w:rsidP="00564E1D">
      <w:pPr>
        <w:suppressAutoHyphens w:val="0"/>
        <w:ind w:firstLine="454"/>
        <w:jc w:val="both"/>
        <w:rPr>
          <w:lang w:eastAsia="ru-RU"/>
        </w:rPr>
      </w:pPr>
      <w:r w:rsidRPr="00D36070">
        <w:rPr>
          <w:b/>
          <w:bCs/>
          <w:lang w:eastAsia="ru-RU"/>
        </w:rPr>
        <w:t>• </w:t>
      </w:r>
      <w:r w:rsidRPr="00D36070">
        <w:rPr>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64E1D" w:rsidRPr="00564E1D" w:rsidRDefault="00564E1D" w:rsidP="00564E1D">
      <w:pPr>
        <w:suppressAutoHyphens w:val="0"/>
        <w:ind w:firstLine="709"/>
        <w:jc w:val="both"/>
        <w:rPr>
          <w:rFonts w:eastAsia="Calibri"/>
          <w:lang w:eastAsia="en-US"/>
        </w:rPr>
      </w:pPr>
      <w:r w:rsidRPr="00564E1D">
        <w:rPr>
          <w:rFonts w:eastAsia="Calibri"/>
          <w:lang w:eastAsia="en-US"/>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64E1D" w:rsidRPr="00564E1D" w:rsidRDefault="00564E1D" w:rsidP="00564E1D">
      <w:pPr>
        <w:suppressAutoHyphens w:val="0"/>
        <w:ind w:firstLine="709"/>
        <w:jc w:val="both"/>
        <w:rPr>
          <w:rFonts w:eastAsia="Calibri"/>
          <w:lang w:eastAsia="en-US"/>
        </w:rPr>
      </w:pPr>
      <w:r w:rsidRPr="00564E1D">
        <w:rPr>
          <w:rFonts w:eastAsia="Calibri"/>
          <w:lang w:eastAsia="en-US"/>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564E1D" w:rsidRPr="00564E1D" w:rsidRDefault="00564E1D" w:rsidP="00564E1D">
      <w:pPr>
        <w:suppressAutoHyphens w:val="0"/>
        <w:ind w:firstLine="709"/>
        <w:jc w:val="both"/>
        <w:rPr>
          <w:rFonts w:eastAsia="Calibri"/>
          <w:lang w:eastAsia="en-US"/>
        </w:rPr>
      </w:pPr>
      <w:r w:rsidRPr="00564E1D">
        <w:rPr>
          <w:rFonts w:eastAsia="Calibri"/>
          <w:lang w:eastAsia="en-US"/>
        </w:rPr>
        <w:t>Основными формами психолого-педагогического сопровождения могут выступать:</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64E1D" w:rsidRPr="00564E1D" w:rsidRDefault="00564E1D" w:rsidP="00564E1D">
      <w:pPr>
        <w:suppressAutoHyphens w:val="0"/>
        <w:ind w:firstLine="709"/>
        <w:jc w:val="both"/>
        <w:rPr>
          <w:rFonts w:eastAsia="Calibri"/>
          <w:lang w:eastAsia="en-US"/>
        </w:rPr>
      </w:pPr>
      <w:r w:rsidRPr="00564E1D">
        <w:rPr>
          <w:rFonts w:eastAsia="Calibri"/>
          <w:lang w:eastAsia="en-US"/>
        </w:rPr>
        <w:t>К основным направлениям психолого-педагогического сопровождения можно отнести:</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сохранение и укрепление психологического здоровья;</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мониторинг возможностей и способностей обучающихся;</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психолого-педагогическую поддержку участников олимпиадного движения;</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формирование у обучающихся понимания ценности здоровья и безопасного образа жизни;</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развитие экологической культуры;</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выявление и поддержку детей с особыми образовательными потребностями и особыми возможностями здоровья;</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формирование коммуникативных навыков в разновозрастной среде и среде сверстников;</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поддержку детских объединений и ученического самоуправления;</w:t>
      </w:r>
    </w:p>
    <w:p w:rsidR="00564E1D" w:rsidRPr="00564E1D" w:rsidRDefault="00564E1D" w:rsidP="00143C4F">
      <w:pPr>
        <w:numPr>
          <w:ilvl w:val="0"/>
          <w:numId w:val="83"/>
        </w:numPr>
        <w:tabs>
          <w:tab w:val="left" w:pos="993"/>
        </w:tabs>
        <w:suppressAutoHyphens w:val="0"/>
        <w:ind w:left="0" w:firstLine="709"/>
        <w:contextualSpacing/>
        <w:jc w:val="both"/>
        <w:rPr>
          <w:rFonts w:eastAsia="Calibri"/>
          <w:lang w:eastAsia="ru-RU"/>
        </w:rPr>
      </w:pPr>
      <w:r w:rsidRPr="00564E1D">
        <w:rPr>
          <w:rFonts w:eastAsia="Calibri"/>
          <w:lang w:eastAsia="ru-RU"/>
        </w:rPr>
        <w:t xml:space="preserve">выявление и поддержку </w:t>
      </w:r>
      <w:r w:rsidRPr="00564E1D">
        <w:rPr>
          <w:rFonts w:eastAsia="@Arial Unicode MS"/>
          <w:lang w:eastAsia="ru-RU"/>
        </w:rPr>
        <w:t>детей, проявивших выдающиеся способности</w:t>
      </w:r>
      <w:r w:rsidRPr="00564E1D">
        <w:rPr>
          <w:rFonts w:eastAsia="Calibri"/>
          <w:lang w:eastAsia="ru-RU"/>
        </w:rPr>
        <w:t>.</w:t>
      </w:r>
    </w:p>
    <w:p w:rsidR="00564E1D" w:rsidRPr="00564E1D" w:rsidRDefault="00564E1D" w:rsidP="00564E1D">
      <w:pPr>
        <w:suppressAutoHyphens w:val="0"/>
        <w:ind w:firstLine="709"/>
        <w:jc w:val="both"/>
        <w:rPr>
          <w:rFonts w:eastAsia="Calibri"/>
          <w:lang w:eastAsia="en-US"/>
        </w:rPr>
      </w:pPr>
      <w:r w:rsidRPr="00564E1D">
        <w:rPr>
          <w:rFonts w:eastAsia="Calibri"/>
          <w:lang w:eastAsia="en-US"/>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0ABC" w:rsidRPr="00564E1D" w:rsidRDefault="00BF0ABC" w:rsidP="00564E1D">
      <w:pPr>
        <w:widowControl w:val="0"/>
        <w:suppressAutoHyphens w:val="0"/>
        <w:autoSpaceDE w:val="0"/>
        <w:autoSpaceDN w:val="0"/>
        <w:adjustRightInd w:val="0"/>
        <w:ind w:firstLine="454"/>
        <w:jc w:val="both"/>
        <w:rPr>
          <w:rFonts w:eastAsia="Calibri"/>
          <w:b/>
          <w:lang w:eastAsia="ru-RU"/>
        </w:rPr>
        <w:sectPr w:rsidR="00BF0ABC" w:rsidRPr="00564E1D" w:rsidSect="001E2C99">
          <w:footnotePr>
            <w:numRestart w:val="eachPage"/>
          </w:footnotePr>
          <w:pgSz w:w="11906" w:h="16838"/>
          <w:pgMar w:top="1134" w:right="851" w:bottom="1134" w:left="1418" w:header="709" w:footer="709" w:gutter="0"/>
          <w:cols w:space="708"/>
          <w:docGrid w:linePitch="360"/>
        </w:sectPr>
      </w:pPr>
    </w:p>
    <w:p w:rsidR="00BF0ABC" w:rsidRPr="00D36070" w:rsidRDefault="004D7D3F" w:rsidP="00D36070">
      <w:pPr>
        <w:widowControl w:val="0"/>
        <w:suppressAutoHyphens w:val="0"/>
        <w:autoSpaceDE w:val="0"/>
        <w:autoSpaceDN w:val="0"/>
        <w:adjustRightInd w:val="0"/>
        <w:ind w:firstLine="454"/>
        <w:jc w:val="center"/>
        <w:rPr>
          <w:rFonts w:eastAsia="Calibri"/>
          <w:b/>
          <w:lang w:eastAsia="ru-RU"/>
        </w:rPr>
      </w:pPr>
      <w:r w:rsidRPr="00D36070">
        <w:rPr>
          <w:rFonts w:eastAsia="Calibri"/>
          <w:b/>
          <w:lang w:eastAsia="ru-RU"/>
        </w:rPr>
        <w:t>Аналитическая таблица</w:t>
      </w:r>
      <w:r w:rsidR="00BF0ABC" w:rsidRPr="00D36070">
        <w:rPr>
          <w:rFonts w:eastAsia="Calibri"/>
          <w:b/>
          <w:lang w:eastAsia="ru-RU"/>
        </w:rPr>
        <w:t xml:space="preserve"> для оценки базовых компетентностей педагогов</w:t>
      </w:r>
      <w:r w:rsidRPr="00D36070">
        <w:rPr>
          <w:rFonts w:eastAsia="Calibri"/>
          <w:b/>
          <w:lang w:eastAsia="ru-RU"/>
        </w:rPr>
        <w:t xml:space="preserve"> М</w:t>
      </w:r>
      <w:r w:rsidR="00390841" w:rsidRPr="00D36070">
        <w:rPr>
          <w:rFonts w:eastAsia="Calibri"/>
          <w:b/>
          <w:lang w:eastAsia="ru-RU"/>
        </w:rPr>
        <w:t>Б</w:t>
      </w:r>
      <w:r w:rsidRPr="00D36070">
        <w:rPr>
          <w:rFonts w:eastAsia="Calibri"/>
          <w:b/>
          <w:lang w:eastAsia="ru-RU"/>
        </w:rPr>
        <w:t xml:space="preserve">ОУ </w:t>
      </w:r>
      <w:r w:rsidR="005C33B9">
        <w:rPr>
          <w:rFonts w:eastAsia="Calibri"/>
          <w:b/>
          <w:lang w:eastAsia="ru-RU"/>
        </w:rPr>
        <w:t>Е</w:t>
      </w:r>
      <w:r w:rsidR="00390841" w:rsidRPr="00D36070">
        <w:rPr>
          <w:rFonts w:eastAsia="Calibri"/>
          <w:b/>
          <w:lang w:eastAsia="ru-RU"/>
        </w:rPr>
        <w:t xml:space="preserve">СОШ </w:t>
      </w:r>
      <w:r w:rsidR="005C33B9">
        <w:rPr>
          <w:rFonts w:eastAsia="Calibri"/>
          <w:b/>
          <w:lang w:eastAsia="ru-RU"/>
        </w:rPr>
        <w:t>№11</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center"/>
              <w:rPr>
                <w:rFonts w:eastAsia="Calibri"/>
                <w:b/>
                <w:lang w:eastAsia="ru-RU"/>
              </w:rPr>
            </w:pPr>
            <w:r w:rsidRPr="00D36070">
              <w:rPr>
                <w:rFonts w:eastAsia="Calibri"/>
                <w:b/>
                <w:lang w:val="en-US" w:eastAsia="ru-RU"/>
              </w:rPr>
              <w:t>№</w:t>
            </w:r>
            <w:r w:rsidRPr="00D36070">
              <w:rPr>
                <w:rFonts w:eastAsia="Calibri"/>
                <w:b/>
                <w:lang w:eastAsia="ru-RU"/>
              </w:rPr>
              <w:t xml:space="preserve"> п/п</w:t>
            </w:r>
          </w:p>
        </w:tc>
        <w:tc>
          <w:tcPr>
            <w:tcW w:w="2888" w:type="dxa"/>
          </w:tcPr>
          <w:p w:rsidR="00BF0ABC" w:rsidRPr="00D36070" w:rsidRDefault="00BF0ABC" w:rsidP="00D36070">
            <w:pPr>
              <w:widowControl w:val="0"/>
              <w:suppressAutoHyphens w:val="0"/>
              <w:autoSpaceDE w:val="0"/>
              <w:autoSpaceDN w:val="0"/>
              <w:adjustRightInd w:val="0"/>
              <w:jc w:val="center"/>
              <w:rPr>
                <w:rFonts w:eastAsia="Calibri"/>
                <w:b/>
                <w:lang w:val="en-US" w:eastAsia="ru-RU"/>
              </w:rPr>
            </w:pPr>
            <w:r w:rsidRPr="00D36070">
              <w:rPr>
                <w:rFonts w:eastAsia="Calibri"/>
                <w:b/>
                <w:lang w:val="en-US" w:eastAsia="ru-RU"/>
              </w:rPr>
              <w:t>Базовые компетентности педагога</w:t>
            </w:r>
          </w:p>
        </w:tc>
        <w:tc>
          <w:tcPr>
            <w:tcW w:w="5391" w:type="dxa"/>
          </w:tcPr>
          <w:p w:rsidR="00BF0ABC" w:rsidRPr="00D36070" w:rsidRDefault="00BF0ABC" w:rsidP="00D36070">
            <w:pPr>
              <w:widowControl w:val="0"/>
              <w:suppressAutoHyphens w:val="0"/>
              <w:autoSpaceDE w:val="0"/>
              <w:autoSpaceDN w:val="0"/>
              <w:adjustRightInd w:val="0"/>
              <w:jc w:val="center"/>
              <w:rPr>
                <w:rFonts w:eastAsia="Calibri"/>
                <w:b/>
                <w:lang w:eastAsia="ru-RU"/>
              </w:rPr>
            </w:pPr>
          </w:p>
          <w:p w:rsidR="00BF0ABC" w:rsidRPr="00D36070" w:rsidRDefault="00BF0ABC" w:rsidP="00D36070">
            <w:pPr>
              <w:widowControl w:val="0"/>
              <w:suppressAutoHyphens w:val="0"/>
              <w:autoSpaceDE w:val="0"/>
              <w:autoSpaceDN w:val="0"/>
              <w:adjustRightInd w:val="0"/>
              <w:jc w:val="center"/>
              <w:rPr>
                <w:rFonts w:eastAsia="Calibri"/>
                <w:b/>
                <w:lang w:val="en-US" w:eastAsia="ru-RU"/>
              </w:rPr>
            </w:pPr>
            <w:r w:rsidRPr="00D36070">
              <w:rPr>
                <w:rFonts w:eastAsia="Calibri"/>
                <w:b/>
                <w:lang w:val="en-US" w:eastAsia="ru-RU"/>
              </w:rPr>
              <w:t>Характеристики компетентностей</w:t>
            </w:r>
          </w:p>
        </w:tc>
        <w:tc>
          <w:tcPr>
            <w:tcW w:w="5626" w:type="dxa"/>
          </w:tcPr>
          <w:p w:rsidR="00BF0ABC" w:rsidRPr="00D36070" w:rsidRDefault="00BF0ABC" w:rsidP="00D36070">
            <w:pPr>
              <w:widowControl w:val="0"/>
              <w:suppressAutoHyphens w:val="0"/>
              <w:autoSpaceDE w:val="0"/>
              <w:autoSpaceDN w:val="0"/>
              <w:adjustRightInd w:val="0"/>
              <w:jc w:val="center"/>
              <w:rPr>
                <w:rFonts w:eastAsia="Calibri"/>
                <w:b/>
                <w:lang w:eastAsia="ru-RU"/>
              </w:rPr>
            </w:pPr>
          </w:p>
          <w:p w:rsidR="00BF0ABC" w:rsidRPr="00D36070" w:rsidRDefault="00BF0ABC" w:rsidP="00D36070">
            <w:pPr>
              <w:widowControl w:val="0"/>
              <w:suppressAutoHyphens w:val="0"/>
              <w:autoSpaceDE w:val="0"/>
              <w:autoSpaceDN w:val="0"/>
              <w:adjustRightInd w:val="0"/>
              <w:jc w:val="center"/>
              <w:rPr>
                <w:rFonts w:eastAsia="Calibri"/>
                <w:b/>
                <w:lang w:val="en-US" w:eastAsia="ru-RU"/>
              </w:rPr>
            </w:pPr>
            <w:r w:rsidRPr="00D36070">
              <w:rPr>
                <w:rFonts w:eastAsia="Calibri"/>
                <w:b/>
                <w:lang w:val="en-US" w:eastAsia="ru-RU"/>
              </w:rPr>
              <w:t>Показатели оценки компетентности</w:t>
            </w:r>
          </w:p>
        </w:tc>
      </w:tr>
      <w:tr w:rsidR="00BF0ABC" w:rsidRPr="00D36070" w:rsidTr="00E631C2">
        <w:trPr>
          <w:jc w:val="center"/>
        </w:trPr>
        <w:tc>
          <w:tcPr>
            <w:tcW w:w="14552" w:type="dxa"/>
            <w:gridSpan w:val="4"/>
          </w:tcPr>
          <w:p w:rsidR="00BF0ABC" w:rsidRPr="00D36070" w:rsidRDefault="00BF0ABC" w:rsidP="00D36070">
            <w:pPr>
              <w:widowControl w:val="0"/>
              <w:suppressAutoHyphens w:val="0"/>
              <w:autoSpaceDE w:val="0"/>
              <w:autoSpaceDN w:val="0"/>
              <w:adjustRightInd w:val="0"/>
              <w:jc w:val="center"/>
              <w:rPr>
                <w:rFonts w:eastAsia="Calibri"/>
                <w:b/>
                <w:lang w:val="en-US" w:eastAsia="ru-RU"/>
              </w:rPr>
            </w:pPr>
            <w:r w:rsidRPr="00D36070">
              <w:rPr>
                <w:rFonts w:eastAsia="Calibri"/>
                <w:b/>
                <w:lang w:val="en-US" w:eastAsia="ru-RU"/>
              </w:rPr>
              <w:t>I.</w:t>
            </w:r>
            <w:r w:rsidRPr="00D36070">
              <w:rPr>
                <w:rFonts w:eastAsia="Calibri"/>
                <w:b/>
                <w:lang w:eastAsia="ru-RU"/>
              </w:rPr>
              <w:t> </w:t>
            </w:r>
            <w:r w:rsidRPr="00D36070">
              <w:rPr>
                <w:rFonts w:eastAsia="Calibri"/>
                <w:b/>
                <w:lang w:val="en-US" w:eastAsia="ru-RU"/>
              </w:rPr>
              <w:t>Личностные качества</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1.1</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Вера в силы и возможности обучающихся</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r w:rsidR="00942F43" w:rsidRPr="00D36070">
              <w:rPr>
                <w:rFonts w:eastAsia="Calibri"/>
                <w:lang w:eastAsia="ru-RU"/>
              </w:rPr>
              <w:t>.</w:t>
            </w:r>
          </w:p>
        </w:tc>
        <w:tc>
          <w:tcPr>
            <w:tcW w:w="5626" w:type="dxa"/>
          </w:tcPr>
          <w:p w:rsidR="00BF0ABC" w:rsidRPr="00D36070" w:rsidRDefault="00BF0ABC" w:rsidP="00D36070">
            <w:pPr>
              <w:tabs>
                <w:tab w:val="left" w:pos="252"/>
              </w:tabs>
              <w:suppressAutoHyphens w:val="0"/>
              <w:rPr>
                <w:rFonts w:eastAsia="Calibri"/>
                <w:lang w:eastAsia="ru-RU"/>
              </w:rPr>
            </w:pPr>
            <w:r w:rsidRPr="00D36070">
              <w:rPr>
                <w:rFonts w:eastAsia="Calibri"/>
                <w:lang w:eastAsia="ru-RU"/>
              </w:rPr>
              <w:t>— </w:t>
            </w:r>
            <w:r w:rsidR="00942F43" w:rsidRPr="00D36070">
              <w:rPr>
                <w:rFonts w:eastAsia="Calibri"/>
                <w:lang w:eastAsia="ru-RU"/>
              </w:rPr>
              <w:t>у</w:t>
            </w:r>
            <w:r w:rsidRPr="00D36070">
              <w:rPr>
                <w:rFonts w:eastAsia="Calibri"/>
                <w:lang w:eastAsia="ru-RU"/>
              </w:rPr>
              <w:t>мение создавать ситуацию успеха для обучающихся;</w:t>
            </w:r>
          </w:p>
          <w:p w:rsidR="00BF0ABC" w:rsidRPr="00D36070" w:rsidRDefault="00BF0ABC" w:rsidP="00D36070">
            <w:pPr>
              <w:tabs>
                <w:tab w:val="left" w:pos="252"/>
                <w:tab w:val="left" w:pos="3024"/>
              </w:tabs>
              <w:suppressAutoHyphens w:val="0"/>
              <w:rPr>
                <w:rFonts w:eastAsia="Calibri"/>
                <w:lang w:eastAsia="ru-RU"/>
              </w:rPr>
            </w:pPr>
            <w:r w:rsidRPr="00D36070">
              <w:rPr>
                <w:rFonts w:eastAsia="Calibri"/>
                <w:lang w:eastAsia="ru-RU"/>
              </w:rPr>
              <w:t>— умение осуществлять грамотное педагогическое оценивание, мобилизующее академическую активность;</w:t>
            </w:r>
          </w:p>
          <w:p w:rsidR="00BF0ABC" w:rsidRPr="00D36070" w:rsidRDefault="00BF0ABC" w:rsidP="00D36070">
            <w:pPr>
              <w:tabs>
                <w:tab w:val="left" w:pos="252"/>
                <w:tab w:val="left" w:pos="3024"/>
              </w:tabs>
              <w:suppressAutoHyphens w:val="0"/>
              <w:rPr>
                <w:rFonts w:eastAsia="Calibri"/>
                <w:lang w:eastAsia="ru-RU"/>
              </w:rPr>
            </w:pPr>
            <w:r w:rsidRPr="00D36070">
              <w:rPr>
                <w:rFonts w:eastAsia="Calibri"/>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F0ABC" w:rsidRPr="00D36070" w:rsidRDefault="00BF0ABC" w:rsidP="00D36070">
            <w:pPr>
              <w:tabs>
                <w:tab w:val="left" w:pos="252"/>
                <w:tab w:val="left" w:pos="3024"/>
              </w:tabs>
              <w:suppressAutoHyphens w:val="0"/>
              <w:rPr>
                <w:rFonts w:eastAsia="Calibri"/>
                <w:lang w:eastAsia="ru-RU"/>
              </w:rPr>
            </w:pPr>
            <w:r w:rsidRPr="00D36070">
              <w:rPr>
                <w:rFonts w:eastAsia="Calibri"/>
                <w:lang w:eastAsia="ru-RU"/>
              </w:rPr>
              <w:t>— умение разрабатывать индивидуально-ориентированные образовательные проекты</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1.2</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Интерес</w:t>
            </w:r>
            <w:r w:rsidR="007D1A09" w:rsidRPr="00D36070">
              <w:rPr>
                <w:rFonts w:eastAsia="Calibri"/>
                <w:lang w:eastAsia="ru-RU"/>
              </w:rPr>
              <w:t xml:space="preserve"> к внутреннему миру обучающихся</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r w:rsidR="00942F43" w:rsidRPr="00D36070">
              <w:rPr>
                <w:rFonts w:eastAsia="Calibri"/>
                <w:lang w:eastAsia="ru-RU"/>
              </w:rPr>
              <w:t>.</w:t>
            </w:r>
          </w:p>
        </w:tc>
        <w:tc>
          <w:tcPr>
            <w:tcW w:w="5626" w:type="dxa"/>
          </w:tcPr>
          <w:p w:rsidR="00BF0ABC" w:rsidRPr="00D36070" w:rsidRDefault="00BF0ABC" w:rsidP="00D36070">
            <w:pPr>
              <w:tabs>
                <w:tab w:val="left" w:pos="305"/>
              </w:tabs>
              <w:suppressAutoHyphens w:val="0"/>
              <w:rPr>
                <w:rFonts w:eastAsia="Calibri"/>
                <w:lang w:eastAsia="ru-RU"/>
              </w:rPr>
            </w:pPr>
            <w:r w:rsidRPr="00D36070">
              <w:rPr>
                <w:rFonts w:eastAsia="Calibri"/>
                <w:lang w:eastAsia="ru-RU"/>
              </w:rPr>
              <w:t>— Умение составить устную и письменную характеристику обучающегося, отражающую разные аспекты его внутреннего мира;</w:t>
            </w:r>
          </w:p>
          <w:p w:rsidR="00BF0ABC" w:rsidRPr="00D36070" w:rsidRDefault="00BF0ABC" w:rsidP="00D36070">
            <w:pPr>
              <w:tabs>
                <w:tab w:val="left" w:pos="305"/>
              </w:tabs>
              <w:suppressAutoHyphens w:val="0"/>
              <w:rPr>
                <w:rFonts w:eastAsia="Calibri"/>
                <w:lang w:eastAsia="ru-RU"/>
              </w:rPr>
            </w:pPr>
            <w:r w:rsidRPr="00D36070">
              <w:rPr>
                <w:rFonts w:eastAsia="Calibri"/>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F0ABC" w:rsidRPr="00D36070" w:rsidRDefault="00BF0ABC" w:rsidP="00D36070">
            <w:pPr>
              <w:tabs>
                <w:tab w:val="left" w:pos="305"/>
              </w:tabs>
              <w:suppressAutoHyphens w:val="0"/>
              <w:rPr>
                <w:rFonts w:eastAsia="Calibri"/>
                <w:lang w:eastAsia="ru-RU"/>
              </w:rPr>
            </w:pPr>
            <w:r w:rsidRPr="00D36070">
              <w:rPr>
                <w:rFonts w:eastAsia="Calibri"/>
                <w:lang w:eastAsia="ru-RU"/>
              </w:rPr>
              <w:t>— умение построить индивидуализированную образовательную программу;</w:t>
            </w:r>
          </w:p>
          <w:p w:rsidR="00BF0ABC" w:rsidRPr="00D36070" w:rsidRDefault="00BF0ABC" w:rsidP="00D36070">
            <w:pPr>
              <w:tabs>
                <w:tab w:val="left" w:pos="305"/>
              </w:tabs>
              <w:suppressAutoHyphens w:val="0"/>
              <w:rPr>
                <w:rFonts w:eastAsia="Calibri"/>
                <w:lang w:eastAsia="ru-RU"/>
              </w:rPr>
            </w:pPr>
            <w:r w:rsidRPr="00D36070">
              <w:rPr>
                <w:rFonts w:eastAsia="Calibri"/>
                <w:lang w:eastAsia="ru-RU"/>
              </w:rPr>
              <w:t>— умение показать личностный смысл обучения с учётом индивидуальных характеристик внутреннего мира</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val="en-US" w:eastAsia="ru-RU"/>
              </w:rPr>
              <w:t>1.3</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Открытость к принятию других позиций, точек зрения (неидеоло-гизированное мышление педагога)</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Убеждённость, что истина может быть не одна;</w:t>
            </w:r>
          </w:p>
          <w:p w:rsidR="00BF0ABC" w:rsidRPr="00D36070" w:rsidRDefault="00BF0ABC" w:rsidP="00D36070">
            <w:pPr>
              <w:suppressAutoHyphens w:val="0"/>
              <w:rPr>
                <w:rFonts w:eastAsia="Calibri"/>
                <w:lang w:eastAsia="ru-RU"/>
              </w:rPr>
            </w:pPr>
            <w:r w:rsidRPr="00D36070">
              <w:rPr>
                <w:rFonts w:eastAsia="Calibri"/>
                <w:lang w:eastAsia="ru-RU"/>
              </w:rPr>
              <w:t>— интерес к мнениям и позициям других;</w:t>
            </w:r>
          </w:p>
          <w:p w:rsidR="00BF0ABC" w:rsidRPr="00D36070" w:rsidRDefault="00BF0ABC" w:rsidP="00D36070">
            <w:pPr>
              <w:suppressAutoHyphens w:val="0"/>
              <w:rPr>
                <w:rFonts w:eastAsia="Calibri"/>
                <w:lang w:eastAsia="ru-RU"/>
              </w:rPr>
            </w:pPr>
            <w:r w:rsidRPr="00D36070">
              <w:rPr>
                <w:rFonts w:eastAsia="Calibri"/>
                <w:lang w:eastAsia="ru-RU"/>
              </w:rPr>
              <w:t>— учёт других точек зрения в процессе оценивания обучающихся</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1.4</w:t>
            </w:r>
          </w:p>
        </w:tc>
        <w:tc>
          <w:tcPr>
            <w:tcW w:w="2888"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Общая культура</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Ориентация в основных сферах материальной и духовной жизни;</w:t>
            </w:r>
          </w:p>
          <w:p w:rsidR="00BF0ABC" w:rsidRPr="00D36070" w:rsidRDefault="00BF0ABC" w:rsidP="00D36070">
            <w:pPr>
              <w:suppressAutoHyphens w:val="0"/>
              <w:rPr>
                <w:rFonts w:eastAsia="Calibri"/>
                <w:lang w:eastAsia="ru-RU"/>
              </w:rPr>
            </w:pPr>
            <w:r w:rsidRPr="00D36070">
              <w:rPr>
                <w:rFonts w:eastAsia="Calibri"/>
                <w:lang w:eastAsia="ru-RU"/>
              </w:rPr>
              <w:t>— знание материальных и духовных интересов молодёжи;</w:t>
            </w:r>
          </w:p>
          <w:p w:rsidR="00BF0ABC" w:rsidRPr="00D36070" w:rsidRDefault="00BF0ABC" w:rsidP="00D36070">
            <w:pPr>
              <w:suppressAutoHyphens w:val="0"/>
              <w:rPr>
                <w:rFonts w:eastAsia="Calibri"/>
                <w:lang w:eastAsia="ru-RU"/>
              </w:rPr>
            </w:pPr>
            <w:r w:rsidRPr="00D36070">
              <w:rPr>
                <w:rFonts w:eastAsia="Calibri"/>
                <w:lang w:eastAsia="ru-RU"/>
              </w:rPr>
              <w:t>— возможность продемонстрировать свои достижения;</w:t>
            </w:r>
          </w:p>
          <w:p w:rsidR="00BF0ABC" w:rsidRPr="00D36070" w:rsidRDefault="00BF0ABC" w:rsidP="00D36070">
            <w:pPr>
              <w:suppressAutoHyphens w:val="0"/>
              <w:rPr>
                <w:rFonts w:eastAsia="Calibri"/>
                <w:lang w:eastAsia="ru-RU"/>
              </w:rPr>
            </w:pPr>
            <w:r w:rsidRPr="00D36070">
              <w:rPr>
                <w:rFonts w:eastAsia="Calibri"/>
                <w:lang w:eastAsia="ru-RU"/>
              </w:rPr>
              <w:t>— руководство кружками и секциями</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1.5</w:t>
            </w:r>
          </w:p>
        </w:tc>
        <w:tc>
          <w:tcPr>
            <w:tcW w:w="2888"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Эмоциональная устойчивость</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 xml:space="preserve">Определяет характер отношений в учебном процессе, особенно в ситуациях конфликта. </w:t>
            </w:r>
            <w:r w:rsidRPr="00D36070">
              <w:rPr>
                <w:rFonts w:eastAsia="Calibri"/>
                <w:lang w:val="en-US" w:eastAsia="ru-RU"/>
              </w:rPr>
              <w:t>Способствует сохранению объективности оценки обучающихся. Определяет эффективность владения классом</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В трудных ситуациях педагог сохраняет спокойствие;</w:t>
            </w:r>
          </w:p>
          <w:p w:rsidR="00BF0ABC" w:rsidRPr="00D36070" w:rsidRDefault="00BF0ABC" w:rsidP="00D36070">
            <w:pPr>
              <w:suppressAutoHyphens w:val="0"/>
              <w:rPr>
                <w:rFonts w:eastAsia="Calibri"/>
                <w:lang w:eastAsia="ru-RU"/>
              </w:rPr>
            </w:pPr>
            <w:r w:rsidRPr="00D36070">
              <w:rPr>
                <w:rFonts w:eastAsia="Calibri"/>
                <w:lang w:eastAsia="ru-RU"/>
              </w:rPr>
              <w:t>— эмоциональный конфликт не влияет на объективность оценки;</w:t>
            </w:r>
          </w:p>
          <w:p w:rsidR="00BF0ABC" w:rsidRPr="00D36070" w:rsidRDefault="00BF0ABC" w:rsidP="00D36070">
            <w:pPr>
              <w:suppressAutoHyphens w:val="0"/>
              <w:rPr>
                <w:rFonts w:eastAsia="Calibri"/>
                <w:lang w:eastAsia="ru-RU"/>
              </w:rPr>
            </w:pPr>
            <w:r w:rsidRPr="00D36070">
              <w:rPr>
                <w:rFonts w:eastAsia="Calibri"/>
                <w:lang w:eastAsia="ru-RU"/>
              </w:rPr>
              <w:t>— не стремится избежать эмоционально-напряжённых ситуаций</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1.6</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 xml:space="preserve">Позитивная направленность на педагогическую деятельность. </w:t>
            </w:r>
            <w:r w:rsidRPr="00D36070">
              <w:rPr>
                <w:rFonts w:eastAsia="Calibri"/>
                <w:lang w:val="en-US" w:eastAsia="ru-RU"/>
              </w:rPr>
              <w:t>Уверенность в себе</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Осознание целей и ценностей педагогической деятельности;</w:t>
            </w:r>
          </w:p>
          <w:p w:rsidR="00BF0ABC" w:rsidRPr="00D36070" w:rsidRDefault="00BF0ABC" w:rsidP="00D36070">
            <w:pPr>
              <w:suppressAutoHyphens w:val="0"/>
              <w:rPr>
                <w:rFonts w:eastAsia="Calibri"/>
                <w:lang w:eastAsia="ru-RU"/>
              </w:rPr>
            </w:pPr>
            <w:r w:rsidRPr="00D36070">
              <w:rPr>
                <w:rFonts w:eastAsia="Calibri"/>
                <w:lang w:eastAsia="ru-RU"/>
              </w:rPr>
              <w:t>— позитивное настроение;</w:t>
            </w:r>
          </w:p>
          <w:p w:rsidR="00BF0ABC" w:rsidRPr="00D36070" w:rsidRDefault="00BF0ABC" w:rsidP="00D36070">
            <w:pPr>
              <w:suppressAutoHyphens w:val="0"/>
              <w:rPr>
                <w:rFonts w:eastAsia="Calibri"/>
                <w:lang w:eastAsia="ru-RU"/>
              </w:rPr>
            </w:pPr>
            <w:r w:rsidRPr="00D36070">
              <w:rPr>
                <w:rFonts w:eastAsia="Calibri"/>
                <w:lang w:eastAsia="ru-RU"/>
              </w:rPr>
              <w:t>— желание работать;</w:t>
            </w:r>
          </w:p>
          <w:p w:rsidR="00BF0ABC" w:rsidRPr="00D36070" w:rsidRDefault="00BF0ABC" w:rsidP="00D36070">
            <w:pPr>
              <w:suppressAutoHyphens w:val="0"/>
              <w:rPr>
                <w:rFonts w:eastAsia="Calibri"/>
                <w:lang w:eastAsia="ru-RU"/>
              </w:rPr>
            </w:pPr>
            <w:r w:rsidRPr="00D36070">
              <w:rPr>
                <w:rFonts w:eastAsia="Calibri"/>
                <w:lang w:eastAsia="ru-RU"/>
              </w:rPr>
              <w:t>— высокая профессиональная самооценка</w:t>
            </w:r>
            <w:r w:rsidR="00942F43" w:rsidRPr="00D36070">
              <w:rPr>
                <w:rFonts w:eastAsia="Calibri"/>
                <w:lang w:eastAsia="ru-RU"/>
              </w:rPr>
              <w:t>.</w:t>
            </w:r>
          </w:p>
        </w:tc>
      </w:tr>
      <w:tr w:rsidR="00BF0ABC" w:rsidRPr="00D36070" w:rsidTr="00E631C2">
        <w:trPr>
          <w:jc w:val="center"/>
        </w:trPr>
        <w:tc>
          <w:tcPr>
            <w:tcW w:w="14552" w:type="dxa"/>
            <w:gridSpan w:val="4"/>
          </w:tcPr>
          <w:p w:rsidR="00BF0ABC" w:rsidRPr="00D36070" w:rsidRDefault="00BF0ABC" w:rsidP="00D36070">
            <w:pPr>
              <w:widowControl w:val="0"/>
              <w:suppressAutoHyphens w:val="0"/>
              <w:autoSpaceDE w:val="0"/>
              <w:autoSpaceDN w:val="0"/>
              <w:adjustRightInd w:val="0"/>
              <w:jc w:val="center"/>
              <w:rPr>
                <w:rFonts w:eastAsia="Calibri"/>
                <w:b/>
                <w:lang w:eastAsia="ru-RU"/>
              </w:rPr>
            </w:pPr>
            <w:r w:rsidRPr="00D36070">
              <w:rPr>
                <w:rFonts w:eastAsia="Calibri"/>
                <w:b/>
                <w:lang w:val="en-US" w:eastAsia="ru-RU"/>
              </w:rPr>
              <w:t>II</w:t>
            </w:r>
            <w:r w:rsidRPr="00D36070">
              <w:rPr>
                <w:rFonts w:eastAsia="Calibri"/>
                <w:b/>
                <w:lang w:eastAsia="ru-RU"/>
              </w:rPr>
              <w:t>. Постановка целей и задач педагогической деятельности</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2.1</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Умение перевести тему урока в педагогическую задачу</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образовательных стандартов и реализующих их программ;</w:t>
            </w:r>
          </w:p>
          <w:p w:rsidR="00BF0ABC" w:rsidRPr="00D36070" w:rsidRDefault="00BF0ABC" w:rsidP="00D36070">
            <w:pPr>
              <w:suppressAutoHyphens w:val="0"/>
              <w:rPr>
                <w:rFonts w:eastAsia="Calibri"/>
                <w:lang w:eastAsia="ru-RU"/>
              </w:rPr>
            </w:pPr>
            <w:r w:rsidRPr="00D36070">
              <w:rPr>
                <w:rFonts w:eastAsia="Calibri"/>
                <w:lang w:eastAsia="ru-RU"/>
              </w:rPr>
              <w:t>— осознание нетождественности темы урока и цели урока;</w:t>
            </w:r>
          </w:p>
          <w:p w:rsidR="00BF0ABC" w:rsidRPr="00D36070" w:rsidRDefault="00BF0ABC" w:rsidP="00D36070">
            <w:pPr>
              <w:suppressAutoHyphens w:val="0"/>
              <w:rPr>
                <w:rFonts w:eastAsia="Calibri"/>
                <w:lang w:eastAsia="ru-RU"/>
              </w:rPr>
            </w:pPr>
            <w:r w:rsidRPr="00D36070">
              <w:rPr>
                <w:rFonts w:eastAsia="Calibri"/>
                <w:lang w:eastAsia="ru-RU"/>
              </w:rPr>
              <w:t>— владение конкретным набором способов перевода темы в задачу</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2.2</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Умение ставить педагогические цели и задачи сообразно возрастным и индивидуальным особенностям обучающихся</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возрастных особенностей обучающихся;</w:t>
            </w:r>
          </w:p>
          <w:p w:rsidR="00BF0ABC" w:rsidRPr="00D36070" w:rsidRDefault="00BF0ABC" w:rsidP="00D36070">
            <w:pPr>
              <w:suppressAutoHyphens w:val="0"/>
              <w:rPr>
                <w:rFonts w:eastAsia="Calibri"/>
                <w:lang w:eastAsia="ru-RU"/>
              </w:rPr>
            </w:pPr>
            <w:r w:rsidRPr="00D36070">
              <w:rPr>
                <w:rFonts w:eastAsia="Calibri"/>
                <w:lang w:eastAsia="ru-RU"/>
              </w:rPr>
              <w:t>— владение методами перевода цели в учебную задачу на конкретном возрасте</w:t>
            </w:r>
            <w:r w:rsidR="00942F43" w:rsidRPr="00D36070">
              <w:rPr>
                <w:rFonts w:eastAsia="Calibri"/>
                <w:lang w:eastAsia="ru-RU"/>
              </w:rPr>
              <w:t>.</w:t>
            </w:r>
          </w:p>
        </w:tc>
      </w:tr>
      <w:tr w:rsidR="00BF0ABC" w:rsidRPr="00D36070" w:rsidTr="00E631C2">
        <w:trPr>
          <w:jc w:val="center"/>
        </w:trPr>
        <w:tc>
          <w:tcPr>
            <w:tcW w:w="14552" w:type="dxa"/>
            <w:gridSpan w:val="4"/>
          </w:tcPr>
          <w:p w:rsidR="00BF0ABC" w:rsidRPr="00D36070" w:rsidRDefault="00BF0ABC" w:rsidP="00D36070">
            <w:pPr>
              <w:widowControl w:val="0"/>
              <w:suppressAutoHyphens w:val="0"/>
              <w:autoSpaceDE w:val="0"/>
              <w:autoSpaceDN w:val="0"/>
              <w:adjustRightInd w:val="0"/>
              <w:jc w:val="center"/>
              <w:rPr>
                <w:rFonts w:eastAsia="Calibri"/>
                <w:b/>
                <w:lang w:val="en-US" w:eastAsia="ru-RU"/>
              </w:rPr>
            </w:pPr>
            <w:r w:rsidRPr="00D36070">
              <w:rPr>
                <w:rFonts w:eastAsia="Calibri"/>
                <w:b/>
                <w:lang w:val="en-US" w:eastAsia="ru-RU"/>
              </w:rPr>
              <w:t>III.</w:t>
            </w:r>
            <w:r w:rsidRPr="00D36070">
              <w:rPr>
                <w:rFonts w:eastAsia="Calibri"/>
                <w:b/>
                <w:lang w:eastAsia="ru-RU"/>
              </w:rPr>
              <w:t> </w:t>
            </w:r>
            <w:r w:rsidRPr="00D36070">
              <w:rPr>
                <w:rFonts w:eastAsia="Calibri"/>
                <w:b/>
                <w:lang w:val="en-US" w:eastAsia="ru-RU"/>
              </w:rPr>
              <w:t>Мотивация учебной деятельности</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3.1</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Умение обеспечить успех в деятельности</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возможностей конкретных учеников;</w:t>
            </w:r>
          </w:p>
          <w:p w:rsidR="00BF0ABC" w:rsidRPr="00D36070" w:rsidRDefault="00BF0ABC" w:rsidP="00D36070">
            <w:pPr>
              <w:suppressAutoHyphens w:val="0"/>
              <w:rPr>
                <w:rFonts w:eastAsia="Calibri"/>
                <w:lang w:eastAsia="ru-RU"/>
              </w:rPr>
            </w:pPr>
            <w:r w:rsidRPr="00D36070">
              <w:rPr>
                <w:rFonts w:eastAsia="Calibri"/>
                <w:lang w:eastAsia="ru-RU"/>
              </w:rPr>
              <w:t>— постановка учебных задач в соответствии с возможностями ученика;</w:t>
            </w:r>
          </w:p>
          <w:p w:rsidR="00BF0ABC" w:rsidRPr="00D36070" w:rsidRDefault="00BF0ABC" w:rsidP="00D36070">
            <w:pPr>
              <w:suppressAutoHyphens w:val="0"/>
              <w:rPr>
                <w:rFonts w:eastAsia="Calibri"/>
                <w:lang w:eastAsia="ru-RU"/>
              </w:rPr>
            </w:pPr>
            <w:r w:rsidRPr="00D36070">
              <w:rPr>
                <w:rFonts w:eastAsia="Calibri"/>
                <w:lang w:eastAsia="ru-RU"/>
              </w:rPr>
              <w:t>— демонстрация успехов обучающихся родителям, одноклассникам</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3.2</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val="en-US" w:eastAsia="ru-RU"/>
              </w:rPr>
              <w:t>Компетентность в педагогическом оценивании</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многообразия педагогических оценок;</w:t>
            </w:r>
          </w:p>
          <w:p w:rsidR="00BF0ABC" w:rsidRPr="00D36070" w:rsidRDefault="00BF0ABC" w:rsidP="00D36070">
            <w:pPr>
              <w:suppressAutoHyphens w:val="0"/>
              <w:rPr>
                <w:rFonts w:eastAsia="Calibri"/>
                <w:lang w:eastAsia="ru-RU"/>
              </w:rPr>
            </w:pPr>
            <w:r w:rsidRPr="00D36070">
              <w:rPr>
                <w:rFonts w:eastAsia="Calibri"/>
                <w:lang w:eastAsia="ru-RU"/>
              </w:rPr>
              <w:t>— знакомство с литературой по данному вопросу;</w:t>
            </w:r>
          </w:p>
          <w:p w:rsidR="00BF0ABC" w:rsidRPr="00D36070" w:rsidRDefault="00BF0ABC" w:rsidP="00D36070">
            <w:pPr>
              <w:suppressAutoHyphens w:val="0"/>
              <w:rPr>
                <w:rFonts w:eastAsia="Calibri"/>
                <w:lang w:eastAsia="ru-RU"/>
              </w:rPr>
            </w:pPr>
            <w:r w:rsidRPr="00D36070">
              <w:rPr>
                <w:rFonts w:eastAsia="Calibri"/>
                <w:lang w:eastAsia="ru-RU"/>
              </w:rPr>
              <w:t>— владение различными методами оценивания и их применение</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3.3</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Умение превращать учебную задачу в личностнозначимую</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Это одна из важнейших компетентностей, обеспечивающих мотивацию учебной деятельности</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интересов обучающихся, их внутреннего мира;</w:t>
            </w:r>
          </w:p>
          <w:p w:rsidR="00BF0ABC" w:rsidRPr="00D36070" w:rsidRDefault="00BF0ABC" w:rsidP="00D36070">
            <w:pPr>
              <w:suppressAutoHyphens w:val="0"/>
              <w:rPr>
                <w:rFonts w:eastAsia="Calibri"/>
                <w:lang w:eastAsia="ru-RU"/>
              </w:rPr>
            </w:pPr>
            <w:r w:rsidRPr="00D36070">
              <w:rPr>
                <w:rFonts w:eastAsia="Calibri"/>
                <w:lang w:eastAsia="ru-RU"/>
              </w:rPr>
              <w:t>— ориентация в культуре;</w:t>
            </w:r>
          </w:p>
          <w:p w:rsidR="00BF0ABC" w:rsidRPr="00D36070" w:rsidRDefault="00BF0ABC" w:rsidP="00D36070">
            <w:pPr>
              <w:suppressAutoHyphens w:val="0"/>
              <w:rPr>
                <w:rFonts w:eastAsia="Calibri"/>
                <w:lang w:eastAsia="ru-RU"/>
              </w:rPr>
            </w:pPr>
            <w:r w:rsidRPr="00D36070">
              <w:rPr>
                <w:rFonts w:eastAsia="Calibri"/>
                <w:lang w:eastAsia="ru-RU"/>
              </w:rPr>
              <w:t>— умение показать роль и значение изучаемого материала в реализации личных планов</w:t>
            </w:r>
            <w:r w:rsidR="00942F43" w:rsidRPr="00D36070">
              <w:rPr>
                <w:rFonts w:eastAsia="Calibri"/>
                <w:lang w:eastAsia="ru-RU"/>
              </w:rPr>
              <w:t>.</w:t>
            </w:r>
          </w:p>
        </w:tc>
      </w:tr>
      <w:tr w:rsidR="00BF0ABC" w:rsidRPr="00D36070" w:rsidTr="00E631C2">
        <w:trPr>
          <w:jc w:val="center"/>
        </w:trPr>
        <w:tc>
          <w:tcPr>
            <w:tcW w:w="14552" w:type="dxa"/>
            <w:gridSpan w:val="4"/>
          </w:tcPr>
          <w:p w:rsidR="00BF0ABC" w:rsidRPr="00D36070" w:rsidRDefault="00BF0ABC" w:rsidP="00D36070">
            <w:pPr>
              <w:widowControl w:val="0"/>
              <w:suppressAutoHyphens w:val="0"/>
              <w:autoSpaceDE w:val="0"/>
              <w:autoSpaceDN w:val="0"/>
              <w:adjustRightInd w:val="0"/>
              <w:jc w:val="center"/>
              <w:rPr>
                <w:rFonts w:eastAsia="Calibri"/>
                <w:b/>
                <w:lang w:eastAsia="ru-RU"/>
              </w:rPr>
            </w:pPr>
            <w:r w:rsidRPr="00D36070">
              <w:rPr>
                <w:rFonts w:eastAsia="Calibri"/>
                <w:b/>
                <w:lang w:val="en-US" w:eastAsia="ru-RU"/>
              </w:rPr>
              <w:t>IV</w:t>
            </w:r>
            <w:r w:rsidRPr="00D36070">
              <w:rPr>
                <w:rFonts w:eastAsia="Calibri"/>
                <w:b/>
                <w:lang w:eastAsia="ru-RU"/>
              </w:rPr>
              <w:t>. Информационная компетентность</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eastAsia="ru-RU"/>
              </w:rPr>
              <w:t>4.1</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предмете преподавания</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генезиса формирования предметного знания (история, персоналии, для решения каких проблем разрабатывалось);</w:t>
            </w:r>
          </w:p>
          <w:p w:rsidR="00BF0ABC" w:rsidRPr="00D36070" w:rsidRDefault="00BF0ABC" w:rsidP="00D36070">
            <w:pPr>
              <w:suppressAutoHyphens w:val="0"/>
              <w:rPr>
                <w:rFonts w:eastAsia="Calibri"/>
                <w:lang w:eastAsia="ru-RU"/>
              </w:rPr>
            </w:pPr>
            <w:r w:rsidRPr="00D36070">
              <w:rPr>
                <w:rFonts w:eastAsia="Calibri"/>
                <w:lang w:eastAsia="ru-RU"/>
              </w:rPr>
              <w:t>— возможности применения получаемых знаний для объяснения социальных и природных явлений;</w:t>
            </w:r>
          </w:p>
          <w:p w:rsidR="00BF0ABC" w:rsidRPr="00D36070" w:rsidRDefault="00BF0ABC" w:rsidP="00D36070">
            <w:pPr>
              <w:suppressAutoHyphens w:val="0"/>
              <w:rPr>
                <w:rFonts w:eastAsia="Calibri"/>
                <w:lang w:eastAsia="ru-RU"/>
              </w:rPr>
            </w:pPr>
            <w:r w:rsidRPr="00D36070">
              <w:rPr>
                <w:rFonts w:eastAsia="Calibri"/>
                <w:lang w:eastAsia="ru-RU"/>
              </w:rPr>
              <w:t>— владение методами решения различных задач;</w:t>
            </w:r>
          </w:p>
          <w:p w:rsidR="00BF0ABC" w:rsidRPr="00D36070" w:rsidRDefault="00BF0ABC" w:rsidP="00D36070">
            <w:pPr>
              <w:suppressAutoHyphens w:val="0"/>
              <w:rPr>
                <w:rFonts w:eastAsia="Calibri"/>
                <w:lang w:eastAsia="ru-RU"/>
              </w:rPr>
            </w:pPr>
            <w:r w:rsidRPr="00D36070">
              <w:rPr>
                <w:rFonts w:eastAsia="Calibri"/>
                <w:lang w:eastAsia="ru-RU"/>
              </w:rPr>
              <w:t>— свободное решение задач ЕГЭ, олимпиад: региональных, российских, международных</w:t>
            </w:r>
            <w:r w:rsidR="00942F43" w:rsidRPr="00D36070">
              <w:rPr>
                <w:rFonts w:eastAsia="Calibri"/>
                <w:lang w:eastAsia="ru-RU"/>
              </w:rPr>
              <w:t>.</w:t>
            </w:r>
          </w:p>
        </w:tc>
      </w:tr>
      <w:tr w:rsidR="00BF0ABC" w:rsidRPr="00D36070" w:rsidTr="00E631C2">
        <w:trPr>
          <w:jc w:val="center"/>
        </w:trPr>
        <w:tc>
          <w:tcPr>
            <w:tcW w:w="647" w:type="dxa"/>
          </w:tcPr>
          <w:p w:rsidR="00BF0ABC" w:rsidRPr="00D36070" w:rsidRDefault="00BF0ABC"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4.2</w:t>
            </w:r>
          </w:p>
        </w:tc>
        <w:tc>
          <w:tcPr>
            <w:tcW w:w="2888"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val="en-US" w:eastAsia="ru-RU"/>
              </w:rPr>
              <w:t>Компетентность в методах преподавания</w:t>
            </w:r>
            <w:r w:rsidR="00942F43" w:rsidRPr="00D36070">
              <w:rPr>
                <w:rFonts w:eastAsia="Calibri"/>
                <w:lang w:eastAsia="ru-RU"/>
              </w:rPr>
              <w:t>.</w:t>
            </w:r>
          </w:p>
        </w:tc>
        <w:tc>
          <w:tcPr>
            <w:tcW w:w="5391" w:type="dxa"/>
          </w:tcPr>
          <w:p w:rsidR="00BF0ABC" w:rsidRPr="00D36070" w:rsidRDefault="00BF0ABC" w:rsidP="00D36070">
            <w:pPr>
              <w:widowControl w:val="0"/>
              <w:suppressAutoHyphens w:val="0"/>
              <w:autoSpaceDE w:val="0"/>
              <w:autoSpaceDN w:val="0"/>
              <w:adjustRightInd w:val="0"/>
              <w:rPr>
                <w:rFonts w:eastAsia="Calibri"/>
                <w:lang w:eastAsia="ru-RU"/>
              </w:rPr>
            </w:pPr>
            <w:r w:rsidRPr="00D36070">
              <w:rPr>
                <w:rFonts w:eastAsia="Calibri"/>
                <w:lang w:eastAsia="ru-RU"/>
              </w:rPr>
              <w:t xml:space="preserve">Обеспечивает возможность эффективного усвоения знания и формирования умений, предусмотренных программой. </w:t>
            </w:r>
            <w:r w:rsidRPr="00D36070">
              <w:rPr>
                <w:rFonts w:eastAsia="Calibri"/>
                <w:lang w:val="en-US" w:eastAsia="ru-RU"/>
              </w:rPr>
              <w:t>Обеспечивает индивидуальный подход и развитие творческой личности</w:t>
            </w:r>
            <w:r w:rsidR="00942F43" w:rsidRPr="00D36070">
              <w:rPr>
                <w:rFonts w:eastAsia="Calibri"/>
                <w:lang w:eastAsia="ru-RU"/>
              </w:rPr>
              <w:t>.</w:t>
            </w:r>
          </w:p>
        </w:tc>
        <w:tc>
          <w:tcPr>
            <w:tcW w:w="5626" w:type="dxa"/>
          </w:tcPr>
          <w:p w:rsidR="00BF0ABC" w:rsidRPr="00D36070" w:rsidRDefault="00BF0ABC" w:rsidP="00D36070">
            <w:pPr>
              <w:suppressAutoHyphens w:val="0"/>
              <w:rPr>
                <w:rFonts w:eastAsia="Calibri"/>
                <w:lang w:eastAsia="ru-RU"/>
              </w:rPr>
            </w:pPr>
            <w:r w:rsidRPr="00D36070">
              <w:rPr>
                <w:rFonts w:eastAsia="Calibri"/>
                <w:lang w:eastAsia="ru-RU"/>
              </w:rPr>
              <w:t>— Знание нормативных методов и методик;</w:t>
            </w:r>
          </w:p>
          <w:p w:rsidR="00BF0ABC" w:rsidRPr="00D36070" w:rsidRDefault="00BF0ABC" w:rsidP="00D36070">
            <w:pPr>
              <w:suppressAutoHyphens w:val="0"/>
              <w:rPr>
                <w:rFonts w:eastAsia="Calibri"/>
                <w:lang w:eastAsia="ru-RU"/>
              </w:rPr>
            </w:pPr>
            <w:r w:rsidRPr="00D36070">
              <w:rPr>
                <w:rFonts w:eastAsia="Calibri"/>
                <w:lang w:eastAsia="ru-RU"/>
              </w:rPr>
              <w:t>— демонстрация личностно ориентированных методов образования;</w:t>
            </w:r>
          </w:p>
          <w:p w:rsidR="00BF0ABC" w:rsidRPr="00D36070" w:rsidRDefault="00BF0ABC" w:rsidP="00D36070">
            <w:pPr>
              <w:suppressAutoHyphens w:val="0"/>
              <w:rPr>
                <w:rFonts w:eastAsia="Calibri"/>
                <w:lang w:eastAsia="ru-RU"/>
              </w:rPr>
            </w:pPr>
            <w:r w:rsidRPr="00D36070">
              <w:rPr>
                <w:rFonts w:eastAsia="Calibri"/>
                <w:lang w:eastAsia="ru-RU"/>
              </w:rPr>
              <w:t>— наличие своих находок и методов, авторской школы;</w:t>
            </w:r>
          </w:p>
          <w:p w:rsidR="00BF0ABC" w:rsidRPr="00D36070" w:rsidRDefault="00BF0ABC" w:rsidP="00D36070">
            <w:pPr>
              <w:suppressAutoHyphens w:val="0"/>
              <w:rPr>
                <w:rFonts w:eastAsia="Calibri"/>
                <w:lang w:eastAsia="ru-RU"/>
              </w:rPr>
            </w:pPr>
            <w:r w:rsidRPr="00D36070">
              <w:rPr>
                <w:rFonts w:eastAsia="Calibri"/>
                <w:lang w:eastAsia="ru-RU"/>
              </w:rPr>
              <w:t xml:space="preserve">— знание современных достижений в области методики обучения, в том числе использование </w:t>
            </w:r>
            <w:r w:rsidR="00942F43" w:rsidRPr="00D36070">
              <w:rPr>
                <w:rFonts w:eastAsia="Calibri"/>
                <w:lang w:eastAsia="ru-RU"/>
              </w:rPr>
              <w:t>новых информационных технологий.</w:t>
            </w:r>
          </w:p>
          <w:p w:rsidR="00BF0ABC" w:rsidRPr="00D36070" w:rsidRDefault="00BF0ABC" w:rsidP="00D36070">
            <w:pPr>
              <w:suppressAutoHyphens w:val="0"/>
              <w:rPr>
                <w:rFonts w:eastAsia="Calibri"/>
                <w:lang w:eastAsia="ru-RU"/>
              </w:rPr>
            </w:pPr>
          </w:p>
        </w:tc>
      </w:tr>
      <w:tr w:rsidR="00D237B2" w:rsidRPr="00D36070" w:rsidTr="00E631C2">
        <w:trPr>
          <w:jc w:val="center"/>
        </w:trPr>
        <w:tc>
          <w:tcPr>
            <w:tcW w:w="647" w:type="dxa"/>
          </w:tcPr>
          <w:p w:rsidR="00D237B2" w:rsidRPr="00D36070" w:rsidRDefault="00D237B2"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4.3</w:t>
            </w:r>
          </w:p>
        </w:tc>
        <w:tc>
          <w:tcPr>
            <w:tcW w:w="2888" w:type="dxa"/>
          </w:tcPr>
          <w:p w:rsidR="00D237B2" w:rsidRPr="00D36070" w:rsidRDefault="00D237B2"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субъективных условиях деятельности (знание учеников и учебных коллективов)</w:t>
            </w:r>
            <w:r w:rsidR="00942F43" w:rsidRPr="00D36070">
              <w:rPr>
                <w:rFonts w:eastAsia="Calibri"/>
                <w:lang w:eastAsia="ru-RU"/>
              </w:rPr>
              <w:t>.</w:t>
            </w:r>
          </w:p>
        </w:tc>
        <w:tc>
          <w:tcPr>
            <w:tcW w:w="5391" w:type="dxa"/>
          </w:tcPr>
          <w:p w:rsidR="00D237B2" w:rsidRPr="00D36070" w:rsidRDefault="00D237B2" w:rsidP="00D36070">
            <w:pPr>
              <w:widowControl w:val="0"/>
              <w:suppressAutoHyphens w:val="0"/>
              <w:autoSpaceDE w:val="0"/>
              <w:autoSpaceDN w:val="0"/>
              <w:adjustRightInd w:val="0"/>
              <w:rPr>
                <w:rFonts w:eastAsia="Calibri"/>
                <w:lang w:eastAsia="ru-RU"/>
              </w:rPr>
            </w:pPr>
            <w:r w:rsidRPr="00D36070">
              <w:rPr>
                <w:rFonts w:eastAsia="Calibri"/>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r w:rsidR="00942F43" w:rsidRPr="00D36070">
              <w:rPr>
                <w:rFonts w:eastAsia="Calibri"/>
                <w:lang w:eastAsia="ru-RU"/>
              </w:rPr>
              <w:t>.</w:t>
            </w:r>
          </w:p>
        </w:tc>
        <w:tc>
          <w:tcPr>
            <w:tcW w:w="5626" w:type="dxa"/>
          </w:tcPr>
          <w:p w:rsidR="00D237B2" w:rsidRPr="00D36070" w:rsidRDefault="00D237B2" w:rsidP="00D36070">
            <w:pPr>
              <w:suppressAutoHyphens w:val="0"/>
              <w:rPr>
                <w:rFonts w:eastAsia="Calibri"/>
                <w:lang w:eastAsia="ru-RU"/>
              </w:rPr>
            </w:pPr>
            <w:r w:rsidRPr="00D36070">
              <w:rPr>
                <w:rFonts w:eastAsia="Calibri"/>
                <w:lang w:eastAsia="ru-RU"/>
              </w:rPr>
              <w:t>— Знание теоретического материала по психологии, характеризующего индивидуальные особенности обучающихся;</w:t>
            </w:r>
          </w:p>
          <w:p w:rsidR="00D237B2" w:rsidRPr="00D36070" w:rsidRDefault="00D237B2" w:rsidP="00D36070">
            <w:pPr>
              <w:suppressAutoHyphens w:val="0"/>
              <w:rPr>
                <w:rFonts w:eastAsia="Calibri"/>
                <w:lang w:eastAsia="ru-RU"/>
              </w:rPr>
            </w:pPr>
            <w:r w:rsidRPr="00D36070">
              <w:rPr>
                <w:rFonts w:eastAsia="Calibri"/>
                <w:lang w:eastAsia="ru-RU"/>
              </w:rPr>
              <w:t>— владение методами диагностики индивидуальных особенностей (возможно, со школьным психологом);</w:t>
            </w:r>
          </w:p>
          <w:p w:rsidR="00D237B2" w:rsidRPr="00D36070" w:rsidRDefault="00D237B2" w:rsidP="00D36070">
            <w:pPr>
              <w:suppressAutoHyphens w:val="0"/>
              <w:rPr>
                <w:rFonts w:eastAsia="Calibri"/>
                <w:lang w:eastAsia="ru-RU"/>
              </w:rPr>
            </w:pPr>
            <w:r w:rsidRPr="00D36070">
              <w:rPr>
                <w:rFonts w:eastAsia="Calibri"/>
                <w:lang w:eastAsia="ru-RU"/>
              </w:rPr>
              <w:t>— использование знаний по психологии в организации учебного процесса;</w:t>
            </w:r>
          </w:p>
          <w:p w:rsidR="00D237B2" w:rsidRPr="00D36070" w:rsidRDefault="00D237B2" w:rsidP="00D36070">
            <w:pPr>
              <w:suppressAutoHyphens w:val="0"/>
              <w:rPr>
                <w:rFonts w:eastAsia="Calibri"/>
                <w:lang w:eastAsia="ru-RU"/>
              </w:rPr>
            </w:pPr>
            <w:r w:rsidRPr="00D36070">
              <w:rPr>
                <w:rFonts w:eastAsia="Calibri"/>
                <w:lang w:eastAsia="ru-RU"/>
              </w:rPr>
              <w:t>— разработка индивидуальных проектов на основе личных характеристик обучающихся;</w:t>
            </w:r>
          </w:p>
          <w:p w:rsidR="00D237B2" w:rsidRPr="00D36070" w:rsidRDefault="00D237B2" w:rsidP="00D36070">
            <w:pPr>
              <w:suppressAutoHyphens w:val="0"/>
              <w:rPr>
                <w:rFonts w:eastAsia="Calibri"/>
                <w:lang w:eastAsia="ru-RU"/>
              </w:rPr>
            </w:pPr>
            <w:r w:rsidRPr="00D36070">
              <w:rPr>
                <w:rFonts w:eastAsia="Calibri"/>
                <w:lang w:eastAsia="ru-RU"/>
              </w:rPr>
              <w:t>— владение методами социометрии;</w:t>
            </w:r>
          </w:p>
          <w:p w:rsidR="00D237B2" w:rsidRPr="00D36070" w:rsidRDefault="00D237B2" w:rsidP="00D36070">
            <w:pPr>
              <w:suppressAutoHyphens w:val="0"/>
              <w:rPr>
                <w:rFonts w:eastAsia="Calibri"/>
                <w:lang w:eastAsia="ru-RU"/>
              </w:rPr>
            </w:pPr>
            <w:r w:rsidRPr="00D36070">
              <w:rPr>
                <w:rFonts w:eastAsia="Calibri"/>
                <w:lang w:eastAsia="ru-RU"/>
              </w:rPr>
              <w:t>— учёт особенностей учебных коллективов в педагогическом процессе;</w:t>
            </w:r>
          </w:p>
          <w:p w:rsidR="00D237B2" w:rsidRPr="00D36070" w:rsidRDefault="00D237B2" w:rsidP="00D36070">
            <w:pPr>
              <w:suppressAutoHyphens w:val="0"/>
              <w:rPr>
                <w:rFonts w:eastAsia="Calibri"/>
                <w:lang w:eastAsia="ru-RU"/>
              </w:rPr>
            </w:pPr>
            <w:r w:rsidRPr="00D36070">
              <w:rPr>
                <w:rFonts w:eastAsia="Calibri"/>
                <w:lang w:eastAsia="ru-RU"/>
              </w:rPr>
              <w:t>— знание (рефлексия) своих индивидуальных особенностей и их учёт в своей деятельности</w:t>
            </w:r>
            <w:r w:rsidR="00942F43" w:rsidRPr="00D36070">
              <w:rPr>
                <w:rFonts w:eastAsia="Calibri"/>
                <w:lang w:eastAsia="ru-RU"/>
              </w:rPr>
              <w:t>.</w:t>
            </w:r>
          </w:p>
        </w:tc>
      </w:tr>
      <w:tr w:rsidR="00D237B2" w:rsidRPr="00D36070" w:rsidTr="00E631C2">
        <w:trPr>
          <w:jc w:val="center"/>
        </w:trPr>
        <w:tc>
          <w:tcPr>
            <w:tcW w:w="647" w:type="dxa"/>
          </w:tcPr>
          <w:p w:rsidR="00D237B2" w:rsidRPr="00D36070" w:rsidRDefault="00D237B2"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4.4</w:t>
            </w:r>
          </w:p>
        </w:tc>
        <w:tc>
          <w:tcPr>
            <w:tcW w:w="2888" w:type="dxa"/>
          </w:tcPr>
          <w:p w:rsidR="00D237B2" w:rsidRPr="00D36070" w:rsidRDefault="00D237B2" w:rsidP="00D36070">
            <w:pPr>
              <w:widowControl w:val="0"/>
              <w:suppressAutoHyphens w:val="0"/>
              <w:autoSpaceDE w:val="0"/>
              <w:autoSpaceDN w:val="0"/>
              <w:adjustRightInd w:val="0"/>
              <w:rPr>
                <w:rFonts w:eastAsia="Calibri"/>
                <w:lang w:eastAsia="ru-RU"/>
              </w:rPr>
            </w:pPr>
            <w:r w:rsidRPr="00D36070">
              <w:rPr>
                <w:rFonts w:eastAsia="Calibri"/>
                <w:lang w:eastAsia="ru-RU"/>
              </w:rPr>
              <w:t>Умение вести самостоятельный поиск информации</w:t>
            </w:r>
            <w:r w:rsidR="00942F43" w:rsidRPr="00D36070">
              <w:rPr>
                <w:rFonts w:eastAsia="Calibri"/>
                <w:lang w:eastAsia="ru-RU"/>
              </w:rPr>
              <w:t>.</w:t>
            </w:r>
          </w:p>
        </w:tc>
        <w:tc>
          <w:tcPr>
            <w:tcW w:w="5391" w:type="dxa"/>
          </w:tcPr>
          <w:p w:rsidR="00D237B2" w:rsidRPr="00D36070" w:rsidRDefault="00D237B2" w:rsidP="00D36070">
            <w:pPr>
              <w:widowControl w:val="0"/>
              <w:suppressAutoHyphens w:val="0"/>
              <w:autoSpaceDE w:val="0"/>
              <w:autoSpaceDN w:val="0"/>
              <w:adjustRightInd w:val="0"/>
              <w:rPr>
                <w:rFonts w:eastAsia="Calibri"/>
                <w:lang w:eastAsia="ru-RU"/>
              </w:rPr>
            </w:pPr>
            <w:r w:rsidRPr="00D36070">
              <w:rPr>
                <w:rFonts w:eastAsia="Calibri"/>
                <w:lang w:eastAsia="ru-RU"/>
              </w:rPr>
              <w:t xml:space="preserve">Обеспечивает постоянный профессиональный рост и творческий подход к педагогической деятельности. </w:t>
            </w:r>
          </w:p>
          <w:p w:rsidR="00D237B2" w:rsidRPr="00D36070" w:rsidRDefault="00D237B2" w:rsidP="00D36070">
            <w:pPr>
              <w:widowControl w:val="0"/>
              <w:suppressAutoHyphens w:val="0"/>
              <w:autoSpaceDE w:val="0"/>
              <w:autoSpaceDN w:val="0"/>
              <w:adjustRightInd w:val="0"/>
              <w:rPr>
                <w:rFonts w:eastAsia="Calibri"/>
                <w:lang w:eastAsia="ru-RU"/>
              </w:rPr>
            </w:pPr>
            <w:r w:rsidRPr="00D36070">
              <w:rPr>
                <w:rFonts w:eastAsia="Calibri"/>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r w:rsidR="00942F43" w:rsidRPr="00D36070">
              <w:rPr>
                <w:rFonts w:eastAsia="Calibri"/>
                <w:lang w:eastAsia="ru-RU"/>
              </w:rPr>
              <w:t>.</w:t>
            </w:r>
          </w:p>
        </w:tc>
        <w:tc>
          <w:tcPr>
            <w:tcW w:w="5626" w:type="dxa"/>
          </w:tcPr>
          <w:p w:rsidR="00D237B2" w:rsidRPr="00D36070" w:rsidRDefault="00D237B2" w:rsidP="00D36070">
            <w:pPr>
              <w:suppressAutoHyphens w:val="0"/>
              <w:rPr>
                <w:rFonts w:eastAsia="Calibri"/>
                <w:lang w:eastAsia="ru-RU"/>
              </w:rPr>
            </w:pPr>
            <w:r w:rsidRPr="00D36070">
              <w:rPr>
                <w:rFonts w:eastAsia="Calibri"/>
                <w:lang w:eastAsia="ru-RU"/>
              </w:rPr>
              <w:t>— Профессиональная любознательность;</w:t>
            </w:r>
          </w:p>
          <w:p w:rsidR="00D237B2" w:rsidRPr="00D36070" w:rsidRDefault="00D237B2" w:rsidP="00D36070">
            <w:pPr>
              <w:suppressAutoHyphens w:val="0"/>
              <w:rPr>
                <w:rFonts w:eastAsia="Calibri"/>
                <w:lang w:eastAsia="ru-RU"/>
              </w:rPr>
            </w:pPr>
            <w:r w:rsidRPr="00D36070">
              <w:rPr>
                <w:rFonts w:eastAsia="Calibri"/>
                <w:lang w:eastAsia="ru-RU"/>
              </w:rPr>
              <w:t>— умение пользоваться различными информационно-поисковыми технологиями;</w:t>
            </w:r>
          </w:p>
          <w:p w:rsidR="00D237B2" w:rsidRPr="00D36070" w:rsidRDefault="00D237B2" w:rsidP="00D36070">
            <w:pPr>
              <w:suppressAutoHyphens w:val="0"/>
              <w:rPr>
                <w:rFonts w:eastAsia="Calibri"/>
                <w:lang w:eastAsia="ru-RU"/>
              </w:rPr>
            </w:pPr>
            <w:r w:rsidRPr="00D36070">
              <w:rPr>
                <w:rFonts w:eastAsia="Calibri"/>
                <w:lang w:eastAsia="ru-RU"/>
              </w:rPr>
              <w:t>— использование различных баз данных в образовательном процессе</w:t>
            </w:r>
            <w:r w:rsidR="00942F43" w:rsidRPr="00D36070">
              <w:rPr>
                <w:rFonts w:eastAsia="Calibri"/>
                <w:lang w:eastAsia="ru-RU"/>
              </w:rPr>
              <w:t>.</w:t>
            </w:r>
          </w:p>
        </w:tc>
      </w:tr>
      <w:tr w:rsidR="00206216" w:rsidRPr="00D36070" w:rsidTr="008F2E9F">
        <w:trPr>
          <w:jc w:val="center"/>
        </w:trPr>
        <w:tc>
          <w:tcPr>
            <w:tcW w:w="14552" w:type="dxa"/>
            <w:gridSpan w:val="4"/>
          </w:tcPr>
          <w:p w:rsidR="00206216" w:rsidRPr="00D36070" w:rsidRDefault="00206216" w:rsidP="00D36070">
            <w:pPr>
              <w:suppressAutoHyphens w:val="0"/>
              <w:jc w:val="center"/>
              <w:rPr>
                <w:rFonts w:eastAsia="Calibri"/>
                <w:b/>
                <w:lang w:eastAsia="ru-RU"/>
              </w:rPr>
            </w:pPr>
            <w:r w:rsidRPr="00D36070">
              <w:rPr>
                <w:rFonts w:eastAsia="Calibri"/>
                <w:b/>
                <w:lang w:val="en-US" w:eastAsia="ru-RU"/>
              </w:rPr>
              <w:t>V</w:t>
            </w:r>
            <w:r w:rsidRPr="00D36070">
              <w:rPr>
                <w:rFonts w:eastAsia="Calibri"/>
                <w:b/>
                <w:lang w:eastAsia="ru-RU"/>
              </w:rPr>
              <w:t>. Разработка программ педагогической деятельности и принятие педагогических решений</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5.1</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Умение разработать образовательную программу, выбрать учебники и учебные комплекты</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Образовательные программы выступают средствами целенаправленного влияния на развитие обучающихся.</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образовательных стандартов и примерных программ;</w:t>
            </w:r>
          </w:p>
          <w:p w:rsidR="00206216" w:rsidRPr="00D36070" w:rsidRDefault="00206216" w:rsidP="00D36070">
            <w:pPr>
              <w:suppressAutoHyphens w:val="0"/>
              <w:rPr>
                <w:rFonts w:eastAsia="Calibri"/>
                <w:lang w:eastAsia="ru-RU"/>
              </w:rPr>
            </w:pPr>
            <w:r w:rsidRPr="00D36070">
              <w:rPr>
                <w:rFonts w:eastAsia="Calibri"/>
                <w:lang w:eastAsia="ru-RU"/>
              </w:rPr>
              <w:t>— наличие персонально разработанных образовательных программ:</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характеристика этих программ по содержанию, источникам информации;</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по материальной базе, на которой должны реализовываться программы;</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по учёту индивидуальных характеристик обучающихся;</w:t>
            </w:r>
          </w:p>
          <w:p w:rsidR="00206216" w:rsidRPr="00D36070" w:rsidRDefault="00206216" w:rsidP="00D36070">
            <w:pPr>
              <w:suppressAutoHyphens w:val="0"/>
              <w:rPr>
                <w:rFonts w:eastAsia="Calibri"/>
                <w:lang w:eastAsia="ru-RU"/>
              </w:rPr>
            </w:pPr>
            <w:r w:rsidRPr="00D36070">
              <w:rPr>
                <w:rFonts w:eastAsia="Calibri"/>
                <w:lang w:eastAsia="ru-RU"/>
              </w:rPr>
              <w:t>— обоснованность используемых образовательных программ;</w:t>
            </w:r>
          </w:p>
          <w:p w:rsidR="00206216" w:rsidRPr="00D36070" w:rsidRDefault="00206216" w:rsidP="00D36070">
            <w:pPr>
              <w:suppressAutoHyphens w:val="0"/>
              <w:rPr>
                <w:rFonts w:eastAsia="Calibri"/>
                <w:lang w:eastAsia="ru-RU"/>
              </w:rPr>
            </w:pPr>
            <w:r w:rsidRPr="00D36070">
              <w:rPr>
                <w:rFonts w:eastAsia="Calibri"/>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06216" w:rsidRPr="00D36070" w:rsidRDefault="00206216" w:rsidP="00D36070">
            <w:pPr>
              <w:suppressAutoHyphens w:val="0"/>
              <w:rPr>
                <w:rFonts w:eastAsia="Calibri"/>
                <w:lang w:eastAsia="ru-RU"/>
              </w:rPr>
            </w:pPr>
            <w:r w:rsidRPr="00D36070">
              <w:rPr>
                <w:rFonts w:eastAsia="Calibri"/>
                <w:lang w:eastAsia="ru-RU"/>
              </w:rPr>
              <w:t>— участие работодателей в разработке образовательной программы;</w:t>
            </w:r>
          </w:p>
          <w:p w:rsidR="00206216" w:rsidRPr="00D36070" w:rsidRDefault="00206216" w:rsidP="00D36070">
            <w:pPr>
              <w:suppressAutoHyphens w:val="0"/>
              <w:rPr>
                <w:rFonts w:eastAsia="Calibri"/>
                <w:lang w:eastAsia="ru-RU"/>
              </w:rPr>
            </w:pPr>
            <w:r w:rsidRPr="00D36070">
              <w:rPr>
                <w:rFonts w:eastAsia="Calibri"/>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06216" w:rsidRPr="00D36070" w:rsidRDefault="00206216" w:rsidP="00D36070">
            <w:pPr>
              <w:suppressAutoHyphens w:val="0"/>
              <w:rPr>
                <w:rFonts w:eastAsia="Calibri"/>
                <w:lang w:eastAsia="ru-RU"/>
              </w:rPr>
            </w:pPr>
            <w:r w:rsidRPr="00D36070">
              <w:rPr>
                <w:rFonts w:eastAsia="Calibri"/>
                <w:lang w:eastAsia="ru-RU"/>
              </w:rPr>
              <w:t>— обоснованность выбора учебников и учебно-методических комплектов, используемых педагогом</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5.2</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Умение принимать решения в различных педагогических ситуациях</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Педагогу приходится постоянно принимать решения:</w:t>
            </w:r>
          </w:p>
          <w:p w:rsidR="00206216" w:rsidRPr="00D36070" w:rsidRDefault="00206216" w:rsidP="00D36070">
            <w:pPr>
              <w:suppressAutoHyphens w:val="0"/>
              <w:rPr>
                <w:rFonts w:eastAsia="Calibri"/>
                <w:lang w:eastAsia="ru-RU"/>
              </w:rPr>
            </w:pPr>
            <w:r w:rsidRPr="00D36070">
              <w:rPr>
                <w:rFonts w:eastAsia="Calibri"/>
                <w:lang w:eastAsia="ru-RU"/>
              </w:rPr>
              <w:t>— как установить дисциплину;</w:t>
            </w:r>
          </w:p>
          <w:p w:rsidR="00206216" w:rsidRPr="00D36070" w:rsidRDefault="00206216" w:rsidP="00D36070">
            <w:pPr>
              <w:suppressAutoHyphens w:val="0"/>
              <w:rPr>
                <w:rFonts w:eastAsia="Calibri"/>
                <w:lang w:eastAsia="ru-RU"/>
              </w:rPr>
            </w:pPr>
            <w:r w:rsidRPr="00D36070">
              <w:rPr>
                <w:rFonts w:eastAsia="Calibri"/>
                <w:lang w:eastAsia="ru-RU"/>
              </w:rPr>
              <w:t>— как мотивировать академическую активность;</w:t>
            </w:r>
          </w:p>
          <w:p w:rsidR="00206216" w:rsidRPr="00D36070" w:rsidRDefault="00206216" w:rsidP="00D36070">
            <w:pPr>
              <w:suppressAutoHyphens w:val="0"/>
              <w:rPr>
                <w:rFonts w:eastAsia="Calibri"/>
                <w:lang w:eastAsia="ru-RU"/>
              </w:rPr>
            </w:pPr>
            <w:r w:rsidRPr="00D36070">
              <w:rPr>
                <w:rFonts w:eastAsia="Calibri"/>
                <w:lang w:eastAsia="ru-RU"/>
              </w:rPr>
              <w:t>— как вызвать интерес у конкретного ученика;</w:t>
            </w:r>
          </w:p>
          <w:p w:rsidR="00206216" w:rsidRPr="00D36070" w:rsidRDefault="00206216" w:rsidP="00D36070">
            <w:pPr>
              <w:suppressAutoHyphens w:val="0"/>
              <w:rPr>
                <w:rFonts w:eastAsia="Calibri"/>
                <w:lang w:eastAsia="ru-RU"/>
              </w:rPr>
            </w:pPr>
            <w:r w:rsidRPr="00D36070">
              <w:rPr>
                <w:rFonts w:eastAsia="Calibri"/>
                <w:lang w:eastAsia="ru-RU"/>
              </w:rPr>
              <w:t>— как обеспечить понимание и т. д.</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Разрешение педагогических проблем составляет суть педагогической деятельности.</w:t>
            </w:r>
          </w:p>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При решении проблем могут применяться как стандартные решения (решающие правила), так и творческие (креативные) или интуитивные</w:t>
            </w:r>
            <w:r w:rsidR="00942F43" w:rsidRPr="00D36070">
              <w:rPr>
                <w:rFonts w:eastAsia="Calibri"/>
                <w:lang w:eastAsia="ru-RU"/>
              </w:rPr>
              <w:t>.</w:t>
            </w:r>
          </w:p>
          <w:p w:rsidR="00206216" w:rsidRPr="00D36070" w:rsidRDefault="00206216" w:rsidP="00D36070">
            <w:pPr>
              <w:widowControl w:val="0"/>
              <w:suppressAutoHyphens w:val="0"/>
              <w:autoSpaceDE w:val="0"/>
              <w:autoSpaceDN w:val="0"/>
              <w:adjustRightInd w:val="0"/>
              <w:rPr>
                <w:rFonts w:eastAsia="Calibri"/>
                <w:lang w:eastAsia="ru-RU"/>
              </w:rPr>
            </w:pP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типичных педагогических ситуаций, требующих участия педагога для своего решения;</w:t>
            </w:r>
          </w:p>
          <w:p w:rsidR="00206216" w:rsidRPr="00D36070" w:rsidRDefault="00206216" w:rsidP="00D36070">
            <w:pPr>
              <w:suppressAutoHyphens w:val="0"/>
              <w:rPr>
                <w:rFonts w:eastAsia="Calibri"/>
                <w:lang w:eastAsia="ru-RU"/>
              </w:rPr>
            </w:pPr>
            <w:r w:rsidRPr="00D36070">
              <w:rPr>
                <w:rFonts w:eastAsia="Calibri"/>
                <w:lang w:eastAsia="ru-RU"/>
              </w:rPr>
              <w:t>— владение набором решающих правил, используемых для различных ситуаций;</w:t>
            </w:r>
          </w:p>
          <w:p w:rsidR="00206216" w:rsidRPr="00D36070" w:rsidRDefault="00206216" w:rsidP="00D36070">
            <w:pPr>
              <w:suppressAutoHyphens w:val="0"/>
              <w:rPr>
                <w:rFonts w:eastAsia="Calibri"/>
                <w:lang w:eastAsia="ru-RU"/>
              </w:rPr>
            </w:pPr>
            <w:r w:rsidRPr="00D36070">
              <w:rPr>
                <w:rFonts w:eastAsia="Calibri"/>
                <w:lang w:eastAsia="ru-RU"/>
              </w:rPr>
              <w:t>— владение критерием предпочтительности при выборе того или иного решающего правила;</w:t>
            </w:r>
          </w:p>
          <w:p w:rsidR="00206216" w:rsidRPr="00D36070" w:rsidRDefault="00206216" w:rsidP="00D36070">
            <w:pPr>
              <w:suppressAutoHyphens w:val="0"/>
              <w:rPr>
                <w:rFonts w:eastAsia="Calibri"/>
                <w:lang w:eastAsia="ru-RU"/>
              </w:rPr>
            </w:pPr>
            <w:r w:rsidRPr="00D36070">
              <w:rPr>
                <w:rFonts w:eastAsia="Calibri"/>
                <w:lang w:eastAsia="ru-RU"/>
              </w:rPr>
              <w:t>— знание критериев достижения цели;</w:t>
            </w:r>
          </w:p>
          <w:p w:rsidR="00206216" w:rsidRPr="00D36070" w:rsidRDefault="00206216" w:rsidP="00D36070">
            <w:pPr>
              <w:suppressAutoHyphens w:val="0"/>
              <w:rPr>
                <w:rFonts w:eastAsia="Calibri"/>
                <w:lang w:eastAsia="ru-RU"/>
              </w:rPr>
            </w:pPr>
            <w:r w:rsidRPr="00D36070">
              <w:rPr>
                <w:rFonts w:eastAsia="Calibri"/>
                <w:lang w:eastAsia="ru-RU"/>
              </w:rPr>
              <w:t>— знание нетипичных конфликтных ситуаций;</w:t>
            </w:r>
          </w:p>
          <w:p w:rsidR="00206216" w:rsidRPr="00D36070" w:rsidRDefault="00206216" w:rsidP="00D36070">
            <w:pPr>
              <w:suppressAutoHyphens w:val="0"/>
              <w:rPr>
                <w:rFonts w:eastAsia="Calibri"/>
                <w:lang w:eastAsia="ru-RU"/>
              </w:rPr>
            </w:pPr>
            <w:r w:rsidRPr="00D36070">
              <w:rPr>
                <w:rFonts w:eastAsia="Calibri"/>
                <w:lang w:eastAsia="ru-RU"/>
              </w:rPr>
              <w:t>— примеры разрешения конкретных педагогических ситуаций;</w:t>
            </w:r>
          </w:p>
          <w:p w:rsidR="00206216" w:rsidRPr="00D36070" w:rsidRDefault="00206216" w:rsidP="00D36070">
            <w:pPr>
              <w:suppressAutoHyphens w:val="0"/>
              <w:rPr>
                <w:rFonts w:eastAsia="Calibri"/>
                <w:lang w:eastAsia="ru-RU"/>
              </w:rPr>
            </w:pPr>
            <w:r w:rsidRPr="00D36070">
              <w:rPr>
                <w:rFonts w:eastAsia="Calibri"/>
                <w:lang w:eastAsia="ru-RU"/>
              </w:rPr>
              <w:t>— р</w:t>
            </w:r>
            <w:r w:rsidRPr="00D36070">
              <w:rPr>
                <w:rFonts w:eastAsia="Calibri"/>
                <w:lang w:val="en-US" w:eastAsia="ru-RU"/>
              </w:rPr>
              <w:t>азвитость педагогического мышления</w:t>
            </w:r>
            <w:r w:rsidR="00942F43" w:rsidRPr="00D36070">
              <w:rPr>
                <w:rFonts w:eastAsia="Calibri"/>
                <w:lang w:eastAsia="ru-RU"/>
              </w:rPr>
              <w:t>.</w:t>
            </w:r>
          </w:p>
        </w:tc>
      </w:tr>
      <w:tr w:rsidR="00206216" w:rsidRPr="00D36070" w:rsidTr="008F2E9F">
        <w:trPr>
          <w:jc w:val="center"/>
        </w:trPr>
        <w:tc>
          <w:tcPr>
            <w:tcW w:w="14552" w:type="dxa"/>
            <w:gridSpan w:val="4"/>
          </w:tcPr>
          <w:p w:rsidR="00206216" w:rsidRPr="00D36070" w:rsidRDefault="00206216" w:rsidP="00D36070">
            <w:pPr>
              <w:suppressAutoHyphens w:val="0"/>
              <w:jc w:val="center"/>
              <w:rPr>
                <w:rFonts w:eastAsia="Calibri"/>
                <w:b/>
                <w:lang w:eastAsia="ru-RU"/>
              </w:rPr>
            </w:pPr>
            <w:r w:rsidRPr="00D36070">
              <w:rPr>
                <w:rFonts w:eastAsia="Calibri"/>
                <w:b/>
                <w:lang w:val="en-US" w:eastAsia="ru-RU"/>
              </w:rPr>
              <w:t>VI</w:t>
            </w:r>
            <w:r w:rsidRPr="00D36070">
              <w:rPr>
                <w:rFonts w:eastAsia="Calibri"/>
                <w:b/>
                <w:lang w:eastAsia="ru-RU"/>
              </w:rPr>
              <w:t>. Компетенции в организации учебной деятельности</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eastAsia="ru-RU"/>
              </w:rPr>
              <w:t>6.1</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установлении субъект-субъектных отношений</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обучающихся;</w:t>
            </w:r>
          </w:p>
          <w:p w:rsidR="00206216" w:rsidRPr="00D36070" w:rsidRDefault="00206216" w:rsidP="00D36070">
            <w:pPr>
              <w:suppressAutoHyphens w:val="0"/>
              <w:rPr>
                <w:rFonts w:eastAsia="Calibri"/>
                <w:lang w:eastAsia="ru-RU"/>
              </w:rPr>
            </w:pPr>
            <w:r w:rsidRPr="00D36070">
              <w:rPr>
                <w:rFonts w:eastAsia="Calibri"/>
                <w:lang w:eastAsia="ru-RU"/>
              </w:rPr>
              <w:t>— компетентность в целеполагании;</w:t>
            </w:r>
          </w:p>
          <w:p w:rsidR="00206216" w:rsidRPr="00D36070" w:rsidRDefault="00206216" w:rsidP="00D36070">
            <w:pPr>
              <w:suppressAutoHyphens w:val="0"/>
              <w:rPr>
                <w:rFonts w:eastAsia="Calibri"/>
                <w:lang w:eastAsia="ru-RU"/>
              </w:rPr>
            </w:pPr>
            <w:r w:rsidRPr="00D36070">
              <w:rPr>
                <w:rFonts w:eastAsia="Calibri"/>
                <w:lang w:eastAsia="ru-RU"/>
              </w:rPr>
              <w:t>— предметная компетентность;</w:t>
            </w:r>
          </w:p>
          <w:p w:rsidR="00206216" w:rsidRPr="00D36070" w:rsidRDefault="00206216" w:rsidP="00D36070">
            <w:pPr>
              <w:suppressAutoHyphens w:val="0"/>
              <w:rPr>
                <w:rFonts w:eastAsia="Calibri"/>
                <w:lang w:eastAsia="ru-RU"/>
              </w:rPr>
            </w:pPr>
            <w:r w:rsidRPr="00D36070">
              <w:rPr>
                <w:rFonts w:eastAsia="Calibri"/>
                <w:lang w:eastAsia="ru-RU"/>
              </w:rPr>
              <w:t>— методическая компетентность;</w:t>
            </w:r>
          </w:p>
          <w:p w:rsidR="00206216" w:rsidRPr="00D36070" w:rsidRDefault="00206216" w:rsidP="00D36070">
            <w:pPr>
              <w:suppressAutoHyphens w:val="0"/>
              <w:rPr>
                <w:rFonts w:eastAsia="Calibri"/>
                <w:lang w:eastAsia="ru-RU"/>
              </w:rPr>
            </w:pPr>
            <w:r w:rsidRPr="00D36070">
              <w:rPr>
                <w:rFonts w:eastAsia="Calibri"/>
                <w:lang w:eastAsia="ru-RU"/>
              </w:rPr>
              <w:t>— готовность к сотрудничеству</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6.2</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обеспечении понимания педагогической задачи и способах деятельности</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того, что знают и понимают ученики;</w:t>
            </w:r>
          </w:p>
          <w:p w:rsidR="00206216" w:rsidRPr="00D36070" w:rsidRDefault="00206216" w:rsidP="00D36070">
            <w:pPr>
              <w:suppressAutoHyphens w:val="0"/>
              <w:rPr>
                <w:rFonts w:eastAsia="Calibri"/>
                <w:lang w:eastAsia="ru-RU"/>
              </w:rPr>
            </w:pPr>
            <w:r w:rsidRPr="00D36070">
              <w:rPr>
                <w:rFonts w:eastAsia="Calibri"/>
                <w:lang w:eastAsia="ru-RU"/>
              </w:rPr>
              <w:t>— свободное владение изучаемым материалом;</w:t>
            </w:r>
          </w:p>
          <w:p w:rsidR="00206216" w:rsidRPr="00D36070" w:rsidRDefault="00206216" w:rsidP="00D36070">
            <w:pPr>
              <w:suppressAutoHyphens w:val="0"/>
              <w:rPr>
                <w:rFonts w:eastAsia="Calibri"/>
                <w:lang w:eastAsia="ru-RU"/>
              </w:rPr>
            </w:pPr>
            <w:r w:rsidRPr="00D36070">
              <w:rPr>
                <w:rFonts w:eastAsia="Calibri"/>
                <w:lang w:eastAsia="ru-RU"/>
              </w:rPr>
              <w:t>— осознанное включение нового учебного материала в систему освоенных знаний обучающихся;</w:t>
            </w:r>
          </w:p>
          <w:p w:rsidR="00206216" w:rsidRPr="00D36070" w:rsidRDefault="00206216" w:rsidP="00D36070">
            <w:pPr>
              <w:suppressAutoHyphens w:val="0"/>
              <w:rPr>
                <w:rFonts w:eastAsia="Calibri"/>
                <w:lang w:eastAsia="ru-RU"/>
              </w:rPr>
            </w:pPr>
            <w:r w:rsidRPr="00D36070">
              <w:rPr>
                <w:rFonts w:eastAsia="Calibri"/>
                <w:lang w:eastAsia="ru-RU"/>
              </w:rPr>
              <w:t>— демонстрация практического применения изучаемого материала;</w:t>
            </w:r>
          </w:p>
          <w:p w:rsidR="00206216" w:rsidRPr="00D36070" w:rsidRDefault="00206216" w:rsidP="00D36070">
            <w:pPr>
              <w:suppressAutoHyphens w:val="0"/>
              <w:rPr>
                <w:rFonts w:eastAsia="Calibri"/>
                <w:lang w:eastAsia="ru-RU"/>
              </w:rPr>
            </w:pPr>
            <w:r w:rsidRPr="00D36070">
              <w:rPr>
                <w:rFonts w:eastAsia="Calibri"/>
                <w:lang w:eastAsia="ru-RU"/>
              </w:rPr>
              <w:t>— о</w:t>
            </w:r>
            <w:r w:rsidRPr="00D36070">
              <w:rPr>
                <w:rFonts w:eastAsia="Calibri"/>
                <w:lang w:val="en-US" w:eastAsia="ru-RU"/>
              </w:rPr>
              <w:t>пора на чувственное восприятие</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6.3</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val="en-US" w:eastAsia="ru-RU"/>
              </w:rPr>
              <w:t>Компетентность в педагогическом оценивании</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функций педагогической оценки;</w:t>
            </w:r>
          </w:p>
          <w:p w:rsidR="00206216" w:rsidRPr="00D36070" w:rsidRDefault="00206216" w:rsidP="00D36070">
            <w:pPr>
              <w:suppressAutoHyphens w:val="0"/>
              <w:rPr>
                <w:rFonts w:eastAsia="Calibri"/>
                <w:lang w:eastAsia="ru-RU"/>
              </w:rPr>
            </w:pPr>
            <w:r w:rsidRPr="00D36070">
              <w:rPr>
                <w:rFonts w:eastAsia="Calibri"/>
                <w:lang w:eastAsia="ru-RU"/>
              </w:rPr>
              <w:t>— знание видов педагогической оценки;</w:t>
            </w:r>
          </w:p>
          <w:p w:rsidR="00206216" w:rsidRPr="00D36070" w:rsidRDefault="00206216" w:rsidP="00D36070">
            <w:pPr>
              <w:suppressAutoHyphens w:val="0"/>
              <w:rPr>
                <w:rFonts w:eastAsia="Calibri"/>
                <w:lang w:eastAsia="ru-RU"/>
              </w:rPr>
            </w:pPr>
            <w:r w:rsidRPr="00D36070">
              <w:rPr>
                <w:rFonts w:eastAsia="Calibri"/>
                <w:lang w:eastAsia="ru-RU"/>
              </w:rPr>
              <w:t>— знание того, что подлежит оцениванию в педагогической деятельности;</w:t>
            </w:r>
          </w:p>
          <w:p w:rsidR="00206216" w:rsidRPr="00D36070" w:rsidRDefault="00206216" w:rsidP="00D36070">
            <w:pPr>
              <w:suppressAutoHyphens w:val="0"/>
              <w:rPr>
                <w:rFonts w:eastAsia="Calibri"/>
                <w:lang w:eastAsia="ru-RU"/>
              </w:rPr>
            </w:pPr>
            <w:r w:rsidRPr="00D36070">
              <w:rPr>
                <w:rFonts w:eastAsia="Calibri"/>
                <w:lang w:eastAsia="ru-RU"/>
              </w:rPr>
              <w:t>— владение методами педагогического оценивания;</w:t>
            </w:r>
          </w:p>
          <w:p w:rsidR="00206216" w:rsidRPr="00D36070" w:rsidRDefault="00206216" w:rsidP="00D36070">
            <w:pPr>
              <w:suppressAutoHyphens w:val="0"/>
              <w:rPr>
                <w:rFonts w:eastAsia="Calibri"/>
                <w:lang w:eastAsia="ru-RU"/>
              </w:rPr>
            </w:pPr>
            <w:r w:rsidRPr="00D36070">
              <w:rPr>
                <w:rFonts w:eastAsia="Calibri"/>
                <w:lang w:eastAsia="ru-RU"/>
              </w:rPr>
              <w:t>— умение продемонстрировать эти методы на конкретных примерах;</w:t>
            </w:r>
          </w:p>
          <w:p w:rsidR="00206216" w:rsidRPr="00D36070" w:rsidRDefault="00206216" w:rsidP="00D36070">
            <w:pPr>
              <w:suppressAutoHyphens w:val="0"/>
              <w:rPr>
                <w:rFonts w:eastAsia="Calibri"/>
                <w:lang w:eastAsia="ru-RU"/>
              </w:rPr>
            </w:pPr>
            <w:r w:rsidRPr="00D36070">
              <w:rPr>
                <w:rFonts w:eastAsia="Calibri"/>
                <w:lang w:eastAsia="ru-RU"/>
              </w:rPr>
              <w:t>— умение перейти от педагогического оценивания к самооценке</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6.4</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организации информационной основы деятельности обучающегося</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Свободное владение учебным материалом;</w:t>
            </w:r>
          </w:p>
          <w:p w:rsidR="00206216" w:rsidRPr="00D36070" w:rsidRDefault="00206216" w:rsidP="00D36070">
            <w:pPr>
              <w:suppressAutoHyphens w:val="0"/>
              <w:rPr>
                <w:rFonts w:eastAsia="Calibri"/>
                <w:lang w:eastAsia="ru-RU"/>
              </w:rPr>
            </w:pPr>
            <w:r w:rsidRPr="00D36070">
              <w:rPr>
                <w:rFonts w:eastAsia="Calibri"/>
                <w:lang w:eastAsia="ru-RU"/>
              </w:rPr>
              <w:t>— знание типичных трудностей при изучении конкретных тем;</w:t>
            </w:r>
          </w:p>
          <w:p w:rsidR="00206216" w:rsidRPr="00D36070" w:rsidRDefault="00206216" w:rsidP="00D36070">
            <w:pPr>
              <w:suppressAutoHyphens w:val="0"/>
              <w:rPr>
                <w:rFonts w:eastAsia="Calibri"/>
                <w:lang w:eastAsia="ru-RU"/>
              </w:rPr>
            </w:pPr>
            <w:r w:rsidRPr="00D36070">
              <w:rPr>
                <w:rFonts w:eastAsia="Calibri"/>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206216" w:rsidRPr="00D36070" w:rsidRDefault="00206216" w:rsidP="00D36070">
            <w:pPr>
              <w:suppressAutoHyphens w:val="0"/>
              <w:rPr>
                <w:rFonts w:eastAsia="Calibri"/>
                <w:lang w:eastAsia="ru-RU"/>
              </w:rPr>
            </w:pPr>
            <w:r w:rsidRPr="00D36070">
              <w:rPr>
                <w:rFonts w:eastAsia="Calibri"/>
                <w:lang w:eastAsia="ru-RU"/>
              </w:rPr>
              <w:t>— умение выявить уровень развития обучающихся;</w:t>
            </w:r>
          </w:p>
          <w:p w:rsidR="00206216" w:rsidRPr="00D36070" w:rsidRDefault="00206216" w:rsidP="00D36070">
            <w:pPr>
              <w:suppressAutoHyphens w:val="0"/>
              <w:rPr>
                <w:rFonts w:eastAsia="Calibri"/>
                <w:lang w:eastAsia="ru-RU"/>
              </w:rPr>
            </w:pPr>
            <w:r w:rsidRPr="00D36070">
              <w:rPr>
                <w:rFonts w:eastAsia="Calibri"/>
                <w:lang w:eastAsia="ru-RU"/>
              </w:rPr>
              <w:t>— владение методами объективного контроля и оценивания;</w:t>
            </w:r>
          </w:p>
          <w:p w:rsidR="00206216" w:rsidRPr="00D36070" w:rsidRDefault="00206216" w:rsidP="00D36070">
            <w:pPr>
              <w:suppressAutoHyphens w:val="0"/>
              <w:rPr>
                <w:rFonts w:eastAsia="Calibri"/>
                <w:lang w:eastAsia="ru-RU"/>
              </w:rPr>
            </w:pPr>
            <w:r w:rsidRPr="00D36070">
              <w:rPr>
                <w:rFonts w:eastAsia="Calibri"/>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6.5</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использовании современных средств и систем организации учебно-воспитательного процесса</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Обеспечивает эффективность учебно-воспитательного процесса</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современных средств и методов построения образовательного процесса;</w:t>
            </w:r>
          </w:p>
          <w:p w:rsidR="00206216" w:rsidRPr="00D36070" w:rsidRDefault="00206216" w:rsidP="00D36070">
            <w:pPr>
              <w:suppressAutoHyphens w:val="0"/>
              <w:rPr>
                <w:rFonts w:eastAsia="Calibri"/>
                <w:lang w:eastAsia="ru-RU"/>
              </w:rPr>
            </w:pPr>
            <w:r w:rsidRPr="00D36070">
              <w:rPr>
                <w:rFonts w:eastAsia="Calibri"/>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06216" w:rsidRPr="00D36070" w:rsidRDefault="00206216" w:rsidP="00D36070">
            <w:pPr>
              <w:suppressAutoHyphens w:val="0"/>
              <w:rPr>
                <w:rFonts w:eastAsia="Calibri"/>
                <w:lang w:eastAsia="ru-RU"/>
              </w:rPr>
            </w:pPr>
            <w:r w:rsidRPr="00D36070">
              <w:rPr>
                <w:rFonts w:eastAsia="Calibri"/>
                <w:lang w:eastAsia="ru-RU"/>
              </w:rPr>
              <w:t>— умение обосновать выбранные методы и средства обучения</w:t>
            </w:r>
            <w:r w:rsidR="00942F43" w:rsidRPr="00D36070">
              <w:rPr>
                <w:rFonts w:eastAsia="Calibri"/>
                <w:lang w:eastAsia="ru-RU"/>
              </w:rPr>
              <w:t>.</w:t>
            </w:r>
          </w:p>
        </w:tc>
      </w:tr>
      <w:tr w:rsidR="00206216" w:rsidRPr="00D36070" w:rsidTr="00E631C2">
        <w:trPr>
          <w:jc w:val="center"/>
        </w:trPr>
        <w:tc>
          <w:tcPr>
            <w:tcW w:w="647" w:type="dxa"/>
          </w:tcPr>
          <w:p w:rsidR="00206216" w:rsidRPr="00D36070" w:rsidRDefault="00206216" w:rsidP="00D36070">
            <w:pPr>
              <w:widowControl w:val="0"/>
              <w:suppressAutoHyphens w:val="0"/>
              <w:autoSpaceDE w:val="0"/>
              <w:autoSpaceDN w:val="0"/>
              <w:adjustRightInd w:val="0"/>
              <w:jc w:val="both"/>
              <w:rPr>
                <w:rFonts w:eastAsia="Calibri"/>
                <w:lang w:eastAsia="ru-RU"/>
              </w:rPr>
            </w:pPr>
            <w:r w:rsidRPr="00D36070">
              <w:rPr>
                <w:rFonts w:eastAsia="Calibri"/>
                <w:lang w:val="en-US" w:eastAsia="ru-RU"/>
              </w:rPr>
              <w:t>6.6</w:t>
            </w:r>
          </w:p>
        </w:tc>
        <w:tc>
          <w:tcPr>
            <w:tcW w:w="2888"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Компетентность в способах умственной деятельности</w:t>
            </w:r>
            <w:r w:rsidR="00942F43" w:rsidRPr="00D36070">
              <w:rPr>
                <w:rFonts w:eastAsia="Calibri"/>
                <w:lang w:eastAsia="ru-RU"/>
              </w:rPr>
              <w:t>.</w:t>
            </w:r>
          </w:p>
        </w:tc>
        <w:tc>
          <w:tcPr>
            <w:tcW w:w="5391" w:type="dxa"/>
          </w:tcPr>
          <w:p w:rsidR="00206216" w:rsidRPr="00D36070" w:rsidRDefault="00206216" w:rsidP="00D36070">
            <w:pPr>
              <w:widowControl w:val="0"/>
              <w:suppressAutoHyphens w:val="0"/>
              <w:autoSpaceDE w:val="0"/>
              <w:autoSpaceDN w:val="0"/>
              <w:adjustRightInd w:val="0"/>
              <w:rPr>
                <w:rFonts w:eastAsia="Calibri"/>
                <w:lang w:eastAsia="ru-RU"/>
              </w:rPr>
            </w:pPr>
            <w:r w:rsidRPr="00D36070">
              <w:rPr>
                <w:rFonts w:eastAsia="Calibri"/>
                <w:lang w:eastAsia="ru-RU"/>
              </w:rPr>
              <w:t>Характеризует уровень владения педагогом и обучающимися системой интеллектуальных операций</w:t>
            </w:r>
            <w:r w:rsidR="00942F43" w:rsidRPr="00D36070">
              <w:rPr>
                <w:rFonts w:eastAsia="Calibri"/>
                <w:lang w:eastAsia="ru-RU"/>
              </w:rPr>
              <w:t>.</w:t>
            </w:r>
          </w:p>
        </w:tc>
        <w:tc>
          <w:tcPr>
            <w:tcW w:w="5626" w:type="dxa"/>
          </w:tcPr>
          <w:p w:rsidR="00206216" w:rsidRPr="00D36070" w:rsidRDefault="00206216" w:rsidP="00D36070">
            <w:pPr>
              <w:suppressAutoHyphens w:val="0"/>
              <w:rPr>
                <w:rFonts w:eastAsia="Calibri"/>
                <w:lang w:eastAsia="ru-RU"/>
              </w:rPr>
            </w:pPr>
            <w:r w:rsidRPr="00D36070">
              <w:rPr>
                <w:rFonts w:eastAsia="Calibri"/>
                <w:lang w:eastAsia="ru-RU"/>
              </w:rPr>
              <w:t>— Знание системы интеллектуальных операций;</w:t>
            </w:r>
          </w:p>
          <w:p w:rsidR="00206216" w:rsidRPr="00D36070" w:rsidRDefault="00206216" w:rsidP="00D36070">
            <w:pPr>
              <w:suppressAutoHyphens w:val="0"/>
              <w:rPr>
                <w:rFonts w:eastAsia="Calibri"/>
                <w:lang w:eastAsia="ru-RU"/>
              </w:rPr>
            </w:pPr>
            <w:r w:rsidRPr="00D36070">
              <w:rPr>
                <w:rFonts w:eastAsia="Calibri"/>
                <w:lang w:eastAsia="ru-RU"/>
              </w:rPr>
              <w:t>— владение ин</w:t>
            </w:r>
            <w:r w:rsidR="00942F43" w:rsidRPr="00D36070">
              <w:rPr>
                <w:rFonts w:eastAsia="Calibri"/>
                <w:lang w:eastAsia="ru-RU"/>
              </w:rPr>
              <w:t>теллектуальными операциями.</w:t>
            </w:r>
          </w:p>
        </w:tc>
      </w:tr>
    </w:tbl>
    <w:p w:rsidR="00BF0ABC" w:rsidRPr="00D36070" w:rsidRDefault="00BF0ABC" w:rsidP="00D36070">
      <w:pPr>
        <w:widowControl w:val="0"/>
        <w:suppressAutoHyphens w:val="0"/>
        <w:autoSpaceDE w:val="0"/>
        <w:autoSpaceDN w:val="0"/>
        <w:adjustRightInd w:val="0"/>
        <w:ind w:firstLine="454"/>
        <w:jc w:val="right"/>
        <w:rPr>
          <w:rFonts w:eastAsia="Calibri"/>
          <w:i/>
          <w:lang w:eastAsia="ru-RU"/>
        </w:rPr>
      </w:pPr>
    </w:p>
    <w:p w:rsidR="00A700D9" w:rsidRPr="00D36070" w:rsidRDefault="00A700D9" w:rsidP="005C33B9">
      <w:pPr>
        <w:widowControl w:val="0"/>
        <w:suppressAutoHyphens w:val="0"/>
        <w:autoSpaceDE w:val="0"/>
        <w:autoSpaceDN w:val="0"/>
        <w:adjustRightInd w:val="0"/>
        <w:ind w:firstLine="454"/>
        <w:rPr>
          <w:rFonts w:eastAsia="Calibri"/>
          <w:i/>
          <w:lang w:eastAsia="ru-RU"/>
        </w:rPr>
        <w:sectPr w:rsidR="00A700D9" w:rsidRPr="00D36070" w:rsidSect="006B17CB">
          <w:footnotePr>
            <w:numRestart w:val="eachPage"/>
          </w:footnotePr>
          <w:pgSz w:w="16838" w:h="11906" w:orient="landscape"/>
          <w:pgMar w:top="851" w:right="1134" w:bottom="1418" w:left="1134" w:header="709" w:footer="709" w:gutter="0"/>
          <w:cols w:space="708"/>
          <w:docGrid w:linePitch="360"/>
        </w:sectPr>
      </w:pPr>
    </w:p>
    <w:p w:rsidR="00A700D9" w:rsidRPr="00D36070" w:rsidRDefault="00A700D9" w:rsidP="005C33B9">
      <w:pPr>
        <w:rPr>
          <w:b/>
          <w:lang w:eastAsia="ru-RU"/>
        </w:rPr>
      </w:pPr>
    </w:p>
    <w:p w:rsidR="00A700D9" w:rsidRPr="00564E1D" w:rsidRDefault="00A700D9" w:rsidP="00564E1D">
      <w:pPr>
        <w:jc w:val="center"/>
        <w:rPr>
          <w:b/>
          <w:lang w:eastAsia="ru-RU"/>
        </w:rPr>
      </w:pPr>
      <w:r w:rsidRPr="00D36070">
        <w:rPr>
          <w:b/>
          <w:lang w:eastAsia="ru-RU"/>
        </w:rPr>
        <w:t>Эффективность расходования средств, выделенных о</w:t>
      </w:r>
      <w:r w:rsidR="00AB22BC" w:rsidRPr="00D36070">
        <w:rPr>
          <w:b/>
          <w:lang w:eastAsia="ru-RU"/>
        </w:rPr>
        <w:t>бразовательному учреждению</w:t>
      </w:r>
    </w:p>
    <w:p w:rsidR="00A700D9" w:rsidRPr="00D36070" w:rsidRDefault="00A700D9" w:rsidP="00D36070">
      <w:pPr>
        <w:suppressAutoHyphens w:val="0"/>
        <w:ind w:firstLine="454"/>
        <w:jc w:val="both"/>
        <w:rPr>
          <w:lang w:eastAsia="ru-RU"/>
        </w:rPr>
      </w:pPr>
      <w:r w:rsidRPr="00D36070">
        <w:rPr>
          <w:b/>
          <w:lang w:eastAsia="ru-RU"/>
        </w:rPr>
        <w:t xml:space="preserve"> Формирование фонда оплаты труда</w:t>
      </w:r>
      <w:r w:rsidRPr="00D36070">
        <w:rPr>
          <w:lang w:eastAsia="ru-RU"/>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700D9" w:rsidRPr="00D36070" w:rsidRDefault="00A700D9" w:rsidP="00D36070">
      <w:pPr>
        <w:suppressAutoHyphens w:val="0"/>
        <w:ind w:firstLine="454"/>
        <w:jc w:val="both"/>
        <w:rPr>
          <w:lang w:eastAsia="ru-RU"/>
        </w:rPr>
      </w:pPr>
    </w:p>
    <w:p w:rsidR="00A700D9" w:rsidRPr="00D36070" w:rsidRDefault="00A700D9" w:rsidP="00D36070">
      <w:pPr>
        <w:widowControl w:val="0"/>
        <w:suppressAutoHyphens w:val="0"/>
        <w:autoSpaceDE w:val="0"/>
        <w:autoSpaceDN w:val="0"/>
        <w:adjustRightInd w:val="0"/>
        <w:ind w:firstLine="454"/>
        <w:jc w:val="both"/>
        <w:rPr>
          <w:rFonts w:eastAsia="Calibri"/>
          <w:b/>
          <w:lang w:eastAsia="ru-RU"/>
        </w:rPr>
      </w:pPr>
      <w:r w:rsidRPr="00D36070">
        <w:rPr>
          <w:rFonts w:eastAsia="Calibri"/>
          <w:b/>
          <w:lang w:eastAsia="ru-RU"/>
        </w:rPr>
        <w:t>3.2.4.</w:t>
      </w:r>
      <w:r w:rsidRPr="00D36070">
        <w:rPr>
          <w:rFonts w:eastAsia="Calibri"/>
          <w:b/>
          <w:lang w:val="en-US" w:eastAsia="ru-RU"/>
        </w:rPr>
        <w:t> </w:t>
      </w:r>
      <w:r w:rsidRPr="00D36070">
        <w:rPr>
          <w:rFonts w:eastAsia="Calibri"/>
          <w:b/>
          <w:lang w:eastAsia="ru-RU"/>
        </w:rPr>
        <w:t xml:space="preserve">Материально-технические условия реализации основной образовательной программы  </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Материально-техническая база школы в настоящее время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Критериальными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A700D9" w:rsidRPr="00D36070" w:rsidRDefault="00A700D9" w:rsidP="00D36070">
      <w:pPr>
        <w:suppressAutoHyphens w:val="0"/>
        <w:ind w:firstLine="454"/>
        <w:jc w:val="both"/>
        <w:rPr>
          <w:lang w:eastAsia="ru-RU"/>
        </w:rPr>
      </w:pPr>
      <w:r w:rsidRPr="00D36070">
        <w:rPr>
          <w:lang w:eastAsia="ru-RU"/>
        </w:rPr>
        <w:t>— перечни рекомендуемой учебной литературы и цифровых образовательных ресурсов;</w:t>
      </w:r>
    </w:p>
    <w:p w:rsidR="00A700D9" w:rsidRPr="00D36070" w:rsidRDefault="00A700D9" w:rsidP="00D36070">
      <w:pPr>
        <w:suppressAutoHyphens w:val="0"/>
        <w:ind w:firstLine="454"/>
        <w:jc w:val="both"/>
        <w:rPr>
          <w:lang w:eastAsia="ru-RU"/>
        </w:rPr>
      </w:pPr>
      <w:r w:rsidRPr="00D36070">
        <w:rPr>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A700D9" w:rsidRPr="00D36070" w:rsidRDefault="00A700D9" w:rsidP="00D36070">
      <w:pPr>
        <w:suppressAutoHyphens w:val="0"/>
        <w:ind w:firstLine="454"/>
        <w:jc w:val="both"/>
        <w:rPr>
          <w:lang w:eastAsia="ru-RU"/>
        </w:rPr>
      </w:pPr>
      <w:r w:rsidRPr="00D36070">
        <w:rPr>
          <w:lang w:eastAsia="ru-RU"/>
        </w:rPr>
        <w:t>В соответствии с требованиями ФГОС в школе имеются:</w:t>
      </w:r>
    </w:p>
    <w:p w:rsidR="008C3A1E" w:rsidRPr="00D36070" w:rsidRDefault="00A700D9" w:rsidP="00D36070">
      <w:pPr>
        <w:suppressAutoHyphens w:val="0"/>
        <w:ind w:firstLine="454"/>
        <w:jc w:val="both"/>
        <w:rPr>
          <w:bCs/>
          <w:iCs/>
          <w:lang w:eastAsia="ru-RU"/>
        </w:rPr>
      </w:pPr>
      <w:r w:rsidRPr="00D36070">
        <w:rPr>
          <w:bCs/>
          <w:iCs/>
          <w:lang w:eastAsia="ru-RU"/>
        </w:rPr>
        <w:t>• </w:t>
      </w:r>
      <w:r w:rsidRPr="00D36070">
        <w:rPr>
          <w:lang w:eastAsia="ru-RU"/>
        </w:rPr>
        <w:t>учебные кабинеты,</w:t>
      </w:r>
      <w:r w:rsidRPr="00D36070">
        <w:rPr>
          <w:bCs/>
          <w:iCs/>
          <w:lang w:eastAsia="ru-RU"/>
        </w:rPr>
        <w:t> </w:t>
      </w:r>
      <w:r w:rsidRPr="00D36070">
        <w:rPr>
          <w:lang w:eastAsia="ru-RU"/>
        </w:rPr>
        <w:t>необходимые для реализации учебной и внеурочной деятельности</w:t>
      </w:r>
      <w:r w:rsidR="005C33B9">
        <w:rPr>
          <w:lang w:eastAsia="ru-RU"/>
        </w:rPr>
        <w:t>;</w:t>
      </w:r>
    </w:p>
    <w:p w:rsidR="008C3A1E" w:rsidRPr="00D36070" w:rsidRDefault="008C3A1E" w:rsidP="00D36070">
      <w:pPr>
        <w:suppressAutoHyphens w:val="0"/>
        <w:ind w:firstLine="454"/>
        <w:jc w:val="both"/>
        <w:rPr>
          <w:bCs/>
          <w:iCs/>
          <w:lang w:eastAsia="ru-RU"/>
        </w:rPr>
      </w:pPr>
      <w:r w:rsidRPr="00D36070">
        <w:rPr>
          <w:bCs/>
          <w:iCs/>
          <w:lang w:eastAsia="ru-RU"/>
        </w:rPr>
        <w:t>• </w:t>
      </w:r>
      <w:r w:rsidR="005571DF" w:rsidRPr="00D36070">
        <w:rPr>
          <w:bCs/>
          <w:iCs/>
          <w:lang w:eastAsia="ru-RU"/>
        </w:rPr>
        <w:t>кабинет</w:t>
      </w:r>
      <w:r w:rsidRPr="00D36070">
        <w:rPr>
          <w:bCs/>
          <w:iCs/>
          <w:lang w:eastAsia="ru-RU"/>
        </w:rPr>
        <w:t xml:space="preserve"> информатики</w:t>
      </w:r>
      <w:r w:rsidRPr="00D36070">
        <w:rPr>
          <w:lang w:eastAsia="ru-RU"/>
        </w:rPr>
        <w:t>;</w:t>
      </w:r>
    </w:p>
    <w:p w:rsidR="00A700D9" w:rsidRPr="00D36070" w:rsidRDefault="008C3A1E" w:rsidP="00D36070">
      <w:pPr>
        <w:suppressAutoHyphens w:val="0"/>
        <w:ind w:firstLine="454"/>
        <w:jc w:val="both"/>
        <w:rPr>
          <w:lang w:eastAsia="ru-RU"/>
        </w:rPr>
      </w:pPr>
      <w:r w:rsidRPr="00D36070">
        <w:rPr>
          <w:bCs/>
          <w:iCs/>
          <w:lang w:eastAsia="ru-RU"/>
        </w:rPr>
        <w:t>• </w:t>
      </w:r>
      <w:r w:rsidR="005571DF" w:rsidRPr="00D36070">
        <w:rPr>
          <w:bCs/>
          <w:iCs/>
          <w:lang w:eastAsia="ru-RU"/>
        </w:rPr>
        <w:t>кабинет музыки</w:t>
      </w:r>
      <w:r w:rsidRPr="00D36070">
        <w:rPr>
          <w:lang w:eastAsia="ru-RU"/>
        </w:rPr>
        <w:t>;</w:t>
      </w:r>
    </w:p>
    <w:p w:rsidR="00A700D9" w:rsidRPr="00D36070" w:rsidRDefault="00A700D9" w:rsidP="00D36070">
      <w:pPr>
        <w:suppressAutoHyphens w:val="0"/>
        <w:ind w:firstLine="454"/>
        <w:jc w:val="both"/>
        <w:rPr>
          <w:lang w:eastAsia="ru-RU"/>
        </w:rPr>
      </w:pPr>
      <w:r w:rsidRPr="00D36070">
        <w:rPr>
          <w:bCs/>
          <w:iCs/>
          <w:lang w:eastAsia="ru-RU"/>
        </w:rPr>
        <w:t>• </w:t>
      </w:r>
      <w:r w:rsidRPr="00D36070">
        <w:rPr>
          <w:lang w:eastAsia="ru-RU"/>
        </w:rPr>
        <w:t>лингафонный кабинет;</w:t>
      </w:r>
    </w:p>
    <w:p w:rsidR="00A700D9" w:rsidRPr="00D36070" w:rsidRDefault="00A700D9" w:rsidP="00D36070">
      <w:pPr>
        <w:suppressAutoHyphens w:val="0"/>
        <w:ind w:firstLine="454"/>
        <w:jc w:val="both"/>
        <w:rPr>
          <w:lang w:eastAsia="ru-RU"/>
        </w:rPr>
      </w:pPr>
      <w:r w:rsidRPr="00D36070">
        <w:rPr>
          <w:bCs/>
          <w:iCs/>
          <w:lang w:eastAsia="ru-RU"/>
        </w:rPr>
        <w:t>• </w:t>
      </w:r>
      <w:r w:rsidR="005C33B9">
        <w:rPr>
          <w:lang w:eastAsia="ru-RU"/>
        </w:rPr>
        <w:t xml:space="preserve">библиотека,  с </w:t>
      </w:r>
      <w:r w:rsidR="005571DF" w:rsidRPr="00D36070">
        <w:rPr>
          <w:lang w:eastAsia="ru-RU"/>
        </w:rPr>
        <w:t>медиатекой</w:t>
      </w:r>
      <w:r w:rsidRPr="00D36070">
        <w:rPr>
          <w:lang w:eastAsia="ru-RU"/>
        </w:rPr>
        <w:t xml:space="preserve"> и книгохранилищем, обеспечиваю</w:t>
      </w:r>
      <w:r w:rsidR="005571DF" w:rsidRPr="00D36070">
        <w:rPr>
          <w:lang w:eastAsia="ru-RU"/>
        </w:rPr>
        <w:t>щими сохранность книжного фонда</w:t>
      </w:r>
      <w:r w:rsidRPr="00D36070">
        <w:rPr>
          <w:lang w:eastAsia="ru-RU"/>
        </w:rPr>
        <w:t>;</w:t>
      </w:r>
    </w:p>
    <w:p w:rsidR="00A700D9" w:rsidRPr="00D36070" w:rsidRDefault="00A700D9" w:rsidP="00D36070">
      <w:pPr>
        <w:suppressAutoHyphens w:val="0"/>
        <w:ind w:firstLine="454"/>
        <w:jc w:val="both"/>
        <w:rPr>
          <w:lang w:eastAsia="ru-RU"/>
        </w:rPr>
      </w:pPr>
      <w:r w:rsidRPr="00D36070">
        <w:rPr>
          <w:bCs/>
          <w:iCs/>
          <w:lang w:eastAsia="ru-RU"/>
        </w:rPr>
        <w:t xml:space="preserve"> • </w:t>
      </w:r>
      <w:r w:rsidRPr="00D36070">
        <w:rPr>
          <w:lang w:eastAsia="ru-RU"/>
        </w:rPr>
        <w:t>спортивны</w:t>
      </w:r>
      <w:r w:rsidR="005571DF" w:rsidRPr="00D36070">
        <w:rPr>
          <w:lang w:eastAsia="ru-RU"/>
        </w:rPr>
        <w:t>й  зал</w:t>
      </w:r>
      <w:r w:rsidRPr="00D36070">
        <w:rPr>
          <w:lang w:eastAsia="ru-RU"/>
        </w:rPr>
        <w:t>а;</w:t>
      </w:r>
    </w:p>
    <w:p w:rsidR="00A700D9" w:rsidRPr="00D36070" w:rsidRDefault="00A700D9" w:rsidP="00D36070">
      <w:pPr>
        <w:suppressAutoHyphens w:val="0"/>
        <w:ind w:firstLine="454"/>
        <w:jc w:val="both"/>
        <w:rPr>
          <w:lang w:eastAsia="ru-RU"/>
        </w:rPr>
      </w:pPr>
      <w:r w:rsidRPr="00D36070">
        <w:rPr>
          <w:bCs/>
          <w:iCs/>
          <w:lang w:eastAsia="ru-RU"/>
        </w:rPr>
        <w:t>• столовая</w:t>
      </w:r>
      <w:r w:rsidRPr="00D36070">
        <w:rPr>
          <w:lang w:eastAsia="ru-RU"/>
        </w:rPr>
        <w:t>;</w:t>
      </w:r>
    </w:p>
    <w:p w:rsidR="00A700D9" w:rsidRPr="00D36070" w:rsidRDefault="00A700D9" w:rsidP="00D36070">
      <w:pPr>
        <w:suppressAutoHyphens w:val="0"/>
        <w:ind w:firstLine="454"/>
        <w:jc w:val="both"/>
        <w:rPr>
          <w:lang w:eastAsia="ru-RU"/>
        </w:rPr>
      </w:pPr>
      <w:r w:rsidRPr="00D36070">
        <w:rPr>
          <w:bCs/>
          <w:iCs/>
          <w:lang w:eastAsia="ru-RU"/>
        </w:rPr>
        <w:t>• </w:t>
      </w:r>
      <w:r w:rsidRPr="00D36070">
        <w:rPr>
          <w:lang w:eastAsia="ru-RU"/>
        </w:rPr>
        <w:t>административные помещения, оснащённые необходимым оборудованием;</w:t>
      </w:r>
    </w:p>
    <w:p w:rsidR="00A700D9" w:rsidRPr="00D36070" w:rsidRDefault="00A700D9" w:rsidP="00D36070">
      <w:pPr>
        <w:suppressAutoHyphens w:val="0"/>
        <w:ind w:firstLine="454"/>
        <w:jc w:val="both"/>
        <w:rPr>
          <w:lang w:eastAsia="ru-RU"/>
        </w:rPr>
      </w:pPr>
      <w:r w:rsidRPr="00D36070">
        <w:rPr>
          <w:bCs/>
          <w:iCs/>
          <w:lang w:eastAsia="ru-RU"/>
        </w:rPr>
        <w:t>• </w:t>
      </w:r>
      <w:r w:rsidRPr="00D36070">
        <w:rPr>
          <w:lang w:eastAsia="ru-RU"/>
        </w:rPr>
        <w:t xml:space="preserve"> санузлы</w:t>
      </w:r>
      <w:r w:rsidR="003036E0" w:rsidRPr="00D36070">
        <w:rPr>
          <w:lang w:eastAsia="ru-RU"/>
        </w:rPr>
        <w:t>.</w:t>
      </w:r>
    </w:p>
    <w:p w:rsidR="003036E0" w:rsidRPr="00D36070" w:rsidRDefault="003036E0" w:rsidP="00564E1D">
      <w:pPr>
        <w:suppressAutoHyphens w:val="0"/>
        <w:ind w:firstLine="454"/>
        <w:jc w:val="both"/>
      </w:pPr>
    </w:p>
    <w:p w:rsidR="003036E0" w:rsidRPr="00564E1D" w:rsidRDefault="00A700D9" w:rsidP="00564E1D">
      <w:pPr>
        <w:jc w:val="center"/>
        <w:rPr>
          <w:b/>
        </w:rPr>
      </w:pPr>
      <w:r w:rsidRPr="00D36070">
        <w:rPr>
          <w:b/>
        </w:rPr>
        <w:t>Обеспечение безопасности организации</w:t>
      </w:r>
      <w:r w:rsidR="00564E1D">
        <w:rPr>
          <w:b/>
        </w:rPr>
        <w:t>образовательного процесса</w:t>
      </w:r>
    </w:p>
    <w:p w:rsidR="00A700D9" w:rsidRPr="00D36070" w:rsidRDefault="00A700D9" w:rsidP="00D36070">
      <w:pPr>
        <w:tabs>
          <w:tab w:val="left" w:pos="960"/>
        </w:tabs>
        <w:ind w:firstLine="709"/>
        <w:jc w:val="both"/>
      </w:pPr>
      <w:r w:rsidRPr="00D36070">
        <w:t xml:space="preserve">Здание школы оснащено кнопкой тревожной сигнализации, экстренной связью с пожарной охраной,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w:t>
      </w:r>
      <w:r w:rsidR="005571DF" w:rsidRPr="00D36070">
        <w:t>оповещения людей о пожаре.</w:t>
      </w:r>
    </w:p>
    <w:p w:rsidR="00A700D9" w:rsidRPr="00D36070" w:rsidRDefault="00A700D9" w:rsidP="00D36070">
      <w:pPr>
        <w:tabs>
          <w:tab w:val="left" w:pos="960"/>
        </w:tabs>
        <w:ind w:firstLine="709"/>
        <w:jc w:val="both"/>
      </w:pPr>
      <w:r w:rsidRPr="00D36070">
        <w:t xml:space="preserve">В школе ведетсяподготовка обучающихся и работников к действиям в ЧС по специальным программам. В начальной школе курс ОБЖ интегрирован с курсом «Окружающий мир». В учебный </w:t>
      </w:r>
      <w:r w:rsidR="005571DF" w:rsidRPr="00D36070">
        <w:t>план основной и средней общеобразовательной школы</w:t>
      </w:r>
      <w:r w:rsidRPr="00D36070">
        <w:t xml:space="preserve"> включен курс ОБЖ отдельным предметом. В  кабинете ОБЖ установлено мультимедийное оборудование, позволяющее использовать на уроках видеофильмы.</w:t>
      </w:r>
    </w:p>
    <w:p w:rsidR="00A700D9" w:rsidRPr="00D36070" w:rsidRDefault="00A700D9" w:rsidP="00D36070">
      <w:pPr>
        <w:tabs>
          <w:tab w:val="left" w:pos="1080"/>
        </w:tabs>
        <w:ind w:firstLine="709"/>
        <w:jc w:val="both"/>
      </w:pPr>
      <w:r w:rsidRPr="00D36070">
        <w:t>В школе регулярно</w:t>
      </w:r>
      <w:r w:rsidR="003036E0" w:rsidRPr="00D36070">
        <w:t xml:space="preserve"> прово</w:t>
      </w:r>
      <w:r w:rsidRPr="00D36070">
        <w:t>дятся объектовые тренировки с обучающимися  и работниками школы  по действиям</w:t>
      </w:r>
      <w:r w:rsidR="005571DF" w:rsidRPr="00D36070">
        <w:t xml:space="preserve">  при получении сигнала тревоги</w:t>
      </w:r>
      <w:r w:rsidRPr="00D36070">
        <w:t>, в случае возникновения пожара, при обнаружении подозрительного предмета,  итоговая объектовая тренировка «Действия руководящего, постоянного состава и   обучающихся в случае возникновения пожара». Во всех классах реализуется  программа по пожарной безопасности.</w:t>
      </w:r>
    </w:p>
    <w:p w:rsidR="003036E0" w:rsidRPr="00547C28" w:rsidRDefault="00A700D9" w:rsidP="00547C28">
      <w:pPr>
        <w:tabs>
          <w:tab w:val="left" w:pos="1080"/>
        </w:tabs>
        <w:ind w:firstLine="709"/>
        <w:jc w:val="both"/>
      </w:pPr>
      <w:r w:rsidRPr="00D36070">
        <w:t>Также большое внимание вопросам безопасности  уделяется при  организации внеучебной деятельности  и работы с родителями. Школа принимает активное участие в районном месячнике пожарной безопасности: проводится общешкольный урок  безопасности, организовывается просмотр учебных фильмов по пожарной безопасности и поведению на воде, проводится  школьный конкурс  рисунков и поделок  по противопожарной тематике и различные внеклассные мероприятия с работниками Госпожнадзора, пожарной част</w:t>
      </w:r>
      <w:r w:rsidR="00547C28">
        <w:t xml:space="preserve">и, экскурсии в пожарную часть. </w:t>
      </w:r>
    </w:p>
    <w:p w:rsidR="003036E0" w:rsidRPr="00D36070" w:rsidRDefault="003036E0" w:rsidP="00D36070">
      <w:pPr>
        <w:rPr>
          <w:b/>
        </w:rPr>
      </w:pPr>
    </w:p>
    <w:p w:rsidR="003036E0" w:rsidRPr="00D36070" w:rsidRDefault="00A700D9" w:rsidP="00D36070">
      <w:pPr>
        <w:widowControl w:val="0"/>
        <w:suppressAutoHyphens w:val="0"/>
        <w:autoSpaceDE w:val="0"/>
        <w:autoSpaceDN w:val="0"/>
        <w:adjustRightInd w:val="0"/>
        <w:jc w:val="both"/>
        <w:rPr>
          <w:rFonts w:eastAsia="Calibri"/>
          <w:b/>
          <w:lang w:eastAsia="ru-RU"/>
        </w:rPr>
      </w:pPr>
      <w:r w:rsidRPr="00D36070">
        <w:rPr>
          <w:rFonts w:eastAsia="Calibri"/>
          <w:b/>
          <w:lang w:eastAsia="ru-RU"/>
        </w:rPr>
        <w:t>3.2.5.</w:t>
      </w:r>
      <w:r w:rsidRPr="00D36070">
        <w:rPr>
          <w:rFonts w:eastAsia="Calibri"/>
          <w:b/>
          <w:lang w:val="en-US" w:eastAsia="ru-RU"/>
        </w:rPr>
        <w:t> </w:t>
      </w:r>
      <w:r w:rsidRPr="00D36070">
        <w:rPr>
          <w:rFonts w:eastAsia="Calibri"/>
          <w:b/>
          <w:lang w:eastAsia="ru-RU"/>
        </w:rPr>
        <w:t>Информационно-методические условия реализации основной образовательной программы основного общего образования</w:t>
      </w:r>
      <w:r w:rsidR="003036E0" w:rsidRPr="00D36070">
        <w:rPr>
          <w:rFonts w:eastAsia="Calibri"/>
          <w:b/>
          <w:lang w:eastAsia="ru-RU"/>
        </w:rPr>
        <w:t>.</w:t>
      </w:r>
    </w:p>
    <w:p w:rsidR="00A700D9" w:rsidRPr="00D36070" w:rsidRDefault="00A700D9" w:rsidP="00D36070">
      <w:pPr>
        <w:widowControl w:val="0"/>
        <w:suppressAutoHyphens w:val="0"/>
        <w:autoSpaceDE w:val="0"/>
        <w:autoSpaceDN w:val="0"/>
        <w:adjustRightInd w:val="0"/>
        <w:ind w:firstLine="454"/>
        <w:jc w:val="both"/>
        <w:rPr>
          <w:rFonts w:eastAsia="Calibri"/>
          <w:b/>
          <w:i/>
          <w:lang w:eastAsia="ru-RU"/>
        </w:rPr>
      </w:pPr>
      <w:r w:rsidRPr="00D36070">
        <w:rPr>
          <w:rFonts w:eastAsia="Calibri"/>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
          <w:lang w:eastAsia="ru-RU"/>
        </w:rPr>
        <w:t>Под информационно-образовательной средой (или ИОС)</w:t>
      </w:r>
      <w:r w:rsidRPr="00D36070">
        <w:rPr>
          <w:rFonts w:eastAsia="Calibri"/>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00D9" w:rsidRPr="00D36070" w:rsidRDefault="00A700D9" w:rsidP="00D36070">
      <w:pPr>
        <w:widowControl w:val="0"/>
        <w:suppressAutoHyphens w:val="0"/>
        <w:autoSpaceDE w:val="0"/>
        <w:autoSpaceDN w:val="0"/>
        <w:adjustRightInd w:val="0"/>
        <w:ind w:firstLine="454"/>
        <w:jc w:val="both"/>
        <w:rPr>
          <w:rFonts w:eastAsia="Calibri"/>
          <w:b/>
          <w:bCs/>
          <w:i/>
          <w:lang w:eastAsia="ru-RU"/>
        </w:rPr>
      </w:pPr>
      <w:r w:rsidRPr="00D36070">
        <w:rPr>
          <w:rFonts w:eastAsia="Calibri"/>
          <w:b/>
          <w:bCs/>
          <w:i/>
          <w:lang w:eastAsia="ru-RU"/>
        </w:rPr>
        <w:t>Создавае</w:t>
      </w:r>
      <w:r w:rsidR="006F0C14">
        <w:rPr>
          <w:rFonts w:eastAsia="Calibri"/>
          <w:b/>
          <w:bCs/>
          <w:i/>
          <w:lang w:eastAsia="ru-RU"/>
        </w:rPr>
        <w:t>мая в МБОУ ЕСОШ №11</w:t>
      </w:r>
      <w:r w:rsidRPr="00D36070">
        <w:rPr>
          <w:rFonts w:eastAsia="Calibri"/>
          <w:b/>
          <w:bCs/>
          <w:i/>
          <w:lang w:eastAsia="ru-RU"/>
        </w:rPr>
        <w:t>, ИОС строится в соответствии со следующей иерархией:</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единая информационно-образовательная среда страны;</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единая информационно-образовательная среда региона;</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информационно-образовательная среда школы;</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предметная информационно-образовательная среда;</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информационно-образовательная среда УМК;</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информационно-образовательная среда компонентов УМК;</w:t>
      </w:r>
    </w:p>
    <w:p w:rsidR="005F50A9" w:rsidRPr="00D36070" w:rsidRDefault="00A700D9" w:rsidP="00564E1D">
      <w:pPr>
        <w:widowControl w:val="0"/>
        <w:suppressAutoHyphens w:val="0"/>
        <w:autoSpaceDE w:val="0"/>
        <w:autoSpaceDN w:val="0"/>
        <w:adjustRightInd w:val="0"/>
        <w:ind w:firstLine="454"/>
        <w:jc w:val="both"/>
        <w:rPr>
          <w:rFonts w:eastAsia="Calibri"/>
          <w:bCs/>
          <w:lang w:eastAsia="ru-RU"/>
        </w:rPr>
      </w:pPr>
      <w:r w:rsidRPr="00D36070">
        <w:rPr>
          <w:rFonts w:eastAsia="Calibri"/>
          <w:bCs/>
          <w:lang w:eastAsia="ru-RU"/>
        </w:rPr>
        <w:t>— информационно-образ</w:t>
      </w:r>
      <w:r w:rsidR="00564E1D">
        <w:rPr>
          <w:rFonts w:eastAsia="Calibri"/>
          <w:bCs/>
          <w:lang w:eastAsia="ru-RU"/>
        </w:rPr>
        <w:t>овательная среда элементов УМК.</w:t>
      </w:r>
    </w:p>
    <w:p w:rsidR="00A700D9" w:rsidRPr="00D36070" w:rsidRDefault="00A700D9" w:rsidP="00D36070">
      <w:pPr>
        <w:widowControl w:val="0"/>
        <w:suppressAutoHyphens w:val="0"/>
        <w:autoSpaceDE w:val="0"/>
        <w:autoSpaceDN w:val="0"/>
        <w:adjustRightInd w:val="0"/>
        <w:ind w:firstLine="454"/>
        <w:jc w:val="both"/>
        <w:rPr>
          <w:rFonts w:eastAsia="Calibri"/>
          <w:b/>
          <w:i/>
          <w:lang w:eastAsia="ru-RU"/>
        </w:rPr>
      </w:pPr>
      <w:r w:rsidRPr="00D36070">
        <w:rPr>
          <w:rFonts w:eastAsia="Calibri"/>
          <w:b/>
          <w:i/>
          <w:lang w:eastAsia="ru-RU"/>
        </w:rPr>
        <w:t>Основными элементами ИОС являются:</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информационно-образовательные ресурсы в виде печатной продукции;</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информационно-образовательные ресурсы на сменных оптических носителях;</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информационно-образовательные ресурсы Интернета;</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вычислительная и информационно-телекоммуникационная инфра-структура;</w:t>
      </w:r>
    </w:p>
    <w:p w:rsidR="005F50A9" w:rsidRPr="00D36070" w:rsidRDefault="00A700D9" w:rsidP="00564E1D">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w:t>
      </w:r>
      <w:r w:rsidR="00564E1D">
        <w:rPr>
          <w:rFonts w:eastAsia="Calibri"/>
          <w:lang w:eastAsia="ru-RU"/>
        </w:rPr>
        <w:t>лопроизводство, кадры и т. д.).</w:t>
      </w:r>
    </w:p>
    <w:p w:rsidR="00A700D9" w:rsidRPr="00D36070" w:rsidRDefault="00A700D9" w:rsidP="00D36070">
      <w:pPr>
        <w:widowControl w:val="0"/>
        <w:suppressAutoHyphens w:val="0"/>
        <w:autoSpaceDE w:val="0"/>
        <w:autoSpaceDN w:val="0"/>
        <w:adjustRightInd w:val="0"/>
        <w:ind w:firstLine="454"/>
        <w:jc w:val="both"/>
        <w:rPr>
          <w:rFonts w:eastAsia="Calibri"/>
          <w:bCs/>
          <w:lang w:eastAsia="ru-RU"/>
        </w:rPr>
      </w:pPr>
      <w:r w:rsidRPr="00D36070">
        <w:rPr>
          <w:rFonts w:eastAsia="Calibri"/>
          <w:b/>
          <w:bCs/>
          <w:i/>
          <w:lang w:eastAsia="ru-RU"/>
        </w:rPr>
        <w:t>Необходимое для использования ИКТ оборудование</w:t>
      </w:r>
      <w:r w:rsidRPr="00D36070">
        <w:rPr>
          <w:rFonts w:eastAsia="Calibri"/>
          <w:bCs/>
          <w:lang w:eastAsia="ru-RU"/>
        </w:rPr>
        <w:t xml:space="preserve">  отвечает современным требованиям и обеспечивает  использование ИКТ:</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 учебной деятельности;</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во внеурочной деятельности;</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 исследовательской и проектной деятельности;</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при измерении, контроле и оценке результатов образования;</w:t>
      </w:r>
    </w:p>
    <w:p w:rsidR="005F50A9" w:rsidRPr="00564E1D" w:rsidRDefault="00A700D9" w:rsidP="00564E1D">
      <w:pPr>
        <w:widowControl w:val="0"/>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 xml:space="preserve">в </w:t>
      </w:r>
      <w:r w:rsidR="00564E1D">
        <w:rPr>
          <w:rFonts w:eastAsia="Calibri"/>
          <w:lang w:eastAsia="ru-RU"/>
        </w:rPr>
        <w:t xml:space="preserve">административной деятельности. </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
          <w:i/>
          <w:spacing w:val="-6"/>
          <w:lang w:eastAsia="ru-RU"/>
        </w:rPr>
        <w:t>Учебно-методическое и информационное оснащени</w:t>
      </w:r>
      <w:r w:rsidRPr="00D36070">
        <w:rPr>
          <w:rFonts w:eastAsia="Calibri"/>
          <w:b/>
          <w:i/>
          <w:lang w:eastAsia="ru-RU"/>
        </w:rPr>
        <w:t>е образовательного процесса</w:t>
      </w:r>
      <w:r w:rsidRPr="00D36070">
        <w:rPr>
          <w:rFonts w:eastAsia="Calibri"/>
          <w:lang w:eastAsia="ru-RU"/>
        </w:rPr>
        <w:t xml:space="preserve"> обеспечивает возможность:</w:t>
      </w:r>
    </w:p>
    <w:p w:rsidR="00A700D9" w:rsidRPr="00D36070" w:rsidRDefault="00A700D9" w:rsidP="00D36070">
      <w:pPr>
        <w:suppressAutoHyphens w:val="0"/>
        <w:autoSpaceDE w:val="0"/>
        <w:autoSpaceDN w:val="0"/>
        <w:adjustRightInd w:val="0"/>
        <w:ind w:firstLine="454"/>
        <w:jc w:val="both"/>
        <w:rPr>
          <w:lang w:eastAsia="ru-RU"/>
        </w:rPr>
      </w:pPr>
      <w:r w:rsidRPr="00D36070">
        <w:rPr>
          <w:bCs/>
          <w:lang w:eastAsia="ru-RU"/>
        </w:rPr>
        <w:t>— </w:t>
      </w:r>
      <w:r w:rsidRPr="00D36070">
        <w:rPr>
          <w:lang w:eastAsia="ru-RU"/>
        </w:rPr>
        <w:t>реализации  образовательных планов обучающихся, осуществления их самостоятельной образовательной деятельности;</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выступления с аудио-, видео- и графическим экранным сопровождением;</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lang w:eastAsia="ru-RU"/>
        </w:rPr>
        <w:t>— вывода информации на бумагу и т. п. и в трёхмерную материальную среду (печать);</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поиска и получения информации;</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использования источников информации на бумажных и цифровых носителях (в том числе в справочниках, словарях, поисковых системах);</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общения в Интернете, взаимодействия в социальных группах и сетях, участия в форумах, групповой работы над сообщениями (вики);</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создания и заполнения баз данных, в том числе определителей; наглядного представления и анализа данных;</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художественного творчества с использованием ручных, электрических и ИКТ-инструментов;</w:t>
      </w:r>
    </w:p>
    <w:p w:rsidR="00A700D9" w:rsidRPr="00D36070" w:rsidRDefault="00A700D9" w:rsidP="00D36070">
      <w:pPr>
        <w:suppressAutoHyphens w:val="0"/>
        <w:autoSpaceDE w:val="0"/>
        <w:autoSpaceDN w:val="0"/>
        <w:adjustRightInd w:val="0"/>
        <w:ind w:firstLine="454"/>
        <w:jc w:val="both"/>
        <w:rPr>
          <w:lang w:eastAsia="ru-RU"/>
        </w:rPr>
      </w:pPr>
      <w:r w:rsidRPr="00D36070">
        <w:rPr>
          <w:bCs/>
          <w:lang w:eastAsia="ru-RU"/>
        </w:rPr>
        <w:t>— </w:t>
      </w:r>
      <w:r w:rsidRPr="00D36070">
        <w:rPr>
          <w:lang w:eastAsia="ru-RU"/>
        </w:rPr>
        <w:t>занятий по изучению правил дорожного движения с использованием игр, оборудования;</w:t>
      </w:r>
    </w:p>
    <w:p w:rsidR="00A700D9" w:rsidRPr="00D36070" w:rsidRDefault="00A700D9" w:rsidP="00D36070">
      <w:pPr>
        <w:suppressAutoHyphens w:val="0"/>
        <w:autoSpaceDE w:val="0"/>
        <w:autoSpaceDN w:val="0"/>
        <w:adjustRightInd w:val="0"/>
        <w:ind w:firstLine="454"/>
        <w:jc w:val="both"/>
        <w:rPr>
          <w:lang w:eastAsia="ru-RU"/>
        </w:rPr>
      </w:pPr>
      <w:r w:rsidRPr="00D36070">
        <w:rPr>
          <w:bCs/>
          <w:lang w:eastAsia="ru-RU"/>
        </w:rPr>
        <w:t>— </w:t>
      </w:r>
      <w:r w:rsidRPr="00D36070">
        <w:rPr>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00D9" w:rsidRPr="00D36070" w:rsidRDefault="00A700D9" w:rsidP="00D36070">
      <w:pPr>
        <w:widowControl w:val="0"/>
        <w:shd w:val="clear" w:color="auto" w:fill="FFFFFF"/>
        <w:suppressAutoHyphens w:val="0"/>
        <w:autoSpaceDE w:val="0"/>
        <w:autoSpaceDN w:val="0"/>
        <w:adjustRightInd w:val="0"/>
        <w:ind w:firstLine="454"/>
        <w:jc w:val="both"/>
        <w:rPr>
          <w:rFonts w:eastAsia="Calibri"/>
          <w:lang w:eastAsia="ru-RU"/>
        </w:rPr>
      </w:pPr>
      <w:r w:rsidRPr="00D36070">
        <w:rPr>
          <w:rFonts w:eastAsia="Calibri"/>
          <w:bCs/>
          <w:lang w:eastAsia="ru-RU"/>
        </w:rPr>
        <w:t>— </w:t>
      </w:r>
      <w:r w:rsidRPr="00D36070">
        <w:rPr>
          <w:rFonts w:eastAsia="Calibri"/>
          <w:lang w:eastAsia="ru-RU"/>
        </w:rPr>
        <w:t>выпуска школьных печатных изданий.</w:t>
      </w:r>
    </w:p>
    <w:p w:rsidR="005F50A9" w:rsidRPr="00564E1D" w:rsidRDefault="00A700D9" w:rsidP="00564E1D">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Все указанные виды деятельности  обе</w:t>
      </w:r>
      <w:r w:rsidR="00564E1D">
        <w:rPr>
          <w:rFonts w:eastAsia="Calibri"/>
          <w:lang w:eastAsia="ru-RU"/>
        </w:rPr>
        <w:t>спечены расходными материалами.</w:t>
      </w:r>
    </w:p>
    <w:p w:rsidR="005F50A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b/>
          <w:lang w:eastAsia="ru-RU"/>
        </w:rPr>
        <w:t>Технические средства:</w:t>
      </w:r>
    </w:p>
    <w:p w:rsidR="004C0EF9" w:rsidRDefault="0065417F" w:rsidP="00547C28">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 xml:space="preserve">компьютеры; ноутбуки; </w:t>
      </w:r>
      <w:r w:rsidR="00A700D9" w:rsidRPr="00D36070">
        <w:rPr>
          <w:rFonts w:eastAsia="Calibri"/>
          <w:lang w:eastAsia="ru-RU"/>
        </w:rPr>
        <w:t>мультимедийны</w:t>
      </w:r>
      <w:r w:rsidRPr="00D36070">
        <w:rPr>
          <w:rFonts w:eastAsia="Calibri"/>
          <w:lang w:eastAsia="ru-RU"/>
        </w:rPr>
        <w:t>е</w:t>
      </w:r>
      <w:r w:rsidR="00A700D9" w:rsidRPr="00D36070">
        <w:rPr>
          <w:rFonts w:eastAsia="Calibri"/>
          <w:lang w:eastAsia="ru-RU"/>
        </w:rPr>
        <w:t xml:space="preserve"> проектор</w:t>
      </w:r>
      <w:r w:rsidRPr="00D36070">
        <w:rPr>
          <w:rFonts w:eastAsia="Calibri"/>
          <w:lang w:eastAsia="ru-RU"/>
        </w:rPr>
        <w:t>ы</w:t>
      </w:r>
      <w:r w:rsidR="00A700D9" w:rsidRPr="00D36070">
        <w:rPr>
          <w:rFonts w:eastAsia="Calibri"/>
          <w:lang w:eastAsia="ru-RU"/>
        </w:rPr>
        <w:t xml:space="preserve"> и экран</w:t>
      </w:r>
      <w:r w:rsidRPr="00D36070">
        <w:rPr>
          <w:rFonts w:eastAsia="Calibri"/>
          <w:lang w:eastAsia="ru-RU"/>
        </w:rPr>
        <w:t>ы</w:t>
      </w:r>
      <w:r w:rsidR="00A700D9" w:rsidRPr="00D36070">
        <w:rPr>
          <w:rFonts w:eastAsia="Calibri"/>
          <w:lang w:eastAsia="ru-RU"/>
        </w:rPr>
        <w:t xml:space="preserve">; </w:t>
      </w:r>
      <w:r w:rsidRPr="00D36070">
        <w:rPr>
          <w:rFonts w:eastAsia="Calibri"/>
          <w:lang w:eastAsia="ru-RU"/>
        </w:rPr>
        <w:t>интерактивные доски; сканеры</w:t>
      </w:r>
      <w:r w:rsidR="004C0EF9" w:rsidRPr="00D36070">
        <w:rPr>
          <w:rFonts w:eastAsia="Calibri"/>
          <w:lang w:eastAsia="ru-RU"/>
        </w:rPr>
        <w:t>;</w:t>
      </w:r>
      <w:r w:rsidR="00A700D9" w:rsidRPr="00D36070">
        <w:rPr>
          <w:rFonts w:eastAsia="Calibri"/>
          <w:lang w:eastAsia="ru-RU"/>
        </w:rPr>
        <w:t>принтер</w:t>
      </w:r>
      <w:r w:rsidRPr="00D36070">
        <w:rPr>
          <w:rFonts w:eastAsia="Calibri"/>
          <w:lang w:eastAsia="ru-RU"/>
        </w:rPr>
        <w:t xml:space="preserve">ы;  фотопринтер; цифровые </w:t>
      </w:r>
      <w:r w:rsidR="00A700D9" w:rsidRPr="00D36070">
        <w:rPr>
          <w:rFonts w:eastAsia="Calibri"/>
          <w:lang w:eastAsia="ru-RU"/>
        </w:rPr>
        <w:t xml:space="preserve"> фотоаппарат</w:t>
      </w:r>
      <w:r w:rsidRPr="00D36070">
        <w:rPr>
          <w:rFonts w:eastAsia="Calibri"/>
          <w:lang w:eastAsia="ru-RU"/>
        </w:rPr>
        <w:t>ы</w:t>
      </w:r>
      <w:r w:rsidR="00A700D9" w:rsidRPr="00D36070">
        <w:rPr>
          <w:rFonts w:eastAsia="Calibri"/>
          <w:lang w:eastAsia="ru-RU"/>
        </w:rPr>
        <w:t>; цифровая видеокамера; микрофон</w:t>
      </w:r>
      <w:r w:rsidRPr="00D36070">
        <w:rPr>
          <w:rFonts w:eastAsia="Calibri"/>
          <w:lang w:eastAsia="ru-RU"/>
        </w:rPr>
        <w:t>ы</w:t>
      </w:r>
      <w:r w:rsidR="00A700D9" w:rsidRPr="00D36070">
        <w:rPr>
          <w:rFonts w:eastAsia="Calibri"/>
          <w:lang w:eastAsia="ru-RU"/>
        </w:rPr>
        <w:t>; музыкальная клавиатура; о</w:t>
      </w:r>
      <w:r w:rsidRPr="00D36070">
        <w:rPr>
          <w:rFonts w:eastAsia="Calibri"/>
          <w:lang w:eastAsia="ru-RU"/>
        </w:rPr>
        <w:t xml:space="preserve">борудование компьютерной сети; </w:t>
      </w:r>
      <w:r w:rsidR="00A700D9" w:rsidRPr="00D36070">
        <w:rPr>
          <w:rFonts w:eastAsia="Calibri"/>
          <w:lang w:eastAsia="ru-RU"/>
        </w:rPr>
        <w:t xml:space="preserve">цифровой микроскоп; </w:t>
      </w:r>
      <w:r w:rsidRPr="00D36070">
        <w:rPr>
          <w:rFonts w:eastAsia="Calibri"/>
          <w:lang w:eastAsia="ru-RU"/>
        </w:rPr>
        <w:t>вебкамера; телевизоры; сетевое оборудование; лингафонный кабинет</w:t>
      </w:r>
      <w:r w:rsidR="00547C28">
        <w:rPr>
          <w:rFonts w:eastAsia="Calibri"/>
          <w:lang w:eastAsia="ru-RU"/>
        </w:rPr>
        <w:t>.</w:t>
      </w:r>
    </w:p>
    <w:p w:rsidR="00547C28" w:rsidRPr="00547C28" w:rsidRDefault="00547C28" w:rsidP="00547C28">
      <w:pPr>
        <w:suppressAutoHyphens w:val="0"/>
        <w:ind w:firstLine="567"/>
        <w:rPr>
          <w:lang w:eastAsia="ru-RU"/>
        </w:rPr>
      </w:pPr>
      <w:r w:rsidRPr="00547C28">
        <w:rPr>
          <w:lang w:eastAsia="ru-RU"/>
        </w:rPr>
        <w:t xml:space="preserve">Описание информационно-технического обеспечения для реализации целей и задач основной </w:t>
      </w:r>
      <w:r>
        <w:rPr>
          <w:lang w:eastAsia="ru-RU"/>
        </w:rPr>
        <w:t>образовательной программы основ</w:t>
      </w:r>
      <w:r w:rsidRPr="00547C28">
        <w:rPr>
          <w:lang w:eastAsia="ru-RU"/>
        </w:rPr>
        <w:t>ного общего образования МБОУ Егорлыкской СОШ №11</w:t>
      </w:r>
    </w:p>
    <w:p w:rsidR="00547C28" w:rsidRPr="00547C28" w:rsidRDefault="00547C28" w:rsidP="00547C28">
      <w:pPr>
        <w:suppressAutoHyphens w:val="0"/>
        <w:autoSpaceDE w:val="0"/>
        <w:autoSpaceDN w:val="0"/>
        <w:adjustRightInd w:val="0"/>
        <w:rPr>
          <w:rFonts w:eastAsia="Calibri"/>
          <w:lang w:eastAsia="ru-RU"/>
        </w:rPr>
      </w:pPr>
    </w:p>
    <w:p w:rsidR="00547C28" w:rsidRPr="00547C28" w:rsidRDefault="00547C28" w:rsidP="00547C28">
      <w:pPr>
        <w:suppressAutoHyphens w:val="0"/>
        <w:autoSpaceDE w:val="0"/>
        <w:autoSpaceDN w:val="0"/>
        <w:adjustRightInd w:val="0"/>
        <w:jc w:val="center"/>
        <w:textAlignment w:val="center"/>
        <w:rPr>
          <w:b/>
          <w:bCs/>
          <w:lang w:eastAsia="ru-RU"/>
        </w:rPr>
      </w:pPr>
      <w:r w:rsidRPr="00547C28">
        <w:rPr>
          <w:b/>
          <w:bCs/>
          <w:lang w:eastAsia="ru-RU"/>
        </w:rPr>
        <w:t>Создание в образовательной организации информационно­образовательной среды, соответству</w:t>
      </w:r>
      <w:r>
        <w:rPr>
          <w:b/>
          <w:bCs/>
          <w:lang w:eastAsia="ru-RU"/>
        </w:rPr>
        <w:t>ющей требованиям ФГОС О</w:t>
      </w:r>
      <w:r w:rsidRPr="00547C28">
        <w:rPr>
          <w:b/>
          <w:bCs/>
          <w:lang w:eastAsia="ru-RU"/>
        </w:rPr>
        <w:t>ОО</w:t>
      </w:r>
    </w:p>
    <w:tbl>
      <w:tblPr>
        <w:tblW w:w="10207" w:type="dxa"/>
        <w:tblInd w:w="-341" w:type="dxa"/>
        <w:tblLayout w:type="fixed"/>
        <w:tblCellMar>
          <w:left w:w="0" w:type="dxa"/>
          <w:right w:w="0" w:type="dxa"/>
        </w:tblCellMar>
        <w:tblLook w:val="0000"/>
      </w:tblPr>
      <w:tblGrid>
        <w:gridCol w:w="510"/>
        <w:gridCol w:w="2751"/>
        <w:gridCol w:w="6946"/>
      </w:tblGrid>
      <w:tr w:rsidR="00547C28" w:rsidRPr="00547C28" w:rsidTr="00634325">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b/>
                <w:bCs/>
                <w:lang w:eastAsia="ru-RU"/>
              </w:rPr>
            </w:pPr>
            <w:r w:rsidRPr="00547C28">
              <w:rPr>
                <w:b/>
                <w:bCs/>
                <w:lang w:eastAsia="ru-RU"/>
              </w:rPr>
              <w:t>№ п/п</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b/>
                <w:bCs/>
                <w:lang w:eastAsia="ru-RU"/>
              </w:rPr>
            </w:pPr>
            <w:r w:rsidRPr="00547C28">
              <w:rPr>
                <w:b/>
                <w:bCs/>
                <w:lang w:eastAsia="ru-RU"/>
              </w:rPr>
              <w:t>Необходимые средства</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b/>
                <w:bCs/>
                <w:lang w:eastAsia="ru-RU"/>
              </w:rPr>
            </w:pPr>
            <w:r w:rsidRPr="00547C28">
              <w:rPr>
                <w:b/>
                <w:bCs/>
                <w:lang w:eastAsia="ru-RU"/>
              </w:rPr>
              <w:t>Количество средств имеющееся в наличии</w:t>
            </w:r>
          </w:p>
        </w:tc>
      </w:tr>
      <w:tr w:rsidR="00547C28" w:rsidRPr="00547C28" w:rsidTr="00634325">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lang w:eastAsia="ru-RU"/>
              </w:rPr>
            </w:pPr>
            <w:r w:rsidRPr="00547C28">
              <w:rPr>
                <w:lang w:eastAsia="ru-RU"/>
              </w:rPr>
              <w:t>I</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lang w:eastAsia="ru-RU"/>
              </w:rPr>
            </w:pPr>
            <w:r w:rsidRPr="00547C28">
              <w:rPr>
                <w:lang w:eastAsia="ru-RU"/>
              </w:rPr>
              <w:t>Технические средства</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suppressAutoHyphens w:val="0"/>
              <w:rPr>
                <w:lang w:eastAsia="ru-RU"/>
              </w:rPr>
            </w:pPr>
            <w:r w:rsidRPr="00547C28">
              <w:rPr>
                <w:lang w:eastAsia="ru-RU"/>
              </w:rPr>
              <w:t>Портативный комьютер учителя rover book neo 601</w:t>
            </w:r>
          </w:p>
          <w:p w:rsidR="00547C28" w:rsidRPr="00547C28" w:rsidRDefault="00547C28" w:rsidP="00547C28">
            <w:pPr>
              <w:suppressAutoHyphens w:val="0"/>
              <w:rPr>
                <w:lang w:eastAsia="ru-RU"/>
              </w:rPr>
            </w:pPr>
            <w:r w:rsidRPr="00547C28">
              <w:rPr>
                <w:lang w:eastAsia="ru-RU"/>
              </w:rPr>
              <w:t>Портативный комьютер ученика rover book steel n607 – 13 шт.</w:t>
            </w:r>
          </w:p>
          <w:p w:rsidR="00547C28" w:rsidRPr="00547C28" w:rsidRDefault="00547C28" w:rsidP="00547C28">
            <w:pPr>
              <w:suppressAutoHyphens w:val="0"/>
              <w:rPr>
                <w:lang w:eastAsia="ru-RU"/>
              </w:rPr>
            </w:pPr>
            <w:r w:rsidRPr="00547C28">
              <w:rPr>
                <w:lang w:eastAsia="ru-RU"/>
              </w:rPr>
              <w:t>Точка безпроводного доступа rovermate w160</w:t>
            </w:r>
          </w:p>
          <w:p w:rsidR="00547C28" w:rsidRPr="00547C28" w:rsidRDefault="00547C28" w:rsidP="00547C28">
            <w:pPr>
              <w:suppressAutoHyphens w:val="0"/>
              <w:autoSpaceDE w:val="0"/>
              <w:autoSpaceDN w:val="0"/>
              <w:adjustRightInd w:val="0"/>
              <w:jc w:val="both"/>
              <w:rPr>
                <w:color w:val="000000"/>
                <w:lang w:eastAsia="ru-RU"/>
              </w:rPr>
            </w:pPr>
            <w:r w:rsidRPr="00547C28">
              <w:rPr>
                <w:color w:val="000000"/>
                <w:lang w:eastAsia="ru-RU"/>
              </w:rPr>
              <w:t xml:space="preserve">Тележка для компьютеров, оснащенная электрикой </w:t>
            </w:r>
            <w:r w:rsidRPr="00547C28">
              <w:rPr>
                <w:color w:val="000000"/>
                <w:lang w:val="en-GB" w:eastAsia="ru-RU"/>
              </w:rPr>
              <w:t>rovermatet</w:t>
            </w:r>
            <w:r w:rsidRPr="00547C28">
              <w:rPr>
                <w:color w:val="000000"/>
                <w:lang w:eastAsia="ru-RU"/>
              </w:rPr>
              <w:t>6</w:t>
            </w:r>
          </w:p>
          <w:p w:rsidR="00547C28" w:rsidRPr="00547C28" w:rsidRDefault="00547C28" w:rsidP="00547C28">
            <w:pPr>
              <w:suppressAutoHyphens w:val="0"/>
              <w:rPr>
                <w:lang w:eastAsia="ru-RU"/>
              </w:rPr>
            </w:pPr>
            <w:r w:rsidRPr="00547C28">
              <w:rPr>
                <w:lang w:eastAsia="ru-RU"/>
              </w:rPr>
              <w:t>датчик света sensorlab sl2122</w:t>
            </w:r>
          </w:p>
          <w:p w:rsidR="00547C28" w:rsidRPr="00547C28" w:rsidRDefault="00547C28" w:rsidP="00547C28">
            <w:pPr>
              <w:suppressAutoHyphens w:val="0"/>
              <w:rPr>
                <w:lang w:eastAsia="ru-RU"/>
              </w:rPr>
            </w:pPr>
            <w:r w:rsidRPr="00547C28">
              <w:rPr>
                <w:lang w:eastAsia="ru-RU"/>
              </w:rPr>
              <w:t>Датчик атмосферного давления воздуха (барометр) кПа SensorLab SL2105</w:t>
            </w:r>
          </w:p>
          <w:p w:rsidR="00547C28" w:rsidRPr="00547C28" w:rsidRDefault="00547C28" w:rsidP="00547C28">
            <w:pPr>
              <w:suppressAutoHyphens w:val="0"/>
              <w:rPr>
                <w:lang w:eastAsia="ru-RU"/>
              </w:rPr>
            </w:pPr>
            <w:r w:rsidRPr="00547C28">
              <w:rPr>
                <w:lang w:eastAsia="ru-RU"/>
              </w:rPr>
              <w:t>Датчик относительной влажности SensorLab SL2207</w:t>
            </w:r>
          </w:p>
          <w:p w:rsidR="00547C28" w:rsidRPr="00547C28" w:rsidRDefault="00547C28" w:rsidP="00547C28">
            <w:pPr>
              <w:suppressAutoHyphens w:val="0"/>
              <w:rPr>
                <w:lang w:eastAsia="ru-RU"/>
              </w:rPr>
            </w:pPr>
            <w:r w:rsidRPr="00547C28">
              <w:rPr>
                <w:lang w:eastAsia="ru-RU"/>
              </w:rPr>
              <w:t>Адаптер 200 измерений в секунду SensorLab SL1001</w:t>
            </w:r>
          </w:p>
          <w:p w:rsidR="00547C28" w:rsidRPr="00547C28" w:rsidRDefault="00547C28" w:rsidP="00547C28">
            <w:pPr>
              <w:suppressAutoHyphens w:val="0"/>
              <w:rPr>
                <w:lang w:eastAsia="ru-RU"/>
              </w:rPr>
            </w:pPr>
            <w:r w:rsidRPr="00547C28">
              <w:rPr>
                <w:lang w:eastAsia="ru-RU"/>
              </w:rPr>
              <w:t>Датчик температуры SensorLab SL2104</w:t>
            </w:r>
          </w:p>
          <w:p w:rsidR="00547C28" w:rsidRPr="00547C28" w:rsidRDefault="00547C28" w:rsidP="00547C28">
            <w:pPr>
              <w:suppressAutoHyphens w:val="0"/>
              <w:rPr>
                <w:lang w:eastAsia="ru-RU"/>
              </w:rPr>
            </w:pPr>
            <w:r w:rsidRPr="00547C28">
              <w:rPr>
                <w:lang w:eastAsia="ru-RU"/>
              </w:rPr>
              <w:t>Датчик силы SensorLab SL2106</w:t>
            </w:r>
          </w:p>
          <w:p w:rsidR="00547C28" w:rsidRPr="00547C28" w:rsidRDefault="00547C28" w:rsidP="00547C28">
            <w:pPr>
              <w:suppressAutoHyphens w:val="0"/>
              <w:rPr>
                <w:lang w:eastAsia="ru-RU"/>
              </w:rPr>
            </w:pPr>
            <w:r w:rsidRPr="00547C28">
              <w:rPr>
                <w:lang w:eastAsia="ru-RU"/>
              </w:rPr>
              <w:t>Датчик температуры поверхности SensorLab SL2125</w:t>
            </w:r>
          </w:p>
          <w:p w:rsidR="00547C28" w:rsidRPr="00547C28" w:rsidRDefault="00547C28" w:rsidP="00547C28">
            <w:pPr>
              <w:suppressAutoHyphens w:val="0"/>
              <w:rPr>
                <w:lang w:eastAsia="ru-RU"/>
              </w:rPr>
            </w:pPr>
            <w:r w:rsidRPr="00547C28">
              <w:rPr>
                <w:lang w:eastAsia="ru-RU"/>
              </w:rPr>
              <w:t>глобус физический дм. 320мм.</w:t>
            </w:r>
          </w:p>
          <w:p w:rsidR="00547C28" w:rsidRPr="00547C28" w:rsidRDefault="00547C28" w:rsidP="00547C28">
            <w:pPr>
              <w:suppressAutoHyphens w:val="0"/>
              <w:rPr>
                <w:lang w:eastAsia="ru-RU"/>
              </w:rPr>
            </w:pPr>
            <w:r w:rsidRPr="00547C28">
              <w:rPr>
                <w:lang w:eastAsia="ru-RU"/>
              </w:rPr>
              <w:t>циркуль классный пластмассовы</w:t>
            </w:r>
          </w:p>
          <w:p w:rsidR="00547C28" w:rsidRPr="00547C28" w:rsidRDefault="00547C28" w:rsidP="00547C28">
            <w:pPr>
              <w:suppressAutoHyphens w:val="0"/>
              <w:rPr>
                <w:lang w:eastAsia="ru-RU"/>
              </w:rPr>
            </w:pPr>
            <w:r w:rsidRPr="00547C28">
              <w:rPr>
                <w:lang w:eastAsia="ru-RU"/>
              </w:rPr>
              <w:t>угольник  60*</w:t>
            </w:r>
          </w:p>
          <w:p w:rsidR="00547C28" w:rsidRPr="00547C28" w:rsidRDefault="00547C28" w:rsidP="00547C28">
            <w:pPr>
              <w:suppressAutoHyphens w:val="0"/>
              <w:rPr>
                <w:lang w:eastAsia="ru-RU"/>
              </w:rPr>
            </w:pPr>
            <w:r w:rsidRPr="00547C28">
              <w:rPr>
                <w:lang w:eastAsia="ru-RU"/>
              </w:rPr>
              <w:t xml:space="preserve">интерактивная доска </w:t>
            </w:r>
            <w:r w:rsidRPr="00547C28">
              <w:rPr>
                <w:lang w:val="en-US" w:eastAsia="ru-RU"/>
              </w:rPr>
              <w:t>SMART</w:t>
            </w:r>
          </w:p>
        </w:tc>
      </w:tr>
      <w:tr w:rsidR="00547C28" w:rsidRPr="00547C28" w:rsidTr="00634325">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lang w:eastAsia="ru-RU"/>
              </w:rPr>
            </w:pPr>
            <w:r w:rsidRPr="00547C28">
              <w:rPr>
                <w:lang w:eastAsia="ru-RU"/>
              </w:rPr>
              <w:t>II</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lang w:eastAsia="ru-RU"/>
              </w:rPr>
            </w:pPr>
            <w:r w:rsidRPr="00547C28">
              <w:rPr>
                <w:spacing w:val="-2"/>
                <w:lang w:eastAsia="ru-RU"/>
              </w:rPr>
              <w:t>Программные</w:t>
            </w:r>
            <w:r w:rsidRPr="00547C28">
              <w:rPr>
                <w:spacing w:val="-2"/>
                <w:lang w:eastAsia="ru-RU"/>
              </w:rPr>
              <w:br/>
              <w:t>инструменты</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shd w:val="clear" w:color="auto" w:fill="FFFFFF"/>
              <w:tabs>
                <w:tab w:val="left" w:pos="590"/>
              </w:tabs>
              <w:suppressAutoHyphens w:val="0"/>
              <w:spacing w:before="60"/>
              <w:rPr>
                <w:bCs/>
                <w:spacing w:val="3"/>
                <w:lang w:eastAsia="ru-RU"/>
              </w:rPr>
            </w:pPr>
            <w:r w:rsidRPr="00547C28">
              <w:rPr>
                <w:bCs/>
                <w:spacing w:val="3"/>
                <w:lang w:eastAsia="ru-RU"/>
              </w:rPr>
              <w:t xml:space="preserve">Операционная система. Файловый менеджер (в составе операционной системы или др.).  Антивирусная программа.  Программа-архиватор. </w:t>
            </w:r>
          </w:p>
          <w:p w:rsidR="00547C28" w:rsidRPr="00547C28" w:rsidRDefault="00547C28" w:rsidP="00547C28">
            <w:pPr>
              <w:shd w:val="clear" w:color="auto" w:fill="FFFFFF"/>
              <w:tabs>
                <w:tab w:val="left" w:pos="590"/>
              </w:tabs>
              <w:suppressAutoHyphens w:val="0"/>
              <w:spacing w:before="60"/>
              <w:rPr>
                <w:bCs/>
                <w:spacing w:val="3"/>
                <w:lang w:eastAsia="ru-RU"/>
              </w:rPr>
            </w:pPr>
            <w:r w:rsidRPr="00547C28">
              <w:rPr>
                <w:bCs/>
                <w:spacing w:val="3"/>
                <w:lang w:eastAsia="ru-RU"/>
              </w:rPr>
              <w:t>Клавиатурный тренажер. Интегрированное офисное приложение, включающее текстовый редактор, растро</w:t>
            </w:r>
            <w:r w:rsidRPr="00547C28">
              <w:rPr>
                <w:bCs/>
                <w:spacing w:val="3"/>
                <w:lang w:eastAsia="ru-RU"/>
              </w:rPr>
              <w:softHyphen/>
              <w:t>вый и векторный графические редакторы, программу разработки презентаций и элек</w:t>
            </w:r>
            <w:r w:rsidRPr="00547C28">
              <w:rPr>
                <w:bCs/>
                <w:spacing w:val="3"/>
                <w:lang w:eastAsia="ru-RU"/>
              </w:rPr>
              <w:softHyphen/>
              <w:t>тронные таблицы.</w:t>
            </w:r>
          </w:p>
          <w:p w:rsidR="00547C28" w:rsidRPr="00547C28" w:rsidRDefault="00547C28" w:rsidP="00547C28">
            <w:pPr>
              <w:shd w:val="clear" w:color="auto" w:fill="FFFFFF"/>
              <w:tabs>
                <w:tab w:val="left" w:pos="590"/>
              </w:tabs>
              <w:suppressAutoHyphens w:val="0"/>
              <w:spacing w:before="60"/>
              <w:rPr>
                <w:bCs/>
                <w:spacing w:val="3"/>
                <w:lang w:eastAsia="ru-RU"/>
              </w:rPr>
            </w:pPr>
            <w:r w:rsidRPr="00547C28">
              <w:rPr>
                <w:bCs/>
                <w:spacing w:val="3"/>
                <w:lang w:eastAsia="ru-RU"/>
              </w:rPr>
              <w:t xml:space="preserve">Мультимедиа проигрыватель (входит в состав операционных систем или др.). </w:t>
            </w:r>
          </w:p>
          <w:p w:rsidR="00547C28" w:rsidRPr="00547C28" w:rsidRDefault="00547C28" w:rsidP="00547C28">
            <w:pPr>
              <w:suppressAutoHyphens w:val="0"/>
              <w:autoSpaceDE w:val="0"/>
              <w:autoSpaceDN w:val="0"/>
              <w:adjustRightInd w:val="0"/>
              <w:jc w:val="both"/>
              <w:rPr>
                <w:lang w:eastAsia="ru-RU"/>
              </w:rPr>
            </w:pPr>
          </w:p>
        </w:tc>
      </w:tr>
      <w:tr w:rsidR="00547C28" w:rsidRPr="00547C28" w:rsidTr="00634325">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lang w:eastAsia="ru-RU"/>
              </w:rPr>
            </w:pPr>
            <w:r w:rsidRPr="00547C28">
              <w:rPr>
                <w:lang w:eastAsia="ru-RU"/>
              </w:rPr>
              <w:t>III</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lang w:eastAsia="ru-RU"/>
              </w:rPr>
            </w:pPr>
            <w:r w:rsidRPr="00547C28">
              <w:rPr>
                <w:spacing w:val="-3"/>
                <w:lang w:eastAsia="ru-RU"/>
              </w:rPr>
              <w:t>Обеспечение технической,</w:t>
            </w:r>
            <w:r w:rsidRPr="00547C28">
              <w:rPr>
                <w:spacing w:val="-3"/>
                <w:lang w:eastAsia="ru-RU"/>
              </w:rPr>
              <w:br/>
            </w:r>
            <w:r w:rsidRPr="00547C28">
              <w:rPr>
                <w:lang w:eastAsia="ru-RU"/>
              </w:rPr>
              <w:t>методической и организационной</w:t>
            </w:r>
            <w:r w:rsidRPr="00547C28">
              <w:rPr>
                <w:lang w:eastAsia="ru-RU"/>
              </w:rPr>
              <w:br/>
              <w:t>поддержки</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r w:rsidRPr="00547C28">
              <w:t>Министерство образования и науки Российской Федерации</w:t>
            </w:r>
          </w:p>
          <w:p w:rsidR="00547C28" w:rsidRPr="00547C28" w:rsidRDefault="00547C28" w:rsidP="00547C28">
            <w:r w:rsidRPr="00547C28">
              <w:t>http://www.mon.gov.ru</w:t>
            </w:r>
          </w:p>
          <w:p w:rsidR="00547C28" w:rsidRPr="00547C28" w:rsidRDefault="00547C28" w:rsidP="00547C28">
            <w:r w:rsidRPr="00547C28">
              <w:t>Приоритетные национальные проекты: сайт Совета при Президенте Российской Федерации по реализации приоритетных национальных проектов и демографической политике</w:t>
            </w:r>
          </w:p>
          <w:p w:rsidR="00547C28" w:rsidRPr="00547C28" w:rsidRDefault="00547C28" w:rsidP="00547C28">
            <w:r w:rsidRPr="00547C28">
              <w:t>http://www.rost.ru</w:t>
            </w:r>
          </w:p>
          <w:p w:rsidR="00547C28" w:rsidRPr="00547C28" w:rsidRDefault="00547C28" w:rsidP="00547C28">
            <w:r w:rsidRPr="00547C28">
              <w:t>Федеральный портал "Информационно-коммуникационные технологии в образовании"</w:t>
            </w:r>
          </w:p>
          <w:p w:rsidR="00547C28" w:rsidRPr="00547C28" w:rsidRDefault="00547C28" w:rsidP="00547C28">
            <w:r w:rsidRPr="00547C28">
              <w:t>http://www.ict.edu.ru</w:t>
            </w:r>
          </w:p>
          <w:p w:rsidR="00547C28" w:rsidRPr="00547C28" w:rsidRDefault="00547C28" w:rsidP="00547C28">
            <w:r w:rsidRPr="00547C28">
              <w:t>Министерство общего и профессионального образования Ростовской области</w:t>
            </w:r>
          </w:p>
          <w:p w:rsidR="00547C28" w:rsidRPr="00547C28" w:rsidRDefault="00547C28" w:rsidP="00547C28">
            <w:r w:rsidRPr="00547C28">
              <w:t>http://www.rostobr.ru</w:t>
            </w:r>
          </w:p>
          <w:p w:rsidR="00547C28" w:rsidRPr="00547C28" w:rsidRDefault="00547C28" w:rsidP="00547C28">
            <w:r w:rsidRPr="00547C28">
              <w:t>Региональная служба по надзору и контролю в сфере образования Ростовской области</w:t>
            </w:r>
          </w:p>
          <w:p w:rsidR="00547C28" w:rsidRPr="00547C28" w:rsidRDefault="00547C28" w:rsidP="00547C28">
            <w:pPr>
              <w:rPr>
                <w:lang w:eastAsia="ru-RU"/>
              </w:rPr>
            </w:pPr>
            <w:r w:rsidRPr="00547C28">
              <w:t>Рабочие программы по предметам, положения и нормативные акты по созданию рабочей программы.</w:t>
            </w:r>
          </w:p>
        </w:tc>
      </w:tr>
      <w:tr w:rsidR="00547C28" w:rsidRPr="00547C28" w:rsidTr="00634325">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lang w:eastAsia="ru-RU"/>
              </w:rPr>
            </w:pPr>
            <w:r w:rsidRPr="00547C28">
              <w:rPr>
                <w:lang w:eastAsia="ru-RU"/>
              </w:rPr>
              <w:t>IV</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lang w:eastAsia="ru-RU"/>
              </w:rPr>
            </w:pPr>
            <w:r w:rsidRPr="00547C28">
              <w:rPr>
                <w:lang w:eastAsia="ru-RU"/>
              </w:rPr>
              <w:t>Отображение образовательной деятельности в информационной среде</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353765" w:rsidP="00353765">
            <w:pPr>
              <w:suppressAutoHyphens w:val="0"/>
              <w:autoSpaceDE w:val="0"/>
              <w:autoSpaceDN w:val="0"/>
              <w:adjustRightInd w:val="0"/>
              <w:jc w:val="both"/>
              <w:rPr>
                <w:lang w:eastAsia="ru-RU"/>
              </w:rPr>
            </w:pPr>
            <w:r>
              <w:rPr>
                <w:lang w:eastAsia="ru-RU"/>
              </w:rPr>
              <w:t>Сайты учителей</w:t>
            </w:r>
            <w:r w:rsidR="00547C28" w:rsidRPr="00547C28">
              <w:rPr>
                <w:lang w:eastAsia="ru-RU"/>
              </w:rPr>
              <w:t xml:space="preserve">, сайт школы, информация о домашних заданиях, комментарии по подготовке и проведению уроков в системе Дневник.ру. </w:t>
            </w:r>
          </w:p>
        </w:tc>
      </w:tr>
      <w:tr w:rsidR="00547C28" w:rsidRPr="00547C28" w:rsidTr="00634325">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center"/>
              <w:textAlignment w:val="center"/>
              <w:rPr>
                <w:lang w:eastAsia="ru-RU"/>
              </w:rPr>
            </w:pPr>
            <w:r w:rsidRPr="00547C28">
              <w:rPr>
                <w:lang w:eastAsia="ru-RU"/>
              </w:rPr>
              <w:t>V</w:t>
            </w:r>
          </w:p>
        </w:tc>
        <w:tc>
          <w:tcPr>
            <w:tcW w:w="275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547C28" w:rsidRPr="00547C28" w:rsidRDefault="00547C28" w:rsidP="00547C28">
            <w:pPr>
              <w:tabs>
                <w:tab w:val="left" w:pos="4500"/>
                <w:tab w:val="left" w:pos="9180"/>
                <w:tab w:val="left" w:pos="9360"/>
              </w:tabs>
              <w:suppressAutoHyphens w:val="0"/>
              <w:autoSpaceDE w:val="0"/>
              <w:autoSpaceDN w:val="0"/>
              <w:adjustRightInd w:val="0"/>
              <w:jc w:val="both"/>
              <w:textAlignment w:val="center"/>
              <w:rPr>
                <w:lang w:eastAsia="ru-RU"/>
              </w:rPr>
            </w:pPr>
            <w:r w:rsidRPr="00547C28">
              <w:rPr>
                <w:lang w:eastAsia="ru-RU"/>
              </w:rPr>
              <w:t>Компоненты</w:t>
            </w:r>
            <w:r w:rsidRPr="00547C28">
              <w:rPr>
                <w:lang w:eastAsia="ru-RU"/>
              </w:rPr>
              <w:br/>
              <w:t>на бумажных носителях</w:t>
            </w:r>
          </w:p>
        </w:tc>
        <w:tc>
          <w:tcPr>
            <w:tcW w:w="694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353765" w:rsidRDefault="00547C28" w:rsidP="00547C28">
            <w:pPr>
              <w:suppressAutoHyphens w:val="0"/>
              <w:rPr>
                <w:lang w:eastAsia="ru-RU"/>
              </w:rPr>
            </w:pPr>
            <w:r w:rsidRPr="00547C28">
              <w:rPr>
                <w:lang w:eastAsia="ru-RU"/>
              </w:rPr>
              <w:t xml:space="preserve">коллекция "гербарий </w:t>
            </w:r>
          </w:p>
          <w:p w:rsidR="00547C28" w:rsidRPr="00547C28" w:rsidRDefault="00547C28" w:rsidP="00547C28">
            <w:pPr>
              <w:suppressAutoHyphens w:val="0"/>
              <w:rPr>
                <w:lang w:eastAsia="ru-RU"/>
              </w:rPr>
            </w:pPr>
            <w:r w:rsidRPr="00547C28">
              <w:rPr>
                <w:lang w:eastAsia="ru-RU"/>
              </w:rPr>
              <w:t>коллекция "лен"</w:t>
            </w:r>
          </w:p>
          <w:p w:rsidR="00547C28" w:rsidRPr="00547C28" w:rsidRDefault="00547C28" w:rsidP="00547C28">
            <w:pPr>
              <w:suppressAutoHyphens w:val="0"/>
              <w:rPr>
                <w:lang w:eastAsia="ru-RU"/>
              </w:rPr>
            </w:pPr>
            <w:r w:rsidRPr="00547C28">
              <w:rPr>
                <w:lang w:eastAsia="ru-RU"/>
              </w:rPr>
              <w:t>коллекция "плоды сельскохозяйст.</w:t>
            </w:r>
          </w:p>
          <w:p w:rsidR="00547C28" w:rsidRPr="00547C28" w:rsidRDefault="00547C28" w:rsidP="00547C28">
            <w:pPr>
              <w:suppressAutoHyphens w:val="0"/>
              <w:rPr>
                <w:lang w:eastAsia="ru-RU"/>
              </w:rPr>
            </w:pPr>
            <w:r w:rsidRPr="00547C28">
              <w:rPr>
                <w:lang w:eastAsia="ru-RU"/>
              </w:rPr>
              <w:t>компас школьный</w:t>
            </w:r>
          </w:p>
          <w:p w:rsidR="00547C28" w:rsidRPr="00547C28" w:rsidRDefault="00547C28" w:rsidP="00547C28">
            <w:pPr>
              <w:suppressAutoHyphens w:val="0"/>
              <w:rPr>
                <w:lang w:eastAsia="ru-RU"/>
              </w:rPr>
            </w:pPr>
            <w:r w:rsidRPr="00547C28">
              <w:rPr>
                <w:lang w:eastAsia="ru-RU"/>
              </w:rPr>
              <w:t>карта физической россии</w:t>
            </w:r>
          </w:p>
          <w:p w:rsidR="00547C28" w:rsidRPr="00547C28" w:rsidRDefault="00547C28" w:rsidP="00547C28">
            <w:pPr>
              <w:suppressAutoHyphens w:val="0"/>
              <w:rPr>
                <w:lang w:eastAsia="ru-RU"/>
              </w:rPr>
            </w:pPr>
            <w:r w:rsidRPr="00547C28">
              <w:rPr>
                <w:lang w:eastAsia="ru-RU"/>
              </w:rPr>
              <w:t>карта. геог.полушария (</w:t>
            </w:r>
          </w:p>
          <w:p w:rsidR="00547C28" w:rsidRPr="00547C28" w:rsidRDefault="00547C28" w:rsidP="00547C28">
            <w:pPr>
              <w:suppressAutoHyphens w:val="0"/>
              <w:rPr>
                <w:lang w:eastAsia="ru-RU"/>
              </w:rPr>
            </w:pPr>
            <w:r w:rsidRPr="00547C28">
              <w:rPr>
                <w:lang w:eastAsia="ru-RU"/>
              </w:rPr>
              <w:t>табл. "веселая математи</w:t>
            </w:r>
          </w:p>
          <w:p w:rsidR="00547C28" w:rsidRPr="00547C28" w:rsidRDefault="00547C28" w:rsidP="00547C28">
            <w:pPr>
              <w:suppressAutoHyphens w:val="0"/>
              <w:rPr>
                <w:lang w:eastAsia="ru-RU"/>
              </w:rPr>
            </w:pPr>
            <w:r w:rsidRPr="00547C28">
              <w:rPr>
                <w:lang w:eastAsia="ru-RU"/>
              </w:rPr>
              <w:t>табл. "веселая математи</w:t>
            </w:r>
          </w:p>
          <w:p w:rsidR="00547C28" w:rsidRPr="00547C28" w:rsidRDefault="00547C28" w:rsidP="00547C28">
            <w:pPr>
              <w:suppressAutoHyphens w:val="0"/>
              <w:rPr>
                <w:lang w:eastAsia="ru-RU"/>
              </w:rPr>
            </w:pPr>
            <w:r w:rsidRPr="00547C28">
              <w:rPr>
                <w:lang w:eastAsia="ru-RU"/>
              </w:rPr>
              <w:t>табл. "словарные слова"</w:t>
            </w:r>
          </w:p>
          <w:p w:rsidR="00547C28" w:rsidRPr="00547C28" w:rsidRDefault="00547C28" w:rsidP="00547C28">
            <w:pPr>
              <w:suppressAutoHyphens w:val="0"/>
              <w:rPr>
                <w:lang w:eastAsia="ru-RU"/>
              </w:rPr>
            </w:pPr>
            <w:r w:rsidRPr="00547C28">
              <w:rPr>
                <w:lang w:eastAsia="ru-RU"/>
              </w:rPr>
              <w:t>таблица обучение грамот</w:t>
            </w:r>
          </w:p>
          <w:p w:rsidR="00547C28" w:rsidRPr="00547C28" w:rsidRDefault="00547C28" w:rsidP="00547C28">
            <w:pPr>
              <w:suppressAutoHyphens w:val="0"/>
              <w:rPr>
                <w:lang w:eastAsia="ru-RU"/>
              </w:rPr>
            </w:pPr>
            <w:r w:rsidRPr="00547C28">
              <w:rPr>
                <w:lang w:eastAsia="ru-RU"/>
              </w:rPr>
              <w:t>таблица основные правил</w:t>
            </w:r>
          </w:p>
          <w:p w:rsidR="00547C28" w:rsidRPr="00547C28" w:rsidRDefault="00547C28" w:rsidP="00547C28">
            <w:pPr>
              <w:suppressAutoHyphens w:val="0"/>
              <w:rPr>
                <w:lang w:eastAsia="ru-RU"/>
              </w:rPr>
            </w:pPr>
            <w:r w:rsidRPr="00547C28">
              <w:rPr>
                <w:lang w:eastAsia="ru-RU"/>
              </w:rPr>
              <w:t>таблица по рус.яз. (15)</w:t>
            </w:r>
          </w:p>
          <w:p w:rsidR="00547C28" w:rsidRPr="00547C28" w:rsidRDefault="00547C28" w:rsidP="00547C28">
            <w:pPr>
              <w:suppressAutoHyphens w:val="0"/>
              <w:rPr>
                <w:lang w:eastAsia="ru-RU"/>
              </w:rPr>
            </w:pPr>
            <w:r w:rsidRPr="00547C28">
              <w:rPr>
                <w:lang w:eastAsia="ru-RU"/>
              </w:rPr>
              <w:t>таблица по рус.яз. (16)</w:t>
            </w:r>
          </w:p>
          <w:p w:rsidR="00547C28" w:rsidRPr="00547C28" w:rsidRDefault="00547C28" w:rsidP="00547C28">
            <w:pPr>
              <w:suppressAutoHyphens w:val="0"/>
              <w:rPr>
                <w:lang w:eastAsia="ru-RU"/>
              </w:rPr>
            </w:pPr>
            <w:r w:rsidRPr="00547C28">
              <w:rPr>
                <w:lang w:eastAsia="ru-RU"/>
              </w:rPr>
              <w:t>таблица словарные слова</w:t>
            </w:r>
          </w:p>
          <w:p w:rsidR="00547C28" w:rsidRPr="00547C28" w:rsidRDefault="00547C28" w:rsidP="00547C28">
            <w:pPr>
              <w:suppressAutoHyphens w:val="0"/>
              <w:rPr>
                <w:lang w:eastAsia="ru-RU"/>
              </w:rPr>
            </w:pPr>
            <w:r w:rsidRPr="00547C28">
              <w:rPr>
                <w:lang w:eastAsia="ru-RU"/>
              </w:rPr>
              <w:t>таблица умножение и дел</w:t>
            </w:r>
          </w:p>
        </w:tc>
      </w:tr>
    </w:tbl>
    <w:p w:rsidR="00547C28" w:rsidRPr="00D36070" w:rsidRDefault="00547C28" w:rsidP="00547C28">
      <w:pPr>
        <w:widowControl w:val="0"/>
        <w:suppressAutoHyphens w:val="0"/>
        <w:autoSpaceDE w:val="0"/>
        <w:autoSpaceDN w:val="0"/>
        <w:adjustRightInd w:val="0"/>
        <w:ind w:firstLine="454"/>
        <w:jc w:val="both"/>
        <w:rPr>
          <w:rFonts w:eastAsia="Calibri"/>
          <w:lang w:eastAsia="ru-RU"/>
        </w:rPr>
      </w:pPr>
    </w:p>
    <w:p w:rsidR="005F50A9" w:rsidRPr="00D36070" w:rsidRDefault="005F50A9" w:rsidP="00D36070">
      <w:pPr>
        <w:widowControl w:val="0"/>
        <w:suppressAutoHyphens w:val="0"/>
        <w:autoSpaceDE w:val="0"/>
        <w:autoSpaceDN w:val="0"/>
        <w:adjustRightInd w:val="0"/>
        <w:ind w:firstLine="454"/>
        <w:jc w:val="both"/>
        <w:rPr>
          <w:rFonts w:eastAsia="Calibri"/>
          <w:b/>
          <w:lang w:eastAsia="ru-RU"/>
        </w:rPr>
      </w:pPr>
    </w:p>
    <w:p w:rsidR="00684A6E" w:rsidRPr="00684A6E" w:rsidRDefault="00684A6E" w:rsidP="00684A6E">
      <w:pPr>
        <w:suppressAutoHyphens w:val="0"/>
        <w:rPr>
          <w:b/>
          <w:lang w:eastAsia="ru-RU"/>
        </w:rPr>
      </w:pPr>
      <w:r w:rsidRPr="00684A6E">
        <w:rPr>
          <w:b/>
          <w:lang w:eastAsia="ru-RU"/>
        </w:rPr>
        <w:t>3.2.6. Механизмы достижения целевых ориентиро</w:t>
      </w:r>
      <w:r>
        <w:rPr>
          <w:b/>
          <w:lang w:eastAsia="ru-RU"/>
        </w:rPr>
        <w:t>в</w:t>
      </w:r>
      <w:r w:rsidRPr="00684A6E">
        <w:rPr>
          <w:b/>
          <w:lang w:eastAsia="ru-RU"/>
        </w:rPr>
        <w:t xml:space="preserve"> в системе условий.</w:t>
      </w:r>
    </w:p>
    <w:p w:rsidR="00684A6E" w:rsidRPr="00684A6E" w:rsidRDefault="00684A6E" w:rsidP="00684A6E">
      <w:pPr>
        <w:suppressAutoHyphens w:val="0"/>
        <w:rPr>
          <w:lang w:eastAsia="ru-RU"/>
        </w:rPr>
      </w:pPr>
      <w:r w:rsidRPr="00684A6E">
        <w:rPr>
          <w:lang w:eastAsia="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w:t>
      </w:r>
      <w:r>
        <w:rPr>
          <w:lang w:eastAsia="ru-RU"/>
        </w:rPr>
        <w:t>держательности реализуемой ООП О</w:t>
      </w:r>
      <w:r w:rsidRPr="00684A6E">
        <w:rPr>
          <w:lang w:eastAsia="ru-RU"/>
        </w:rPr>
        <w:t>ОО, механизмы достижения целевых ориентиров направлены на решение следующих задач:</w:t>
      </w:r>
      <w:r w:rsidRPr="00684A6E">
        <w:rPr>
          <w:lang w:eastAsia="ru-RU"/>
        </w:rPr>
        <w:b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684A6E" w:rsidRPr="00684A6E" w:rsidRDefault="00684A6E" w:rsidP="00143C4F">
      <w:pPr>
        <w:numPr>
          <w:ilvl w:val="0"/>
          <w:numId w:val="84"/>
        </w:numPr>
        <w:suppressAutoHyphens w:val="0"/>
        <w:rPr>
          <w:lang w:eastAsia="ru-RU"/>
        </w:rPr>
      </w:pPr>
      <w:r w:rsidRPr="00684A6E">
        <w:rPr>
          <w:lang w:eastAsia="ru-RU"/>
        </w:rPr>
        <w:br/>
        <w:t>совершенствование системы стимулирования работников Учреждения и оценки качества их труда;</w:t>
      </w:r>
    </w:p>
    <w:p w:rsidR="00684A6E" w:rsidRPr="00684A6E" w:rsidRDefault="00684A6E" w:rsidP="00143C4F">
      <w:pPr>
        <w:numPr>
          <w:ilvl w:val="0"/>
          <w:numId w:val="84"/>
        </w:numPr>
        <w:suppressAutoHyphens w:val="0"/>
        <w:rPr>
          <w:lang w:eastAsia="ru-RU"/>
        </w:rPr>
      </w:pPr>
      <w:r w:rsidRPr="00684A6E">
        <w:rPr>
          <w:lang w:eastAsia="ru-RU"/>
        </w:rPr>
        <w:b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684A6E" w:rsidRPr="00684A6E" w:rsidRDefault="00684A6E" w:rsidP="00143C4F">
      <w:pPr>
        <w:numPr>
          <w:ilvl w:val="0"/>
          <w:numId w:val="84"/>
        </w:numPr>
        <w:suppressAutoHyphens w:val="0"/>
        <w:rPr>
          <w:lang w:eastAsia="ru-RU"/>
        </w:rPr>
      </w:pPr>
      <w:r w:rsidRPr="00684A6E">
        <w:rPr>
          <w:lang w:eastAsia="ru-RU"/>
        </w:rPr>
        <w:b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684A6E" w:rsidRPr="00684A6E" w:rsidRDefault="00684A6E" w:rsidP="00143C4F">
      <w:pPr>
        <w:numPr>
          <w:ilvl w:val="0"/>
          <w:numId w:val="84"/>
        </w:numPr>
        <w:suppressAutoHyphens w:val="0"/>
        <w:rPr>
          <w:lang w:eastAsia="ru-RU"/>
        </w:rPr>
      </w:pPr>
      <w:r w:rsidRPr="00684A6E">
        <w:rPr>
          <w:lang w:eastAsia="ru-RU"/>
        </w:rPr>
        <w:br/>
        <w:t xml:space="preserve">развитие информационной образовательной среды; </w:t>
      </w:r>
    </w:p>
    <w:p w:rsidR="00684A6E" w:rsidRPr="00684A6E" w:rsidRDefault="00684A6E" w:rsidP="00143C4F">
      <w:pPr>
        <w:numPr>
          <w:ilvl w:val="0"/>
          <w:numId w:val="84"/>
        </w:numPr>
        <w:suppressAutoHyphens w:val="0"/>
        <w:rPr>
          <w:lang w:eastAsia="ru-RU"/>
        </w:rPr>
      </w:pPr>
      <w:r w:rsidRPr="00684A6E">
        <w:rPr>
          <w:lang w:eastAsia="ru-RU"/>
        </w:rPr>
        <w:br/>
        <w:t>создание и развитие системы мониторинга качества образования образовательного учреждения;</w:t>
      </w:r>
    </w:p>
    <w:p w:rsidR="00684A6E" w:rsidRPr="00684A6E" w:rsidRDefault="00684A6E" w:rsidP="00143C4F">
      <w:pPr>
        <w:numPr>
          <w:ilvl w:val="0"/>
          <w:numId w:val="84"/>
        </w:numPr>
        <w:suppressAutoHyphens w:val="0"/>
        <w:rPr>
          <w:lang w:eastAsia="ru-RU"/>
        </w:rPr>
      </w:pPr>
      <w:r w:rsidRPr="00684A6E">
        <w:rPr>
          <w:lang w:eastAsia="ru-RU"/>
        </w:rPr>
        <w:br/>
        <w:t>создание условий для достижения выпускниками основной школы высокого уровня готовности к обучению на третьем уровне обучения и их личностного развития через обновление программ воспитания и дополнительного образования;</w:t>
      </w:r>
    </w:p>
    <w:p w:rsidR="00684A6E" w:rsidRPr="00547C28" w:rsidRDefault="00684A6E" w:rsidP="00143C4F">
      <w:pPr>
        <w:numPr>
          <w:ilvl w:val="0"/>
          <w:numId w:val="84"/>
        </w:numPr>
        <w:suppressAutoHyphens w:val="0"/>
        <w:rPr>
          <w:lang w:eastAsia="ru-RU"/>
        </w:rPr>
      </w:pPr>
      <w:r w:rsidRPr="00684A6E">
        <w:rPr>
          <w:lang w:eastAsia="ru-RU"/>
        </w:rPr>
        <w:b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5F50A9" w:rsidRPr="00D36070" w:rsidRDefault="00A700D9" w:rsidP="00D36070">
      <w:pPr>
        <w:widowControl w:val="0"/>
        <w:suppressAutoHyphens w:val="0"/>
        <w:autoSpaceDE w:val="0"/>
        <w:autoSpaceDN w:val="0"/>
        <w:adjustRightInd w:val="0"/>
        <w:ind w:firstLine="454"/>
        <w:jc w:val="both"/>
        <w:rPr>
          <w:rFonts w:eastAsia="Calibri"/>
          <w:b/>
          <w:lang w:eastAsia="ru-RU"/>
        </w:rPr>
      </w:pPr>
      <w:r w:rsidRPr="00D36070">
        <w:rPr>
          <w:rFonts w:eastAsia="Calibri"/>
          <w:b/>
          <w:lang w:eastAsia="ru-RU"/>
        </w:rPr>
        <w:t xml:space="preserve">Обеспечение технической, методической и организационной поддержки: </w:t>
      </w:r>
    </w:p>
    <w:p w:rsidR="00A700D9" w:rsidRPr="00D36070" w:rsidRDefault="00A700D9" w:rsidP="00D36070">
      <w:pPr>
        <w:widowControl w:val="0"/>
        <w:suppressAutoHyphens w:val="0"/>
        <w:autoSpaceDE w:val="0"/>
        <w:autoSpaceDN w:val="0"/>
        <w:adjustRightInd w:val="0"/>
        <w:ind w:firstLine="454"/>
        <w:jc w:val="both"/>
        <w:rPr>
          <w:rFonts w:eastAsia="Calibri"/>
          <w:lang w:eastAsia="ru-RU"/>
        </w:rPr>
      </w:pPr>
      <w:r w:rsidRPr="00D36070">
        <w:rPr>
          <w:rFonts w:eastAsia="Calibri"/>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5F50A9" w:rsidRPr="00353765" w:rsidRDefault="00A700D9" w:rsidP="00353765">
      <w:pPr>
        <w:widowControl w:val="0"/>
        <w:suppressAutoHyphens w:val="0"/>
        <w:autoSpaceDE w:val="0"/>
        <w:autoSpaceDN w:val="0"/>
        <w:adjustRightInd w:val="0"/>
        <w:ind w:firstLine="454"/>
        <w:jc w:val="both"/>
        <w:rPr>
          <w:rFonts w:eastAsia="Calibri"/>
          <w:lang w:eastAsia="ru-RU"/>
        </w:rPr>
      </w:pPr>
      <w:r w:rsidRPr="00D36070">
        <w:rPr>
          <w:rFonts w:eastAsia="Calibri"/>
          <w:b/>
          <w:lang w:eastAsia="ru-RU"/>
        </w:rPr>
        <w:t xml:space="preserve">Отображение образовательного процесса в информационной среде: </w:t>
      </w:r>
      <w:r w:rsidRPr="00D36070">
        <w:rPr>
          <w:rFonts w:eastAsia="Calibri"/>
          <w:lang w:eastAsia="ru-RU"/>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w:t>
      </w:r>
      <w:r w:rsidR="0065417F" w:rsidRPr="00D36070">
        <w:rPr>
          <w:rFonts w:eastAsia="Calibri"/>
          <w:lang w:eastAsia="ru-RU"/>
        </w:rPr>
        <w:t>етодическая поддержка учителей</w:t>
      </w:r>
      <w:r w:rsidR="00353765">
        <w:rPr>
          <w:rFonts w:eastAsia="Calibri"/>
          <w:lang w:eastAsia="ru-RU"/>
        </w:rPr>
        <w:t>.</w:t>
      </w:r>
    </w:p>
    <w:p w:rsidR="00A700D9" w:rsidRPr="00564E1D" w:rsidRDefault="00A700D9" w:rsidP="00564E1D">
      <w:pPr>
        <w:rPr>
          <w:b/>
        </w:rPr>
      </w:pPr>
      <w:r w:rsidRPr="00D36070">
        <w:rPr>
          <w:b/>
        </w:rPr>
        <w:t xml:space="preserve">     Творческие</w:t>
      </w:r>
      <w:r w:rsidR="00564E1D">
        <w:rPr>
          <w:b/>
        </w:rPr>
        <w:t xml:space="preserve"> достижения учеников и учителей</w:t>
      </w:r>
    </w:p>
    <w:p w:rsidR="00A700D9" w:rsidRPr="00D36070" w:rsidRDefault="00A700D9" w:rsidP="00D36070">
      <w:pPr>
        <w:ind w:firstLine="709"/>
        <w:jc w:val="both"/>
      </w:pPr>
      <w:r w:rsidRPr="00D36070">
        <w:t>Педагоги школы  являются активными участниками  районных, областных  семинаров, конференций, конкурсов  педагогического мастерства:</w:t>
      </w:r>
    </w:p>
    <w:p w:rsidR="00A700D9" w:rsidRPr="00D36070" w:rsidRDefault="00A700D9" w:rsidP="00E93BB6">
      <w:pPr>
        <w:numPr>
          <w:ilvl w:val="0"/>
          <w:numId w:val="3"/>
        </w:numPr>
        <w:tabs>
          <w:tab w:val="left" w:pos="851"/>
          <w:tab w:val="left" w:pos="993"/>
        </w:tabs>
        <w:suppressAutoHyphens w:val="0"/>
        <w:ind w:left="0" w:firstLine="709"/>
        <w:jc w:val="both"/>
      </w:pPr>
      <w:r w:rsidRPr="00D36070">
        <w:t>областная и всероссийская научно-практические конференции;</w:t>
      </w:r>
    </w:p>
    <w:p w:rsidR="00A700D9" w:rsidRPr="00D36070" w:rsidRDefault="00A700D9" w:rsidP="00E93BB6">
      <w:pPr>
        <w:numPr>
          <w:ilvl w:val="0"/>
          <w:numId w:val="3"/>
        </w:numPr>
        <w:tabs>
          <w:tab w:val="left" w:pos="851"/>
          <w:tab w:val="left" w:pos="993"/>
        </w:tabs>
        <w:suppressAutoHyphens w:val="0"/>
        <w:ind w:left="0" w:firstLine="709"/>
        <w:jc w:val="both"/>
      </w:pPr>
      <w:r w:rsidRPr="00D36070">
        <w:t>областные семинары ИПКиПРО;</w:t>
      </w:r>
    </w:p>
    <w:p w:rsidR="00A700D9" w:rsidRPr="00D36070" w:rsidRDefault="00100E09" w:rsidP="00E93BB6">
      <w:pPr>
        <w:numPr>
          <w:ilvl w:val="0"/>
          <w:numId w:val="3"/>
        </w:numPr>
        <w:tabs>
          <w:tab w:val="left" w:pos="851"/>
          <w:tab w:val="left" w:pos="993"/>
        </w:tabs>
        <w:suppressAutoHyphens w:val="0"/>
        <w:ind w:left="0" w:firstLine="709"/>
        <w:jc w:val="both"/>
      </w:pPr>
      <w:r w:rsidRPr="00D36070">
        <w:t xml:space="preserve">муниципальные </w:t>
      </w:r>
      <w:r w:rsidR="00A700D9" w:rsidRPr="00D36070">
        <w:t>педагогические чтения;</w:t>
      </w:r>
    </w:p>
    <w:p w:rsidR="00A700D9" w:rsidRPr="00D36070" w:rsidRDefault="00A700D9" w:rsidP="00E93BB6">
      <w:pPr>
        <w:numPr>
          <w:ilvl w:val="0"/>
          <w:numId w:val="3"/>
        </w:numPr>
        <w:tabs>
          <w:tab w:val="left" w:pos="851"/>
          <w:tab w:val="left" w:pos="993"/>
        </w:tabs>
        <w:suppressAutoHyphens w:val="0"/>
        <w:ind w:left="0" w:firstLine="709"/>
        <w:jc w:val="both"/>
      </w:pPr>
      <w:r w:rsidRPr="00D36070">
        <w:t>муниципальные педагогические конкурсы;</w:t>
      </w:r>
    </w:p>
    <w:p w:rsidR="00A700D9" w:rsidRPr="00D36070" w:rsidRDefault="00A700D9" w:rsidP="00E93BB6">
      <w:pPr>
        <w:numPr>
          <w:ilvl w:val="0"/>
          <w:numId w:val="3"/>
        </w:numPr>
        <w:tabs>
          <w:tab w:val="left" w:pos="851"/>
          <w:tab w:val="left" w:pos="993"/>
        </w:tabs>
        <w:suppressAutoHyphens w:val="0"/>
        <w:ind w:left="0" w:firstLine="709"/>
        <w:jc w:val="both"/>
      </w:pPr>
      <w:r w:rsidRPr="00D36070">
        <w:t>всероссийский конкурс лучших учителей РФ в рамках ПНПО;</w:t>
      </w:r>
    </w:p>
    <w:p w:rsidR="00A700D9" w:rsidRPr="00D36070" w:rsidRDefault="00A700D9" w:rsidP="00E93BB6">
      <w:pPr>
        <w:numPr>
          <w:ilvl w:val="0"/>
          <w:numId w:val="3"/>
        </w:numPr>
        <w:tabs>
          <w:tab w:val="left" w:pos="851"/>
          <w:tab w:val="left" w:pos="993"/>
        </w:tabs>
        <w:suppressAutoHyphens w:val="0"/>
        <w:ind w:left="0" w:firstLine="709"/>
        <w:jc w:val="both"/>
      </w:pPr>
      <w:r w:rsidRPr="00D36070">
        <w:t>конкурс «Учитель года».</w:t>
      </w:r>
    </w:p>
    <w:p w:rsidR="004C0EF9" w:rsidRPr="00D36070" w:rsidRDefault="00A700D9" w:rsidP="002E7373">
      <w:pPr>
        <w:ind w:firstLine="709"/>
        <w:jc w:val="both"/>
      </w:pPr>
      <w:r w:rsidRPr="00D36070">
        <w:t>На протяжении многих лет учителя школы публикуют свои работы в различных изданиях, обме</w:t>
      </w:r>
      <w:r w:rsidR="002E7373">
        <w:t>ниваются педагогическим опытом.</w:t>
      </w:r>
    </w:p>
    <w:p w:rsidR="00A700D9" w:rsidRPr="00D36070" w:rsidRDefault="00A700D9" w:rsidP="00D36070">
      <w:pPr>
        <w:pStyle w:val="ac"/>
        <w:ind w:firstLine="567"/>
        <w:rPr>
          <w:sz w:val="24"/>
          <w:szCs w:val="24"/>
        </w:rPr>
      </w:pPr>
      <w:r w:rsidRPr="00D36070">
        <w:rPr>
          <w:sz w:val="24"/>
          <w:szCs w:val="24"/>
        </w:rPr>
        <w:t>Таким образом,  анализ инновационной деятельности показывает, что школа имеет большой опыт работы в инновационном режиме и является ресурсным центром повышения квалификации для педагогов региона.</w:t>
      </w:r>
    </w:p>
    <w:p w:rsidR="00A700D9" w:rsidRPr="00684A6E" w:rsidRDefault="00A700D9" w:rsidP="00684A6E">
      <w:pPr>
        <w:pStyle w:val="ac"/>
        <w:rPr>
          <w:sz w:val="24"/>
          <w:szCs w:val="24"/>
        </w:rPr>
      </w:pPr>
      <w:r w:rsidRPr="00D36070">
        <w:rPr>
          <w:b/>
          <w:sz w:val="24"/>
          <w:szCs w:val="24"/>
        </w:rPr>
        <w:t xml:space="preserve">      Традиции школы</w:t>
      </w:r>
    </w:p>
    <w:p w:rsidR="00A700D9" w:rsidRPr="00D36070" w:rsidRDefault="00A700D9" w:rsidP="00D36070">
      <w:pPr>
        <w:autoSpaceDE w:val="0"/>
        <w:autoSpaceDN w:val="0"/>
        <w:adjustRightInd w:val="0"/>
        <w:ind w:firstLine="709"/>
        <w:jc w:val="both"/>
      </w:pPr>
      <w:r w:rsidRPr="00D36070">
        <w:t>В школе существуют многолетние традиции, которые определяют основные направления воспитательной работы.</w:t>
      </w:r>
    </w:p>
    <w:p w:rsidR="00A700D9" w:rsidRPr="00D36070" w:rsidRDefault="00A700D9" w:rsidP="00D36070">
      <w:pPr>
        <w:autoSpaceDE w:val="0"/>
        <w:autoSpaceDN w:val="0"/>
        <w:adjustRightInd w:val="0"/>
        <w:ind w:firstLine="709"/>
        <w:jc w:val="both"/>
      </w:pPr>
      <w:r w:rsidRPr="00D36070">
        <w:t xml:space="preserve">Приоритетными для школы являются гражданско-правовое, нравственно-эстетическое, здоровьесберегающее  воспитание обучающихся. </w:t>
      </w:r>
    </w:p>
    <w:p w:rsidR="00A700D9" w:rsidRPr="00D36070" w:rsidRDefault="00A700D9" w:rsidP="00D36070">
      <w:pPr>
        <w:pStyle w:val="affffc"/>
        <w:rPr>
          <w:rFonts w:ascii="Times New Roman" w:hAnsi="Times New Roman" w:cs="Times New Roman"/>
          <w:bCs/>
          <w:iCs/>
          <w:color w:val="auto"/>
          <w:sz w:val="24"/>
          <w:szCs w:val="24"/>
        </w:rPr>
      </w:pPr>
      <w:r w:rsidRPr="00D36070">
        <w:rPr>
          <w:rFonts w:ascii="Times New Roman" w:hAnsi="Times New Roman" w:cs="Times New Roman"/>
          <w:bCs/>
          <w:iCs/>
          <w:color w:val="auto"/>
          <w:sz w:val="24"/>
          <w:szCs w:val="24"/>
        </w:rPr>
        <w:t>Традиционно в школе проводятся следующие мероприятия:</w:t>
      </w:r>
    </w:p>
    <w:p w:rsidR="00A700D9" w:rsidRPr="00D36070" w:rsidRDefault="00A700D9" w:rsidP="00D36070">
      <w:pPr>
        <w:pStyle w:val="affffc"/>
        <w:rPr>
          <w:rFonts w:ascii="Times New Roman" w:hAnsi="Times New Roman" w:cs="Times New Roman"/>
          <w:bCs/>
          <w:iCs/>
          <w:color w:val="auto"/>
          <w:sz w:val="24"/>
          <w:szCs w:val="24"/>
        </w:rPr>
      </w:pPr>
      <w:r w:rsidRPr="00D36070">
        <w:rPr>
          <w:rFonts w:ascii="Times New Roman" w:hAnsi="Times New Roman" w:cs="Times New Roman"/>
          <w:bCs/>
          <w:iCs/>
          <w:color w:val="auto"/>
          <w:sz w:val="24"/>
          <w:szCs w:val="24"/>
        </w:rPr>
        <w:t xml:space="preserve">            -  День здоровья;</w:t>
      </w:r>
    </w:p>
    <w:p w:rsidR="00A700D9" w:rsidRPr="00D36070" w:rsidRDefault="00A700D9" w:rsidP="00D36070">
      <w:pPr>
        <w:pStyle w:val="affffc"/>
        <w:rPr>
          <w:rFonts w:ascii="Times New Roman" w:hAnsi="Times New Roman" w:cs="Times New Roman"/>
          <w:color w:val="auto"/>
          <w:sz w:val="24"/>
          <w:szCs w:val="24"/>
        </w:rPr>
      </w:pPr>
      <w:r w:rsidRPr="00D36070">
        <w:rPr>
          <w:rFonts w:ascii="Times New Roman" w:hAnsi="Times New Roman" w:cs="Times New Roman"/>
          <w:color w:val="auto"/>
          <w:sz w:val="24"/>
          <w:szCs w:val="24"/>
        </w:rPr>
        <w:t xml:space="preserve">            - соревнование «А ну-ка, парни!»;</w:t>
      </w:r>
    </w:p>
    <w:p w:rsidR="00A700D9" w:rsidRPr="00D36070" w:rsidRDefault="00A700D9" w:rsidP="00D36070">
      <w:pPr>
        <w:pStyle w:val="affffc"/>
        <w:tabs>
          <w:tab w:val="clear" w:pos="1440"/>
          <w:tab w:val="left" w:pos="993"/>
        </w:tabs>
        <w:rPr>
          <w:rFonts w:ascii="Times New Roman" w:hAnsi="Times New Roman" w:cs="Times New Roman"/>
          <w:color w:val="auto"/>
          <w:sz w:val="24"/>
          <w:szCs w:val="24"/>
        </w:rPr>
      </w:pPr>
      <w:r w:rsidRPr="00D36070">
        <w:rPr>
          <w:rFonts w:ascii="Times New Roman" w:hAnsi="Times New Roman" w:cs="Times New Roman"/>
          <w:bCs/>
          <w:iCs/>
          <w:color w:val="auto"/>
          <w:sz w:val="24"/>
          <w:szCs w:val="24"/>
        </w:rPr>
        <w:t xml:space="preserve">            -  месячник по профилактике правонарушений и преступлений;</w:t>
      </w:r>
    </w:p>
    <w:p w:rsidR="00A700D9" w:rsidRPr="00D36070" w:rsidRDefault="00A700D9" w:rsidP="00D36070">
      <w:pPr>
        <w:pStyle w:val="affffc"/>
        <w:tabs>
          <w:tab w:val="clear" w:pos="1440"/>
          <w:tab w:val="left" w:pos="993"/>
        </w:tabs>
        <w:rPr>
          <w:rFonts w:ascii="Times New Roman" w:hAnsi="Times New Roman" w:cs="Times New Roman"/>
          <w:color w:val="auto"/>
          <w:sz w:val="24"/>
          <w:szCs w:val="24"/>
        </w:rPr>
      </w:pPr>
      <w:r w:rsidRPr="00D36070">
        <w:rPr>
          <w:rFonts w:ascii="Times New Roman" w:hAnsi="Times New Roman" w:cs="Times New Roman"/>
          <w:bCs/>
          <w:iCs/>
          <w:color w:val="auto"/>
          <w:sz w:val="24"/>
          <w:szCs w:val="24"/>
        </w:rPr>
        <w:t xml:space="preserve">            - месячник пожарной безопасности;</w:t>
      </w:r>
    </w:p>
    <w:p w:rsidR="00A700D9" w:rsidRPr="00D36070" w:rsidRDefault="00B256C4" w:rsidP="00D36070">
      <w:pPr>
        <w:pStyle w:val="affffc"/>
        <w:tabs>
          <w:tab w:val="clear" w:pos="1440"/>
          <w:tab w:val="left" w:pos="993"/>
        </w:tabs>
        <w:rPr>
          <w:rFonts w:ascii="Times New Roman" w:hAnsi="Times New Roman" w:cs="Times New Roman"/>
          <w:color w:val="auto"/>
          <w:sz w:val="24"/>
          <w:szCs w:val="24"/>
        </w:rPr>
      </w:pPr>
      <w:r w:rsidRPr="00D36070">
        <w:rPr>
          <w:rFonts w:ascii="Times New Roman" w:hAnsi="Times New Roman" w:cs="Times New Roman"/>
          <w:bCs/>
          <w:iCs/>
          <w:color w:val="auto"/>
          <w:sz w:val="24"/>
          <w:szCs w:val="24"/>
        </w:rPr>
        <w:t xml:space="preserve">  - д</w:t>
      </w:r>
      <w:r w:rsidR="001A0C99" w:rsidRPr="00D36070">
        <w:rPr>
          <w:rFonts w:ascii="Times New Roman" w:hAnsi="Times New Roman" w:cs="Times New Roman"/>
          <w:bCs/>
          <w:iCs/>
          <w:color w:val="auto"/>
          <w:sz w:val="24"/>
          <w:szCs w:val="24"/>
        </w:rPr>
        <w:t>ень освобождения станицы</w:t>
      </w:r>
      <w:r w:rsidR="00A700D9" w:rsidRPr="00D36070">
        <w:rPr>
          <w:rFonts w:ascii="Times New Roman" w:hAnsi="Times New Roman" w:cs="Times New Roman"/>
          <w:bCs/>
          <w:iCs/>
          <w:color w:val="auto"/>
          <w:sz w:val="24"/>
          <w:szCs w:val="24"/>
        </w:rPr>
        <w:t xml:space="preserve"> от фашистских захватчиков;</w:t>
      </w:r>
    </w:p>
    <w:p w:rsidR="00A700D9" w:rsidRPr="00D36070" w:rsidRDefault="00B256C4" w:rsidP="00D36070">
      <w:pPr>
        <w:tabs>
          <w:tab w:val="left" w:pos="993"/>
        </w:tabs>
        <w:suppressAutoHyphens w:val="0"/>
        <w:autoSpaceDE w:val="0"/>
        <w:autoSpaceDN w:val="0"/>
        <w:adjustRightInd w:val="0"/>
        <w:jc w:val="both"/>
      </w:pPr>
      <w:r w:rsidRPr="00D36070">
        <w:t xml:space="preserve">  - </w:t>
      </w:r>
      <w:r w:rsidR="00A700D9" w:rsidRPr="00D36070">
        <w:t xml:space="preserve">вахта памяти, посвященная Дню Победы; </w:t>
      </w:r>
    </w:p>
    <w:p w:rsidR="00A700D9" w:rsidRPr="00D36070" w:rsidRDefault="00B256C4" w:rsidP="00D36070">
      <w:pPr>
        <w:tabs>
          <w:tab w:val="left" w:pos="993"/>
        </w:tabs>
        <w:suppressAutoHyphens w:val="0"/>
        <w:autoSpaceDE w:val="0"/>
        <w:autoSpaceDN w:val="0"/>
        <w:adjustRightInd w:val="0"/>
        <w:jc w:val="both"/>
      </w:pPr>
      <w:r w:rsidRPr="00D36070">
        <w:t xml:space="preserve">            - </w:t>
      </w:r>
      <w:r w:rsidR="00A700D9" w:rsidRPr="00D36070">
        <w:t>уроки мужества и встречи с ветеранами ВОВ;</w:t>
      </w:r>
    </w:p>
    <w:p w:rsidR="00A700D9" w:rsidRPr="00D36070" w:rsidRDefault="00B256C4" w:rsidP="00D36070">
      <w:pPr>
        <w:tabs>
          <w:tab w:val="left" w:pos="993"/>
        </w:tabs>
        <w:suppressAutoHyphens w:val="0"/>
        <w:autoSpaceDE w:val="0"/>
        <w:autoSpaceDN w:val="0"/>
        <w:adjustRightInd w:val="0"/>
        <w:jc w:val="both"/>
      </w:pPr>
      <w:r w:rsidRPr="00D36070">
        <w:t xml:space="preserve">  - </w:t>
      </w:r>
      <w:r w:rsidR="00A700D9" w:rsidRPr="00D36070">
        <w:t>конкурс детского рисунка, выпуск боевых листков и тематических газет;</w:t>
      </w:r>
    </w:p>
    <w:p w:rsidR="00B256C4" w:rsidRPr="00D36070" w:rsidRDefault="00B256C4" w:rsidP="00D36070">
      <w:pPr>
        <w:tabs>
          <w:tab w:val="left" w:pos="993"/>
        </w:tabs>
        <w:suppressAutoHyphens w:val="0"/>
        <w:autoSpaceDE w:val="0"/>
        <w:autoSpaceDN w:val="0"/>
        <w:adjustRightInd w:val="0"/>
        <w:jc w:val="both"/>
      </w:pPr>
      <w:r w:rsidRPr="00D36070">
        <w:t xml:space="preserve">  - посвящение в первоклассники;</w:t>
      </w:r>
    </w:p>
    <w:p w:rsidR="00A700D9" w:rsidRPr="00D36070" w:rsidRDefault="00B256C4" w:rsidP="00D36070">
      <w:pPr>
        <w:pStyle w:val="affffc"/>
        <w:tabs>
          <w:tab w:val="clear" w:pos="1440"/>
          <w:tab w:val="left" w:pos="993"/>
        </w:tabs>
        <w:rPr>
          <w:rFonts w:ascii="Times New Roman" w:hAnsi="Times New Roman" w:cs="Times New Roman"/>
          <w:color w:val="auto"/>
          <w:sz w:val="24"/>
          <w:szCs w:val="24"/>
        </w:rPr>
      </w:pPr>
      <w:r w:rsidRPr="00D36070">
        <w:rPr>
          <w:rFonts w:ascii="Times New Roman" w:hAnsi="Times New Roman" w:cs="Times New Roman"/>
          <w:bCs/>
          <w:iCs/>
          <w:color w:val="auto"/>
          <w:sz w:val="24"/>
          <w:szCs w:val="24"/>
        </w:rPr>
        <w:t xml:space="preserve">   - </w:t>
      </w:r>
      <w:r w:rsidR="00A700D9" w:rsidRPr="00D36070">
        <w:rPr>
          <w:rFonts w:ascii="Times New Roman" w:hAnsi="Times New Roman" w:cs="Times New Roman"/>
          <w:bCs/>
          <w:iCs/>
          <w:color w:val="auto"/>
          <w:sz w:val="24"/>
          <w:szCs w:val="24"/>
        </w:rPr>
        <w:t>вечер встречи выпускников;</w:t>
      </w:r>
    </w:p>
    <w:p w:rsidR="00A700D9" w:rsidRPr="00353765" w:rsidRDefault="00B256C4" w:rsidP="00353765">
      <w:pPr>
        <w:pStyle w:val="affffc"/>
        <w:tabs>
          <w:tab w:val="clear" w:pos="1440"/>
          <w:tab w:val="left" w:pos="993"/>
        </w:tabs>
        <w:rPr>
          <w:rFonts w:ascii="Times New Roman" w:hAnsi="Times New Roman" w:cs="Times New Roman"/>
          <w:color w:val="auto"/>
          <w:sz w:val="24"/>
          <w:szCs w:val="24"/>
        </w:rPr>
      </w:pPr>
      <w:r w:rsidRPr="00D36070">
        <w:rPr>
          <w:rFonts w:ascii="Times New Roman" w:hAnsi="Times New Roman" w:cs="Times New Roman"/>
          <w:bCs/>
          <w:iCs/>
          <w:color w:val="auto"/>
          <w:sz w:val="24"/>
          <w:szCs w:val="24"/>
        </w:rPr>
        <w:t xml:space="preserve">   - п</w:t>
      </w:r>
      <w:r w:rsidR="00A700D9" w:rsidRPr="00D36070">
        <w:rPr>
          <w:rFonts w:ascii="Times New Roman" w:hAnsi="Times New Roman" w:cs="Times New Roman"/>
          <w:bCs/>
          <w:iCs/>
          <w:color w:val="auto"/>
          <w:sz w:val="24"/>
          <w:szCs w:val="24"/>
        </w:rPr>
        <w:t xml:space="preserve">оследний звонок, </w:t>
      </w:r>
      <w:r w:rsidRPr="00D36070">
        <w:rPr>
          <w:rFonts w:ascii="Times New Roman" w:hAnsi="Times New Roman" w:cs="Times New Roman"/>
          <w:bCs/>
          <w:iCs/>
          <w:color w:val="auto"/>
          <w:sz w:val="24"/>
          <w:szCs w:val="24"/>
        </w:rPr>
        <w:t>в</w:t>
      </w:r>
      <w:r w:rsidR="00A700D9" w:rsidRPr="00D36070">
        <w:rPr>
          <w:rFonts w:ascii="Times New Roman" w:hAnsi="Times New Roman" w:cs="Times New Roman"/>
          <w:bCs/>
          <w:iCs/>
          <w:color w:val="auto"/>
          <w:sz w:val="24"/>
          <w:szCs w:val="24"/>
        </w:rPr>
        <w:t>ыпускной бал.</w:t>
      </w:r>
    </w:p>
    <w:p w:rsidR="006F0C14" w:rsidRPr="00D36070" w:rsidRDefault="006F0C14" w:rsidP="006F0C14">
      <w:pPr>
        <w:autoSpaceDE w:val="0"/>
        <w:autoSpaceDN w:val="0"/>
        <w:jc w:val="both"/>
      </w:pPr>
      <w:r w:rsidRPr="00D36070">
        <w:t xml:space="preserve">   Достижение обязательного минимума содержания образования для каждого ученика.</w:t>
      </w:r>
    </w:p>
    <w:p w:rsidR="006F0C14" w:rsidRPr="00D36070" w:rsidRDefault="006F0C14" w:rsidP="006F0C14">
      <w:pPr>
        <w:autoSpaceDE w:val="0"/>
        <w:autoSpaceDN w:val="0"/>
        <w:jc w:val="both"/>
      </w:pPr>
      <w:r w:rsidRPr="00D36070">
        <w:t xml:space="preserve"> 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6F0C14" w:rsidRPr="00D36070" w:rsidRDefault="006F0C14" w:rsidP="00143C4F">
      <w:pPr>
        <w:numPr>
          <w:ilvl w:val="0"/>
          <w:numId w:val="5"/>
        </w:numPr>
        <w:autoSpaceDE w:val="0"/>
        <w:autoSpaceDN w:val="0"/>
        <w:ind w:left="0"/>
        <w:jc w:val="both"/>
      </w:pPr>
      <w:r w:rsidRPr="00D36070">
        <w:rPr>
          <w:b/>
          <w:bCs/>
          <w:iCs/>
        </w:rPr>
        <w:t>Выпускник школы</w:t>
      </w:r>
      <w:r w:rsidRPr="00D36070">
        <w:rPr>
          <w:b/>
          <w:bCs/>
        </w:rPr>
        <w:t>:</w:t>
      </w:r>
    </w:p>
    <w:p w:rsidR="006F0C14" w:rsidRPr="00D36070" w:rsidRDefault="006F0C14" w:rsidP="006F0C14">
      <w:pPr>
        <w:autoSpaceDE w:val="0"/>
        <w:autoSpaceDN w:val="0"/>
        <w:ind w:firstLine="567"/>
        <w:jc w:val="both"/>
      </w:pPr>
      <w:r w:rsidRPr="00D36070">
        <w:t>Обладаетположительной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
    <w:p w:rsidR="006F0C14" w:rsidRPr="00D36070" w:rsidRDefault="006F0C14" w:rsidP="006F0C14">
      <w:pPr>
        <w:autoSpaceDE w:val="0"/>
        <w:autoSpaceDN w:val="0"/>
        <w:ind w:firstLine="720"/>
        <w:jc w:val="both"/>
      </w:pPr>
      <w:r w:rsidRPr="00D36070">
        <w:rPr>
          <w:b/>
        </w:rPr>
        <w:t>II. Обучающиеся, получившие основное общее образование, должны</w:t>
      </w:r>
      <w:r w:rsidRPr="00D36070">
        <w:t>: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6F0C14" w:rsidRPr="00D36070" w:rsidRDefault="006F0C14" w:rsidP="006F0C14">
      <w:pPr>
        <w:autoSpaceDE w:val="0"/>
        <w:autoSpaceDN w:val="0"/>
        <w:ind w:firstLine="720"/>
        <w:jc w:val="both"/>
      </w:pPr>
      <w:r w:rsidRPr="00D36070">
        <w:rPr>
          <w:i/>
          <w:iCs/>
        </w:rPr>
        <w:t xml:space="preserve">Психолого-педагогический портрет: </w:t>
      </w:r>
      <w:r w:rsidRPr="00D36070">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6F0C14" w:rsidRPr="00D36070" w:rsidRDefault="006F0C14" w:rsidP="006F0C14">
      <w:pPr>
        <w:autoSpaceDE w:val="0"/>
        <w:autoSpaceDN w:val="0"/>
        <w:ind w:firstLine="720"/>
        <w:jc w:val="both"/>
      </w:pPr>
      <w:r w:rsidRPr="00D36070">
        <w:rPr>
          <w:i/>
          <w:iCs/>
        </w:rPr>
        <w:t xml:space="preserve">Личностные качества: </w:t>
      </w:r>
      <w:r w:rsidRPr="00D36070">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6F0C14" w:rsidRPr="00D36070" w:rsidRDefault="006F0C14" w:rsidP="006F0C14">
      <w:pPr>
        <w:pStyle w:val="af1"/>
        <w:spacing w:after="0"/>
        <w:ind w:left="0"/>
        <w:jc w:val="both"/>
        <w:rPr>
          <w:u w:val="single"/>
        </w:rPr>
      </w:pPr>
      <w:r w:rsidRPr="00D36070">
        <w:rPr>
          <w:u w:val="single"/>
        </w:rPr>
        <w:t xml:space="preserve">  На основании вышеизложенного школа может:</w:t>
      </w:r>
    </w:p>
    <w:p w:rsidR="006F0C14" w:rsidRPr="00D36070" w:rsidRDefault="006F0C14" w:rsidP="006F0C14">
      <w:pPr>
        <w:ind w:firstLine="708"/>
        <w:jc w:val="both"/>
      </w:pPr>
      <w:r w:rsidRPr="00D36070">
        <w:t xml:space="preserve"> 1.Системно решать задачи по внедрению содержательных линий  ФГОСа, прежде всего приоритетных содержательных линий школы, как в учебную так и во внеурочную деятельность субъектов образовательного процесса.</w:t>
      </w:r>
    </w:p>
    <w:p w:rsidR="006F0C14" w:rsidRPr="00D36070" w:rsidRDefault="006F0C14" w:rsidP="006F0C14">
      <w:pPr>
        <w:pStyle w:val="aa"/>
        <w:spacing w:after="0"/>
        <w:jc w:val="both"/>
      </w:pPr>
      <w:r w:rsidRPr="00D36070">
        <w:tab/>
        <w:t xml:space="preserve"> 2.Создать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6F0C14" w:rsidRPr="00D36070" w:rsidRDefault="006F0C14" w:rsidP="006F0C14">
      <w:pPr>
        <w:pStyle w:val="aa"/>
        <w:spacing w:after="0"/>
        <w:ind w:firstLine="708"/>
        <w:jc w:val="both"/>
      </w:pPr>
      <w:r w:rsidRPr="00D36070">
        <w:t>3.Повысить качество образования в школе.</w:t>
      </w:r>
    </w:p>
    <w:p w:rsidR="006F0C14" w:rsidRPr="00D36070" w:rsidRDefault="006F0C14" w:rsidP="006F0C14">
      <w:pPr>
        <w:jc w:val="both"/>
      </w:pPr>
      <w:r w:rsidRPr="00D36070">
        <w:tab/>
        <w:t>4.Создать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6F0C14" w:rsidRPr="00D36070" w:rsidRDefault="006F0C14" w:rsidP="006F0C14">
      <w:pPr>
        <w:ind w:firstLine="513"/>
        <w:jc w:val="both"/>
        <w:rPr>
          <w:b/>
        </w:rPr>
      </w:pPr>
      <w:r w:rsidRPr="00D36070">
        <w:tab/>
        <w:t>5.Укрепить базу для межведомственного взаимодействия и сотрудничества между субъектами единого образовательного комплекса.</w:t>
      </w:r>
    </w:p>
    <w:p w:rsidR="006F0C14" w:rsidRPr="00D36070" w:rsidRDefault="006F0C14" w:rsidP="006F0C14">
      <w:pPr>
        <w:pStyle w:val="5"/>
        <w:numPr>
          <w:ilvl w:val="0"/>
          <w:numId w:val="0"/>
        </w:numPr>
        <w:jc w:val="center"/>
        <w:rPr>
          <w:b/>
          <w:sz w:val="24"/>
        </w:rPr>
      </w:pPr>
      <w:r w:rsidRPr="00D36070">
        <w:rPr>
          <w:b/>
          <w:sz w:val="24"/>
        </w:rPr>
        <w:t>Заключение</w:t>
      </w:r>
    </w:p>
    <w:p w:rsidR="006F0C14" w:rsidRPr="00D36070" w:rsidRDefault="006F0C14" w:rsidP="006F0C14">
      <w:pPr>
        <w:pStyle w:val="ac"/>
        <w:jc w:val="both"/>
        <w:rPr>
          <w:rFonts w:eastAsia="Calibri"/>
          <w:sz w:val="24"/>
          <w:szCs w:val="24"/>
        </w:rPr>
      </w:pPr>
      <w:r w:rsidRPr="00D36070">
        <w:rPr>
          <w:rFonts w:eastAsia="Calibri"/>
          <w:sz w:val="24"/>
          <w:szCs w:val="24"/>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6F0C14" w:rsidRPr="00D36070" w:rsidRDefault="006F0C14" w:rsidP="006F0C14">
      <w:pPr>
        <w:jc w:val="both"/>
      </w:pPr>
      <w:r w:rsidRPr="00D36070">
        <w:t>Критериями реализации программы являются:</w:t>
      </w:r>
    </w:p>
    <w:p w:rsidR="006F0C14" w:rsidRPr="00D36070" w:rsidRDefault="006F0C14" w:rsidP="00E93BB6">
      <w:pPr>
        <w:numPr>
          <w:ilvl w:val="0"/>
          <w:numId w:val="4"/>
        </w:numPr>
        <w:suppressAutoHyphens w:val="0"/>
        <w:ind w:left="0"/>
        <w:jc w:val="both"/>
      </w:pPr>
      <w:r w:rsidRPr="00D36070">
        <w:t>высокий уровень обученности и воспитанности обучающихся;</w:t>
      </w:r>
    </w:p>
    <w:p w:rsidR="006F0C14" w:rsidRPr="00D36070" w:rsidRDefault="006F0C14" w:rsidP="00E93BB6">
      <w:pPr>
        <w:numPr>
          <w:ilvl w:val="0"/>
          <w:numId w:val="4"/>
        </w:numPr>
        <w:suppressAutoHyphens w:val="0"/>
        <w:ind w:left="0"/>
        <w:jc w:val="both"/>
      </w:pPr>
      <w:r w:rsidRPr="00D36070">
        <w:t>стабильность педагогических кадров и их высокий уровень профессиональной компетенции;</w:t>
      </w:r>
    </w:p>
    <w:p w:rsidR="006F0C14" w:rsidRPr="00D36070" w:rsidRDefault="006F0C14" w:rsidP="00E93BB6">
      <w:pPr>
        <w:numPr>
          <w:ilvl w:val="0"/>
          <w:numId w:val="4"/>
        </w:numPr>
        <w:suppressAutoHyphens w:val="0"/>
        <w:ind w:left="0"/>
        <w:jc w:val="both"/>
      </w:pPr>
      <w:r w:rsidRPr="00D36070">
        <w:t>высокий социальный статус школы.</w:t>
      </w:r>
    </w:p>
    <w:p w:rsidR="006F0C14" w:rsidRPr="00D36070" w:rsidRDefault="006F0C14" w:rsidP="006F0C14">
      <w:pPr>
        <w:jc w:val="both"/>
      </w:pPr>
      <w:r w:rsidRPr="00D36070">
        <w:t>В основе управленческой деятельности реализацией образовательной программой лежат следующие подходы:</w:t>
      </w:r>
    </w:p>
    <w:p w:rsidR="006F0C14" w:rsidRPr="00D36070" w:rsidRDefault="006F0C14" w:rsidP="00E93BB6">
      <w:pPr>
        <w:numPr>
          <w:ilvl w:val="0"/>
          <w:numId w:val="4"/>
        </w:numPr>
        <w:suppressAutoHyphens w:val="0"/>
        <w:ind w:left="0"/>
        <w:jc w:val="both"/>
      </w:pPr>
      <w:r w:rsidRPr="00D36070">
        <w:t>компетентностный;</w:t>
      </w:r>
    </w:p>
    <w:p w:rsidR="006F0C14" w:rsidRPr="00D36070" w:rsidRDefault="006F0C14" w:rsidP="00E93BB6">
      <w:pPr>
        <w:numPr>
          <w:ilvl w:val="0"/>
          <w:numId w:val="4"/>
        </w:numPr>
        <w:suppressAutoHyphens w:val="0"/>
        <w:ind w:left="0"/>
        <w:jc w:val="both"/>
      </w:pPr>
      <w:r w:rsidRPr="00D36070">
        <w:t>системный.</w:t>
      </w:r>
    </w:p>
    <w:p w:rsidR="006F0C14" w:rsidRPr="00D36070" w:rsidRDefault="006F0C14" w:rsidP="006F0C14">
      <w:pPr>
        <w:jc w:val="both"/>
      </w:pPr>
    </w:p>
    <w:p w:rsidR="006F0C14" w:rsidRPr="00D36070" w:rsidRDefault="006F0C14" w:rsidP="006F0C14">
      <w:pPr>
        <w:jc w:val="both"/>
        <w:sectPr w:rsidR="006F0C14" w:rsidRPr="00D36070" w:rsidSect="0006323C">
          <w:footnotePr>
            <w:numRestart w:val="eachPage"/>
          </w:footnotePr>
          <w:pgSz w:w="11906" w:h="16838"/>
          <w:pgMar w:top="1134" w:right="851" w:bottom="1134" w:left="1418" w:header="709" w:footer="709" w:gutter="0"/>
          <w:cols w:space="708"/>
          <w:docGrid w:linePitch="360"/>
        </w:sectPr>
      </w:pPr>
      <w:r w:rsidRPr="00D36070">
        <w:t xml:space="preserve">     Данная Программа – необходимое условие для развития гибкого образовательного пространства, стабильного функционирования шко</w:t>
      </w:r>
      <w:r w:rsidR="00851A43">
        <w:t>лы</w:t>
      </w:r>
    </w:p>
    <w:p w:rsidR="00353765" w:rsidRPr="00353765" w:rsidRDefault="00634325" w:rsidP="00353765">
      <w:pPr>
        <w:suppressAutoHyphens w:val="0"/>
        <w:jc w:val="both"/>
        <w:rPr>
          <w:rFonts w:eastAsia="Calibri"/>
        </w:rPr>
      </w:pPr>
      <w:r>
        <w:rPr>
          <w:rFonts w:eastAsia="Calibri"/>
          <w:b/>
        </w:rPr>
        <w:t>3.2</w:t>
      </w:r>
      <w:r w:rsidR="00353765" w:rsidRPr="00353765">
        <w:rPr>
          <w:rFonts w:eastAsia="Calibri"/>
          <w:b/>
        </w:rPr>
        <w:t>.</w:t>
      </w:r>
      <w:r>
        <w:rPr>
          <w:rFonts w:eastAsia="Calibri"/>
          <w:b/>
        </w:rPr>
        <w:t>7</w:t>
      </w:r>
      <w:r w:rsidR="00353765" w:rsidRPr="00353765">
        <w:rPr>
          <w:rFonts w:eastAsia="Calibri"/>
          <w:b/>
        </w:rPr>
        <w:t>. Дорожная карта  по формированию необходимой системы условий реализации   образовательной п</w:t>
      </w:r>
      <w:r w:rsidR="00353765">
        <w:rPr>
          <w:rFonts w:eastAsia="Calibri"/>
          <w:b/>
        </w:rPr>
        <w:t>рограммы О</w:t>
      </w:r>
      <w:r w:rsidR="00353765" w:rsidRPr="00353765">
        <w:rPr>
          <w:rFonts w:eastAsia="Calibri"/>
          <w:b/>
        </w:rPr>
        <w:t>ОО МБОУ ЕСОШ № 11</w:t>
      </w:r>
    </w:p>
    <w:p w:rsidR="00353765" w:rsidRPr="00353765" w:rsidRDefault="00353765" w:rsidP="00353765">
      <w:pPr>
        <w:suppressAutoHyphens w:val="0"/>
        <w:jc w:val="both"/>
        <w:rPr>
          <w:rFonts w:ascii="Verdana" w:eastAsia="Calibri" w:hAnsi="Verdana" w:cs="Verdana"/>
          <w:b/>
          <w:sz w:val="20"/>
          <w:szCs w:val="20"/>
        </w:rPr>
      </w:pPr>
    </w:p>
    <w:tbl>
      <w:tblPr>
        <w:tblW w:w="10361"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5898"/>
        <w:gridCol w:w="2127"/>
      </w:tblGrid>
      <w:tr w:rsidR="00353765" w:rsidRPr="00353765" w:rsidTr="00634325">
        <w:tc>
          <w:tcPr>
            <w:tcW w:w="2336" w:type="dxa"/>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jc w:val="both"/>
              <w:rPr>
                <w:rFonts w:eastAsia="Calibri"/>
              </w:rPr>
            </w:pPr>
            <w:r w:rsidRPr="00353765">
              <w:rPr>
                <w:rFonts w:eastAsia="Calibri"/>
                <w:bCs/>
                <w:sz w:val="20"/>
                <w:szCs w:val="20"/>
              </w:rPr>
              <w:t>Направление мероприятий</w:t>
            </w:r>
          </w:p>
        </w:tc>
        <w:tc>
          <w:tcPr>
            <w:tcW w:w="5898" w:type="dxa"/>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jc w:val="both"/>
              <w:rPr>
                <w:rFonts w:eastAsia="Calibri"/>
              </w:rPr>
            </w:pPr>
            <w:r w:rsidRPr="00353765">
              <w:rPr>
                <w:rFonts w:eastAsia="Calibri"/>
                <w:bCs/>
                <w:sz w:val="20"/>
                <w:szCs w:val="20"/>
              </w:rPr>
              <w:t xml:space="preserve">                       Мероприятия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jc w:val="both"/>
              <w:rPr>
                <w:rFonts w:eastAsia="Calibri"/>
              </w:rPr>
            </w:pPr>
            <w:r w:rsidRPr="00353765">
              <w:rPr>
                <w:rFonts w:eastAsia="Calibri"/>
                <w:bCs/>
                <w:sz w:val="20"/>
                <w:szCs w:val="20"/>
              </w:rPr>
              <w:t>Сроки реализации</w:t>
            </w:r>
          </w:p>
        </w:tc>
      </w:tr>
      <w:tr w:rsidR="00353765" w:rsidRPr="00353765" w:rsidTr="00634325">
        <w:tc>
          <w:tcPr>
            <w:tcW w:w="2336" w:type="dxa"/>
            <w:vMerge w:val="restart"/>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lang w:val="en-US" w:eastAsia="en-US"/>
              </w:rPr>
              <w:t>I</w:t>
            </w:r>
            <w:r w:rsidRPr="00353765">
              <w:rPr>
                <w:rFonts w:eastAsia="Calibri"/>
                <w:sz w:val="19"/>
                <w:szCs w:val="19"/>
                <w:lang w:eastAsia="en-US"/>
              </w:rPr>
              <w:t xml:space="preserve">. </w:t>
            </w:r>
            <w:r w:rsidRPr="00353765">
              <w:rPr>
                <w:rFonts w:eastAsia="Calibri"/>
                <w:sz w:val="19"/>
                <w:szCs w:val="19"/>
              </w:rPr>
              <w:t>Нормативное обеспечение введения Стандарта</w:t>
            </w: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1. Наличие решения органа государственно-общественного управления (совета школы) о введении в образовательном учреждении Стандарта</w:t>
            </w:r>
          </w:p>
        </w:tc>
        <w:tc>
          <w:tcPr>
            <w:tcW w:w="2127" w:type="dxa"/>
            <w:tcBorders>
              <w:top w:val="single" w:sz="4" w:space="0" w:color="auto"/>
              <w:left w:val="single" w:sz="4" w:space="0" w:color="auto"/>
              <w:bottom w:val="single" w:sz="4" w:space="0" w:color="auto"/>
              <w:right w:val="single" w:sz="4" w:space="0" w:color="auto"/>
            </w:tcBorders>
          </w:tcPr>
          <w:p w:rsidR="00353765" w:rsidRPr="00353765" w:rsidRDefault="00353765" w:rsidP="00353765">
            <w:pPr>
              <w:suppressAutoHyphens w:val="0"/>
              <w:jc w:val="center"/>
              <w:rPr>
                <w:rFonts w:eastAsia="Calibri"/>
              </w:rPr>
            </w:pP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2. Разработка на основе примерной основной образовательной программы начального общего образования основной образовательной программы МБОУ ЕСОШ №11</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Pr>
                <w:rFonts w:eastAsia="Calibri"/>
              </w:rPr>
              <w:t>2019</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3. Утверждение основной образовательной программы МБОУ ЕСОШ №11</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Pr>
                <w:rFonts w:eastAsia="Calibri"/>
              </w:rPr>
              <w:t>2019</w:t>
            </w:r>
            <w:r w:rsidRPr="00353765">
              <w:rPr>
                <w:rFonts w:eastAsia="Calibri"/>
              </w:rPr>
              <w:t xml:space="preserve">г. </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4. Обеспечение соответствия нормативной базы школы требованиям Стандарта</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5. Приведение должностных инструкций работников МБОУ ЕСОШ №11 в соответствие с требованиями Стандарта и тарифно-квалификационными характеристиками</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20</w:t>
            </w:r>
            <w:r>
              <w:rPr>
                <w:rFonts w:eastAsia="Calibri"/>
              </w:rPr>
              <w:t>19-2020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6. Определение списка учебников и учебных пособий, используемых в образовательном процессе в соответствии со Стандартом</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 xml:space="preserve">7. Разработка локальных актов, устанавливающих требования к различным объектам инфраструктуры МБОУ ЕСОШ № 11 с учётом требований к минимальной оснащённости учебного процесса  </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8. Разработка:</w:t>
            </w:r>
          </w:p>
          <w:p w:rsidR="00353765" w:rsidRPr="00353765" w:rsidRDefault="00353765" w:rsidP="00353765">
            <w:pPr>
              <w:suppressAutoHyphens w:val="0"/>
              <w:jc w:val="both"/>
              <w:rPr>
                <w:rFonts w:eastAsia="Calibri"/>
              </w:rPr>
            </w:pPr>
            <w:r w:rsidRPr="00353765">
              <w:rPr>
                <w:rFonts w:eastAsia="Calibri"/>
                <w:sz w:val="19"/>
                <w:szCs w:val="19"/>
              </w:rPr>
              <w:t>— образовательных программ (индивидуальных и др.);</w:t>
            </w:r>
          </w:p>
          <w:p w:rsidR="00353765" w:rsidRPr="00353765" w:rsidRDefault="00353765" w:rsidP="00353765">
            <w:pPr>
              <w:suppressAutoHyphens w:val="0"/>
              <w:jc w:val="both"/>
              <w:rPr>
                <w:rFonts w:eastAsia="Calibri"/>
              </w:rPr>
            </w:pPr>
            <w:r w:rsidRPr="00353765">
              <w:rPr>
                <w:rFonts w:eastAsia="Calibri"/>
                <w:sz w:val="19"/>
                <w:szCs w:val="19"/>
              </w:rPr>
              <w:t>— учебного плана;</w:t>
            </w:r>
          </w:p>
          <w:p w:rsidR="00353765" w:rsidRPr="00353765" w:rsidRDefault="00353765" w:rsidP="00353765">
            <w:pPr>
              <w:suppressAutoHyphens w:val="0"/>
              <w:jc w:val="both"/>
              <w:rPr>
                <w:rFonts w:eastAsia="Calibri"/>
              </w:rPr>
            </w:pPr>
            <w:r w:rsidRPr="00353765">
              <w:rPr>
                <w:rFonts w:eastAsia="Calibri"/>
                <w:sz w:val="19"/>
                <w:szCs w:val="19"/>
              </w:rPr>
              <w:t>— рабочих программ учебных предметов, курсов, дисциплин, модулей;</w:t>
            </w:r>
          </w:p>
          <w:p w:rsidR="00353765" w:rsidRPr="00353765" w:rsidRDefault="00353765" w:rsidP="00353765">
            <w:pPr>
              <w:suppressAutoHyphens w:val="0"/>
              <w:jc w:val="both"/>
              <w:rPr>
                <w:rFonts w:eastAsia="Calibri"/>
              </w:rPr>
            </w:pPr>
            <w:r w:rsidRPr="00353765">
              <w:rPr>
                <w:rFonts w:eastAsia="Calibri"/>
                <w:sz w:val="19"/>
                <w:szCs w:val="19"/>
              </w:rPr>
              <w:t>— календарного учебного графика;</w:t>
            </w:r>
          </w:p>
          <w:p w:rsidR="00353765" w:rsidRPr="00353765" w:rsidRDefault="00353765" w:rsidP="00353765">
            <w:pPr>
              <w:suppressAutoHyphens w:val="0"/>
              <w:jc w:val="both"/>
              <w:rPr>
                <w:rFonts w:eastAsia="Calibri"/>
              </w:rPr>
            </w:pPr>
            <w:r w:rsidRPr="00353765">
              <w:rPr>
                <w:rFonts w:eastAsia="Calibri"/>
                <w:sz w:val="19"/>
                <w:szCs w:val="19"/>
              </w:rPr>
              <w:t>— положений о внеурочной деятельности обучающихся;</w:t>
            </w:r>
          </w:p>
          <w:p w:rsidR="00353765" w:rsidRPr="00353765" w:rsidRDefault="00353765" w:rsidP="00353765">
            <w:pPr>
              <w:suppressAutoHyphens w:val="0"/>
              <w:jc w:val="both"/>
              <w:rPr>
                <w:rFonts w:eastAsia="Calibri"/>
              </w:rPr>
            </w:pPr>
            <w:r w:rsidRPr="00353765">
              <w:rPr>
                <w:rFonts w:eastAsia="Calibri"/>
                <w:sz w:val="19"/>
                <w:szCs w:val="19"/>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2336" w:type="dxa"/>
            <w:vMerge w:val="restart"/>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II. Финансовое обеспечение введения Стандарта</w:t>
            </w: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2. Разработка локальных актов (внесение изменений в них), регламентирующих установление заработной платы работников МБОУ ЕСОШ № 11, в том числе стимулирующих надбавок и доплат, порядка и размеров премирования</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3. Заключение дополнительных соглашений к трудовому договору с педагогическими работниками</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353765" w:rsidRPr="00353765" w:rsidTr="00634325">
        <w:tc>
          <w:tcPr>
            <w:tcW w:w="2336" w:type="dxa"/>
            <w:vMerge w:val="restart"/>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III. Организационное обеспечение введения Стандарта</w:t>
            </w: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1. Обеспечение координации деятельности субъектов МБОУ ЕСОШ №11, организационных структур учреждения по   введению Стандарта</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2. Разработка и реализация моделей взаимодействия МБОУ ЕСОШ №11 и дополнительного образования детей, обеспечивающих организацию внеурочной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rFonts w:eastAsia="Calibri"/>
              </w:rPr>
            </w:pPr>
            <w:r w:rsidRPr="00353765">
              <w:rPr>
                <w:rFonts w:eastAsia="Calibri"/>
              </w:rPr>
              <w:t xml:space="preserve"> 201</w:t>
            </w:r>
            <w:r>
              <w:rPr>
                <w:rFonts w:eastAsia="Calibri"/>
              </w:rPr>
              <w:t>9</w:t>
            </w:r>
            <w:r w:rsidRPr="00353765">
              <w:rPr>
                <w:rFonts w:eastAsia="Calibri"/>
              </w:rPr>
              <w:t>-20</w:t>
            </w:r>
            <w:r>
              <w:rPr>
                <w:rFonts w:eastAsia="Calibri"/>
              </w:rPr>
              <w:t>20</w:t>
            </w:r>
            <w:r w:rsidRPr="00353765">
              <w:rPr>
                <w:rFonts w:eastAsia="Calibri"/>
              </w:rPr>
              <w:t>г.</w:t>
            </w:r>
          </w:p>
        </w:tc>
      </w:tr>
      <w:tr w:rsidR="0035376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353765" w:rsidRPr="00353765" w:rsidRDefault="0035376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rPr>
            </w:pPr>
            <w:r w:rsidRPr="00353765">
              <w:rPr>
                <w:rFonts w:eastAsia="Calibri"/>
                <w:sz w:val="19"/>
                <w:szCs w:val="19"/>
              </w:rPr>
              <w:t>4. Привлечение органов государственно-общественного управления МБОУ ЕСОШ №11 к проектированию основной образовательной программы начального общего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353765" w:rsidRPr="00353765" w:rsidRDefault="00353765" w:rsidP="00634325">
            <w:pPr>
              <w:suppressAutoHyphens w:val="0"/>
              <w:jc w:val="center"/>
              <w:rPr>
                <w:rFonts w:eastAsia="Calibri"/>
              </w:rPr>
            </w:pPr>
            <w:r w:rsidRPr="00353765">
              <w:rPr>
                <w:rFonts w:eastAsia="Calibri"/>
              </w:rPr>
              <w:t>201</w:t>
            </w:r>
            <w:r w:rsidR="00634325">
              <w:rPr>
                <w:rFonts w:eastAsia="Calibri"/>
              </w:rPr>
              <w:t>9</w:t>
            </w:r>
            <w:r w:rsidRPr="00353765">
              <w:rPr>
                <w:rFonts w:eastAsia="Calibri"/>
              </w:rPr>
              <w:t>-20</w:t>
            </w:r>
            <w:r w:rsidR="00634325">
              <w:rPr>
                <w:rFonts w:eastAsia="Calibri"/>
              </w:rPr>
              <w:t>20</w:t>
            </w:r>
            <w:r w:rsidRPr="00353765">
              <w:rPr>
                <w:rFonts w:eastAsia="Calibri"/>
              </w:rPr>
              <w:t xml:space="preserve">г. </w:t>
            </w:r>
          </w:p>
        </w:tc>
      </w:tr>
      <w:tr w:rsidR="00634325" w:rsidRPr="00353765" w:rsidTr="00634325">
        <w:tc>
          <w:tcPr>
            <w:tcW w:w="2336" w:type="dxa"/>
            <w:vMerge w:val="restart"/>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IV. Кадровое обеспечение введения Стандарта</w:t>
            </w: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1. Анализ кадрового обеспечения   реализации Стандарта</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2. Создание (корректировка) плана-графика повышения квалификации педагогических и руководящих работников МБОУ ЕСОШ № 11 в связи с введением Стандарта</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2336" w:type="dxa"/>
            <w:vMerge w:val="restart"/>
            <w:tcBorders>
              <w:top w:val="single" w:sz="4" w:space="0" w:color="auto"/>
              <w:left w:val="single" w:sz="4" w:space="0" w:color="auto"/>
              <w:bottom w:val="single" w:sz="4" w:space="0" w:color="auto"/>
              <w:right w:val="single" w:sz="4" w:space="0" w:color="auto"/>
            </w:tcBorders>
          </w:tcPr>
          <w:p w:rsidR="00634325" w:rsidRPr="00353765" w:rsidRDefault="00634325" w:rsidP="00353765">
            <w:pPr>
              <w:suppressAutoHyphens w:val="0"/>
              <w:jc w:val="both"/>
              <w:rPr>
                <w:rFonts w:eastAsia="Calibri"/>
                <w:sz w:val="19"/>
                <w:szCs w:val="19"/>
              </w:rPr>
            </w:pPr>
          </w:p>
          <w:p w:rsidR="00634325" w:rsidRPr="00353765" w:rsidRDefault="00634325" w:rsidP="00353765">
            <w:pPr>
              <w:suppressAutoHyphens w:val="0"/>
              <w:jc w:val="both"/>
              <w:rPr>
                <w:rFonts w:eastAsia="Calibri"/>
                <w:sz w:val="19"/>
                <w:szCs w:val="19"/>
              </w:rPr>
            </w:pPr>
          </w:p>
          <w:p w:rsidR="00634325" w:rsidRPr="00353765" w:rsidRDefault="00634325" w:rsidP="00353765">
            <w:pPr>
              <w:suppressAutoHyphens w:val="0"/>
              <w:jc w:val="both"/>
              <w:rPr>
                <w:rFonts w:eastAsia="Calibri"/>
              </w:rPr>
            </w:pPr>
            <w:r w:rsidRPr="00353765">
              <w:rPr>
                <w:rFonts w:eastAsia="Calibri"/>
                <w:sz w:val="19"/>
                <w:szCs w:val="19"/>
              </w:rPr>
              <w:t>V. Информационное обеспечение введения Стандарта</w:t>
            </w:r>
          </w:p>
        </w:tc>
        <w:tc>
          <w:tcPr>
            <w:tcW w:w="5898" w:type="dxa"/>
            <w:tcBorders>
              <w:top w:val="single" w:sz="4" w:space="0" w:color="auto"/>
              <w:left w:val="single" w:sz="4" w:space="0" w:color="auto"/>
              <w:bottom w:val="single" w:sz="4" w:space="0" w:color="auto"/>
              <w:right w:val="single" w:sz="4" w:space="0" w:color="auto"/>
            </w:tcBorders>
          </w:tcPr>
          <w:p w:rsidR="00634325" w:rsidRPr="00353765" w:rsidRDefault="00634325" w:rsidP="00353765">
            <w:pPr>
              <w:suppressAutoHyphens w:val="0"/>
              <w:jc w:val="both"/>
              <w:rPr>
                <w:rFonts w:eastAsia="Calibri"/>
                <w:sz w:val="19"/>
                <w:szCs w:val="19"/>
              </w:rPr>
            </w:pPr>
          </w:p>
          <w:p w:rsidR="00634325" w:rsidRPr="00353765" w:rsidRDefault="00634325" w:rsidP="00353765">
            <w:pPr>
              <w:suppressAutoHyphens w:val="0"/>
              <w:jc w:val="both"/>
              <w:rPr>
                <w:rFonts w:eastAsia="Calibri"/>
              </w:rPr>
            </w:pPr>
            <w:r w:rsidRPr="00353765">
              <w:rPr>
                <w:rFonts w:eastAsia="Calibri"/>
                <w:sz w:val="19"/>
                <w:szCs w:val="19"/>
              </w:rPr>
              <w:t>1. Размещение на сайте ОУ информационных материалов о реализации Стандарта</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2. Обеспечение публичной отчётности МБОУ ЕСОШ №11 о ходе и результатах реализации Стандарта</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3. Разработка рекомендаций для педагогических работников:</w:t>
            </w:r>
          </w:p>
          <w:p w:rsidR="00634325" w:rsidRPr="00353765" w:rsidRDefault="00634325" w:rsidP="00353765">
            <w:pPr>
              <w:suppressAutoHyphens w:val="0"/>
              <w:jc w:val="both"/>
              <w:rPr>
                <w:rFonts w:eastAsia="Calibri"/>
              </w:rPr>
            </w:pPr>
            <w:r w:rsidRPr="00353765">
              <w:rPr>
                <w:rFonts w:eastAsia="Calibri"/>
                <w:sz w:val="19"/>
                <w:szCs w:val="19"/>
              </w:rPr>
              <w:t>— по организации внеурочной деятельности обучающихся;</w:t>
            </w:r>
          </w:p>
          <w:p w:rsidR="00634325" w:rsidRPr="00353765" w:rsidRDefault="00634325" w:rsidP="00353765">
            <w:pPr>
              <w:suppressAutoHyphens w:val="0"/>
              <w:jc w:val="both"/>
              <w:rPr>
                <w:rFonts w:eastAsia="Calibri"/>
              </w:rPr>
            </w:pPr>
            <w:r w:rsidRPr="00353765">
              <w:rPr>
                <w:rFonts w:eastAsia="Calibri"/>
                <w:sz w:val="19"/>
                <w:szCs w:val="19"/>
              </w:rPr>
              <w:t>— по организации текущей и итоговой оценки достижения планируемых результатов;</w:t>
            </w:r>
          </w:p>
          <w:p w:rsidR="00634325" w:rsidRPr="00353765" w:rsidRDefault="00634325" w:rsidP="00353765">
            <w:pPr>
              <w:suppressAutoHyphens w:val="0"/>
              <w:jc w:val="both"/>
              <w:rPr>
                <w:rFonts w:eastAsia="Calibri"/>
              </w:rPr>
            </w:pPr>
            <w:r w:rsidRPr="00353765">
              <w:rPr>
                <w:rFonts w:eastAsia="Calibri"/>
                <w:sz w:val="19"/>
                <w:szCs w:val="19"/>
              </w:rPr>
              <w:t>— по использованию ресурсов времени для организации домашней работы обучающихся;</w:t>
            </w:r>
          </w:p>
          <w:p w:rsidR="00634325" w:rsidRPr="00353765" w:rsidRDefault="00634325" w:rsidP="00353765">
            <w:pPr>
              <w:suppressAutoHyphens w:val="0"/>
              <w:jc w:val="both"/>
              <w:rPr>
                <w:rFonts w:eastAsia="Calibri"/>
                <w:sz w:val="19"/>
                <w:szCs w:val="19"/>
              </w:rPr>
            </w:pPr>
            <w:r w:rsidRPr="00353765">
              <w:rPr>
                <w:rFonts w:eastAsia="Calibri"/>
                <w:sz w:val="19"/>
                <w:szCs w:val="19"/>
              </w:rPr>
              <w:t>— по использованию интерактивных технологий;</w:t>
            </w:r>
          </w:p>
          <w:p w:rsidR="00634325" w:rsidRPr="00353765" w:rsidRDefault="00634325" w:rsidP="00353765">
            <w:pPr>
              <w:suppressAutoHyphens w:val="0"/>
              <w:jc w:val="both"/>
              <w:rPr>
                <w:rFonts w:eastAsia="Calibri"/>
              </w:rPr>
            </w:pP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2336" w:type="dxa"/>
            <w:vMerge w:val="restart"/>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VI. Материально-техническое обеспечение   Стандарта</w:t>
            </w: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634325">
            <w:pPr>
              <w:suppressAutoHyphens w:val="0"/>
              <w:jc w:val="both"/>
              <w:rPr>
                <w:rFonts w:eastAsia="Calibri"/>
              </w:rPr>
            </w:pPr>
            <w:r w:rsidRPr="00353765">
              <w:rPr>
                <w:rFonts w:eastAsia="Calibri"/>
                <w:sz w:val="19"/>
                <w:szCs w:val="19"/>
              </w:rPr>
              <w:t xml:space="preserve">1. Анализ материально-технического обеспечения </w:t>
            </w:r>
            <w:r>
              <w:rPr>
                <w:rFonts w:eastAsia="Calibri"/>
                <w:sz w:val="19"/>
                <w:szCs w:val="19"/>
              </w:rPr>
              <w:t xml:space="preserve">  реализации Стандарта основного</w:t>
            </w:r>
            <w:r w:rsidRPr="00353765">
              <w:rPr>
                <w:rFonts w:eastAsia="Calibri"/>
                <w:sz w:val="19"/>
                <w:szCs w:val="19"/>
              </w:rPr>
              <w:t xml:space="preserve"> общего образования</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2. Обеспечение соответствия материально-технической базы МБОУ ЕСОШ №11 требованиям Стандарта</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sz w:val="19"/>
                <w:szCs w:val="19"/>
              </w:rPr>
            </w:pPr>
            <w:r w:rsidRPr="00353765">
              <w:rPr>
                <w:rFonts w:eastAsia="Calibri"/>
                <w:sz w:val="19"/>
                <w:szCs w:val="19"/>
              </w:rPr>
              <w:t xml:space="preserve">3. Обеспечение соответствия санитарно-гигиенических условий требованиям Стандарта </w:t>
            </w:r>
          </w:p>
          <w:p w:rsidR="00634325" w:rsidRPr="00353765" w:rsidRDefault="00634325" w:rsidP="00353765">
            <w:pPr>
              <w:suppressAutoHyphens w:val="0"/>
              <w:jc w:val="both"/>
              <w:rPr>
                <w:rFonts w:eastAsia="Calibri"/>
              </w:rPr>
            </w:pP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4. Обеспечение соответствия условий реализации ООП противопожарным нормам, нормам охраны труда работников МБОУ ЕСОШ №11</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 xml:space="preserve">5. Обеспечение соответствия информационно-образовательной среды требованиям Стандарта  </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sz w:val="19"/>
                <w:szCs w:val="19"/>
              </w:rPr>
            </w:pPr>
            <w:r w:rsidRPr="00353765">
              <w:rPr>
                <w:rFonts w:eastAsia="Calibri"/>
                <w:sz w:val="19"/>
                <w:szCs w:val="19"/>
              </w:rPr>
              <w:t>6. Обеспечение укомплектованности библиотечно-информационного центра печатными и электронными образовательными ресурсами</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7. Наличие доступа МБОУ ЕСОШ №11 к электронным образовательным ресурсам (ЭОР), размещённым в федеральных и региональных базах данных</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r w:rsidR="00634325" w:rsidRPr="00353765" w:rsidTr="00634325">
        <w:tc>
          <w:tcPr>
            <w:tcW w:w="0" w:type="auto"/>
            <w:vMerge/>
            <w:tcBorders>
              <w:top w:val="single" w:sz="4" w:space="0" w:color="auto"/>
              <w:left w:val="single" w:sz="4" w:space="0" w:color="auto"/>
              <w:bottom w:val="single" w:sz="4" w:space="0" w:color="auto"/>
              <w:right w:val="single" w:sz="4" w:space="0" w:color="auto"/>
            </w:tcBorders>
            <w:vAlign w:val="center"/>
            <w:hideMark/>
          </w:tcPr>
          <w:p w:rsidR="00634325" w:rsidRPr="00353765" w:rsidRDefault="00634325" w:rsidP="00353765">
            <w:pPr>
              <w:suppressAutoHyphens w:val="0"/>
              <w:rPr>
                <w:rFonts w:eastAsia="Calibri"/>
              </w:rPr>
            </w:pPr>
          </w:p>
        </w:tc>
        <w:tc>
          <w:tcPr>
            <w:tcW w:w="5898" w:type="dxa"/>
            <w:tcBorders>
              <w:top w:val="single" w:sz="4" w:space="0" w:color="auto"/>
              <w:left w:val="single" w:sz="4" w:space="0" w:color="auto"/>
              <w:bottom w:val="single" w:sz="4" w:space="0" w:color="auto"/>
              <w:right w:val="single" w:sz="4" w:space="0" w:color="auto"/>
            </w:tcBorders>
            <w:hideMark/>
          </w:tcPr>
          <w:p w:rsidR="00634325" w:rsidRPr="00353765" w:rsidRDefault="00634325" w:rsidP="00353765">
            <w:pPr>
              <w:suppressAutoHyphens w:val="0"/>
              <w:jc w:val="both"/>
              <w:rPr>
                <w:rFonts w:eastAsia="Calibri"/>
              </w:rPr>
            </w:pPr>
            <w:r w:rsidRPr="00353765">
              <w:rPr>
                <w:rFonts w:eastAsia="Calibri"/>
                <w:sz w:val="19"/>
                <w:szCs w:val="19"/>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2127" w:type="dxa"/>
            <w:tcBorders>
              <w:top w:val="single" w:sz="4" w:space="0" w:color="auto"/>
              <w:left w:val="single" w:sz="4" w:space="0" w:color="auto"/>
              <w:bottom w:val="single" w:sz="4" w:space="0" w:color="auto"/>
              <w:right w:val="single" w:sz="4" w:space="0" w:color="auto"/>
            </w:tcBorders>
          </w:tcPr>
          <w:p w:rsidR="00634325" w:rsidRPr="00353765" w:rsidRDefault="00634325" w:rsidP="00634325">
            <w:pPr>
              <w:suppressAutoHyphens w:val="0"/>
              <w:jc w:val="center"/>
              <w:rPr>
                <w:rFonts w:eastAsia="Calibri"/>
              </w:rPr>
            </w:pPr>
            <w:r w:rsidRPr="00353765">
              <w:rPr>
                <w:rFonts w:eastAsia="Calibri"/>
              </w:rPr>
              <w:t>201</w:t>
            </w:r>
            <w:r>
              <w:rPr>
                <w:rFonts w:eastAsia="Calibri"/>
              </w:rPr>
              <w:t>9</w:t>
            </w:r>
            <w:r w:rsidRPr="00353765">
              <w:rPr>
                <w:rFonts w:eastAsia="Calibri"/>
              </w:rPr>
              <w:t>-20</w:t>
            </w:r>
            <w:r>
              <w:rPr>
                <w:rFonts w:eastAsia="Calibri"/>
              </w:rPr>
              <w:t>20</w:t>
            </w:r>
            <w:r w:rsidRPr="00353765">
              <w:rPr>
                <w:rFonts w:eastAsia="Calibri"/>
              </w:rPr>
              <w:t xml:space="preserve">г. </w:t>
            </w:r>
          </w:p>
        </w:tc>
      </w:tr>
    </w:tbl>
    <w:p w:rsidR="00353765" w:rsidRPr="00353765" w:rsidRDefault="00353765" w:rsidP="00353765">
      <w:pPr>
        <w:suppressAutoHyphens w:val="0"/>
        <w:autoSpaceDE w:val="0"/>
        <w:autoSpaceDN w:val="0"/>
        <w:spacing w:line="360" w:lineRule="auto"/>
        <w:jc w:val="both"/>
        <w:rPr>
          <w:rFonts w:cs="PragmaticaC"/>
          <w:color w:val="000000"/>
          <w:sz w:val="22"/>
          <w:szCs w:val="22"/>
          <w:lang w:eastAsia="ru-RU"/>
        </w:rPr>
      </w:pPr>
    </w:p>
    <w:p w:rsidR="00353765" w:rsidRPr="00353765" w:rsidRDefault="00353765" w:rsidP="00353765">
      <w:pPr>
        <w:suppressAutoHyphens w:val="0"/>
        <w:autoSpaceDE w:val="0"/>
        <w:autoSpaceDN w:val="0"/>
        <w:spacing w:line="360" w:lineRule="auto"/>
        <w:jc w:val="both"/>
        <w:rPr>
          <w:rFonts w:eastAsia="Calibri" w:cs="PragmaticaC"/>
          <w:color w:val="000000"/>
          <w:sz w:val="22"/>
          <w:szCs w:val="22"/>
          <w:lang w:eastAsia="ru-RU"/>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Default="00353765" w:rsidP="00353765">
      <w:pPr>
        <w:suppressAutoHyphens w:val="0"/>
        <w:rPr>
          <w:rFonts w:eastAsia="Calibri"/>
          <w:lang w:eastAsia="en-US"/>
        </w:rPr>
      </w:pPr>
    </w:p>
    <w:p w:rsidR="00634325" w:rsidRPr="00353765" w:rsidRDefault="0063432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rPr>
          <w:rFonts w:eastAsia="Calibri"/>
          <w:lang w:eastAsia="en-US"/>
        </w:rPr>
      </w:pPr>
    </w:p>
    <w:p w:rsidR="00353765" w:rsidRPr="00353765" w:rsidRDefault="00353765" w:rsidP="00353765">
      <w:pPr>
        <w:suppressAutoHyphens w:val="0"/>
        <w:jc w:val="both"/>
        <w:rPr>
          <w:rFonts w:eastAsia="Calibri"/>
          <w:b/>
        </w:rPr>
      </w:pPr>
      <w:r w:rsidRPr="00353765">
        <w:rPr>
          <w:rFonts w:eastAsia="Calibri"/>
          <w:b/>
        </w:rPr>
        <w:t>Система контроля за условиями реализации О</w:t>
      </w:r>
      <w:r w:rsidR="00634325">
        <w:rPr>
          <w:rFonts w:eastAsia="Calibri"/>
          <w:b/>
        </w:rPr>
        <w:t>ОП О</w:t>
      </w:r>
      <w:r w:rsidRPr="00353765">
        <w:rPr>
          <w:rFonts w:eastAsia="Calibri"/>
          <w:b/>
        </w:rPr>
        <w:t>ОО</w:t>
      </w:r>
    </w:p>
    <w:p w:rsidR="00353765" w:rsidRPr="00353765" w:rsidRDefault="00353765" w:rsidP="00353765">
      <w:pPr>
        <w:suppressAutoHyphens w:val="0"/>
        <w:ind w:firstLine="567"/>
        <w:jc w:val="both"/>
        <w:rPr>
          <w:rFonts w:eastAsia="Calibri"/>
        </w:rPr>
      </w:pPr>
      <w:r w:rsidRPr="00353765">
        <w:rPr>
          <w:rFonts w:eastAsia="Calibri"/>
        </w:rPr>
        <w:t>Система контроля – «важнейший инструмент» управления, роль которого с каждым годом возрастает, особенно в связи с введением ФГОС.</w:t>
      </w:r>
    </w:p>
    <w:p w:rsidR="00353765" w:rsidRPr="00353765" w:rsidRDefault="00353765" w:rsidP="00353765">
      <w:pPr>
        <w:suppressAutoHyphens w:val="0"/>
        <w:ind w:firstLine="567"/>
        <w:jc w:val="both"/>
        <w:rPr>
          <w:rFonts w:eastAsia="Calibri"/>
        </w:rPr>
      </w:pPr>
      <w:r w:rsidRPr="00353765">
        <w:rPr>
          <w:rFonts w:eastAsia="Calibri"/>
        </w:rPr>
        <w: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t>
      </w:r>
    </w:p>
    <w:p w:rsidR="00353765" w:rsidRPr="00353765" w:rsidRDefault="00353765" w:rsidP="00353765">
      <w:pPr>
        <w:suppressAutoHyphens w:val="0"/>
        <w:ind w:firstLine="567"/>
        <w:jc w:val="both"/>
        <w:rPr>
          <w:rFonts w:eastAsia="Calibri"/>
        </w:rPr>
      </w:pPr>
      <w:r w:rsidRPr="00353765">
        <w:rPr>
          <w:rFonts w:eastAsia="Calibri"/>
        </w:rPr>
        <w:t>Работа по федеральному государственн</w:t>
      </w:r>
      <w:r w:rsidR="00634325">
        <w:rPr>
          <w:rFonts w:eastAsia="Calibri"/>
        </w:rPr>
        <w:t>ому образовательному стандарту основного общего образования (ФГОС О</w:t>
      </w:r>
      <w:r w:rsidRPr="00353765">
        <w:rPr>
          <w:rFonts w:eastAsia="Calibri"/>
        </w:rPr>
        <w:t>ОО) требует дополнить перечень традиционных контрольных действий новыми, позволяющими охватить все аспекты деятельности образовательной органи</w:t>
      </w:r>
      <w:r w:rsidR="00634325">
        <w:rPr>
          <w:rFonts w:eastAsia="Calibri"/>
        </w:rPr>
        <w:t>зации в условиях введения ФГОС О</w:t>
      </w:r>
      <w:r w:rsidRPr="00353765">
        <w:rPr>
          <w:rFonts w:eastAsia="Calibri"/>
        </w:rPr>
        <w:t xml:space="preserve">ОО. Одним из таких контрольных действий является организация мониторинга за сформированностью условий реализации ООП </w:t>
      </w:r>
      <w:r w:rsidR="00634325">
        <w:rPr>
          <w:rFonts w:eastAsia="Calibri"/>
        </w:rPr>
        <w:t>О</w:t>
      </w:r>
      <w:r w:rsidRPr="00353765">
        <w:rPr>
          <w:rFonts w:eastAsia="Calibri"/>
        </w:rPr>
        <w:t xml:space="preserve">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p w:rsidR="00353765" w:rsidRPr="00353765" w:rsidRDefault="00353765" w:rsidP="00353765">
      <w:pPr>
        <w:suppressAutoHyphens w:val="0"/>
        <w:ind w:left="-142"/>
        <w:jc w:val="both"/>
        <w:rPr>
          <w:rFonts w:eastAsia="Calibri"/>
        </w:rPr>
      </w:pPr>
    </w:p>
    <w:p w:rsidR="00353765" w:rsidRPr="00353765" w:rsidRDefault="00353765" w:rsidP="00353765">
      <w:pPr>
        <w:suppressAutoHyphens w:val="0"/>
        <w:ind w:left="-142"/>
        <w:jc w:val="both"/>
        <w:rPr>
          <w:rFonts w:eastAsia="Calibri"/>
          <w:b/>
        </w:rPr>
      </w:pPr>
      <w:r w:rsidRPr="00353765">
        <w:rPr>
          <w:rFonts w:eastAsia="Calibri"/>
          <w:b/>
        </w:rPr>
        <w:t xml:space="preserve"> Контроль  состояния системы сформированности условий реализации ООП </w:t>
      </w:r>
      <w:r w:rsidR="00634325">
        <w:rPr>
          <w:rFonts w:eastAsia="Calibri"/>
          <w:b/>
        </w:rPr>
        <w:t>О</w:t>
      </w:r>
      <w:r w:rsidRPr="00353765">
        <w:rPr>
          <w:rFonts w:eastAsia="Calibri"/>
          <w:b/>
        </w:rPr>
        <w:t>ОО.</w:t>
      </w:r>
    </w:p>
    <w:p w:rsidR="00353765" w:rsidRPr="00353765" w:rsidRDefault="00353765" w:rsidP="00353765">
      <w:pPr>
        <w:suppressAutoHyphens w:val="0"/>
        <w:ind w:left="-142"/>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661"/>
      </w:tblGrid>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b/>
              </w:rPr>
            </w:pPr>
            <w:r w:rsidRPr="00353765">
              <w:rPr>
                <w:b/>
              </w:rPr>
              <w:t>Условия</w:t>
            </w:r>
          </w:p>
        </w:tc>
        <w:tc>
          <w:tcPr>
            <w:tcW w:w="6661"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center"/>
              <w:rPr>
                <w:b/>
              </w:rPr>
            </w:pPr>
            <w:r w:rsidRPr="00353765">
              <w:rPr>
                <w:b/>
              </w:rPr>
              <w:t xml:space="preserve">Контрольные мероприятия </w:t>
            </w:r>
          </w:p>
          <w:p w:rsidR="00353765" w:rsidRPr="00353765" w:rsidRDefault="00353765" w:rsidP="00353765">
            <w:pPr>
              <w:suppressAutoHyphens w:val="0"/>
              <w:jc w:val="center"/>
              <w:rPr>
                <w:b/>
              </w:rPr>
            </w:pPr>
            <w:r w:rsidRPr="00353765">
              <w:rPr>
                <w:b/>
              </w:rPr>
              <w:t>за состоянием условий реализации ОО</w:t>
            </w:r>
            <w:r w:rsidR="00634325">
              <w:rPr>
                <w:b/>
              </w:rPr>
              <w:t>П О</w:t>
            </w:r>
            <w:r w:rsidRPr="00353765">
              <w:rPr>
                <w:b/>
              </w:rPr>
              <w:t>ОО</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1.Кадровое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lang w:eastAsia="ru-RU"/>
              </w:rPr>
            </w:pPr>
            <w:r w:rsidRPr="00353765">
              <w:rPr>
                <w:lang w:eastAsia="ru-RU"/>
              </w:rPr>
              <w:t xml:space="preserve">1. Мониторинг курсовой подготовки педагогов (1 раза в год). </w:t>
            </w:r>
          </w:p>
          <w:p w:rsidR="00353765" w:rsidRPr="00353765" w:rsidRDefault="00353765" w:rsidP="00353765">
            <w:pPr>
              <w:suppressAutoHyphens w:val="0"/>
              <w:jc w:val="both"/>
              <w:rPr>
                <w:lang w:eastAsia="ru-RU"/>
              </w:rPr>
            </w:pPr>
            <w:r w:rsidRPr="00353765">
              <w:rPr>
                <w:lang w:eastAsia="ru-RU"/>
              </w:rPr>
              <w:t>2. Мониторинг аттестации педагогических кадров (2 раза в год).</w:t>
            </w:r>
          </w:p>
          <w:p w:rsidR="00353765" w:rsidRPr="00353765" w:rsidRDefault="00353765" w:rsidP="00353765">
            <w:pPr>
              <w:suppressAutoHyphens w:val="0"/>
              <w:jc w:val="both"/>
              <w:rPr>
                <w:lang w:eastAsia="ru-RU"/>
              </w:rPr>
            </w:pPr>
            <w:r w:rsidRPr="00353765">
              <w:rPr>
                <w:lang w:eastAsia="ru-RU"/>
              </w:rPr>
              <w:t xml:space="preserve">3. Мониторинг затруднений педагогов при реализации ФГОС (ежегодно в мае). </w:t>
            </w:r>
          </w:p>
          <w:p w:rsidR="00353765" w:rsidRPr="00353765" w:rsidRDefault="00353765" w:rsidP="00353765">
            <w:pPr>
              <w:suppressAutoHyphens w:val="0"/>
              <w:jc w:val="both"/>
              <w:rPr>
                <w:lang w:eastAsia="ru-RU"/>
              </w:rPr>
            </w:pPr>
            <w:r w:rsidRPr="00353765">
              <w:rPr>
                <w:lang w:eastAsia="ru-RU"/>
              </w:rPr>
              <w:t xml:space="preserve">4. Анализ выполнения плана методической работы по введению и реализации ФГОС (ежегодно). </w:t>
            </w:r>
          </w:p>
          <w:p w:rsidR="00353765" w:rsidRPr="00353765" w:rsidRDefault="00353765" w:rsidP="00353765">
            <w:pPr>
              <w:suppressAutoHyphens w:val="0"/>
              <w:jc w:val="both"/>
              <w:rPr>
                <w:lang w:eastAsia="ru-RU"/>
              </w:rPr>
            </w:pPr>
            <w:r w:rsidRPr="00353765">
              <w:rPr>
                <w:lang w:eastAsia="ru-RU"/>
              </w:rPr>
              <w:t xml:space="preserve">5. Мониторинг уровня учебных достижений по предметам, итоги диагностических метапредметных работ. </w:t>
            </w:r>
          </w:p>
          <w:p w:rsidR="00353765" w:rsidRPr="00353765" w:rsidRDefault="00353765" w:rsidP="00634325">
            <w:pPr>
              <w:suppressAutoHyphens w:val="0"/>
              <w:jc w:val="both"/>
              <w:rPr>
                <w:lang w:eastAsia="ru-RU"/>
              </w:rPr>
            </w:pPr>
            <w:r w:rsidRPr="00353765">
              <w:rPr>
                <w:lang w:eastAsia="ru-RU"/>
              </w:rPr>
              <w:t xml:space="preserve">6. Мониторинг учителей, ведущих часы в </w:t>
            </w:r>
            <w:r w:rsidR="00634325">
              <w:rPr>
                <w:lang w:eastAsia="ru-RU"/>
              </w:rPr>
              <w:t>средней школе</w:t>
            </w:r>
            <w:r w:rsidRPr="00353765">
              <w:rPr>
                <w:lang w:eastAsia="ru-RU"/>
              </w:rPr>
              <w:t>: рабочие программы, расписание.</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b/>
                <w:lang w:eastAsia="ru-RU"/>
              </w:rPr>
            </w:pPr>
            <w:r w:rsidRPr="00353765">
              <w:rPr>
                <w:b/>
                <w:lang w:eastAsia="ru-RU"/>
              </w:rPr>
              <w:t xml:space="preserve">2. Финансовое </w:t>
            </w:r>
          </w:p>
          <w:p w:rsidR="00353765" w:rsidRPr="00353765" w:rsidRDefault="00353765" w:rsidP="00353765">
            <w:pPr>
              <w:suppressAutoHyphens w:val="0"/>
              <w:rPr>
                <w:b/>
                <w:lang w:eastAsia="ru-RU"/>
              </w:rPr>
            </w:pPr>
            <w:r w:rsidRPr="00353765">
              <w:rPr>
                <w:b/>
                <w:lang w:eastAsia="ru-RU"/>
              </w:rPr>
              <w:t>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lang w:eastAsia="ru-RU"/>
              </w:rPr>
            </w:pPr>
            <w:r w:rsidRPr="00353765">
              <w:rPr>
                <w:rFonts w:eastAsia="Calibri"/>
                <w:lang w:eastAsia="ru-RU"/>
              </w:rPr>
              <w:t>1. Заседание комиссии по начислению стимулирующей выплат по результатам работы педагогов.  (2 раза в год).</w:t>
            </w:r>
          </w:p>
          <w:p w:rsidR="00353765" w:rsidRPr="00353765" w:rsidRDefault="00353765" w:rsidP="00353765">
            <w:pPr>
              <w:suppressAutoHyphens w:val="0"/>
              <w:jc w:val="both"/>
              <w:rPr>
                <w:rFonts w:eastAsia="Calibri"/>
                <w:lang w:eastAsia="ru-RU"/>
              </w:rPr>
            </w:pPr>
            <w:r w:rsidRPr="00353765">
              <w:rPr>
                <w:rFonts w:eastAsia="Calibri"/>
                <w:lang w:eastAsia="ru-RU"/>
              </w:rPr>
              <w:t xml:space="preserve"> 2. Дополнительное соглашение к трудовому договору педагогических работников (2 раза в год). </w:t>
            </w:r>
          </w:p>
          <w:p w:rsidR="00353765" w:rsidRPr="00353765" w:rsidRDefault="00353765" w:rsidP="00353765">
            <w:pPr>
              <w:suppressAutoHyphens w:val="0"/>
              <w:jc w:val="both"/>
              <w:rPr>
                <w:lang w:eastAsia="ru-RU"/>
              </w:rPr>
            </w:pPr>
            <w:r w:rsidRPr="00353765">
              <w:rPr>
                <w:rFonts w:eastAsia="Calibri"/>
                <w:lang w:eastAsia="ru-RU"/>
              </w:rPr>
              <w:t>3. Мониторинг заработной платы педагогических работников учреждения</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3.Материально- техническое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lang w:eastAsia="ru-RU"/>
              </w:rPr>
            </w:pPr>
            <w:r w:rsidRPr="00353765">
              <w:rPr>
                <w:lang w:eastAsia="ru-RU"/>
              </w:rPr>
              <w:t xml:space="preserve">1. Мониторинг обеспеченности учебниками, методическими и дидактическим материалами. </w:t>
            </w:r>
          </w:p>
          <w:p w:rsidR="00353765" w:rsidRPr="00353765" w:rsidRDefault="00353765" w:rsidP="00353765">
            <w:pPr>
              <w:suppressAutoHyphens w:val="0"/>
              <w:jc w:val="both"/>
              <w:rPr>
                <w:lang w:eastAsia="ru-RU"/>
              </w:rPr>
            </w:pPr>
            <w:r w:rsidRPr="00353765">
              <w:rPr>
                <w:lang w:eastAsia="ru-RU"/>
              </w:rPr>
              <w:t xml:space="preserve">2. Мониторинг обеспеченности библиотеки детской художественной и научно- популярной литературой, справочно- библиографическими и периодическим изданиями. </w:t>
            </w:r>
          </w:p>
          <w:p w:rsidR="00353765" w:rsidRPr="00353765" w:rsidRDefault="00353765" w:rsidP="00353765">
            <w:pPr>
              <w:suppressAutoHyphens w:val="0"/>
              <w:jc w:val="both"/>
              <w:rPr>
                <w:lang w:eastAsia="ru-RU"/>
              </w:rPr>
            </w:pPr>
            <w:r w:rsidRPr="00353765">
              <w:rPr>
                <w:lang w:eastAsia="ru-RU"/>
              </w:rPr>
              <w:t>3. Мониторинг оснащенности и благоустройства школы, выполнения требований надзорных органов.</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4. Организационное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tcPr>
          <w:p w:rsidR="00353765" w:rsidRPr="00353765" w:rsidRDefault="00353765" w:rsidP="00353765">
            <w:pPr>
              <w:suppressAutoHyphens w:val="0"/>
              <w:jc w:val="both"/>
              <w:rPr>
                <w:rFonts w:eastAsia="Calibri"/>
                <w:lang w:eastAsia="en-US"/>
              </w:rPr>
            </w:pPr>
            <w:r w:rsidRPr="00353765">
              <w:rPr>
                <w:rFonts w:eastAsia="Calibri"/>
                <w:lang w:eastAsia="en-US"/>
              </w:rPr>
              <w:t xml:space="preserve">1. Мониторинг образовательных потребностей обучающихся и родителей.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2. Мониторинг запроса родителей на внеурочную деятельность, вариативную часть учебного плана. </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5.Психолого  – педагогическое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tcPr>
          <w:p w:rsidR="00353765" w:rsidRPr="00353765" w:rsidRDefault="00353765" w:rsidP="00353765">
            <w:pPr>
              <w:suppressAutoHyphens w:val="0"/>
              <w:jc w:val="both"/>
              <w:rPr>
                <w:rFonts w:eastAsia="Calibri"/>
                <w:lang w:eastAsia="en-US"/>
              </w:rPr>
            </w:pPr>
            <w:r w:rsidRPr="00353765">
              <w:rPr>
                <w:rFonts w:eastAsia="Calibri"/>
                <w:lang w:eastAsia="en-US"/>
              </w:rPr>
              <w:t xml:space="preserve">1. Аналитическая справка </w:t>
            </w:r>
            <w:r w:rsidR="00634325">
              <w:rPr>
                <w:rFonts w:eastAsia="Calibri"/>
                <w:lang w:eastAsia="en-US"/>
              </w:rPr>
              <w:t>по итогам адаптации учащихся пяты</w:t>
            </w:r>
            <w:r w:rsidRPr="00353765">
              <w:rPr>
                <w:rFonts w:eastAsia="Calibri"/>
                <w:lang w:eastAsia="en-US"/>
              </w:rPr>
              <w:t xml:space="preserve">х классов к школе. </w:t>
            </w:r>
          </w:p>
          <w:p w:rsidR="00353765" w:rsidRPr="00353765" w:rsidRDefault="00353765" w:rsidP="00353765">
            <w:pPr>
              <w:suppressAutoHyphens w:val="0"/>
              <w:jc w:val="both"/>
              <w:rPr>
                <w:rFonts w:eastAsia="Calibri"/>
                <w:lang w:eastAsia="en-US"/>
              </w:rPr>
            </w:pPr>
            <w:r w:rsidRPr="00353765">
              <w:rPr>
                <w:rFonts w:eastAsia="Calibri"/>
                <w:lang w:eastAsia="en-US"/>
              </w:rPr>
              <w:t>2.Диагностика родителей на выявление взаимоотношений межд</w:t>
            </w:r>
            <w:r w:rsidR="00634325">
              <w:rPr>
                <w:rFonts w:eastAsia="Calibri"/>
                <w:lang w:eastAsia="en-US"/>
              </w:rPr>
              <w:t>у родителями и детьми в средней</w:t>
            </w:r>
            <w:r w:rsidRPr="00353765">
              <w:rPr>
                <w:rFonts w:eastAsia="Calibri"/>
                <w:lang w:eastAsia="en-US"/>
              </w:rPr>
              <w:t xml:space="preserve"> школе.</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 3.Мониторинг на выявление семей, находящихся в социально опасном положении.</w:t>
            </w:r>
          </w:p>
          <w:p w:rsidR="00353765" w:rsidRPr="00353765" w:rsidRDefault="00353765" w:rsidP="00353765">
            <w:pPr>
              <w:suppressAutoHyphens w:val="0"/>
              <w:jc w:val="both"/>
              <w:rPr>
                <w:rFonts w:eastAsia="Calibri"/>
                <w:lang w:eastAsia="en-US"/>
              </w:rPr>
            </w:pPr>
            <w:r w:rsidRPr="00353765">
              <w:rPr>
                <w:rFonts w:eastAsia="Calibri"/>
                <w:lang w:eastAsia="en-US"/>
              </w:rPr>
              <w:t>4.Мониторинг родителей на удовлетворенность предоставляемыми образовательными услугами.</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6. Информационное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jc w:val="both"/>
              <w:rPr>
                <w:rFonts w:eastAsia="Calibri"/>
                <w:lang w:eastAsia="en-US"/>
              </w:rPr>
            </w:pPr>
            <w:r w:rsidRPr="00353765">
              <w:rPr>
                <w:rFonts w:eastAsia="Calibri"/>
                <w:lang w:eastAsia="en-US"/>
              </w:rPr>
              <w:t>1. Контроль сайта школы (еже</w:t>
            </w:r>
            <w:r w:rsidRPr="00353765">
              <w:rPr>
                <w:lang w:eastAsia="en-US"/>
              </w:rPr>
              <w:t>квартально</w:t>
            </w:r>
            <w:r w:rsidRPr="00353765">
              <w:rPr>
                <w:rFonts w:eastAsia="Calibri"/>
                <w:lang w:eastAsia="en-US"/>
              </w:rPr>
              <w:t xml:space="preserve">).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2. Ежегодный отчет школы по самообследованию. </w:t>
            </w:r>
          </w:p>
          <w:p w:rsidR="00353765" w:rsidRPr="00353765" w:rsidRDefault="00353765" w:rsidP="00353765">
            <w:pPr>
              <w:suppressAutoHyphens w:val="0"/>
              <w:jc w:val="both"/>
              <w:rPr>
                <w:rFonts w:eastAsia="Calibri"/>
                <w:lang w:eastAsia="en-US"/>
              </w:rPr>
            </w:pPr>
            <w:r w:rsidRPr="00353765">
              <w:rPr>
                <w:rFonts w:eastAsia="Calibri"/>
                <w:lang w:eastAsia="en-US"/>
              </w:rPr>
              <w:t>3. Мониторинг обеспечения контролируемого доступа к информационным образовательным ресурсам в сети интернет.</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 4. Мониторинг измерения скорости Интернет.</w:t>
            </w:r>
          </w:p>
        </w:tc>
      </w:tr>
      <w:tr w:rsidR="00353765" w:rsidRPr="00353765" w:rsidTr="00634325">
        <w:tc>
          <w:tcPr>
            <w:tcW w:w="2518" w:type="dxa"/>
            <w:tcBorders>
              <w:top w:val="single" w:sz="4" w:space="0" w:color="auto"/>
              <w:left w:val="single" w:sz="4" w:space="0" w:color="auto"/>
              <w:bottom w:val="single" w:sz="4" w:space="0" w:color="auto"/>
              <w:right w:val="single" w:sz="4" w:space="0" w:color="auto"/>
            </w:tcBorders>
            <w:hideMark/>
          </w:tcPr>
          <w:p w:rsidR="00353765" w:rsidRPr="00353765" w:rsidRDefault="00353765" w:rsidP="00353765">
            <w:pPr>
              <w:suppressAutoHyphens w:val="0"/>
              <w:rPr>
                <w:b/>
                <w:lang w:eastAsia="ru-RU"/>
              </w:rPr>
            </w:pPr>
            <w:r w:rsidRPr="00353765">
              <w:rPr>
                <w:b/>
                <w:lang w:eastAsia="ru-RU"/>
              </w:rPr>
              <w:t>7. Нормативное сопровождение введения ФГОС</w:t>
            </w:r>
          </w:p>
        </w:tc>
        <w:tc>
          <w:tcPr>
            <w:tcW w:w="6661" w:type="dxa"/>
            <w:tcBorders>
              <w:top w:val="single" w:sz="4" w:space="0" w:color="auto"/>
              <w:left w:val="single" w:sz="4" w:space="0" w:color="auto"/>
              <w:bottom w:val="single" w:sz="4" w:space="0" w:color="auto"/>
              <w:right w:val="single" w:sz="4" w:space="0" w:color="auto"/>
            </w:tcBorders>
          </w:tcPr>
          <w:p w:rsidR="00353765" w:rsidRPr="00353765" w:rsidRDefault="00353765" w:rsidP="00353765">
            <w:pPr>
              <w:suppressAutoHyphens w:val="0"/>
              <w:jc w:val="both"/>
              <w:rPr>
                <w:rFonts w:eastAsia="Calibri"/>
                <w:lang w:eastAsia="en-US"/>
              </w:rPr>
            </w:pPr>
            <w:r w:rsidRPr="00353765">
              <w:rPr>
                <w:rFonts w:eastAsia="Calibri"/>
                <w:lang w:eastAsia="en-US"/>
              </w:rPr>
              <w:t xml:space="preserve">1. Нормативное обеспечение введения ФГОС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2. Педагогический совет по ознакомлению с изменениями в Уставе школы, локальными актами по вопросам введения и реализации ФГОС.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3. Управляющий совет по ознакомлению с изменениями в Уставе школы, локальными актами по вопросам введения и реализации ФГОС.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4. Отчет по самообследованию образовательной организации (ежегодно). </w:t>
            </w:r>
          </w:p>
          <w:p w:rsidR="00353765" w:rsidRPr="00353765" w:rsidRDefault="00353765" w:rsidP="00353765">
            <w:pPr>
              <w:suppressAutoHyphens w:val="0"/>
              <w:jc w:val="both"/>
              <w:rPr>
                <w:rFonts w:eastAsia="Calibri"/>
                <w:lang w:eastAsia="en-US"/>
              </w:rPr>
            </w:pPr>
            <w:r w:rsidRPr="00353765">
              <w:rPr>
                <w:rFonts w:eastAsia="Calibri"/>
                <w:lang w:eastAsia="en-US"/>
              </w:rPr>
              <w:t xml:space="preserve">5. Отражение локальной базы ОУ на сайте школы (по мере разработки и утверждения локальных актов). </w:t>
            </w:r>
          </w:p>
          <w:p w:rsidR="00353765" w:rsidRPr="00353765" w:rsidRDefault="00353765" w:rsidP="00353765">
            <w:pPr>
              <w:suppressAutoHyphens w:val="0"/>
              <w:jc w:val="both"/>
              <w:rPr>
                <w:rFonts w:eastAsia="Calibri"/>
                <w:lang w:eastAsia="en-US"/>
              </w:rPr>
            </w:pPr>
            <w:r w:rsidRPr="00353765">
              <w:rPr>
                <w:rFonts w:eastAsia="Calibri"/>
                <w:lang w:eastAsia="en-US"/>
              </w:rPr>
              <w:t>6. Внешний контроль за состоянием функционирования ОУ.</w:t>
            </w:r>
          </w:p>
        </w:tc>
      </w:tr>
    </w:tbl>
    <w:p w:rsidR="00353765" w:rsidRPr="00353765" w:rsidRDefault="00353765" w:rsidP="00353765">
      <w:pPr>
        <w:suppressAutoHyphens w:val="0"/>
        <w:rPr>
          <w:rFonts w:eastAsia="Calibri"/>
        </w:rPr>
        <w:sectPr w:rsidR="00353765" w:rsidRPr="00353765" w:rsidSect="00634325">
          <w:footnotePr>
            <w:numRestart w:val="eachPage"/>
          </w:footnotePr>
          <w:pgSz w:w="11906" w:h="16838"/>
          <w:pgMar w:top="1134" w:right="567" w:bottom="1134" w:left="1701" w:header="709" w:footer="709" w:gutter="0"/>
          <w:cols w:space="720"/>
        </w:sectPr>
      </w:pPr>
    </w:p>
    <w:p w:rsidR="00353765" w:rsidRPr="00353765" w:rsidRDefault="00353765" w:rsidP="00353765">
      <w:pPr>
        <w:jc w:val="center"/>
        <w:rPr>
          <w:b/>
        </w:rPr>
      </w:pPr>
      <w:r w:rsidRPr="00353765">
        <w:rPr>
          <w:b/>
        </w:rPr>
        <w:t>Управление реализацией образовательной программы</w:t>
      </w:r>
    </w:p>
    <w:p w:rsidR="00353765" w:rsidRPr="00353765" w:rsidRDefault="00353765" w:rsidP="00353765">
      <w:pPr>
        <w:jc w:val="center"/>
        <w:rPr>
          <w:b/>
        </w:rPr>
      </w:pPr>
    </w:p>
    <w:p w:rsidR="00353765" w:rsidRPr="00353765" w:rsidRDefault="00353765" w:rsidP="00353765">
      <w:pPr>
        <w:jc w:val="both"/>
      </w:pPr>
      <w:r w:rsidRPr="00353765">
        <w:tab/>
        <w:t>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 следующие:</w:t>
      </w:r>
    </w:p>
    <w:p w:rsidR="00353765" w:rsidRPr="00353765" w:rsidRDefault="00353765" w:rsidP="00143C4F">
      <w:pPr>
        <w:numPr>
          <w:ilvl w:val="2"/>
          <w:numId w:val="87"/>
        </w:numPr>
        <w:tabs>
          <w:tab w:val="clear" w:pos="720"/>
          <w:tab w:val="num" w:pos="1440"/>
        </w:tabs>
        <w:suppressAutoHyphens w:val="0"/>
        <w:spacing w:after="160" w:line="259" w:lineRule="auto"/>
        <w:ind w:left="1440" w:hanging="1156"/>
        <w:jc w:val="both"/>
      </w:pPr>
      <w:r w:rsidRPr="00353765">
        <w:t>Оптимального соотношения централизации и децентрализации в управлении.</w:t>
      </w:r>
    </w:p>
    <w:p w:rsidR="00353765" w:rsidRPr="00353765" w:rsidRDefault="00353765" w:rsidP="00143C4F">
      <w:pPr>
        <w:numPr>
          <w:ilvl w:val="0"/>
          <w:numId w:val="87"/>
        </w:numPr>
        <w:suppressAutoHyphens w:val="0"/>
        <w:spacing w:after="160" w:line="259" w:lineRule="auto"/>
        <w:jc w:val="both"/>
      </w:pPr>
      <w:r w:rsidRPr="00353765">
        <w:t>Единства единоначалия и коллегиальности.</w:t>
      </w:r>
    </w:p>
    <w:p w:rsidR="00353765" w:rsidRPr="00353765" w:rsidRDefault="00353765" w:rsidP="00143C4F">
      <w:pPr>
        <w:numPr>
          <w:ilvl w:val="0"/>
          <w:numId w:val="87"/>
        </w:numPr>
        <w:suppressAutoHyphens w:val="0"/>
        <w:spacing w:after="160" w:line="259" w:lineRule="auto"/>
        <w:jc w:val="both"/>
      </w:pPr>
      <w:r w:rsidRPr="00353765">
        <w:t>Рационального сочетания прав, обязанностей и ответственности в управлении.</w:t>
      </w:r>
    </w:p>
    <w:p w:rsidR="00353765" w:rsidRPr="00353765" w:rsidRDefault="00353765" w:rsidP="00143C4F">
      <w:pPr>
        <w:numPr>
          <w:ilvl w:val="0"/>
          <w:numId w:val="87"/>
        </w:numPr>
        <w:suppressAutoHyphens w:val="0"/>
        <w:spacing w:after="160" w:line="259" w:lineRule="auto"/>
        <w:jc w:val="both"/>
      </w:pPr>
      <w:r w:rsidRPr="00353765">
        <w:t>Признания непрерывного развития коллектива основной целью управленческо-педагогической деятельности.</w:t>
      </w:r>
    </w:p>
    <w:p w:rsidR="00353765" w:rsidRPr="00353765" w:rsidRDefault="00353765" w:rsidP="00143C4F">
      <w:pPr>
        <w:numPr>
          <w:ilvl w:val="0"/>
          <w:numId w:val="87"/>
        </w:numPr>
        <w:suppressAutoHyphens w:val="0"/>
        <w:spacing w:after="160" w:line="259" w:lineRule="auto"/>
        <w:jc w:val="both"/>
      </w:pPr>
      <w:r w:rsidRPr="00353765">
        <w:t>Признания уникальности, неповторимости человек, его прав на саморазвитие, свободу, творчество.</w:t>
      </w:r>
    </w:p>
    <w:p w:rsidR="00353765" w:rsidRPr="00353765" w:rsidRDefault="00353765" w:rsidP="00143C4F">
      <w:pPr>
        <w:numPr>
          <w:ilvl w:val="0"/>
          <w:numId w:val="87"/>
        </w:numPr>
        <w:suppressAutoHyphens w:val="0"/>
        <w:spacing w:after="160" w:line="259" w:lineRule="auto"/>
        <w:jc w:val="both"/>
      </w:pPr>
      <w:r w:rsidRPr="00353765">
        <w:t>Направленности управления «снизу вверх» (принимают решение и берут на себя ответственность за него все члены коллектива).</w:t>
      </w:r>
    </w:p>
    <w:p w:rsidR="00353765" w:rsidRPr="00353765" w:rsidRDefault="00353765" w:rsidP="00143C4F">
      <w:pPr>
        <w:numPr>
          <w:ilvl w:val="0"/>
          <w:numId w:val="87"/>
        </w:numPr>
        <w:suppressAutoHyphens w:val="0"/>
        <w:spacing w:after="160" w:line="259" w:lineRule="auto"/>
        <w:jc w:val="both"/>
      </w:pPr>
      <w:r w:rsidRPr="00353765">
        <w:t>Ротации кадров.</w:t>
      </w:r>
    </w:p>
    <w:p w:rsidR="00353765" w:rsidRPr="00353765" w:rsidRDefault="00353765" w:rsidP="00143C4F">
      <w:pPr>
        <w:numPr>
          <w:ilvl w:val="0"/>
          <w:numId w:val="87"/>
        </w:numPr>
        <w:suppressAutoHyphens w:val="0"/>
        <w:spacing w:after="160" w:line="259" w:lineRule="auto"/>
        <w:jc w:val="both"/>
      </w:pPr>
      <w:r w:rsidRPr="00353765">
        <w:t>Достижение консенсуса в коллективной деятельности.</w:t>
      </w:r>
    </w:p>
    <w:p w:rsidR="00353765" w:rsidRPr="00353765" w:rsidRDefault="00353765" w:rsidP="00143C4F">
      <w:pPr>
        <w:numPr>
          <w:ilvl w:val="0"/>
          <w:numId w:val="87"/>
        </w:numPr>
        <w:suppressAutoHyphens w:val="0"/>
        <w:spacing w:after="160" w:line="259" w:lineRule="auto"/>
        <w:jc w:val="both"/>
      </w:pPr>
      <w:r w:rsidRPr="00353765">
        <w:t>Нравственного, экономического поощрения инициативы.</w:t>
      </w:r>
    </w:p>
    <w:p w:rsidR="00353765" w:rsidRPr="00353765" w:rsidRDefault="00353765" w:rsidP="00143C4F">
      <w:pPr>
        <w:numPr>
          <w:ilvl w:val="0"/>
          <w:numId w:val="87"/>
        </w:numPr>
        <w:suppressAutoHyphens w:val="0"/>
        <w:spacing w:after="160" w:line="259" w:lineRule="auto"/>
        <w:jc w:val="both"/>
      </w:pPr>
      <w:r w:rsidRPr="00353765">
        <w:t>Выбор оптимального сочетания и соотношения различных методов и средств управления необходимо осуществлять с учетом следующих факторов:</w:t>
      </w:r>
    </w:p>
    <w:p w:rsidR="00353765" w:rsidRPr="00353765" w:rsidRDefault="00353765" w:rsidP="00143C4F">
      <w:pPr>
        <w:numPr>
          <w:ilvl w:val="0"/>
          <w:numId w:val="87"/>
        </w:numPr>
        <w:suppressAutoHyphens w:val="0"/>
        <w:spacing w:after="160" w:line="259" w:lineRule="auto"/>
        <w:jc w:val="both"/>
      </w:pPr>
      <w:r w:rsidRPr="00353765">
        <w:t>Стратегические и тактические задачи.</w:t>
      </w:r>
    </w:p>
    <w:p w:rsidR="00353765" w:rsidRPr="00353765" w:rsidRDefault="00353765" w:rsidP="00143C4F">
      <w:pPr>
        <w:numPr>
          <w:ilvl w:val="0"/>
          <w:numId w:val="87"/>
        </w:numPr>
        <w:suppressAutoHyphens w:val="0"/>
        <w:spacing w:after="160" w:line="259" w:lineRule="auto"/>
        <w:jc w:val="both"/>
      </w:pPr>
      <w:r w:rsidRPr="00353765">
        <w:t>Особенности людей (учителей, обучающихся, родителей и др.) в отношении которых применяется управленческое воздействие.</w:t>
      </w:r>
    </w:p>
    <w:p w:rsidR="00353765" w:rsidRPr="00353765" w:rsidRDefault="00353765" w:rsidP="00143C4F">
      <w:pPr>
        <w:numPr>
          <w:ilvl w:val="0"/>
          <w:numId w:val="87"/>
        </w:numPr>
        <w:suppressAutoHyphens w:val="0"/>
        <w:spacing w:after="160" w:line="259" w:lineRule="auto"/>
        <w:jc w:val="both"/>
      </w:pPr>
      <w:r w:rsidRPr="00353765">
        <w:t>Сравнительную эффективность различных методов управления.</w:t>
      </w:r>
    </w:p>
    <w:p w:rsidR="00353765" w:rsidRPr="00353765" w:rsidRDefault="00353765" w:rsidP="00143C4F">
      <w:pPr>
        <w:numPr>
          <w:ilvl w:val="0"/>
          <w:numId w:val="87"/>
        </w:numPr>
        <w:suppressAutoHyphens w:val="0"/>
        <w:spacing w:after="160" w:line="259" w:lineRule="auto"/>
        <w:jc w:val="both"/>
      </w:pPr>
      <w:r w:rsidRPr="00353765">
        <w:t>Возможности каждого метода и последствия его применения.</w:t>
      </w:r>
    </w:p>
    <w:p w:rsidR="00353765" w:rsidRPr="00353765" w:rsidRDefault="00353765" w:rsidP="00143C4F">
      <w:pPr>
        <w:numPr>
          <w:ilvl w:val="0"/>
          <w:numId w:val="87"/>
        </w:numPr>
        <w:suppressAutoHyphens w:val="0"/>
        <w:spacing w:after="160" w:line="259" w:lineRule="auto"/>
        <w:jc w:val="both"/>
      </w:pPr>
      <w:r w:rsidRPr="00353765">
        <w:t>Меру в использовании тех или иных методов, их взаимосвязь.</w:t>
      </w:r>
    </w:p>
    <w:p w:rsidR="00353765" w:rsidRPr="00353765" w:rsidRDefault="00353765" w:rsidP="00143C4F">
      <w:pPr>
        <w:numPr>
          <w:ilvl w:val="0"/>
          <w:numId w:val="87"/>
        </w:numPr>
        <w:suppressAutoHyphens w:val="0"/>
        <w:spacing w:after="160" w:line="259" w:lineRule="auto"/>
        <w:jc w:val="both"/>
      </w:pPr>
      <w:r w:rsidRPr="00353765">
        <w:t>Особенности ситуации, исчерпанность других средств.</w:t>
      </w:r>
    </w:p>
    <w:p w:rsidR="00353765" w:rsidRPr="00353765" w:rsidRDefault="00353765" w:rsidP="00143C4F">
      <w:pPr>
        <w:numPr>
          <w:ilvl w:val="0"/>
          <w:numId w:val="87"/>
        </w:numPr>
        <w:suppressAutoHyphens w:val="0"/>
        <w:spacing w:after="160" w:line="259" w:lineRule="auto"/>
        <w:jc w:val="both"/>
      </w:pPr>
      <w:r w:rsidRPr="00353765">
        <w:t>Наличие времени для решения задачи именно выбранным комплексом средств управления.</w:t>
      </w:r>
    </w:p>
    <w:p w:rsidR="00353765" w:rsidRPr="00353765" w:rsidRDefault="00353765" w:rsidP="00143C4F">
      <w:pPr>
        <w:numPr>
          <w:ilvl w:val="0"/>
          <w:numId w:val="87"/>
        </w:numPr>
        <w:suppressAutoHyphens w:val="0"/>
        <w:spacing w:after="160" w:line="259" w:lineRule="auto"/>
        <w:jc w:val="both"/>
      </w:pPr>
      <w:r w:rsidRPr="00353765">
        <w:t>Морально-психологические, материальные и прочие условия.</w:t>
      </w:r>
    </w:p>
    <w:p w:rsidR="00353765" w:rsidRPr="00353765" w:rsidRDefault="00353765" w:rsidP="00143C4F">
      <w:pPr>
        <w:numPr>
          <w:ilvl w:val="0"/>
          <w:numId w:val="87"/>
        </w:numPr>
        <w:suppressAutoHyphens w:val="0"/>
        <w:spacing w:after="160" w:line="259" w:lineRule="auto"/>
        <w:jc w:val="both"/>
      </w:pPr>
      <w:r w:rsidRPr="00353765">
        <w:t>Возможности, умение подчиненных.</w:t>
      </w:r>
    </w:p>
    <w:p w:rsidR="00353765" w:rsidRPr="00353765" w:rsidRDefault="00353765" w:rsidP="00143C4F">
      <w:pPr>
        <w:numPr>
          <w:ilvl w:val="0"/>
          <w:numId w:val="87"/>
        </w:numPr>
        <w:suppressAutoHyphens w:val="0"/>
        <w:spacing w:after="160" w:line="259" w:lineRule="auto"/>
        <w:jc w:val="both"/>
      </w:pPr>
      <w:r w:rsidRPr="00353765">
        <w:t>Традиции, привычки коллектива, его приученность к тому или иному стилю управления.</w:t>
      </w:r>
    </w:p>
    <w:p w:rsidR="00353765" w:rsidRPr="00353765" w:rsidRDefault="00353765" w:rsidP="00143C4F">
      <w:pPr>
        <w:numPr>
          <w:ilvl w:val="0"/>
          <w:numId w:val="87"/>
        </w:numPr>
        <w:suppressAutoHyphens w:val="0"/>
        <w:spacing w:after="160" w:line="259" w:lineRule="auto"/>
        <w:jc w:val="both"/>
      </w:pPr>
      <w:r w:rsidRPr="00353765">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353765" w:rsidRPr="00353765" w:rsidRDefault="00353765" w:rsidP="00143C4F">
      <w:pPr>
        <w:numPr>
          <w:ilvl w:val="0"/>
          <w:numId w:val="87"/>
        </w:numPr>
        <w:suppressAutoHyphens w:val="0"/>
        <w:spacing w:after="160" w:line="259" w:lineRule="auto"/>
        <w:jc w:val="both"/>
      </w:pPr>
      <w:r w:rsidRPr="00353765">
        <w:t>Подбор и расстановка кадров, и в первую очередь управленческих.</w:t>
      </w:r>
    </w:p>
    <w:p w:rsidR="00353765" w:rsidRPr="00353765" w:rsidRDefault="00353765" w:rsidP="00143C4F">
      <w:pPr>
        <w:numPr>
          <w:ilvl w:val="0"/>
          <w:numId w:val="87"/>
        </w:numPr>
        <w:suppressAutoHyphens w:val="0"/>
        <w:spacing w:after="160" w:line="259" w:lineRule="auto"/>
        <w:jc w:val="both"/>
      </w:pPr>
      <w:r w:rsidRPr="00353765">
        <w:t>Своевременное информирование участников образовательного процесса о происходящих в школе изменениях.</w:t>
      </w:r>
    </w:p>
    <w:p w:rsidR="00353765" w:rsidRPr="00353765" w:rsidRDefault="00353765" w:rsidP="00143C4F">
      <w:pPr>
        <w:numPr>
          <w:ilvl w:val="0"/>
          <w:numId w:val="87"/>
        </w:numPr>
        <w:suppressAutoHyphens w:val="0"/>
        <w:spacing w:after="160" w:line="259" w:lineRule="auto"/>
        <w:jc w:val="both"/>
      </w:pPr>
      <w:r w:rsidRPr="00353765">
        <w:t>Формирование и организация работы творческих групп, обеспечивающих внедрение программы развития школы.</w:t>
      </w:r>
    </w:p>
    <w:p w:rsidR="00353765" w:rsidRPr="00353765" w:rsidRDefault="00353765" w:rsidP="00143C4F">
      <w:pPr>
        <w:numPr>
          <w:ilvl w:val="0"/>
          <w:numId w:val="87"/>
        </w:numPr>
        <w:suppressAutoHyphens w:val="0"/>
        <w:spacing w:after="160" w:line="259" w:lineRule="auto"/>
        <w:jc w:val="both"/>
      </w:pPr>
      <w:r w:rsidRPr="00353765">
        <w:t>Создание и своевременное изменение на основе анализа их работы, нормативно-правовых условий существования и функционирования внутришкольных структур обеспечивающих выполнение программы развития школы.</w:t>
      </w:r>
    </w:p>
    <w:p w:rsidR="00353765" w:rsidRPr="00353765" w:rsidRDefault="00353765" w:rsidP="00143C4F">
      <w:pPr>
        <w:numPr>
          <w:ilvl w:val="0"/>
          <w:numId w:val="87"/>
        </w:numPr>
        <w:suppressAutoHyphens w:val="0"/>
        <w:spacing w:after="160" w:line="259" w:lineRule="auto"/>
        <w:jc w:val="both"/>
      </w:pPr>
      <w:r w:rsidRPr="00353765">
        <w:t>Контроль и координации работы данных структур.</w:t>
      </w:r>
    </w:p>
    <w:p w:rsidR="00CB4444" w:rsidRDefault="00353765" w:rsidP="00143C4F">
      <w:pPr>
        <w:numPr>
          <w:ilvl w:val="0"/>
          <w:numId w:val="87"/>
        </w:numPr>
        <w:tabs>
          <w:tab w:val="left" w:pos="2820"/>
        </w:tabs>
        <w:suppressAutoHyphens w:val="0"/>
        <w:spacing w:after="160" w:line="259" w:lineRule="auto"/>
        <w:jc w:val="both"/>
        <w:sectPr w:rsidR="00CB4444" w:rsidSect="0040385C">
          <w:footnotePr>
            <w:numRestart w:val="eachPage"/>
          </w:footnotePr>
          <w:pgSz w:w="11906" w:h="16838"/>
          <w:pgMar w:top="1134" w:right="851" w:bottom="1134" w:left="1418" w:header="709" w:footer="709" w:gutter="0"/>
          <w:cols w:space="708"/>
          <w:docGrid w:linePitch="360"/>
        </w:sectPr>
      </w:pPr>
      <w:r w:rsidRPr="00353765">
        <w:t>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w:t>
      </w:r>
    </w:p>
    <w:p w:rsidR="006C5EDD" w:rsidRPr="00D36070" w:rsidRDefault="006C5EDD" w:rsidP="00353765">
      <w:pPr>
        <w:widowControl w:val="0"/>
        <w:shd w:val="clear" w:color="auto" w:fill="FFFFFF"/>
        <w:autoSpaceDE w:val="0"/>
        <w:autoSpaceDN w:val="0"/>
        <w:adjustRightInd w:val="0"/>
        <w:rPr>
          <w:lang w:eastAsia="ru-RU"/>
        </w:rPr>
      </w:pPr>
    </w:p>
    <w:sectPr w:rsidR="006C5EDD" w:rsidRPr="00D36070" w:rsidSect="006F0C14">
      <w:footerReference w:type="default" r:id="rId56"/>
      <w:footnotePr>
        <w:numRestart w:val="eachPage"/>
      </w:footnotePr>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5E5" w:rsidRDefault="001F25E5">
      <w:r>
        <w:separator/>
      </w:r>
    </w:p>
  </w:endnote>
  <w:endnote w:type="continuationSeparator" w:id="1">
    <w:p w:rsidR="001F25E5" w:rsidRDefault="001F25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Gabriola"/>
    <w:panose1 w:val="00000000000000000000"/>
    <w:charset w:val="00"/>
    <w:family w:val="decorative"/>
    <w:notTrueType/>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ヒラギノ角ゴ Pro W3">
    <w:charset w:val="80"/>
    <w:family w:val="auto"/>
    <w:pitch w:val="variable"/>
    <w:sig w:usb0="E00002FF" w:usb1="7AC7FFFF" w:usb2="00000012" w:usb3="00000000" w:csb0="0002000D"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E5" w:rsidRDefault="00CE65C1">
    <w:pPr>
      <w:pStyle w:val="af2"/>
      <w:jc w:val="center"/>
    </w:pPr>
    <w:r>
      <w:fldChar w:fldCharType="begin"/>
    </w:r>
    <w:r w:rsidR="00240661">
      <w:instrText>PAGE   \* MERGEFORMAT</w:instrText>
    </w:r>
    <w:r>
      <w:fldChar w:fldCharType="separate"/>
    </w:r>
    <w:r w:rsidR="00DB20EB">
      <w:rPr>
        <w:noProof/>
      </w:rPr>
      <w:t>14</w:t>
    </w:r>
    <w:r>
      <w:rPr>
        <w:noProof/>
      </w:rPr>
      <w:fldChar w:fldCharType="end"/>
    </w:r>
  </w:p>
  <w:p w:rsidR="001F25E5" w:rsidRDefault="001F25E5">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E5" w:rsidRDefault="00CE65C1" w:rsidP="00AA3E6B">
    <w:pPr>
      <w:pStyle w:val="af2"/>
      <w:tabs>
        <w:tab w:val="clear" w:pos="4677"/>
        <w:tab w:val="clear" w:pos="9355"/>
        <w:tab w:val="right" w:pos="9901"/>
      </w:tabs>
      <w:ind w:right="360"/>
    </w:pPr>
    <w:r>
      <w:pict>
        <v:shapetype id="_x0000_t202" coordsize="21600,21600" o:spt="202" path="m,l,21600r21600,l21600,xe">
          <v:stroke joinstyle="miter"/>
          <v:path gradientshapeok="t" o:connecttype="rect"/>
        </v:shapetype>
        <v:shape id="_x0000_s2049" type="#_x0000_t202" style="position:absolute;margin-left:536.9pt;margin-top:.05pt;width:12pt;height:13.75pt;z-index:251657728;mso-wrap-distance-left:0;mso-wrap-distance-right:0;mso-position-horizontal-relative:page" stroked="f">
          <v:fill opacity="0" color2="black"/>
          <v:textbox style="mso-next-textbox:#_x0000_s2049" inset="0,0,0,0">
            <w:txbxContent>
              <w:p w:rsidR="001F25E5" w:rsidRDefault="00CE65C1">
                <w:pPr>
                  <w:pStyle w:val="af2"/>
                </w:pPr>
                <w:r>
                  <w:rPr>
                    <w:rStyle w:val="a5"/>
                  </w:rPr>
                  <w:fldChar w:fldCharType="begin"/>
                </w:r>
                <w:r w:rsidR="001F25E5">
                  <w:rPr>
                    <w:rStyle w:val="a5"/>
                  </w:rPr>
                  <w:instrText xml:space="preserve"> PAGE </w:instrText>
                </w:r>
                <w:r>
                  <w:rPr>
                    <w:rStyle w:val="a5"/>
                  </w:rPr>
                  <w:fldChar w:fldCharType="separate"/>
                </w:r>
                <w:r w:rsidR="00C65E18">
                  <w:rPr>
                    <w:rStyle w:val="a5"/>
                    <w:noProof/>
                  </w:rPr>
                  <w:t>367</w:t>
                </w:r>
                <w:r>
                  <w:rPr>
                    <w:rStyle w:val="a5"/>
                  </w:rPr>
                  <w:fldChar w:fldCharType="end"/>
                </w:r>
              </w:p>
            </w:txbxContent>
          </v:textbox>
          <w10:wrap type="square" side="largest" anchorx="page"/>
        </v:shape>
      </w:pict>
    </w:r>
    <w:r w:rsidR="001F25E5">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5E5" w:rsidRDefault="001F25E5">
      <w:r>
        <w:separator/>
      </w:r>
    </w:p>
  </w:footnote>
  <w:footnote w:type="continuationSeparator" w:id="1">
    <w:p w:rsidR="001F25E5" w:rsidRDefault="001F25E5">
      <w:r>
        <w:continuationSeparator/>
      </w:r>
    </w:p>
  </w:footnote>
  <w:footnote w:id="2">
    <w:p w:rsidR="001F25E5" w:rsidRDefault="001F25E5" w:rsidP="00115135">
      <w:pPr>
        <w:pStyle w:val="afe"/>
      </w:pPr>
    </w:p>
  </w:footnote>
  <w:footnote w:id="3">
    <w:p w:rsidR="001F25E5" w:rsidRDefault="001F25E5" w:rsidP="00643110">
      <w:pPr>
        <w:pStyle w:val="afe"/>
      </w:pPr>
      <w:r>
        <w:rPr>
          <w:rStyle w:val="af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1F25E5" w:rsidRDefault="001F25E5" w:rsidP="00643110">
      <w:pPr>
        <w:pStyle w:val="afe"/>
      </w:pPr>
      <w:r>
        <w:rPr>
          <w:rStyle w:val="af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1F25E5" w:rsidRDefault="001F25E5" w:rsidP="00643110">
      <w:pPr>
        <w:pStyle w:val="afe"/>
      </w:pPr>
      <w:r>
        <w:rPr>
          <w:rStyle w:val="afb"/>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1F25E5" w:rsidRDefault="001F25E5" w:rsidP="00643110">
      <w:pPr>
        <w:pStyle w:val="afe"/>
      </w:pPr>
      <w:r>
        <w:rPr>
          <w:rStyle w:val="afb"/>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1F25E5" w:rsidRDefault="001F25E5" w:rsidP="00643110">
      <w:pPr>
        <w:pStyle w:val="afe"/>
      </w:pPr>
      <w:r>
        <w:rPr>
          <w:rStyle w:val="afb"/>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F25E5" w:rsidRPr="00451AC4" w:rsidRDefault="001F25E5" w:rsidP="003332F8">
      <w:pPr>
        <w:pStyle w:val="afe"/>
        <w:rPr>
          <w:sz w:val="22"/>
          <w:szCs w:val="22"/>
        </w:rPr>
      </w:pPr>
      <w:r w:rsidRPr="00451AC4">
        <w:rPr>
          <w:rStyle w:val="afb"/>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1F25E5" w:rsidRDefault="001F25E5" w:rsidP="003332F8">
      <w:pPr>
        <w:pStyle w:val="afe"/>
      </w:pPr>
      <w:r>
        <w:rPr>
          <w:rStyle w:val="afb"/>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1F25E5" w:rsidRDefault="001F25E5" w:rsidP="003332F8">
      <w:pPr>
        <w:pStyle w:val="afe"/>
      </w:pPr>
      <w:r>
        <w:rPr>
          <w:rStyle w:val="afb"/>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1F25E5" w:rsidRPr="0012121B" w:rsidRDefault="001F25E5" w:rsidP="00BB4696">
      <w:pPr>
        <w:pStyle w:val="affff6"/>
        <w:spacing w:line="240" w:lineRule="auto"/>
        <w:ind w:firstLine="709"/>
        <w:rPr>
          <w:sz w:val="20"/>
          <w:szCs w:val="20"/>
          <w:lang w:eastAsia="ru-RU"/>
        </w:rPr>
      </w:pPr>
      <w:r>
        <w:rPr>
          <w:rStyle w:val="afb"/>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F25E5" w:rsidRDefault="001F25E5" w:rsidP="00BB4696">
      <w:pPr>
        <w:pStyle w:val="afe"/>
      </w:pPr>
    </w:p>
  </w:footnote>
  <w:footnote w:id="12">
    <w:p w:rsidR="001F25E5" w:rsidRPr="00B222AB" w:rsidRDefault="001F25E5" w:rsidP="00BB4696">
      <w:pPr>
        <w:pStyle w:val="afe"/>
      </w:pPr>
      <w:r w:rsidRPr="00B222AB">
        <w:rPr>
          <w:rStyle w:val="afb"/>
        </w:rPr>
        <w:footnoteRef/>
      </w:r>
      <w:r w:rsidRPr="00B222AB">
        <w:rPr>
          <w:bCs/>
          <w:iCs/>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1F25E5" w:rsidRPr="00E05E3C" w:rsidRDefault="001F25E5" w:rsidP="00264491">
      <w:pPr>
        <w:pStyle w:val="afe"/>
        <w:rPr>
          <w:sz w:val="20"/>
          <w:szCs w:val="20"/>
        </w:rPr>
      </w:pPr>
      <w:r w:rsidRPr="00E05E3C">
        <w:rPr>
          <w:rStyle w:val="afb"/>
          <w:sz w:val="20"/>
          <w:szCs w:val="20"/>
        </w:rPr>
        <w:footnoteRef/>
      </w:r>
      <w:r w:rsidRPr="00E05E3C">
        <w:rPr>
          <w:sz w:val="20"/>
          <w:szCs w:val="20"/>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образовательнойорганизации.</w:t>
      </w:r>
    </w:p>
  </w:footnote>
  <w:footnote w:id="14">
    <w:p w:rsidR="001F25E5" w:rsidRPr="00275F4D" w:rsidRDefault="001F25E5" w:rsidP="00D37A7E">
      <w:pPr>
        <w:jc w:val="both"/>
        <w:rPr>
          <w:sz w:val="20"/>
          <w:szCs w:val="20"/>
        </w:rPr>
      </w:pPr>
      <w:r w:rsidRPr="00275F4D">
        <w:rPr>
          <w:rStyle w:val="afb"/>
          <w:sz w:val="20"/>
          <w:szCs w:val="20"/>
        </w:rPr>
        <w:footnoteRef/>
      </w:r>
      <w:r>
        <w:rPr>
          <w:sz w:val="20"/>
          <w:szCs w:val="20"/>
        </w:rPr>
        <w:t xml:space="preserve">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1F25E5" w:rsidRPr="00C7059D" w:rsidRDefault="001F25E5" w:rsidP="00D37A7E">
      <w:pPr>
        <w:pStyle w:val="afe"/>
        <w:rPr>
          <w:sz w:val="22"/>
          <w:szCs w:val="22"/>
        </w:rPr>
      </w:pPr>
    </w:p>
  </w:footnote>
  <w:footnote w:id="15">
    <w:p w:rsidR="001F25E5" w:rsidRDefault="001F25E5" w:rsidP="005F4C24">
      <w:pPr>
        <w:pStyle w:val="afe"/>
      </w:pPr>
      <w:r>
        <w:rPr>
          <w:rStyle w:val="afb"/>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1F25E5" w:rsidRPr="001665A0" w:rsidRDefault="001F25E5" w:rsidP="005F4C24">
      <w:pPr>
        <w:pStyle w:val="afe"/>
      </w:pPr>
      <w:r>
        <w:rPr>
          <w:rStyle w:val="afb"/>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name w:val="WW8Num3"/>
    <w:lvl w:ilvl="0">
      <w:start w:val="1"/>
      <w:numFmt w:val="decimal"/>
      <w:lvlText w:val="%1)"/>
      <w:lvlJc w:val="left"/>
      <w:pPr>
        <w:tabs>
          <w:tab w:val="num" w:pos="360"/>
        </w:tabs>
        <w:ind w:left="360" w:hanging="360"/>
      </w:pPr>
      <w:rPr>
        <w:b w:val="0"/>
      </w:rPr>
    </w:lvl>
  </w:abstractNum>
  <w:abstractNum w:abstractNumId="3">
    <w:nsid w:val="00000003"/>
    <w:multiLevelType w:val="singleLevel"/>
    <w:tmpl w:val="00000003"/>
    <w:name w:val="WW8Num5"/>
    <w:lvl w:ilvl="0">
      <w:start w:val="1"/>
      <w:numFmt w:val="bullet"/>
      <w:lvlText w:val=""/>
      <w:lvlJc w:val="left"/>
      <w:pPr>
        <w:tabs>
          <w:tab w:val="num" w:pos="1320"/>
        </w:tabs>
        <w:ind w:left="1320" w:hanging="360"/>
      </w:pPr>
      <w:rPr>
        <w:rFonts w:ascii="Symbol" w:hAnsi="Symbol"/>
      </w:rPr>
    </w:lvl>
  </w:abstractNum>
  <w:abstractNum w:abstractNumId="4">
    <w:nsid w:val="00000004"/>
    <w:multiLevelType w:val="singleLevel"/>
    <w:tmpl w:val="00000004"/>
    <w:name w:val="WW8Num7"/>
    <w:lvl w:ilvl="0">
      <w:start w:val="1"/>
      <w:numFmt w:val="decimal"/>
      <w:lvlText w:val="%1."/>
      <w:lvlJc w:val="left"/>
      <w:pPr>
        <w:tabs>
          <w:tab w:val="num" w:pos="720"/>
        </w:tabs>
        <w:ind w:left="720" w:hanging="360"/>
      </w:pPr>
      <w:rPr>
        <w:b w:val="0"/>
      </w:rPr>
    </w:lvl>
  </w:abstractNum>
  <w:abstractNum w:abstractNumId="5">
    <w:nsid w:val="00000005"/>
    <w:multiLevelType w:val="singleLevel"/>
    <w:tmpl w:val="00000005"/>
    <w:name w:val="WW8Num13"/>
    <w:lvl w:ilvl="0">
      <w:start w:val="1"/>
      <w:numFmt w:val="bullet"/>
      <w:lvlText w:val=""/>
      <w:lvlJc w:val="left"/>
      <w:pPr>
        <w:tabs>
          <w:tab w:val="num" w:pos="0"/>
        </w:tabs>
        <w:ind w:left="1429" w:hanging="360"/>
      </w:pPr>
      <w:rPr>
        <w:rFonts w:ascii="Symbol" w:hAnsi="Symbol"/>
        <w:sz w:val="12"/>
      </w:rPr>
    </w:lvl>
  </w:abstractNum>
  <w:abstractNum w:abstractNumId="6">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17"/>
    <w:lvl w:ilvl="0">
      <w:start w:val="1"/>
      <w:numFmt w:val="bullet"/>
      <w:lvlText w:val=""/>
      <w:lvlJc w:val="left"/>
      <w:pPr>
        <w:tabs>
          <w:tab w:val="num" w:pos="1620"/>
        </w:tabs>
        <w:ind w:left="1620" w:hanging="360"/>
      </w:pPr>
      <w:rPr>
        <w:rFonts w:ascii="Wingdings" w:hAnsi="Wingdings"/>
        <w:b w:val="0"/>
        <w:i w:val="0"/>
        <w:color w:val="999999"/>
      </w:rPr>
    </w:lvl>
  </w:abstractNum>
  <w:abstractNum w:abstractNumId="8">
    <w:nsid w:val="00000008"/>
    <w:multiLevelType w:val="singleLevel"/>
    <w:tmpl w:val="00000008"/>
    <w:name w:val="WW8Num20"/>
    <w:lvl w:ilvl="0">
      <w:start w:val="1"/>
      <w:numFmt w:val="decimal"/>
      <w:lvlText w:val="%1."/>
      <w:lvlJc w:val="left"/>
      <w:pPr>
        <w:tabs>
          <w:tab w:val="num" w:pos="720"/>
        </w:tabs>
        <w:ind w:left="720" w:hanging="360"/>
      </w:pPr>
    </w:lvl>
  </w:abstractNum>
  <w:abstractNum w:abstractNumId="9">
    <w:nsid w:val="00000009"/>
    <w:multiLevelType w:val="multilevel"/>
    <w:tmpl w:val="00000009"/>
    <w:name w:val="WW8Num2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A"/>
    <w:multiLevelType w:val="singleLevel"/>
    <w:tmpl w:val="0000000A"/>
    <w:name w:val="WW8Num32"/>
    <w:lvl w:ilvl="0">
      <w:start w:val="1"/>
      <w:numFmt w:val="decimal"/>
      <w:lvlText w:val="%1."/>
      <w:lvlJc w:val="left"/>
      <w:pPr>
        <w:tabs>
          <w:tab w:val="num" w:pos="1740"/>
        </w:tabs>
        <w:ind w:left="1740" w:hanging="1020"/>
      </w:pPr>
    </w:lvl>
  </w:abstractNum>
  <w:abstractNum w:abstractNumId="11">
    <w:nsid w:val="0000000B"/>
    <w:multiLevelType w:val="singleLevel"/>
    <w:tmpl w:val="0000000B"/>
    <w:name w:val="WW8Num36"/>
    <w:lvl w:ilvl="0">
      <w:start w:val="2"/>
      <w:numFmt w:val="bullet"/>
      <w:lvlText w:val="-"/>
      <w:lvlJc w:val="left"/>
      <w:pPr>
        <w:tabs>
          <w:tab w:val="num" w:pos="720"/>
        </w:tabs>
        <w:ind w:left="720" w:hanging="360"/>
      </w:pPr>
      <w:rPr>
        <w:rFonts w:ascii="Times New Roman" w:hAnsi="Times New Roman" w:cs="Times New Roman"/>
      </w:rPr>
    </w:lvl>
  </w:abstractNum>
  <w:abstractNum w:abstractNumId="12">
    <w:nsid w:val="0000000C"/>
    <w:multiLevelType w:val="singleLevel"/>
    <w:tmpl w:val="0000000C"/>
    <w:name w:val="WW8Num37"/>
    <w:lvl w:ilvl="0">
      <w:start w:val="1"/>
      <w:numFmt w:val="decimal"/>
      <w:lvlText w:val="%1."/>
      <w:lvlJc w:val="left"/>
      <w:pPr>
        <w:tabs>
          <w:tab w:val="num" w:pos="720"/>
        </w:tabs>
        <w:ind w:left="720" w:hanging="360"/>
      </w:pPr>
    </w:lvl>
  </w:abstractNum>
  <w:abstractNum w:abstractNumId="13">
    <w:nsid w:val="0000000D"/>
    <w:multiLevelType w:val="singleLevel"/>
    <w:tmpl w:val="0000000D"/>
    <w:name w:val="WW8Num38"/>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42"/>
    <w:lvl w:ilvl="0">
      <w:start w:val="1"/>
      <w:numFmt w:val="bullet"/>
      <w:lvlText w:val=""/>
      <w:lvlJc w:val="left"/>
      <w:pPr>
        <w:tabs>
          <w:tab w:val="num" w:pos="1620"/>
        </w:tabs>
        <w:ind w:left="1620" w:hanging="360"/>
      </w:pPr>
      <w:rPr>
        <w:rFonts w:ascii="Symbol" w:hAnsi="Symbol"/>
      </w:rPr>
    </w:lvl>
  </w:abstractNum>
  <w:abstractNum w:abstractNumId="15">
    <w:nsid w:val="0000000F"/>
    <w:multiLevelType w:val="singleLevel"/>
    <w:tmpl w:val="0000000F"/>
    <w:name w:val="WW8Num43"/>
    <w:lvl w:ilvl="0">
      <w:start w:val="1"/>
      <w:numFmt w:val="decimal"/>
      <w:lvlText w:val="%1."/>
      <w:lvlJc w:val="left"/>
      <w:pPr>
        <w:tabs>
          <w:tab w:val="num" w:pos="720"/>
        </w:tabs>
        <w:ind w:left="720" w:hanging="360"/>
      </w:pPr>
    </w:lvl>
  </w:abstractNum>
  <w:abstractNum w:abstractNumId="16">
    <w:nsid w:val="00000010"/>
    <w:multiLevelType w:val="singleLevel"/>
    <w:tmpl w:val="00000010"/>
    <w:name w:val="WW8Num48"/>
    <w:lvl w:ilvl="0">
      <w:start w:val="1"/>
      <w:numFmt w:val="decimal"/>
      <w:lvlText w:val="%1."/>
      <w:lvlJc w:val="left"/>
      <w:pPr>
        <w:tabs>
          <w:tab w:val="num" w:pos="720"/>
        </w:tabs>
        <w:ind w:left="720" w:hanging="360"/>
      </w:pPr>
      <w:rPr>
        <w:b w:val="0"/>
      </w:rPr>
    </w:lvl>
  </w:abstractNum>
  <w:abstractNum w:abstractNumId="17">
    <w:nsid w:val="00000011"/>
    <w:multiLevelType w:val="singleLevel"/>
    <w:tmpl w:val="00000011"/>
    <w:name w:val="WW8Num50"/>
    <w:lvl w:ilvl="0">
      <w:start w:val="1"/>
      <w:numFmt w:val="decimal"/>
      <w:lvlText w:val="%1."/>
      <w:lvlJc w:val="left"/>
      <w:pPr>
        <w:tabs>
          <w:tab w:val="num" w:pos="720"/>
        </w:tabs>
        <w:ind w:left="720" w:hanging="360"/>
      </w:pPr>
    </w:lvl>
  </w:abstractNum>
  <w:abstractNum w:abstractNumId="18">
    <w:nsid w:val="00000013"/>
    <w:multiLevelType w:val="singleLevel"/>
    <w:tmpl w:val="00000013"/>
    <w:lvl w:ilvl="0">
      <w:numFmt w:val="bullet"/>
      <w:lvlText w:val="•"/>
      <w:lvlJc w:val="left"/>
      <w:pPr>
        <w:tabs>
          <w:tab w:val="num" w:pos="0"/>
        </w:tabs>
        <w:ind w:left="0" w:firstLine="0"/>
      </w:pPr>
      <w:rPr>
        <w:rFonts w:ascii="Times New Roman" w:hAnsi="Times New Roman" w:cs="Times New Roman"/>
      </w:rPr>
    </w:lvl>
  </w:abstractNum>
  <w:abstractNum w:abstractNumId="19">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0">
    <w:nsid w:val="0000003C"/>
    <w:multiLevelType w:val="singleLevel"/>
    <w:tmpl w:val="0000003C"/>
    <w:name w:val="WW8Num61"/>
    <w:lvl w:ilvl="0">
      <w:start w:val="1"/>
      <w:numFmt w:val="decimal"/>
      <w:lvlText w:val="%1."/>
      <w:lvlJc w:val="left"/>
      <w:pPr>
        <w:tabs>
          <w:tab w:val="num" w:pos="0"/>
        </w:tabs>
        <w:ind w:left="720" w:hanging="360"/>
      </w:pPr>
    </w:lvl>
  </w:abstractNum>
  <w:abstractNum w:abstractNumId="21">
    <w:nsid w:val="00000046"/>
    <w:multiLevelType w:val="singleLevel"/>
    <w:tmpl w:val="00000046"/>
    <w:name w:val="WW8Num71"/>
    <w:lvl w:ilvl="0">
      <w:start w:val="1"/>
      <w:numFmt w:val="decimal"/>
      <w:lvlText w:val="%1."/>
      <w:lvlJc w:val="left"/>
      <w:pPr>
        <w:tabs>
          <w:tab w:val="num" w:pos="0"/>
        </w:tabs>
        <w:ind w:left="720" w:hanging="360"/>
      </w:pPr>
    </w:lvl>
  </w:abstractNum>
  <w:abstractNum w:abstractNumId="2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8A5F89"/>
    <w:multiLevelType w:val="hybridMultilevel"/>
    <w:tmpl w:val="B10EE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BC6625E"/>
    <w:multiLevelType w:val="hybridMultilevel"/>
    <w:tmpl w:val="B8841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266278"/>
    <w:multiLevelType w:val="hybridMultilevel"/>
    <w:tmpl w:val="C7F6CFEA"/>
    <w:lvl w:ilvl="0" w:tplc="BBB83CD2">
      <w:numFmt w:val="bullet"/>
      <w:lvlText w:val="-"/>
      <w:lvlJc w:val="left"/>
      <w:pPr>
        <w:tabs>
          <w:tab w:val="num" w:pos="502"/>
        </w:tabs>
        <w:ind w:left="502" w:hanging="360"/>
      </w:pPr>
      <w:rPr>
        <w:rFont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DE3026"/>
    <w:multiLevelType w:val="multilevel"/>
    <w:tmpl w:val="D2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174917"/>
    <w:multiLevelType w:val="multilevel"/>
    <w:tmpl w:val="71AAEEB0"/>
    <w:lvl w:ilvl="0">
      <w:start w:val="1"/>
      <w:numFmt w:val="decimal"/>
      <w:lvlText w:val="%1."/>
      <w:lvlJc w:val="left"/>
      <w:pPr>
        <w:ind w:left="720" w:hanging="360"/>
      </w:pPr>
      <w:rPr>
        <w:rFonts w:hint="default"/>
      </w:rPr>
    </w:lvl>
    <w:lvl w:ilvl="1">
      <w:start w:val="2"/>
      <w:numFmt w:val="decimal"/>
      <w:isLgl/>
      <w:lvlText w:val="%1.%2."/>
      <w:lvlJc w:val="left"/>
      <w:pPr>
        <w:ind w:left="947" w:hanging="540"/>
      </w:pPr>
      <w:rPr>
        <w:rFonts w:hint="default"/>
      </w:rPr>
    </w:lvl>
    <w:lvl w:ilvl="2">
      <w:start w:val="5"/>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4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7540901"/>
    <w:multiLevelType w:val="multilevel"/>
    <w:tmpl w:val="CB725C84"/>
    <w:lvl w:ilvl="0">
      <w:start w:val="1"/>
      <w:numFmt w:val="decimal"/>
      <w:lvlText w:val="%1."/>
      <w:lvlJc w:val="left"/>
      <w:pPr>
        <w:ind w:left="720" w:hanging="360"/>
      </w:pPr>
      <w:rPr>
        <w:rFonts w:hint="default"/>
      </w:rPr>
    </w:lvl>
    <w:lvl w:ilvl="1">
      <w:start w:val="2"/>
      <w:numFmt w:val="decimal"/>
      <w:isLgl/>
      <w:lvlText w:val="%1.%2."/>
      <w:lvlJc w:val="left"/>
      <w:pPr>
        <w:ind w:left="1111" w:hanging="720"/>
      </w:pPr>
      <w:rPr>
        <w:rFonts w:hint="default"/>
      </w:rPr>
    </w:lvl>
    <w:lvl w:ilvl="2">
      <w:start w:val="5"/>
      <w:numFmt w:val="decimal"/>
      <w:isLgl/>
      <w:lvlText w:val="%1.%2.%3."/>
      <w:lvlJc w:val="left"/>
      <w:pPr>
        <w:ind w:left="1142" w:hanging="720"/>
      </w:pPr>
      <w:rPr>
        <w:rFonts w:hint="default"/>
      </w:rPr>
    </w:lvl>
    <w:lvl w:ilvl="3">
      <w:start w:val="4"/>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abstractNum w:abstractNumId="4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9455B8B"/>
    <w:multiLevelType w:val="hybridMultilevel"/>
    <w:tmpl w:val="A8904852"/>
    <w:lvl w:ilvl="0" w:tplc="A82C42F2">
      <w:start w:val="1"/>
      <w:numFmt w:val="decimal"/>
      <w:lvlText w:val="%1."/>
      <w:lvlJc w:val="center"/>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96B7F2C"/>
    <w:multiLevelType w:val="hybridMultilevel"/>
    <w:tmpl w:val="48963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0942504"/>
    <w:multiLevelType w:val="hybridMultilevel"/>
    <w:tmpl w:val="8EEEE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230C11"/>
    <w:multiLevelType w:val="hybridMultilevel"/>
    <w:tmpl w:val="C5D40930"/>
    <w:lvl w:ilvl="0" w:tplc="67A20AC0">
      <w:start w:val="1"/>
      <w:numFmt w:val="upperRoman"/>
      <w:lvlText w:val="%1."/>
      <w:lvlJc w:val="left"/>
      <w:pPr>
        <w:ind w:left="1429" w:hanging="72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7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7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5BB0549"/>
    <w:multiLevelType w:val="hybridMultilevel"/>
    <w:tmpl w:val="5AFCE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6D7036E"/>
    <w:multiLevelType w:val="singleLevel"/>
    <w:tmpl w:val="618CA602"/>
    <w:lvl w:ilvl="0">
      <w:numFmt w:val="bullet"/>
      <w:lvlText w:val="-"/>
      <w:lvlJc w:val="left"/>
      <w:pPr>
        <w:tabs>
          <w:tab w:val="num" w:pos="360"/>
        </w:tabs>
        <w:ind w:left="360" w:hanging="360"/>
      </w:pPr>
    </w:lvl>
  </w:abstractNum>
  <w:abstractNum w:abstractNumId="9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BB170C"/>
    <w:multiLevelType w:val="hybridMultilevel"/>
    <w:tmpl w:val="1C52B596"/>
    <w:lvl w:ilvl="0" w:tplc="CF822724">
      <w:start w:val="1"/>
      <w:numFmt w:val="bullet"/>
      <w:lvlText w:val=""/>
      <w:lvlJc w:val="left"/>
      <w:pPr>
        <w:ind w:left="927" w:hanging="360"/>
      </w:pPr>
      <w:rPr>
        <w:rFonts w:ascii="Symbol" w:hAnsi="Symbol" w:hint="default"/>
      </w:rPr>
    </w:lvl>
    <w:lvl w:ilvl="1" w:tplc="04190003">
      <w:start w:val="1"/>
      <w:numFmt w:val="bullet"/>
      <w:lvlText w:val="o"/>
      <w:lvlJc w:val="left"/>
      <w:pPr>
        <w:ind w:left="2041" w:hanging="360"/>
      </w:pPr>
      <w:rPr>
        <w:rFonts w:ascii="Courier New" w:hAnsi="Courier New" w:cs="Courier New" w:hint="default"/>
      </w:rPr>
    </w:lvl>
    <w:lvl w:ilvl="2" w:tplc="04190005">
      <w:start w:val="1"/>
      <w:numFmt w:val="bullet"/>
      <w:lvlText w:val=""/>
      <w:lvlJc w:val="left"/>
      <w:pPr>
        <w:ind w:left="2761" w:hanging="360"/>
      </w:pPr>
      <w:rPr>
        <w:rFonts w:ascii="Wingdings" w:hAnsi="Wingdings" w:hint="default"/>
      </w:rPr>
    </w:lvl>
    <w:lvl w:ilvl="3" w:tplc="04190001">
      <w:start w:val="1"/>
      <w:numFmt w:val="bullet"/>
      <w:lvlText w:val=""/>
      <w:lvlJc w:val="left"/>
      <w:pPr>
        <w:ind w:left="3481" w:hanging="360"/>
      </w:pPr>
      <w:rPr>
        <w:rFonts w:ascii="Symbol" w:hAnsi="Symbol" w:hint="default"/>
      </w:rPr>
    </w:lvl>
    <w:lvl w:ilvl="4" w:tplc="04190003">
      <w:start w:val="1"/>
      <w:numFmt w:val="bullet"/>
      <w:lvlText w:val="o"/>
      <w:lvlJc w:val="left"/>
      <w:pPr>
        <w:ind w:left="4201" w:hanging="360"/>
      </w:pPr>
      <w:rPr>
        <w:rFonts w:ascii="Courier New" w:hAnsi="Courier New" w:cs="Courier New" w:hint="default"/>
      </w:rPr>
    </w:lvl>
    <w:lvl w:ilvl="5" w:tplc="04190005">
      <w:start w:val="1"/>
      <w:numFmt w:val="bullet"/>
      <w:lvlText w:val=""/>
      <w:lvlJc w:val="left"/>
      <w:pPr>
        <w:ind w:left="4921" w:hanging="360"/>
      </w:pPr>
      <w:rPr>
        <w:rFonts w:ascii="Wingdings" w:hAnsi="Wingdings" w:hint="default"/>
      </w:rPr>
    </w:lvl>
    <w:lvl w:ilvl="6" w:tplc="04190001">
      <w:start w:val="1"/>
      <w:numFmt w:val="bullet"/>
      <w:lvlText w:val=""/>
      <w:lvlJc w:val="left"/>
      <w:pPr>
        <w:ind w:left="5641" w:hanging="360"/>
      </w:pPr>
      <w:rPr>
        <w:rFonts w:ascii="Symbol" w:hAnsi="Symbol" w:hint="default"/>
      </w:rPr>
    </w:lvl>
    <w:lvl w:ilvl="7" w:tplc="04190003">
      <w:start w:val="1"/>
      <w:numFmt w:val="bullet"/>
      <w:lvlText w:val="o"/>
      <w:lvlJc w:val="left"/>
      <w:pPr>
        <w:ind w:left="6361" w:hanging="360"/>
      </w:pPr>
      <w:rPr>
        <w:rFonts w:ascii="Courier New" w:hAnsi="Courier New" w:cs="Courier New" w:hint="default"/>
      </w:rPr>
    </w:lvl>
    <w:lvl w:ilvl="8" w:tplc="04190005">
      <w:start w:val="1"/>
      <w:numFmt w:val="bullet"/>
      <w:lvlText w:val=""/>
      <w:lvlJc w:val="left"/>
      <w:pPr>
        <w:ind w:left="7081" w:hanging="360"/>
      </w:pPr>
      <w:rPr>
        <w:rFonts w:ascii="Wingdings" w:hAnsi="Wingdings" w:hint="default"/>
      </w:rPr>
    </w:lvl>
  </w:abstractNum>
  <w:num w:numId="1">
    <w:abstractNumId w:val="1"/>
  </w:num>
  <w:num w:numId="2">
    <w:abstractNumId w:val="18"/>
  </w:num>
  <w:num w:numId="3">
    <w:abstractNumId w:val="109"/>
  </w:num>
  <w:num w:numId="4">
    <w:abstractNumId w:val="94"/>
  </w:num>
  <w:num w:numId="5">
    <w:abstractNumId w:val="64"/>
  </w:num>
  <w:num w:numId="6">
    <w:abstractNumId w:val="32"/>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num>
  <w:num w:numId="9">
    <w:abstractNumId w:val="56"/>
  </w:num>
  <w:num w:numId="10">
    <w:abstractNumId w:val="40"/>
  </w:num>
  <w:num w:numId="11">
    <w:abstractNumId w:val="69"/>
  </w:num>
  <w:num w:numId="12">
    <w:abstractNumId w:val="85"/>
  </w:num>
  <w:num w:numId="13">
    <w:abstractNumId w:val="97"/>
  </w:num>
  <w:num w:numId="14">
    <w:abstractNumId w:val="33"/>
  </w:num>
  <w:num w:numId="15">
    <w:abstractNumId w:val="81"/>
  </w:num>
  <w:num w:numId="16">
    <w:abstractNumId w:val="22"/>
  </w:num>
  <w:num w:numId="17">
    <w:abstractNumId w:val="41"/>
  </w:num>
  <w:num w:numId="18">
    <w:abstractNumId w:val="66"/>
  </w:num>
  <w:num w:numId="19">
    <w:abstractNumId w:val="37"/>
  </w:num>
  <w:num w:numId="20">
    <w:abstractNumId w:val="52"/>
  </w:num>
  <w:num w:numId="21">
    <w:abstractNumId w:val="82"/>
  </w:num>
  <w:num w:numId="22">
    <w:abstractNumId w:val="38"/>
  </w:num>
  <w:num w:numId="23">
    <w:abstractNumId w:val="45"/>
  </w:num>
  <w:num w:numId="24">
    <w:abstractNumId w:val="80"/>
  </w:num>
  <w:num w:numId="25">
    <w:abstractNumId w:val="36"/>
  </w:num>
  <w:num w:numId="26">
    <w:abstractNumId w:val="49"/>
  </w:num>
  <w:num w:numId="27">
    <w:abstractNumId w:val="108"/>
  </w:num>
  <w:num w:numId="28">
    <w:abstractNumId w:val="59"/>
  </w:num>
  <w:num w:numId="29">
    <w:abstractNumId w:val="98"/>
  </w:num>
  <w:num w:numId="30">
    <w:abstractNumId w:val="47"/>
  </w:num>
  <w:num w:numId="31">
    <w:abstractNumId w:val="89"/>
  </w:num>
  <w:num w:numId="32">
    <w:abstractNumId w:val="75"/>
  </w:num>
  <w:num w:numId="33">
    <w:abstractNumId w:val="103"/>
  </w:num>
  <w:num w:numId="34">
    <w:abstractNumId w:val="24"/>
  </w:num>
  <w:num w:numId="35">
    <w:abstractNumId w:val="99"/>
  </w:num>
  <w:num w:numId="36">
    <w:abstractNumId w:val="104"/>
  </w:num>
  <w:num w:numId="37">
    <w:abstractNumId w:val="86"/>
  </w:num>
  <w:num w:numId="38">
    <w:abstractNumId w:val="79"/>
  </w:num>
  <w:num w:numId="39">
    <w:abstractNumId w:val="60"/>
  </w:num>
  <w:num w:numId="40">
    <w:abstractNumId w:val="27"/>
  </w:num>
  <w:num w:numId="41">
    <w:abstractNumId w:val="28"/>
  </w:num>
  <w:num w:numId="42">
    <w:abstractNumId w:val="105"/>
  </w:num>
  <w:num w:numId="43">
    <w:abstractNumId w:val="107"/>
  </w:num>
  <w:num w:numId="44">
    <w:abstractNumId w:val="92"/>
  </w:num>
  <w:num w:numId="45">
    <w:abstractNumId w:val="74"/>
  </w:num>
  <w:num w:numId="46">
    <w:abstractNumId w:val="90"/>
  </w:num>
  <w:num w:numId="47">
    <w:abstractNumId w:val="48"/>
  </w:num>
  <w:num w:numId="48">
    <w:abstractNumId w:val="106"/>
  </w:num>
  <w:num w:numId="49">
    <w:abstractNumId w:val="102"/>
  </w:num>
  <w:num w:numId="50">
    <w:abstractNumId w:val="96"/>
  </w:num>
  <w:num w:numId="51">
    <w:abstractNumId w:val="23"/>
  </w:num>
  <w:num w:numId="52">
    <w:abstractNumId w:val="50"/>
  </w:num>
  <w:num w:numId="53">
    <w:abstractNumId w:val="63"/>
  </w:num>
  <w:num w:numId="54">
    <w:abstractNumId w:val="31"/>
  </w:num>
  <w:num w:numId="55">
    <w:abstractNumId w:val="72"/>
  </w:num>
  <w:num w:numId="56">
    <w:abstractNumId w:val="83"/>
  </w:num>
  <w:num w:numId="57">
    <w:abstractNumId w:val="34"/>
  </w:num>
  <w:num w:numId="58">
    <w:abstractNumId w:val="39"/>
  </w:num>
  <w:num w:numId="59">
    <w:abstractNumId w:val="58"/>
  </w:num>
  <w:num w:numId="60">
    <w:abstractNumId w:val="87"/>
  </w:num>
  <w:num w:numId="61">
    <w:abstractNumId w:val="77"/>
  </w:num>
  <w:num w:numId="62">
    <w:abstractNumId w:val="65"/>
  </w:num>
  <w:num w:numId="63">
    <w:abstractNumId w:val="95"/>
  </w:num>
  <w:num w:numId="64">
    <w:abstractNumId w:val="68"/>
  </w:num>
  <w:num w:numId="65">
    <w:abstractNumId w:val="84"/>
  </w:num>
  <w:num w:numId="66">
    <w:abstractNumId w:val="51"/>
  </w:num>
  <w:num w:numId="67">
    <w:abstractNumId w:val="44"/>
  </w:num>
  <w:num w:numId="68">
    <w:abstractNumId w:val="70"/>
  </w:num>
  <w:num w:numId="69">
    <w:abstractNumId w:val="73"/>
  </w:num>
  <w:num w:numId="70">
    <w:abstractNumId w:val="100"/>
  </w:num>
  <w:num w:numId="71">
    <w:abstractNumId w:val="53"/>
  </w:num>
  <w:num w:numId="72">
    <w:abstractNumId w:val="46"/>
  </w:num>
  <w:num w:numId="73">
    <w:abstractNumId w:val="42"/>
  </w:num>
  <w:num w:numId="74">
    <w:abstractNumId w:val="30"/>
  </w:num>
  <w:num w:numId="75">
    <w:abstractNumId w:val="88"/>
  </w:num>
  <w:num w:numId="76">
    <w:abstractNumId w:val="101"/>
  </w:num>
  <w:num w:numId="77">
    <w:abstractNumId w:val="26"/>
  </w:num>
  <w:num w:numId="78">
    <w:abstractNumId w:val="78"/>
  </w:num>
  <w:num w:numId="79">
    <w:abstractNumId w:val="67"/>
  </w:num>
  <w:num w:numId="80">
    <w:abstractNumId w:val="91"/>
  </w:num>
  <w:num w:numId="81">
    <w:abstractNumId w:val="57"/>
  </w:num>
  <w:num w:numId="82">
    <w:abstractNumId w:val="71"/>
  </w:num>
  <w:num w:numId="83">
    <w:abstractNumId w:val="61"/>
  </w:num>
  <w:num w:numId="84">
    <w:abstractNumId w:val="35"/>
  </w:num>
  <w:num w:numId="85">
    <w:abstractNumId w:val="43"/>
  </w:num>
  <w:num w:numId="86">
    <w:abstractNumId w:val="0"/>
  </w:num>
  <w:num w:numId="87">
    <w:abstractNumId w:val="8"/>
  </w:num>
  <w:num w:numId="88">
    <w:abstractNumId w:val="25"/>
  </w:num>
  <w:num w:numId="89">
    <w:abstractNumId w:val="29"/>
  </w:num>
  <w:num w:numId="90">
    <w:abstractNumId w:val="62"/>
  </w:num>
  <w:num w:numId="91">
    <w:abstractNumId w:val="55"/>
  </w:num>
  <w:num w:numId="92">
    <w:abstractNumId w:val="93"/>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oNotTrackMoves/>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51"/>
    <o:shapelayout v:ext="edit">
      <o:idmap v:ext="edit" data="2"/>
    </o:shapelayout>
  </w:hdrShapeDefaults>
  <w:footnotePr>
    <w:numRestart w:val="eachPage"/>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978B6"/>
    <w:rsid w:val="00010C3A"/>
    <w:rsid w:val="000121C8"/>
    <w:rsid w:val="00012E0E"/>
    <w:rsid w:val="0001484B"/>
    <w:rsid w:val="00015202"/>
    <w:rsid w:val="00016A22"/>
    <w:rsid w:val="000222B4"/>
    <w:rsid w:val="00026CEE"/>
    <w:rsid w:val="00046CC2"/>
    <w:rsid w:val="00047D24"/>
    <w:rsid w:val="00050B8C"/>
    <w:rsid w:val="0005410D"/>
    <w:rsid w:val="000624FB"/>
    <w:rsid w:val="00062FAC"/>
    <w:rsid w:val="0006323C"/>
    <w:rsid w:val="00064164"/>
    <w:rsid w:val="00066379"/>
    <w:rsid w:val="000676B5"/>
    <w:rsid w:val="0007050A"/>
    <w:rsid w:val="00073AC1"/>
    <w:rsid w:val="000751D6"/>
    <w:rsid w:val="00076C27"/>
    <w:rsid w:val="00087397"/>
    <w:rsid w:val="000960DA"/>
    <w:rsid w:val="000A282F"/>
    <w:rsid w:val="000A2C2F"/>
    <w:rsid w:val="000B460C"/>
    <w:rsid w:val="000B6079"/>
    <w:rsid w:val="000C256C"/>
    <w:rsid w:val="000C608D"/>
    <w:rsid w:val="000C7A53"/>
    <w:rsid w:val="000D40F5"/>
    <w:rsid w:val="000D7B7F"/>
    <w:rsid w:val="000E0914"/>
    <w:rsid w:val="000E48C2"/>
    <w:rsid w:val="000E6CC6"/>
    <w:rsid w:val="000F066C"/>
    <w:rsid w:val="000F3862"/>
    <w:rsid w:val="000F6D2E"/>
    <w:rsid w:val="000F74A2"/>
    <w:rsid w:val="000F7A4C"/>
    <w:rsid w:val="00100E09"/>
    <w:rsid w:val="001033A9"/>
    <w:rsid w:val="00106F19"/>
    <w:rsid w:val="00111BEF"/>
    <w:rsid w:val="001149A8"/>
    <w:rsid w:val="00115135"/>
    <w:rsid w:val="0011783E"/>
    <w:rsid w:val="001224CC"/>
    <w:rsid w:val="0013462E"/>
    <w:rsid w:val="0013756C"/>
    <w:rsid w:val="00143673"/>
    <w:rsid w:val="00143C4F"/>
    <w:rsid w:val="00146260"/>
    <w:rsid w:val="001505C9"/>
    <w:rsid w:val="00154F94"/>
    <w:rsid w:val="00156767"/>
    <w:rsid w:val="00161EAE"/>
    <w:rsid w:val="001677AB"/>
    <w:rsid w:val="00174A9A"/>
    <w:rsid w:val="00175839"/>
    <w:rsid w:val="0017658F"/>
    <w:rsid w:val="001772CD"/>
    <w:rsid w:val="00180D3C"/>
    <w:rsid w:val="001870BB"/>
    <w:rsid w:val="00191EF9"/>
    <w:rsid w:val="00194702"/>
    <w:rsid w:val="001A01C1"/>
    <w:rsid w:val="001A0C99"/>
    <w:rsid w:val="001A33F0"/>
    <w:rsid w:val="001A4481"/>
    <w:rsid w:val="001A5F4C"/>
    <w:rsid w:val="001A6181"/>
    <w:rsid w:val="001A6C77"/>
    <w:rsid w:val="001B0F4D"/>
    <w:rsid w:val="001B1E3C"/>
    <w:rsid w:val="001B4224"/>
    <w:rsid w:val="001B4A61"/>
    <w:rsid w:val="001C091E"/>
    <w:rsid w:val="001C48FE"/>
    <w:rsid w:val="001C4D3C"/>
    <w:rsid w:val="001C755C"/>
    <w:rsid w:val="001D2620"/>
    <w:rsid w:val="001D3DF1"/>
    <w:rsid w:val="001D5E7F"/>
    <w:rsid w:val="001E22E8"/>
    <w:rsid w:val="001E2C99"/>
    <w:rsid w:val="001E50AE"/>
    <w:rsid w:val="001E56FB"/>
    <w:rsid w:val="001E6140"/>
    <w:rsid w:val="001F25E5"/>
    <w:rsid w:val="001F59DD"/>
    <w:rsid w:val="001F6040"/>
    <w:rsid w:val="001F62FD"/>
    <w:rsid w:val="001F7227"/>
    <w:rsid w:val="002019B5"/>
    <w:rsid w:val="00202706"/>
    <w:rsid w:val="00206216"/>
    <w:rsid w:val="002070F6"/>
    <w:rsid w:val="0021047D"/>
    <w:rsid w:val="00215487"/>
    <w:rsid w:val="00216D52"/>
    <w:rsid w:val="00217051"/>
    <w:rsid w:val="002208D0"/>
    <w:rsid w:val="00221BEA"/>
    <w:rsid w:val="00222070"/>
    <w:rsid w:val="002241E3"/>
    <w:rsid w:val="00227F58"/>
    <w:rsid w:val="00230280"/>
    <w:rsid w:val="00234834"/>
    <w:rsid w:val="00240661"/>
    <w:rsid w:val="00247F9C"/>
    <w:rsid w:val="0025226D"/>
    <w:rsid w:val="002632EC"/>
    <w:rsid w:val="002638C5"/>
    <w:rsid w:val="00264491"/>
    <w:rsid w:val="002701B4"/>
    <w:rsid w:val="002815F4"/>
    <w:rsid w:val="00284794"/>
    <w:rsid w:val="00286FCA"/>
    <w:rsid w:val="00291715"/>
    <w:rsid w:val="002921FD"/>
    <w:rsid w:val="002956DF"/>
    <w:rsid w:val="002A02A3"/>
    <w:rsid w:val="002A4221"/>
    <w:rsid w:val="002A5065"/>
    <w:rsid w:val="002A56BE"/>
    <w:rsid w:val="002A7807"/>
    <w:rsid w:val="002B4AFD"/>
    <w:rsid w:val="002C0B6C"/>
    <w:rsid w:val="002C7F83"/>
    <w:rsid w:val="002D09E2"/>
    <w:rsid w:val="002D208D"/>
    <w:rsid w:val="002D33AA"/>
    <w:rsid w:val="002D552F"/>
    <w:rsid w:val="002D5815"/>
    <w:rsid w:val="002E1D2A"/>
    <w:rsid w:val="002E4717"/>
    <w:rsid w:val="002E5D7F"/>
    <w:rsid w:val="002E7373"/>
    <w:rsid w:val="002E79D4"/>
    <w:rsid w:val="002F7E78"/>
    <w:rsid w:val="00301E36"/>
    <w:rsid w:val="003036E0"/>
    <w:rsid w:val="00307E0D"/>
    <w:rsid w:val="00311EF8"/>
    <w:rsid w:val="00313514"/>
    <w:rsid w:val="00316D11"/>
    <w:rsid w:val="0032069C"/>
    <w:rsid w:val="0032543D"/>
    <w:rsid w:val="00331600"/>
    <w:rsid w:val="00331A31"/>
    <w:rsid w:val="003332F8"/>
    <w:rsid w:val="00346ABA"/>
    <w:rsid w:val="00353765"/>
    <w:rsid w:val="0036141A"/>
    <w:rsid w:val="003614B3"/>
    <w:rsid w:val="00364A01"/>
    <w:rsid w:val="00367FD2"/>
    <w:rsid w:val="00377B98"/>
    <w:rsid w:val="00383F3C"/>
    <w:rsid w:val="00385BB0"/>
    <w:rsid w:val="00386455"/>
    <w:rsid w:val="00390841"/>
    <w:rsid w:val="003915F5"/>
    <w:rsid w:val="00395025"/>
    <w:rsid w:val="003B56BA"/>
    <w:rsid w:val="003C159B"/>
    <w:rsid w:val="003D002E"/>
    <w:rsid w:val="003D1336"/>
    <w:rsid w:val="003E0495"/>
    <w:rsid w:val="003E4843"/>
    <w:rsid w:val="003E5ED8"/>
    <w:rsid w:val="003F26A0"/>
    <w:rsid w:val="003F3277"/>
    <w:rsid w:val="003F4294"/>
    <w:rsid w:val="0040385C"/>
    <w:rsid w:val="00403DF5"/>
    <w:rsid w:val="0040557C"/>
    <w:rsid w:val="004116CF"/>
    <w:rsid w:val="004150F1"/>
    <w:rsid w:val="004153FF"/>
    <w:rsid w:val="004159B8"/>
    <w:rsid w:val="00416725"/>
    <w:rsid w:val="00421887"/>
    <w:rsid w:val="00425ABC"/>
    <w:rsid w:val="004325C3"/>
    <w:rsid w:val="00432725"/>
    <w:rsid w:val="0043749E"/>
    <w:rsid w:val="00442A82"/>
    <w:rsid w:val="00445A9E"/>
    <w:rsid w:val="00452A0E"/>
    <w:rsid w:val="00455485"/>
    <w:rsid w:val="00461353"/>
    <w:rsid w:val="004713D2"/>
    <w:rsid w:val="00472C34"/>
    <w:rsid w:val="00472F1A"/>
    <w:rsid w:val="00472FC3"/>
    <w:rsid w:val="00474C4B"/>
    <w:rsid w:val="00483F7B"/>
    <w:rsid w:val="00487D86"/>
    <w:rsid w:val="00490C5A"/>
    <w:rsid w:val="004A70DF"/>
    <w:rsid w:val="004B2396"/>
    <w:rsid w:val="004C0EF9"/>
    <w:rsid w:val="004C1E91"/>
    <w:rsid w:val="004C20F0"/>
    <w:rsid w:val="004C665F"/>
    <w:rsid w:val="004D16C9"/>
    <w:rsid w:val="004D7D3F"/>
    <w:rsid w:val="004E092F"/>
    <w:rsid w:val="004E0BE3"/>
    <w:rsid w:val="004E21E5"/>
    <w:rsid w:val="004E27A9"/>
    <w:rsid w:val="004E7EE5"/>
    <w:rsid w:val="004F0FA6"/>
    <w:rsid w:val="004F35AF"/>
    <w:rsid w:val="004F6391"/>
    <w:rsid w:val="004F6D5A"/>
    <w:rsid w:val="004F7DFE"/>
    <w:rsid w:val="005017E5"/>
    <w:rsid w:val="00510619"/>
    <w:rsid w:val="005113B0"/>
    <w:rsid w:val="00520132"/>
    <w:rsid w:val="00520C9D"/>
    <w:rsid w:val="00523FE8"/>
    <w:rsid w:val="00527212"/>
    <w:rsid w:val="005304D0"/>
    <w:rsid w:val="00531C2F"/>
    <w:rsid w:val="00534CC6"/>
    <w:rsid w:val="005367DD"/>
    <w:rsid w:val="005369EE"/>
    <w:rsid w:val="00543ADD"/>
    <w:rsid w:val="00546B39"/>
    <w:rsid w:val="00547C28"/>
    <w:rsid w:val="005505FA"/>
    <w:rsid w:val="00554DF7"/>
    <w:rsid w:val="005571DF"/>
    <w:rsid w:val="00564E1D"/>
    <w:rsid w:val="005659A6"/>
    <w:rsid w:val="00575A75"/>
    <w:rsid w:val="00585ACF"/>
    <w:rsid w:val="00587300"/>
    <w:rsid w:val="005919F0"/>
    <w:rsid w:val="00593DBE"/>
    <w:rsid w:val="00595B71"/>
    <w:rsid w:val="005B5DEF"/>
    <w:rsid w:val="005B6258"/>
    <w:rsid w:val="005B6B91"/>
    <w:rsid w:val="005C001F"/>
    <w:rsid w:val="005C2D7F"/>
    <w:rsid w:val="005C33B9"/>
    <w:rsid w:val="005D29E2"/>
    <w:rsid w:val="005D7BD7"/>
    <w:rsid w:val="005E1170"/>
    <w:rsid w:val="005E2BE6"/>
    <w:rsid w:val="005E34C5"/>
    <w:rsid w:val="005E52C7"/>
    <w:rsid w:val="005E64A1"/>
    <w:rsid w:val="005F0B2B"/>
    <w:rsid w:val="005F4C24"/>
    <w:rsid w:val="005F50A9"/>
    <w:rsid w:val="006002D8"/>
    <w:rsid w:val="006118B3"/>
    <w:rsid w:val="00615420"/>
    <w:rsid w:val="0061661D"/>
    <w:rsid w:val="00623A07"/>
    <w:rsid w:val="00630B19"/>
    <w:rsid w:val="00634325"/>
    <w:rsid w:val="00643110"/>
    <w:rsid w:val="00646038"/>
    <w:rsid w:val="00650AE0"/>
    <w:rsid w:val="00652D49"/>
    <w:rsid w:val="0065417F"/>
    <w:rsid w:val="0065567A"/>
    <w:rsid w:val="006575A6"/>
    <w:rsid w:val="00660F4C"/>
    <w:rsid w:val="006737B6"/>
    <w:rsid w:val="006756D9"/>
    <w:rsid w:val="0068130C"/>
    <w:rsid w:val="006841FE"/>
    <w:rsid w:val="00684A6E"/>
    <w:rsid w:val="00685114"/>
    <w:rsid w:val="00686A8C"/>
    <w:rsid w:val="006918EF"/>
    <w:rsid w:val="00696B9F"/>
    <w:rsid w:val="00697F03"/>
    <w:rsid w:val="006A1DF1"/>
    <w:rsid w:val="006A5669"/>
    <w:rsid w:val="006B17CB"/>
    <w:rsid w:val="006B2541"/>
    <w:rsid w:val="006B5914"/>
    <w:rsid w:val="006B6201"/>
    <w:rsid w:val="006B6EE6"/>
    <w:rsid w:val="006B78CF"/>
    <w:rsid w:val="006C3741"/>
    <w:rsid w:val="006C5EDD"/>
    <w:rsid w:val="006C7E7E"/>
    <w:rsid w:val="006D15EC"/>
    <w:rsid w:val="006D4103"/>
    <w:rsid w:val="006D4FA8"/>
    <w:rsid w:val="006D7104"/>
    <w:rsid w:val="006E0BE3"/>
    <w:rsid w:val="006E486A"/>
    <w:rsid w:val="006E6CD5"/>
    <w:rsid w:val="006F075E"/>
    <w:rsid w:val="006F0C14"/>
    <w:rsid w:val="006F15FB"/>
    <w:rsid w:val="006F39E9"/>
    <w:rsid w:val="006F6C68"/>
    <w:rsid w:val="007012A3"/>
    <w:rsid w:val="007073DB"/>
    <w:rsid w:val="00711AE6"/>
    <w:rsid w:val="00712AA8"/>
    <w:rsid w:val="00723809"/>
    <w:rsid w:val="00724341"/>
    <w:rsid w:val="007308AB"/>
    <w:rsid w:val="007332A6"/>
    <w:rsid w:val="007353EB"/>
    <w:rsid w:val="007416AF"/>
    <w:rsid w:val="00741BCC"/>
    <w:rsid w:val="00751CAC"/>
    <w:rsid w:val="00757CA9"/>
    <w:rsid w:val="00760C7C"/>
    <w:rsid w:val="007624F5"/>
    <w:rsid w:val="00764C1F"/>
    <w:rsid w:val="00773052"/>
    <w:rsid w:val="007749A4"/>
    <w:rsid w:val="00780BFE"/>
    <w:rsid w:val="0078484F"/>
    <w:rsid w:val="00785908"/>
    <w:rsid w:val="0079290A"/>
    <w:rsid w:val="00793AE9"/>
    <w:rsid w:val="00795FBF"/>
    <w:rsid w:val="00797A63"/>
    <w:rsid w:val="007A23E0"/>
    <w:rsid w:val="007B1F90"/>
    <w:rsid w:val="007B5845"/>
    <w:rsid w:val="007B6F78"/>
    <w:rsid w:val="007C2815"/>
    <w:rsid w:val="007C7E6C"/>
    <w:rsid w:val="007D0336"/>
    <w:rsid w:val="007D156C"/>
    <w:rsid w:val="007D1A09"/>
    <w:rsid w:val="007D1BF1"/>
    <w:rsid w:val="007D1FB7"/>
    <w:rsid w:val="007D2F84"/>
    <w:rsid w:val="007D4C90"/>
    <w:rsid w:val="007E4972"/>
    <w:rsid w:val="007E77FB"/>
    <w:rsid w:val="007F1B23"/>
    <w:rsid w:val="007F2A42"/>
    <w:rsid w:val="007F494B"/>
    <w:rsid w:val="00810944"/>
    <w:rsid w:val="00812D65"/>
    <w:rsid w:val="00813733"/>
    <w:rsid w:val="00826E0E"/>
    <w:rsid w:val="00830413"/>
    <w:rsid w:val="00831764"/>
    <w:rsid w:val="0083384E"/>
    <w:rsid w:val="00834B62"/>
    <w:rsid w:val="008373A7"/>
    <w:rsid w:val="00840B7C"/>
    <w:rsid w:val="00840E7E"/>
    <w:rsid w:val="0084522C"/>
    <w:rsid w:val="00845BE4"/>
    <w:rsid w:val="00851A43"/>
    <w:rsid w:val="00856DAA"/>
    <w:rsid w:val="00870990"/>
    <w:rsid w:val="00882F0D"/>
    <w:rsid w:val="00891ADE"/>
    <w:rsid w:val="00896A8A"/>
    <w:rsid w:val="008A355E"/>
    <w:rsid w:val="008A5DEA"/>
    <w:rsid w:val="008B4D57"/>
    <w:rsid w:val="008C0273"/>
    <w:rsid w:val="008C3A1E"/>
    <w:rsid w:val="008D5BD3"/>
    <w:rsid w:val="008D71CC"/>
    <w:rsid w:val="008D7ADA"/>
    <w:rsid w:val="008E1AFC"/>
    <w:rsid w:val="008F1937"/>
    <w:rsid w:val="008F2E9F"/>
    <w:rsid w:val="008F4B68"/>
    <w:rsid w:val="008F4BDD"/>
    <w:rsid w:val="0090048D"/>
    <w:rsid w:val="00907096"/>
    <w:rsid w:val="009104A3"/>
    <w:rsid w:val="0091251B"/>
    <w:rsid w:val="009173DB"/>
    <w:rsid w:val="00917F06"/>
    <w:rsid w:val="00920F06"/>
    <w:rsid w:val="009217CB"/>
    <w:rsid w:val="00926A77"/>
    <w:rsid w:val="00930BA8"/>
    <w:rsid w:val="009336DF"/>
    <w:rsid w:val="00942A92"/>
    <w:rsid w:val="00942F43"/>
    <w:rsid w:val="00943A60"/>
    <w:rsid w:val="00947892"/>
    <w:rsid w:val="00950D61"/>
    <w:rsid w:val="00956685"/>
    <w:rsid w:val="00956F3C"/>
    <w:rsid w:val="009608A4"/>
    <w:rsid w:val="009621C7"/>
    <w:rsid w:val="009632D6"/>
    <w:rsid w:val="00970E5E"/>
    <w:rsid w:val="00973F78"/>
    <w:rsid w:val="00974418"/>
    <w:rsid w:val="00976AED"/>
    <w:rsid w:val="00982AD1"/>
    <w:rsid w:val="00982C81"/>
    <w:rsid w:val="00983429"/>
    <w:rsid w:val="00990125"/>
    <w:rsid w:val="0099280C"/>
    <w:rsid w:val="009978B6"/>
    <w:rsid w:val="00997DA0"/>
    <w:rsid w:val="009A086E"/>
    <w:rsid w:val="009A5760"/>
    <w:rsid w:val="009B7283"/>
    <w:rsid w:val="009B77F7"/>
    <w:rsid w:val="009C2943"/>
    <w:rsid w:val="009D0A66"/>
    <w:rsid w:val="009D42F8"/>
    <w:rsid w:val="009D50A2"/>
    <w:rsid w:val="009E0EBA"/>
    <w:rsid w:val="009E44C6"/>
    <w:rsid w:val="009F5E9D"/>
    <w:rsid w:val="00A03DCD"/>
    <w:rsid w:val="00A06AF7"/>
    <w:rsid w:val="00A10669"/>
    <w:rsid w:val="00A124D8"/>
    <w:rsid w:val="00A169C8"/>
    <w:rsid w:val="00A22E7E"/>
    <w:rsid w:val="00A23508"/>
    <w:rsid w:val="00A241DC"/>
    <w:rsid w:val="00A35D1F"/>
    <w:rsid w:val="00A361AD"/>
    <w:rsid w:val="00A4615B"/>
    <w:rsid w:val="00A5370F"/>
    <w:rsid w:val="00A555FE"/>
    <w:rsid w:val="00A56D3E"/>
    <w:rsid w:val="00A6059C"/>
    <w:rsid w:val="00A700D9"/>
    <w:rsid w:val="00A700E1"/>
    <w:rsid w:val="00A73EA2"/>
    <w:rsid w:val="00A7451C"/>
    <w:rsid w:val="00A7600B"/>
    <w:rsid w:val="00A815FB"/>
    <w:rsid w:val="00A82FD4"/>
    <w:rsid w:val="00A8309E"/>
    <w:rsid w:val="00A911B7"/>
    <w:rsid w:val="00AA2592"/>
    <w:rsid w:val="00AA2787"/>
    <w:rsid w:val="00AA3E6B"/>
    <w:rsid w:val="00AB02B8"/>
    <w:rsid w:val="00AB1EC2"/>
    <w:rsid w:val="00AB22BC"/>
    <w:rsid w:val="00AB5BE3"/>
    <w:rsid w:val="00AC07FB"/>
    <w:rsid w:val="00AC30E9"/>
    <w:rsid w:val="00AD0642"/>
    <w:rsid w:val="00AD07C7"/>
    <w:rsid w:val="00AD13A1"/>
    <w:rsid w:val="00AD385A"/>
    <w:rsid w:val="00AE0543"/>
    <w:rsid w:val="00AE080E"/>
    <w:rsid w:val="00AE2342"/>
    <w:rsid w:val="00AF4379"/>
    <w:rsid w:val="00B04175"/>
    <w:rsid w:val="00B11B70"/>
    <w:rsid w:val="00B12741"/>
    <w:rsid w:val="00B14809"/>
    <w:rsid w:val="00B22027"/>
    <w:rsid w:val="00B23E76"/>
    <w:rsid w:val="00B243F2"/>
    <w:rsid w:val="00B256C4"/>
    <w:rsid w:val="00B264AF"/>
    <w:rsid w:val="00B276ED"/>
    <w:rsid w:val="00B437C8"/>
    <w:rsid w:val="00B46560"/>
    <w:rsid w:val="00B51AF0"/>
    <w:rsid w:val="00B538D6"/>
    <w:rsid w:val="00B62ED0"/>
    <w:rsid w:val="00B671A4"/>
    <w:rsid w:val="00B91E9F"/>
    <w:rsid w:val="00B92063"/>
    <w:rsid w:val="00B96C8B"/>
    <w:rsid w:val="00B9721E"/>
    <w:rsid w:val="00BA3A48"/>
    <w:rsid w:val="00BB1452"/>
    <w:rsid w:val="00BB17F2"/>
    <w:rsid w:val="00BB4696"/>
    <w:rsid w:val="00BB6B64"/>
    <w:rsid w:val="00BC0A58"/>
    <w:rsid w:val="00BC5D98"/>
    <w:rsid w:val="00BC74FD"/>
    <w:rsid w:val="00BD1AFD"/>
    <w:rsid w:val="00BE0864"/>
    <w:rsid w:val="00BE5000"/>
    <w:rsid w:val="00BE6240"/>
    <w:rsid w:val="00BF0198"/>
    <w:rsid w:val="00BF0ABC"/>
    <w:rsid w:val="00BF0FB1"/>
    <w:rsid w:val="00BF14F6"/>
    <w:rsid w:val="00BF2033"/>
    <w:rsid w:val="00BF3792"/>
    <w:rsid w:val="00BF48FE"/>
    <w:rsid w:val="00BF7857"/>
    <w:rsid w:val="00C04A4A"/>
    <w:rsid w:val="00C069C2"/>
    <w:rsid w:val="00C10834"/>
    <w:rsid w:val="00C16D4D"/>
    <w:rsid w:val="00C23099"/>
    <w:rsid w:val="00C24816"/>
    <w:rsid w:val="00C31F9F"/>
    <w:rsid w:val="00C326DD"/>
    <w:rsid w:val="00C4167E"/>
    <w:rsid w:val="00C4448E"/>
    <w:rsid w:val="00C53094"/>
    <w:rsid w:val="00C55113"/>
    <w:rsid w:val="00C61BB0"/>
    <w:rsid w:val="00C65E18"/>
    <w:rsid w:val="00C674C5"/>
    <w:rsid w:val="00C67CE7"/>
    <w:rsid w:val="00C70B6A"/>
    <w:rsid w:val="00C73552"/>
    <w:rsid w:val="00C82064"/>
    <w:rsid w:val="00C8523F"/>
    <w:rsid w:val="00C85D86"/>
    <w:rsid w:val="00C8659F"/>
    <w:rsid w:val="00C96CE5"/>
    <w:rsid w:val="00C97445"/>
    <w:rsid w:val="00CA7EAB"/>
    <w:rsid w:val="00CB4444"/>
    <w:rsid w:val="00CC22A1"/>
    <w:rsid w:val="00CC546A"/>
    <w:rsid w:val="00CC6B9C"/>
    <w:rsid w:val="00CC7D1D"/>
    <w:rsid w:val="00CD0925"/>
    <w:rsid w:val="00CD4A92"/>
    <w:rsid w:val="00CE1670"/>
    <w:rsid w:val="00CE3293"/>
    <w:rsid w:val="00CE39D6"/>
    <w:rsid w:val="00CE3B83"/>
    <w:rsid w:val="00CE65C1"/>
    <w:rsid w:val="00D006F6"/>
    <w:rsid w:val="00D021E2"/>
    <w:rsid w:val="00D126C2"/>
    <w:rsid w:val="00D148EE"/>
    <w:rsid w:val="00D15176"/>
    <w:rsid w:val="00D16640"/>
    <w:rsid w:val="00D16F67"/>
    <w:rsid w:val="00D16F97"/>
    <w:rsid w:val="00D237B2"/>
    <w:rsid w:val="00D2453A"/>
    <w:rsid w:val="00D24F6F"/>
    <w:rsid w:val="00D251F5"/>
    <w:rsid w:val="00D26066"/>
    <w:rsid w:val="00D27116"/>
    <w:rsid w:val="00D36070"/>
    <w:rsid w:val="00D37A7E"/>
    <w:rsid w:val="00D40CFD"/>
    <w:rsid w:val="00D44DCA"/>
    <w:rsid w:val="00D46C56"/>
    <w:rsid w:val="00D50213"/>
    <w:rsid w:val="00D55105"/>
    <w:rsid w:val="00D56F9B"/>
    <w:rsid w:val="00D64A17"/>
    <w:rsid w:val="00D656FB"/>
    <w:rsid w:val="00D67A42"/>
    <w:rsid w:val="00D7656D"/>
    <w:rsid w:val="00D803A3"/>
    <w:rsid w:val="00D83643"/>
    <w:rsid w:val="00D87C2B"/>
    <w:rsid w:val="00D90C4B"/>
    <w:rsid w:val="00D92014"/>
    <w:rsid w:val="00D95213"/>
    <w:rsid w:val="00D9620B"/>
    <w:rsid w:val="00D96421"/>
    <w:rsid w:val="00D9772D"/>
    <w:rsid w:val="00D979E2"/>
    <w:rsid w:val="00D97BF5"/>
    <w:rsid w:val="00DA1BC2"/>
    <w:rsid w:val="00DA7216"/>
    <w:rsid w:val="00DB20EB"/>
    <w:rsid w:val="00DB32BB"/>
    <w:rsid w:val="00DC7B3C"/>
    <w:rsid w:val="00DD054B"/>
    <w:rsid w:val="00DD258F"/>
    <w:rsid w:val="00DD3576"/>
    <w:rsid w:val="00DE03BF"/>
    <w:rsid w:val="00DE4744"/>
    <w:rsid w:val="00DE5B29"/>
    <w:rsid w:val="00DF1BF6"/>
    <w:rsid w:val="00DF289F"/>
    <w:rsid w:val="00DF4BA3"/>
    <w:rsid w:val="00E035C8"/>
    <w:rsid w:val="00E04FCB"/>
    <w:rsid w:val="00E05E3C"/>
    <w:rsid w:val="00E06782"/>
    <w:rsid w:val="00E074D4"/>
    <w:rsid w:val="00E1228C"/>
    <w:rsid w:val="00E14A68"/>
    <w:rsid w:val="00E1662A"/>
    <w:rsid w:val="00E21026"/>
    <w:rsid w:val="00E224C3"/>
    <w:rsid w:val="00E22D63"/>
    <w:rsid w:val="00E25320"/>
    <w:rsid w:val="00E2649A"/>
    <w:rsid w:val="00E278A3"/>
    <w:rsid w:val="00E360EA"/>
    <w:rsid w:val="00E401C9"/>
    <w:rsid w:val="00E50C11"/>
    <w:rsid w:val="00E56FED"/>
    <w:rsid w:val="00E60449"/>
    <w:rsid w:val="00E61BCE"/>
    <w:rsid w:val="00E631C2"/>
    <w:rsid w:val="00E748A1"/>
    <w:rsid w:val="00E75867"/>
    <w:rsid w:val="00E8001C"/>
    <w:rsid w:val="00E84E1D"/>
    <w:rsid w:val="00E859C1"/>
    <w:rsid w:val="00E93BB6"/>
    <w:rsid w:val="00E95C5A"/>
    <w:rsid w:val="00EA29A8"/>
    <w:rsid w:val="00EA3247"/>
    <w:rsid w:val="00EA555A"/>
    <w:rsid w:val="00EA60FA"/>
    <w:rsid w:val="00EB3000"/>
    <w:rsid w:val="00EB3B39"/>
    <w:rsid w:val="00EC0D32"/>
    <w:rsid w:val="00EC235C"/>
    <w:rsid w:val="00EC28ED"/>
    <w:rsid w:val="00ED5004"/>
    <w:rsid w:val="00EE1DCE"/>
    <w:rsid w:val="00EE4122"/>
    <w:rsid w:val="00EE654C"/>
    <w:rsid w:val="00EF2998"/>
    <w:rsid w:val="00EF4225"/>
    <w:rsid w:val="00EF5D2B"/>
    <w:rsid w:val="00EF712B"/>
    <w:rsid w:val="00F0292B"/>
    <w:rsid w:val="00F02D69"/>
    <w:rsid w:val="00F117DB"/>
    <w:rsid w:val="00F14A54"/>
    <w:rsid w:val="00F14C56"/>
    <w:rsid w:val="00F2072C"/>
    <w:rsid w:val="00F22374"/>
    <w:rsid w:val="00F24547"/>
    <w:rsid w:val="00F256A5"/>
    <w:rsid w:val="00F305FA"/>
    <w:rsid w:val="00F31A84"/>
    <w:rsid w:val="00F53C67"/>
    <w:rsid w:val="00F546C4"/>
    <w:rsid w:val="00F567CD"/>
    <w:rsid w:val="00F60061"/>
    <w:rsid w:val="00F63AD0"/>
    <w:rsid w:val="00F65635"/>
    <w:rsid w:val="00F75D5E"/>
    <w:rsid w:val="00F84183"/>
    <w:rsid w:val="00F8688E"/>
    <w:rsid w:val="00F9300C"/>
    <w:rsid w:val="00FA0220"/>
    <w:rsid w:val="00FA30DD"/>
    <w:rsid w:val="00FB04CE"/>
    <w:rsid w:val="00FB266C"/>
    <w:rsid w:val="00FB3573"/>
    <w:rsid w:val="00FC137B"/>
    <w:rsid w:val="00FC16E5"/>
    <w:rsid w:val="00FD0428"/>
    <w:rsid w:val="00FD4477"/>
    <w:rsid w:val="00FD58D4"/>
    <w:rsid w:val="00FD6866"/>
    <w:rsid w:val="00FD7668"/>
    <w:rsid w:val="00FD780A"/>
    <w:rsid w:val="00FE0D5E"/>
    <w:rsid w:val="00FE32F9"/>
    <w:rsid w:val="00FE513F"/>
    <w:rsid w:val="00FE7733"/>
    <w:rsid w:val="00FF5ACA"/>
    <w:rsid w:val="00FF65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60EA"/>
    <w:pPr>
      <w:suppressAutoHyphens/>
    </w:pPr>
    <w:rPr>
      <w:sz w:val="24"/>
      <w:szCs w:val="24"/>
      <w:lang w:eastAsia="ar-SA"/>
    </w:rPr>
  </w:style>
  <w:style w:type="paragraph" w:styleId="1">
    <w:name w:val="heading 1"/>
    <w:basedOn w:val="a"/>
    <w:next w:val="a"/>
    <w:link w:val="11"/>
    <w:qFormat/>
    <w:rsid w:val="00E360EA"/>
    <w:pPr>
      <w:keepNext/>
      <w:numPr>
        <w:numId w:val="1"/>
      </w:numPr>
      <w:jc w:val="center"/>
      <w:outlineLvl w:val="0"/>
    </w:pPr>
    <w:rPr>
      <w:sz w:val="32"/>
    </w:rPr>
  </w:style>
  <w:style w:type="paragraph" w:styleId="2">
    <w:name w:val="heading 2"/>
    <w:basedOn w:val="a"/>
    <w:next w:val="a"/>
    <w:link w:val="210"/>
    <w:qFormat/>
    <w:rsid w:val="00E360EA"/>
    <w:pPr>
      <w:keepNext/>
      <w:numPr>
        <w:ilvl w:val="1"/>
        <w:numId w:val="1"/>
      </w:numPr>
      <w:jc w:val="both"/>
      <w:outlineLvl w:val="1"/>
    </w:pPr>
    <w:rPr>
      <w:sz w:val="28"/>
    </w:rPr>
  </w:style>
  <w:style w:type="paragraph" w:styleId="3">
    <w:name w:val="heading 3"/>
    <w:basedOn w:val="a"/>
    <w:next w:val="a"/>
    <w:link w:val="31"/>
    <w:qFormat/>
    <w:rsid w:val="00E360EA"/>
    <w:pPr>
      <w:keepNext/>
      <w:numPr>
        <w:ilvl w:val="2"/>
        <w:numId w:val="1"/>
      </w:numPr>
      <w:ind w:left="-360" w:firstLine="0"/>
      <w:jc w:val="both"/>
      <w:outlineLvl w:val="2"/>
    </w:pPr>
    <w:rPr>
      <w:b/>
      <w:bCs/>
      <w:sz w:val="28"/>
    </w:rPr>
  </w:style>
  <w:style w:type="paragraph" w:styleId="4">
    <w:name w:val="heading 4"/>
    <w:basedOn w:val="a"/>
    <w:next w:val="a"/>
    <w:link w:val="40"/>
    <w:qFormat/>
    <w:rsid w:val="00E360EA"/>
    <w:pPr>
      <w:keepNext/>
      <w:numPr>
        <w:ilvl w:val="3"/>
        <w:numId w:val="1"/>
      </w:numPr>
      <w:outlineLvl w:val="3"/>
    </w:pPr>
    <w:rPr>
      <w:b/>
      <w:bCs/>
      <w:sz w:val="28"/>
    </w:rPr>
  </w:style>
  <w:style w:type="paragraph" w:styleId="5">
    <w:name w:val="heading 5"/>
    <w:basedOn w:val="a"/>
    <w:next w:val="a"/>
    <w:link w:val="50"/>
    <w:qFormat/>
    <w:rsid w:val="00E360EA"/>
    <w:pPr>
      <w:keepNext/>
      <w:numPr>
        <w:ilvl w:val="4"/>
        <w:numId w:val="1"/>
      </w:numPr>
      <w:outlineLvl w:val="4"/>
    </w:pPr>
    <w:rPr>
      <w:sz w:val="28"/>
    </w:rPr>
  </w:style>
  <w:style w:type="paragraph" w:styleId="6">
    <w:name w:val="heading 6"/>
    <w:basedOn w:val="a"/>
    <w:next w:val="a"/>
    <w:link w:val="60"/>
    <w:qFormat/>
    <w:rsid w:val="00E360EA"/>
    <w:pPr>
      <w:keepNext/>
      <w:numPr>
        <w:ilvl w:val="5"/>
        <w:numId w:val="1"/>
      </w:numPr>
      <w:jc w:val="both"/>
      <w:outlineLvl w:val="5"/>
    </w:pPr>
    <w:rPr>
      <w:i/>
      <w:iCs/>
      <w:color w:val="000080"/>
      <w:sz w:val="30"/>
    </w:rPr>
  </w:style>
  <w:style w:type="paragraph" w:styleId="7">
    <w:name w:val="heading 7"/>
    <w:basedOn w:val="a"/>
    <w:next w:val="a"/>
    <w:link w:val="70"/>
    <w:qFormat/>
    <w:rsid w:val="00E360EA"/>
    <w:pPr>
      <w:keepNext/>
      <w:numPr>
        <w:ilvl w:val="6"/>
        <w:numId w:val="1"/>
      </w:numPr>
      <w:jc w:val="both"/>
      <w:outlineLvl w:val="6"/>
    </w:pPr>
    <w:rPr>
      <w:bCs/>
      <w:i/>
      <w:sz w:val="16"/>
    </w:rPr>
  </w:style>
  <w:style w:type="paragraph" w:styleId="8">
    <w:name w:val="heading 8"/>
    <w:basedOn w:val="a"/>
    <w:next w:val="a"/>
    <w:link w:val="80"/>
    <w:qFormat/>
    <w:rsid w:val="00E360EA"/>
    <w:pPr>
      <w:numPr>
        <w:ilvl w:val="7"/>
        <w:numId w:val="1"/>
      </w:numPr>
      <w:spacing w:before="240" w:after="60"/>
      <w:outlineLvl w:val="7"/>
    </w:pPr>
    <w:rPr>
      <w:i/>
      <w:iCs/>
    </w:rPr>
  </w:style>
  <w:style w:type="paragraph" w:styleId="9">
    <w:name w:val="heading 9"/>
    <w:basedOn w:val="a"/>
    <w:next w:val="a"/>
    <w:link w:val="90"/>
    <w:qFormat/>
    <w:rsid w:val="007A23E0"/>
    <w:pPr>
      <w:suppressAutoHyphens w:val="0"/>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360EA"/>
    <w:rPr>
      <w:rFonts w:ascii="Symbol" w:hAnsi="Symbol"/>
    </w:rPr>
  </w:style>
  <w:style w:type="character" w:customStyle="1" w:styleId="WW8Num2z1">
    <w:name w:val="WW8Num2z1"/>
    <w:rsid w:val="00E360EA"/>
    <w:rPr>
      <w:rFonts w:ascii="Courier New" w:hAnsi="Courier New"/>
    </w:rPr>
  </w:style>
  <w:style w:type="character" w:customStyle="1" w:styleId="WW8Num2z2">
    <w:name w:val="WW8Num2z2"/>
    <w:rsid w:val="00E360EA"/>
    <w:rPr>
      <w:rFonts w:ascii="Wingdings" w:hAnsi="Wingdings"/>
    </w:rPr>
  </w:style>
  <w:style w:type="character" w:customStyle="1" w:styleId="WW8Num3z0">
    <w:name w:val="WW8Num3z0"/>
    <w:rsid w:val="00E360EA"/>
    <w:rPr>
      <w:b w:val="0"/>
    </w:rPr>
  </w:style>
  <w:style w:type="character" w:customStyle="1" w:styleId="WW8Num5z0">
    <w:name w:val="WW8Num5z0"/>
    <w:rsid w:val="00E360EA"/>
    <w:rPr>
      <w:rFonts w:ascii="Symbol" w:hAnsi="Symbol"/>
    </w:rPr>
  </w:style>
  <w:style w:type="character" w:customStyle="1" w:styleId="WW8Num5z1">
    <w:name w:val="WW8Num5z1"/>
    <w:rsid w:val="00E360EA"/>
    <w:rPr>
      <w:rFonts w:ascii="Courier New" w:hAnsi="Courier New" w:cs="Courier New"/>
    </w:rPr>
  </w:style>
  <w:style w:type="character" w:customStyle="1" w:styleId="WW8Num5z2">
    <w:name w:val="WW8Num5z2"/>
    <w:rsid w:val="00E360EA"/>
    <w:rPr>
      <w:rFonts w:ascii="Wingdings" w:hAnsi="Wingdings"/>
    </w:rPr>
  </w:style>
  <w:style w:type="character" w:customStyle="1" w:styleId="WW8Num6z0">
    <w:name w:val="WW8Num6z0"/>
    <w:rsid w:val="00E360EA"/>
    <w:rPr>
      <w:rFonts w:ascii="Symbol" w:hAnsi="Symbol"/>
    </w:rPr>
  </w:style>
  <w:style w:type="character" w:customStyle="1" w:styleId="WW8Num6z1">
    <w:name w:val="WW8Num6z1"/>
    <w:rsid w:val="00E360EA"/>
    <w:rPr>
      <w:rFonts w:ascii="Courier New" w:hAnsi="Courier New" w:cs="Courier New"/>
    </w:rPr>
  </w:style>
  <w:style w:type="character" w:customStyle="1" w:styleId="WW8Num6z2">
    <w:name w:val="WW8Num6z2"/>
    <w:rsid w:val="00E360EA"/>
    <w:rPr>
      <w:rFonts w:ascii="Wingdings" w:hAnsi="Wingdings"/>
    </w:rPr>
  </w:style>
  <w:style w:type="character" w:customStyle="1" w:styleId="WW8Num7z0">
    <w:name w:val="WW8Num7z0"/>
    <w:rsid w:val="00E360EA"/>
    <w:rPr>
      <w:b w:val="0"/>
    </w:rPr>
  </w:style>
  <w:style w:type="character" w:customStyle="1" w:styleId="WW8Num8z0">
    <w:name w:val="WW8Num8z0"/>
    <w:rsid w:val="00E360EA"/>
    <w:rPr>
      <w:rFonts w:ascii="Symbol" w:hAnsi="Symbol"/>
    </w:rPr>
  </w:style>
  <w:style w:type="character" w:customStyle="1" w:styleId="WW8Num8z2">
    <w:name w:val="WW8Num8z2"/>
    <w:rsid w:val="00E360EA"/>
    <w:rPr>
      <w:rFonts w:ascii="Wingdings" w:hAnsi="Wingdings"/>
    </w:rPr>
  </w:style>
  <w:style w:type="character" w:customStyle="1" w:styleId="WW8Num8z4">
    <w:name w:val="WW8Num8z4"/>
    <w:rsid w:val="00E360EA"/>
    <w:rPr>
      <w:rFonts w:ascii="Courier New" w:hAnsi="Courier New" w:cs="Courier New"/>
    </w:rPr>
  </w:style>
  <w:style w:type="character" w:customStyle="1" w:styleId="WW8Num9z0">
    <w:name w:val="WW8Num9z0"/>
    <w:rsid w:val="00E360EA"/>
    <w:rPr>
      <w:rFonts w:ascii="Symbol" w:hAnsi="Symbol"/>
    </w:rPr>
  </w:style>
  <w:style w:type="character" w:customStyle="1" w:styleId="WW8Num9z1">
    <w:name w:val="WW8Num9z1"/>
    <w:rsid w:val="00E360EA"/>
    <w:rPr>
      <w:rFonts w:ascii="Courier New" w:hAnsi="Courier New" w:cs="Courier New"/>
    </w:rPr>
  </w:style>
  <w:style w:type="character" w:customStyle="1" w:styleId="WW8Num9z2">
    <w:name w:val="WW8Num9z2"/>
    <w:rsid w:val="00E360EA"/>
    <w:rPr>
      <w:rFonts w:ascii="Wingdings" w:hAnsi="Wingdings"/>
    </w:rPr>
  </w:style>
  <w:style w:type="character" w:customStyle="1" w:styleId="WW8Num11z0">
    <w:name w:val="WW8Num11z0"/>
    <w:rsid w:val="00E360EA"/>
    <w:rPr>
      <w:rFonts w:ascii="Symbol" w:hAnsi="Symbol"/>
    </w:rPr>
  </w:style>
  <w:style w:type="character" w:customStyle="1" w:styleId="WW8Num11z1">
    <w:name w:val="WW8Num11z1"/>
    <w:rsid w:val="00E360EA"/>
    <w:rPr>
      <w:rFonts w:ascii="Courier New" w:hAnsi="Courier New"/>
    </w:rPr>
  </w:style>
  <w:style w:type="character" w:customStyle="1" w:styleId="WW8Num11z2">
    <w:name w:val="WW8Num11z2"/>
    <w:rsid w:val="00E360EA"/>
    <w:rPr>
      <w:rFonts w:ascii="Wingdings" w:hAnsi="Wingdings"/>
    </w:rPr>
  </w:style>
  <w:style w:type="character" w:customStyle="1" w:styleId="WW8Num12z0">
    <w:name w:val="WW8Num12z0"/>
    <w:rsid w:val="00E360EA"/>
    <w:rPr>
      <w:rFonts w:ascii="Symbol" w:hAnsi="Symbol"/>
    </w:rPr>
  </w:style>
  <w:style w:type="character" w:customStyle="1" w:styleId="WW8Num13z0">
    <w:name w:val="WW8Num13z0"/>
    <w:rsid w:val="00E360EA"/>
    <w:rPr>
      <w:rFonts w:ascii="Symbol" w:hAnsi="Symbol"/>
      <w:sz w:val="12"/>
    </w:rPr>
  </w:style>
  <w:style w:type="character" w:customStyle="1" w:styleId="WW8Num13z1">
    <w:name w:val="WW8Num13z1"/>
    <w:rsid w:val="00E360EA"/>
    <w:rPr>
      <w:rFonts w:ascii="Courier New" w:hAnsi="Courier New" w:cs="Courier New"/>
    </w:rPr>
  </w:style>
  <w:style w:type="character" w:customStyle="1" w:styleId="WW8Num13z2">
    <w:name w:val="WW8Num13z2"/>
    <w:rsid w:val="00E360EA"/>
    <w:rPr>
      <w:rFonts w:ascii="Wingdings" w:hAnsi="Wingdings"/>
    </w:rPr>
  </w:style>
  <w:style w:type="character" w:customStyle="1" w:styleId="WW8Num13z3">
    <w:name w:val="WW8Num13z3"/>
    <w:rsid w:val="00E360EA"/>
    <w:rPr>
      <w:rFonts w:ascii="Symbol" w:hAnsi="Symbol"/>
    </w:rPr>
  </w:style>
  <w:style w:type="character" w:customStyle="1" w:styleId="WW8Num14z0">
    <w:name w:val="WW8Num14z0"/>
    <w:rsid w:val="00E360EA"/>
    <w:rPr>
      <w:rFonts w:ascii="Symbol" w:hAnsi="Symbol"/>
    </w:rPr>
  </w:style>
  <w:style w:type="character" w:customStyle="1" w:styleId="WW8Num15z0">
    <w:name w:val="WW8Num15z0"/>
    <w:rsid w:val="00E360EA"/>
    <w:rPr>
      <w:rFonts w:ascii="Symbol" w:hAnsi="Symbol"/>
    </w:rPr>
  </w:style>
  <w:style w:type="character" w:customStyle="1" w:styleId="WW8Num15z1">
    <w:name w:val="WW8Num15z1"/>
    <w:rsid w:val="00E360EA"/>
    <w:rPr>
      <w:rFonts w:ascii="Courier New" w:hAnsi="Courier New" w:cs="Courier New"/>
    </w:rPr>
  </w:style>
  <w:style w:type="character" w:customStyle="1" w:styleId="WW8Num15z2">
    <w:name w:val="WW8Num15z2"/>
    <w:rsid w:val="00E360EA"/>
    <w:rPr>
      <w:rFonts w:ascii="Wingdings" w:hAnsi="Wingdings"/>
    </w:rPr>
  </w:style>
  <w:style w:type="character" w:customStyle="1" w:styleId="WW8Num16z0">
    <w:name w:val="WW8Num16z0"/>
    <w:rsid w:val="00E360EA"/>
    <w:rPr>
      <w:rFonts w:ascii="Symbol" w:hAnsi="Symbol"/>
    </w:rPr>
  </w:style>
  <w:style w:type="character" w:customStyle="1" w:styleId="WW8Num16z1">
    <w:name w:val="WW8Num16z1"/>
    <w:rsid w:val="00E360EA"/>
    <w:rPr>
      <w:rFonts w:ascii="Courier New" w:hAnsi="Courier New" w:cs="Courier New"/>
    </w:rPr>
  </w:style>
  <w:style w:type="character" w:customStyle="1" w:styleId="WW8Num16z2">
    <w:name w:val="WW8Num16z2"/>
    <w:rsid w:val="00E360EA"/>
    <w:rPr>
      <w:rFonts w:ascii="Wingdings" w:hAnsi="Wingdings"/>
    </w:rPr>
  </w:style>
  <w:style w:type="character" w:customStyle="1" w:styleId="WW8Num17z0">
    <w:name w:val="WW8Num17z0"/>
    <w:rsid w:val="00E360EA"/>
    <w:rPr>
      <w:rFonts w:ascii="Wingdings" w:hAnsi="Wingdings"/>
      <w:b w:val="0"/>
      <w:i w:val="0"/>
      <w:color w:val="999999"/>
    </w:rPr>
  </w:style>
  <w:style w:type="character" w:customStyle="1" w:styleId="WW8Num18z0">
    <w:name w:val="WW8Num18z0"/>
    <w:rsid w:val="00E360EA"/>
    <w:rPr>
      <w:sz w:val="28"/>
    </w:rPr>
  </w:style>
  <w:style w:type="character" w:customStyle="1" w:styleId="WW8Num19z0">
    <w:name w:val="WW8Num19z0"/>
    <w:rsid w:val="00E360EA"/>
    <w:rPr>
      <w:rFonts w:ascii="Symbol" w:hAnsi="Symbol"/>
    </w:rPr>
  </w:style>
  <w:style w:type="character" w:customStyle="1" w:styleId="WW8Num19z1">
    <w:name w:val="WW8Num19z1"/>
    <w:rsid w:val="00E360EA"/>
    <w:rPr>
      <w:rFonts w:ascii="Courier New" w:hAnsi="Courier New" w:cs="Courier New"/>
    </w:rPr>
  </w:style>
  <w:style w:type="character" w:customStyle="1" w:styleId="WW8Num19z2">
    <w:name w:val="WW8Num19z2"/>
    <w:rsid w:val="00E360EA"/>
    <w:rPr>
      <w:rFonts w:ascii="Wingdings" w:hAnsi="Wingdings"/>
    </w:rPr>
  </w:style>
  <w:style w:type="character" w:customStyle="1" w:styleId="WW8Num21z0">
    <w:name w:val="WW8Num21z0"/>
    <w:rsid w:val="00E360EA"/>
    <w:rPr>
      <w:rFonts w:ascii="Symbol" w:hAnsi="Symbol"/>
      <w:sz w:val="20"/>
    </w:rPr>
  </w:style>
  <w:style w:type="character" w:customStyle="1" w:styleId="WW8Num23z0">
    <w:name w:val="WW8Num23z0"/>
    <w:rsid w:val="00E360EA"/>
    <w:rPr>
      <w:rFonts w:ascii="Symbol" w:hAnsi="Symbol"/>
    </w:rPr>
  </w:style>
  <w:style w:type="character" w:customStyle="1" w:styleId="WW8Num23z1">
    <w:name w:val="WW8Num23z1"/>
    <w:rsid w:val="00E360EA"/>
    <w:rPr>
      <w:rFonts w:ascii="Courier New" w:hAnsi="Courier New"/>
    </w:rPr>
  </w:style>
  <w:style w:type="character" w:customStyle="1" w:styleId="WW8Num23z2">
    <w:name w:val="WW8Num23z2"/>
    <w:rsid w:val="00E360EA"/>
    <w:rPr>
      <w:rFonts w:ascii="Wingdings" w:hAnsi="Wingdings"/>
    </w:rPr>
  </w:style>
  <w:style w:type="character" w:customStyle="1" w:styleId="WW8Num24z0">
    <w:name w:val="WW8Num24z0"/>
    <w:rsid w:val="00E360EA"/>
    <w:rPr>
      <w:rFonts w:ascii="Symbol" w:hAnsi="Symbol" w:cs="Symbol"/>
      <w:sz w:val="24"/>
      <w:szCs w:val="24"/>
    </w:rPr>
  </w:style>
  <w:style w:type="character" w:customStyle="1" w:styleId="WW8Num25z0">
    <w:name w:val="WW8Num25z0"/>
    <w:rsid w:val="00E360EA"/>
    <w:rPr>
      <w:rFonts w:ascii="Symbol" w:hAnsi="Symbol"/>
    </w:rPr>
  </w:style>
  <w:style w:type="character" w:customStyle="1" w:styleId="WW8Num25z1">
    <w:name w:val="WW8Num25z1"/>
    <w:rsid w:val="00E360EA"/>
    <w:rPr>
      <w:rFonts w:ascii="Courier New" w:hAnsi="Courier New"/>
    </w:rPr>
  </w:style>
  <w:style w:type="character" w:customStyle="1" w:styleId="WW8Num25z2">
    <w:name w:val="WW8Num25z2"/>
    <w:rsid w:val="00E360EA"/>
    <w:rPr>
      <w:rFonts w:ascii="Wingdings" w:hAnsi="Wingdings"/>
    </w:rPr>
  </w:style>
  <w:style w:type="character" w:customStyle="1" w:styleId="WW8Num26z0">
    <w:name w:val="WW8Num26z0"/>
    <w:rsid w:val="00E360EA"/>
    <w:rPr>
      <w:rFonts w:ascii="Symbol" w:hAnsi="Symbol"/>
    </w:rPr>
  </w:style>
  <w:style w:type="character" w:customStyle="1" w:styleId="WW8Num26z1">
    <w:name w:val="WW8Num26z1"/>
    <w:rsid w:val="00E360EA"/>
    <w:rPr>
      <w:rFonts w:ascii="Courier New" w:hAnsi="Courier New"/>
    </w:rPr>
  </w:style>
  <w:style w:type="character" w:customStyle="1" w:styleId="WW8Num26z2">
    <w:name w:val="WW8Num26z2"/>
    <w:rsid w:val="00E360EA"/>
    <w:rPr>
      <w:rFonts w:ascii="Wingdings" w:hAnsi="Wingdings"/>
    </w:rPr>
  </w:style>
  <w:style w:type="character" w:customStyle="1" w:styleId="WW8Num27z0">
    <w:name w:val="WW8Num27z0"/>
    <w:rsid w:val="00E360EA"/>
    <w:rPr>
      <w:rFonts w:ascii="Symbol" w:hAnsi="Symbol"/>
    </w:rPr>
  </w:style>
  <w:style w:type="character" w:customStyle="1" w:styleId="WW8Num27z1">
    <w:name w:val="WW8Num27z1"/>
    <w:rsid w:val="00E360EA"/>
    <w:rPr>
      <w:rFonts w:ascii="Courier New" w:hAnsi="Courier New"/>
    </w:rPr>
  </w:style>
  <w:style w:type="character" w:customStyle="1" w:styleId="WW8Num27z2">
    <w:name w:val="WW8Num27z2"/>
    <w:rsid w:val="00E360EA"/>
    <w:rPr>
      <w:rFonts w:ascii="Wingdings" w:hAnsi="Wingdings"/>
    </w:rPr>
  </w:style>
  <w:style w:type="character" w:customStyle="1" w:styleId="WW8Num30z0">
    <w:name w:val="WW8Num30z0"/>
    <w:rsid w:val="00E360EA"/>
    <w:rPr>
      <w:rFonts w:ascii="Symbol" w:hAnsi="Symbol"/>
    </w:rPr>
  </w:style>
  <w:style w:type="character" w:customStyle="1" w:styleId="WW8Num30z1">
    <w:name w:val="WW8Num30z1"/>
    <w:rsid w:val="00E360EA"/>
    <w:rPr>
      <w:rFonts w:ascii="Courier New" w:hAnsi="Courier New" w:cs="Courier New"/>
    </w:rPr>
  </w:style>
  <w:style w:type="character" w:customStyle="1" w:styleId="WW8Num30z2">
    <w:name w:val="WW8Num30z2"/>
    <w:rsid w:val="00E360EA"/>
    <w:rPr>
      <w:rFonts w:ascii="Wingdings" w:hAnsi="Wingdings"/>
    </w:rPr>
  </w:style>
  <w:style w:type="character" w:customStyle="1" w:styleId="WW8Num31z0">
    <w:name w:val="WW8Num31z0"/>
    <w:rsid w:val="00E360EA"/>
    <w:rPr>
      <w:rFonts w:ascii="Symbol" w:hAnsi="Symbol"/>
    </w:rPr>
  </w:style>
  <w:style w:type="character" w:customStyle="1" w:styleId="WW8Num31z1">
    <w:name w:val="WW8Num31z1"/>
    <w:rsid w:val="00E360EA"/>
    <w:rPr>
      <w:rFonts w:ascii="Courier New" w:hAnsi="Courier New" w:cs="Courier New"/>
    </w:rPr>
  </w:style>
  <w:style w:type="character" w:customStyle="1" w:styleId="WW8Num31z2">
    <w:name w:val="WW8Num31z2"/>
    <w:rsid w:val="00E360EA"/>
    <w:rPr>
      <w:rFonts w:ascii="Wingdings" w:hAnsi="Wingdings"/>
    </w:rPr>
  </w:style>
  <w:style w:type="character" w:customStyle="1" w:styleId="WW8Num33z0">
    <w:name w:val="WW8Num33z0"/>
    <w:rsid w:val="00E360EA"/>
    <w:rPr>
      <w:rFonts w:ascii="Symbol" w:hAnsi="Symbol"/>
    </w:rPr>
  </w:style>
  <w:style w:type="character" w:customStyle="1" w:styleId="WW8Num33z1">
    <w:name w:val="WW8Num33z1"/>
    <w:rsid w:val="00E360EA"/>
    <w:rPr>
      <w:rFonts w:ascii="Courier New" w:hAnsi="Courier New"/>
    </w:rPr>
  </w:style>
  <w:style w:type="character" w:customStyle="1" w:styleId="WW8Num33z2">
    <w:name w:val="WW8Num33z2"/>
    <w:rsid w:val="00E360EA"/>
    <w:rPr>
      <w:rFonts w:ascii="Wingdings" w:hAnsi="Wingdings"/>
    </w:rPr>
  </w:style>
  <w:style w:type="character" w:customStyle="1" w:styleId="WW8Num34z0">
    <w:name w:val="WW8Num34z0"/>
    <w:rsid w:val="00E360EA"/>
    <w:rPr>
      <w:rFonts w:ascii="Symbol" w:hAnsi="Symbol"/>
    </w:rPr>
  </w:style>
  <w:style w:type="character" w:customStyle="1" w:styleId="WW8Num34z1">
    <w:name w:val="WW8Num34z1"/>
    <w:rsid w:val="00E360EA"/>
    <w:rPr>
      <w:rFonts w:ascii="Courier New" w:hAnsi="Courier New"/>
    </w:rPr>
  </w:style>
  <w:style w:type="character" w:customStyle="1" w:styleId="WW8Num34z2">
    <w:name w:val="WW8Num34z2"/>
    <w:rsid w:val="00E360EA"/>
    <w:rPr>
      <w:rFonts w:ascii="Wingdings" w:hAnsi="Wingdings"/>
    </w:rPr>
  </w:style>
  <w:style w:type="character" w:customStyle="1" w:styleId="WW8Num35z0">
    <w:name w:val="WW8Num35z0"/>
    <w:rsid w:val="00E360EA"/>
    <w:rPr>
      <w:rFonts w:ascii="Symbol" w:hAnsi="Symbol"/>
    </w:rPr>
  </w:style>
  <w:style w:type="character" w:customStyle="1" w:styleId="WW8Num35z1">
    <w:name w:val="WW8Num35z1"/>
    <w:rsid w:val="00E360EA"/>
    <w:rPr>
      <w:rFonts w:ascii="Courier New" w:hAnsi="Courier New" w:cs="Courier New"/>
    </w:rPr>
  </w:style>
  <w:style w:type="character" w:customStyle="1" w:styleId="WW8Num35z2">
    <w:name w:val="WW8Num35z2"/>
    <w:rsid w:val="00E360EA"/>
    <w:rPr>
      <w:rFonts w:ascii="Wingdings" w:hAnsi="Wingdings"/>
    </w:rPr>
  </w:style>
  <w:style w:type="character" w:customStyle="1" w:styleId="WW8Num36z0">
    <w:name w:val="WW8Num36z0"/>
    <w:rsid w:val="00E360EA"/>
    <w:rPr>
      <w:rFonts w:ascii="Times New Roman" w:eastAsia="Times New Roman" w:hAnsi="Times New Roman" w:cs="Times New Roman"/>
    </w:rPr>
  </w:style>
  <w:style w:type="character" w:customStyle="1" w:styleId="WW8Num36z1">
    <w:name w:val="WW8Num36z1"/>
    <w:rsid w:val="00E360EA"/>
    <w:rPr>
      <w:rFonts w:ascii="Courier New" w:hAnsi="Courier New"/>
    </w:rPr>
  </w:style>
  <w:style w:type="character" w:customStyle="1" w:styleId="WW8Num36z2">
    <w:name w:val="WW8Num36z2"/>
    <w:rsid w:val="00E360EA"/>
    <w:rPr>
      <w:rFonts w:ascii="Wingdings" w:hAnsi="Wingdings"/>
    </w:rPr>
  </w:style>
  <w:style w:type="character" w:customStyle="1" w:styleId="WW8Num36z3">
    <w:name w:val="WW8Num36z3"/>
    <w:rsid w:val="00E360EA"/>
    <w:rPr>
      <w:rFonts w:ascii="Symbol" w:hAnsi="Symbol"/>
    </w:rPr>
  </w:style>
  <w:style w:type="character" w:customStyle="1" w:styleId="WW8Num38z0">
    <w:name w:val="WW8Num38z0"/>
    <w:rsid w:val="00E360EA"/>
    <w:rPr>
      <w:rFonts w:ascii="Symbol" w:hAnsi="Symbol"/>
    </w:rPr>
  </w:style>
  <w:style w:type="character" w:customStyle="1" w:styleId="WW8Num38z1">
    <w:name w:val="WW8Num38z1"/>
    <w:rsid w:val="00E360EA"/>
    <w:rPr>
      <w:rFonts w:ascii="Courier New" w:hAnsi="Courier New" w:cs="Courier New"/>
    </w:rPr>
  </w:style>
  <w:style w:type="character" w:customStyle="1" w:styleId="WW8Num38z2">
    <w:name w:val="WW8Num38z2"/>
    <w:rsid w:val="00E360EA"/>
    <w:rPr>
      <w:rFonts w:ascii="Wingdings" w:hAnsi="Wingdings"/>
    </w:rPr>
  </w:style>
  <w:style w:type="character" w:customStyle="1" w:styleId="WW8Num40z0">
    <w:name w:val="WW8Num40z0"/>
    <w:rsid w:val="00E360EA"/>
    <w:rPr>
      <w:rFonts w:ascii="Symbol" w:hAnsi="Symbol"/>
    </w:rPr>
  </w:style>
  <w:style w:type="character" w:customStyle="1" w:styleId="WW8Num40z1">
    <w:name w:val="WW8Num40z1"/>
    <w:rsid w:val="00E360EA"/>
    <w:rPr>
      <w:rFonts w:ascii="Courier New" w:hAnsi="Courier New" w:cs="Courier New"/>
    </w:rPr>
  </w:style>
  <w:style w:type="character" w:customStyle="1" w:styleId="WW8Num40z2">
    <w:name w:val="WW8Num40z2"/>
    <w:rsid w:val="00E360EA"/>
    <w:rPr>
      <w:rFonts w:ascii="Wingdings" w:hAnsi="Wingdings"/>
    </w:rPr>
  </w:style>
  <w:style w:type="character" w:customStyle="1" w:styleId="WW8Num41z0">
    <w:name w:val="WW8Num41z0"/>
    <w:rsid w:val="00E360EA"/>
    <w:rPr>
      <w:rFonts w:ascii="Symbol" w:hAnsi="Symbol"/>
    </w:rPr>
  </w:style>
  <w:style w:type="character" w:customStyle="1" w:styleId="WW8Num41z2">
    <w:name w:val="WW8Num41z2"/>
    <w:rsid w:val="00E360EA"/>
    <w:rPr>
      <w:rFonts w:ascii="Wingdings" w:hAnsi="Wingdings"/>
    </w:rPr>
  </w:style>
  <w:style w:type="character" w:customStyle="1" w:styleId="WW8Num41z4">
    <w:name w:val="WW8Num41z4"/>
    <w:rsid w:val="00E360EA"/>
    <w:rPr>
      <w:rFonts w:ascii="Courier New" w:hAnsi="Courier New" w:cs="Courier New"/>
    </w:rPr>
  </w:style>
  <w:style w:type="character" w:customStyle="1" w:styleId="WW8Num42z0">
    <w:name w:val="WW8Num42z0"/>
    <w:rsid w:val="00E360EA"/>
    <w:rPr>
      <w:rFonts w:ascii="Symbol" w:hAnsi="Symbol"/>
    </w:rPr>
  </w:style>
  <w:style w:type="character" w:customStyle="1" w:styleId="WW8Num42z1">
    <w:name w:val="WW8Num42z1"/>
    <w:rsid w:val="00E360EA"/>
    <w:rPr>
      <w:rFonts w:ascii="Courier New" w:hAnsi="Courier New" w:cs="Courier New"/>
    </w:rPr>
  </w:style>
  <w:style w:type="character" w:customStyle="1" w:styleId="WW8Num42z2">
    <w:name w:val="WW8Num42z2"/>
    <w:rsid w:val="00E360EA"/>
    <w:rPr>
      <w:rFonts w:ascii="Wingdings" w:hAnsi="Wingdings"/>
    </w:rPr>
  </w:style>
  <w:style w:type="character" w:customStyle="1" w:styleId="WW8Num44z0">
    <w:name w:val="WW8Num44z0"/>
    <w:rsid w:val="00E360EA"/>
    <w:rPr>
      <w:rFonts w:ascii="Symbol" w:hAnsi="Symbol"/>
    </w:rPr>
  </w:style>
  <w:style w:type="character" w:customStyle="1" w:styleId="WW8Num44z1">
    <w:name w:val="WW8Num44z1"/>
    <w:rsid w:val="00E360EA"/>
    <w:rPr>
      <w:rFonts w:ascii="Courier New" w:hAnsi="Courier New"/>
    </w:rPr>
  </w:style>
  <w:style w:type="character" w:customStyle="1" w:styleId="WW8Num44z2">
    <w:name w:val="WW8Num44z2"/>
    <w:rsid w:val="00E360EA"/>
    <w:rPr>
      <w:rFonts w:ascii="Wingdings" w:hAnsi="Wingdings"/>
    </w:rPr>
  </w:style>
  <w:style w:type="character" w:customStyle="1" w:styleId="WW8Num45z0">
    <w:name w:val="WW8Num45z0"/>
    <w:rsid w:val="00E360EA"/>
    <w:rPr>
      <w:rFonts w:ascii="Symbol" w:hAnsi="Symbol"/>
    </w:rPr>
  </w:style>
  <w:style w:type="character" w:customStyle="1" w:styleId="WW8Num45z1">
    <w:name w:val="WW8Num45z1"/>
    <w:rsid w:val="00E360EA"/>
    <w:rPr>
      <w:rFonts w:ascii="Courier New" w:hAnsi="Courier New"/>
    </w:rPr>
  </w:style>
  <w:style w:type="character" w:customStyle="1" w:styleId="WW8Num45z2">
    <w:name w:val="WW8Num45z2"/>
    <w:rsid w:val="00E360EA"/>
    <w:rPr>
      <w:rFonts w:ascii="Wingdings" w:hAnsi="Wingdings"/>
    </w:rPr>
  </w:style>
  <w:style w:type="character" w:customStyle="1" w:styleId="WW8Num46z0">
    <w:name w:val="WW8Num46z0"/>
    <w:rsid w:val="00E360EA"/>
    <w:rPr>
      <w:rFonts w:ascii="Symbol" w:hAnsi="Symbol"/>
    </w:rPr>
  </w:style>
  <w:style w:type="character" w:customStyle="1" w:styleId="WW8Num46z1">
    <w:name w:val="WW8Num46z1"/>
    <w:rsid w:val="00E360EA"/>
    <w:rPr>
      <w:rFonts w:ascii="Courier New" w:hAnsi="Courier New" w:cs="Courier New"/>
    </w:rPr>
  </w:style>
  <w:style w:type="character" w:customStyle="1" w:styleId="WW8Num46z2">
    <w:name w:val="WW8Num46z2"/>
    <w:rsid w:val="00E360EA"/>
    <w:rPr>
      <w:rFonts w:ascii="Wingdings" w:hAnsi="Wingdings"/>
    </w:rPr>
  </w:style>
  <w:style w:type="character" w:customStyle="1" w:styleId="WW8Num47z0">
    <w:name w:val="WW8Num47z0"/>
    <w:rsid w:val="00E360EA"/>
    <w:rPr>
      <w:rFonts w:ascii="Symbol" w:hAnsi="Symbol"/>
    </w:rPr>
  </w:style>
  <w:style w:type="character" w:customStyle="1" w:styleId="WW8Num47z1">
    <w:name w:val="WW8Num47z1"/>
    <w:rsid w:val="00E360EA"/>
    <w:rPr>
      <w:rFonts w:ascii="Times New Roman" w:eastAsia="Times New Roman" w:hAnsi="Times New Roman" w:cs="Times New Roman"/>
    </w:rPr>
  </w:style>
  <w:style w:type="character" w:customStyle="1" w:styleId="WW8Num48z0">
    <w:name w:val="WW8Num48z0"/>
    <w:rsid w:val="00E360EA"/>
    <w:rPr>
      <w:b w:val="0"/>
    </w:rPr>
  </w:style>
  <w:style w:type="character" w:customStyle="1" w:styleId="WW8Num49z0">
    <w:name w:val="WW8Num49z0"/>
    <w:rsid w:val="00E360EA"/>
    <w:rPr>
      <w:rFonts w:ascii="Symbol" w:hAnsi="Symbol"/>
    </w:rPr>
  </w:style>
  <w:style w:type="character" w:customStyle="1" w:styleId="WW8Num49z1">
    <w:name w:val="WW8Num49z1"/>
    <w:rsid w:val="00E360EA"/>
    <w:rPr>
      <w:rFonts w:ascii="Courier New" w:hAnsi="Courier New" w:cs="Courier New"/>
    </w:rPr>
  </w:style>
  <w:style w:type="character" w:customStyle="1" w:styleId="WW8Num49z2">
    <w:name w:val="WW8Num49z2"/>
    <w:rsid w:val="00E360EA"/>
    <w:rPr>
      <w:rFonts w:ascii="Wingdings" w:hAnsi="Wingdings"/>
    </w:rPr>
  </w:style>
  <w:style w:type="character" w:customStyle="1" w:styleId="WW8NumSt34z0">
    <w:name w:val="WW8NumSt34z0"/>
    <w:rsid w:val="00E360EA"/>
    <w:rPr>
      <w:rFonts w:ascii="Times New Roman" w:hAnsi="Times New Roman" w:cs="Times New Roman"/>
    </w:rPr>
  </w:style>
  <w:style w:type="character" w:customStyle="1" w:styleId="10">
    <w:name w:val="Основной шрифт абзаца1"/>
    <w:rsid w:val="00E360EA"/>
  </w:style>
  <w:style w:type="character" w:styleId="a3">
    <w:name w:val="Hyperlink"/>
    <w:uiPriority w:val="99"/>
    <w:rsid w:val="00E360EA"/>
    <w:rPr>
      <w:color w:val="0000FF"/>
      <w:u w:val="single"/>
    </w:rPr>
  </w:style>
  <w:style w:type="character" w:styleId="a4">
    <w:name w:val="Strong"/>
    <w:uiPriority w:val="22"/>
    <w:qFormat/>
    <w:rsid w:val="00E360EA"/>
    <w:rPr>
      <w:b/>
      <w:bCs/>
    </w:rPr>
  </w:style>
  <w:style w:type="character" w:styleId="a5">
    <w:name w:val="page number"/>
    <w:basedOn w:val="10"/>
    <w:rsid w:val="00E360EA"/>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E360EA"/>
    <w:rPr>
      <w:sz w:val="24"/>
      <w:szCs w:val="24"/>
    </w:rPr>
  </w:style>
  <w:style w:type="character" w:customStyle="1" w:styleId="a7">
    <w:name w:val="Красная строка Знак"/>
    <w:basedOn w:val="a6"/>
    <w:rsid w:val="00E360EA"/>
    <w:rPr>
      <w:sz w:val="24"/>
      <w:szCs w:val="24"/>
    </w:rPr>
  </w:style>
  <w:style w:type="character" w:customStyle="1" w:styleId="FontStyle11">
    <w:name w:val="Font Style11"/>
    <w:rsid w:val="00E360EA"/>
    <w:rPr>
      <w:rFonts w:ascii="Calibri" w:hAnsi="Calibri" w:cs="Calibri"/>
      <w:sz w:val="28"/>
      <w:szCs w:val="28"/>
    </w:rPr>
  </w:style>
  <w:style w:type="character" w:styleId="a8">
    <w:name w:val="Emphasis"/>
    <w:qFormat/>
    <w:rsid w:val="00E360EA"/>
    <w:rPr>
      <w:i/>
      <w:iCs/>
    </w:rPr>
  </w:style>
  <w:style w:type="character" w:customStyle="1" w:styleId="a9">
    <w:name w:val="Название Знак"/>
    <w:rsid w:val="00E360EA"/>
    <w:rPr>
      <w:sz w:val="24"/>
    </w:rPr>
  </w:style>
  <w:style w:type="character" w:customStyle="1" w:styleId="WW8NumSt12z0">
    <w:name w:val="WW8NumSt12z0"/>
    <w:rsid w:val="00E360EA"/>
    <w:rPr>
      <w:rFonts w:ascii="Times New Roman" w:hAnsi="Times New Roman" w:cs="Times New Roman"/>
    </w:rPr>
  </w:style>
  <w:style w:type="character" w:customStyle="1" w:styleId="WW8NumSt10z0">
    <w:name w:val="WW8NumSt10z0"/>
    <w:rsid w:val="00E360EA"/>
    <w:rPr>
      <w:rFonts w:ascii="Times New Roman" w:hAnsi="Times New Roman" w:cs="Times New Roman"/>
    </w:rPr>
  </w:style>
  <w:style w:type="paragraph" w:customStyle="1" w:styleId="12">
    <w:name w:val="Заголовок1"/>
    <w:basedOn w:val="a"/>
    <w:next w:val="aa"/>
    <w:rsid w:val="00E360EA"/>
    <w:pPr>
      <w:keepNext/>
      <w:spacing w:before="240" w:after="120"/>
    </w:pPr>
    <w:rPr>
      <w:rFonts w:ascii="Arial" w:eastAsia="Arial" w:hAnsi="Arial" w:cs="Tahoma"/>
      <w:sz w:val="28"/>
      <w:szCs w:val="28"/>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rsid w:val="00E360EA"/>
    <w:pPr>
      <w:spacing w:after="120"/>
    </w:pPr>
  </w:style>
  <w:style w:type="paragraph" w:styleId="ab">
    <w:name w:val="List"/>
    <w:basedOn w:val="aa"/>
    <w:rsid w:val="00E360EA"/>
    <w:rPr>
      <w:rFonts w:cs="Tahoma"/>
    </w:rPr>
  </w:style>
  <w:style w:type="paragraph" w:customStyle="1" w:styleId="13">
    <w:name w:val="Название1"/>
    <w:basedOn w:val="a"/>
    <w:rsid w:val="00E360EA"/>
    <w:pPr>
      <w:suppressLineNumbers/>
      <w:spacing w:before="120" w:after="120"/>
    </w:pPr>
    <w:rPr>
      <w:rFonts w:cs="Tahoma"/>
      <w:i/>
      <w:iCs/>
    </w:rPr>
  </w:style>
  <w:style w:type="paragraph" w:customStyle="1" w:styleId="14">
    <w:name w:val="Указатель1"/>
    <w:basedOn w:val="a"/>
    <w:rsid w:val="00E360EA"/>
    <w:pPr>
      <w:suppressLineNumbers/>
    </w:pPr>
    <w:rPr>
      <w:rFonts w:cs="Tahoma"/>
    </w:rPr>
  </w:style>
  <w:style w:type="paragraph" w:customStyle="1" w:styleId="15">
    <w:name w:val="Схема документа1"/>
    <w:basedOn w:val="a"/>
    <w:rsid w:val="00E360EA"/>
    <w:pPr>
      <w:shd w:val="clear" w:color="auto" w:fill="000080"/>
    </w:pPr>
    <w:rPr>
      <w:rFonts w:ascii="Tahoma" w:hAnsi="Tahoma" w:cs="Tahoma"/>
      <w:sz w:val="20"/>
      <w:szCs w:val="20"/>
    </w:rPr>
  </w:style>
  <w:style w:type="paragraph" w:styleId="ac">
    <w:name w:val="Normal (Web)"/>
    <w:aliases w:val="Обычный (Web)"/>
    <w:basedOn w:val="a"/>
    <w:link w:val="ad"/>
    <w:uiPriority w:val="99"/>
    <w:qFormat/>
    <w:rsid w:val="00E360EA"/>
    <w:rPr>
      <w:sz w:val="17"/>
      <w:szCs w:val="17"/>
    </w:rPr>
  </w:style>
  <w:style w:type="paragraph" w:styleId="ae">
    <w:name w:val="No Spacing"/>
    <w:uiPriority w:val="99"/>
    <w:qFormat/>
    <w:rsid w:val="00E360EA"/>
    <w:pPr>
      <w:suppressAutoHyphens/>
    </w:pPr>
    <w:rPr>
      <w:rFonts w:ascii="Calibri" w:eastAsia="Calibri" w:hAnsi="Calibri"/>
      <w:sz w:val="22"/>
      <w:szCs w:val="22"/>
      <w:lang w:eastAsia="ar-SA"/>
    </w:rPr>
  </w:style>
  <w:style w:type="paragraph" w:styleId="af">
    <w:name w:val="Title"/>
    <w:basedOn w:val="a"/>
    <w:next w:val="af0"/>
    <w:link w:val="16"/>
    <w:qFormat/>
    <w:rsid w:val="00E360EA"/>
    <w:pPr>
      <w:jc w:val="center"/>
    </w:pPr>
    <w:rPr>
      <w:szCs w:val="20"/>
    </w:rPr>
  </w:style>
  <w:style w:type="paragraph" w:styleId="af0">
    <w:name w:val="Subtitle"/>
    <w:basedOn w:val="12"/>
    <w:next w:val="aa"/>
    <w:link w:val="17"/>
    <w:qFormat/>
    <w:rsid w:val="00E360EA"/>
    <w:pPr>
      <w:jc w:val="center"/>
    </w:pPr>
    <w:rPr>
      <w:rFonts w:cs="Times New Roman"/>
      <w:i/>
      <w:iCs/>
    </w:rPr>
  </w:style>
  <w:style w:type="paragraph" w:styleId="af1">
    <w:name w:val="Body Text Indent"/>
    <w:basedOn w:val="a"/>
    <w:link w:val="18"/>
    <w:rsid w:val="00E360EA"/>
    <w:pPr>
      <w:spacing w:after="120"/>
      <w:ind w:left="283"/>
    </w:pPr>
  </w:style>
  <w:style w:type="paragraph" w:styleId="HTML">
    <w:name w:val="HTML Preformatted"/>
    <w:basedOn w:val="a"/>
    <w:link w:val="HTML0"/>
    <w:rsid w:val="00E36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rPr>
  </w:style>
  <w:style w:type="paragraph" w:customStyle="1" w:styleId="ConsNormal">
    <w:name w:val="ConsNormal"/>
    <w:rsid w:val="00E360EA"/>
    <w:pPr>
      <w:widowControl w:val="0"/>
      <w:suppressAutoHyphens/>
      <w:autoSpaceDE w:val="0"/>
      <w:ind w:right="19772" w:firstLine="720"/>
    </w:pPr>
    <w:rPr>
      <w:rFonts w:ascii="Arial" w:eastAsia="Arial" w:hAnsi="Arial" w:cs="Arial"/>
      <w:lang w:eastAsia="ar-SA"/>
    </w:rPr>
  </w:style>
  <w:style w:type="paragraph" w:customStyle="1" w:styleId="ConsNonformat">
    <w:name w:val="ConsNonformat"/>
    <w:rsid w:val="00E360EA"/>
    <w:pPr>
      <w:widowControl w:val="0"/>
      <w:suppressAutoHyphens/>
      <w:autoSpaceDE w:val="0"/>
      <w:ind w:right="19772"/>
    </w:pPr>
    <w:rPr>
      <w:rFonts w:ascii="Courier New" w:eastAsia="Arial" w:hAnsi="Courier New" w:cs="Courier New"/>
      <w:lang w:eastAsia="ar-SA"/>
    </w:rPr>
  </w:style>
  <w:style w:type="paragraph" w:customStyle="1" w:styleId="ConsCell">
    <w:name w:val="ConsCell"/>
    <w:rsid w:val="00E360EA"/>
    <w:pPr>
      <w:widowControl w:val="0"/>
      <w:suppressAutoHyphens/>
      <w:autoSpaceDE w:val="0"/>
      <w:ind w:right="19772"/>
    </w:pPr>
    <w:rPr>
      <w:rFonts w:ascii="Arial" w:eastAsia="Arial" w:hAnsi="Arial" w:cs="Arial"/>
      <w:lang w:eastAsia="ar-SA"/>
    </w:rPr>
  </w:style>
  <w:style w:type="paragraph" w:customStyle="1" w:styleId="310">
    <w:name w:val="Основной текст 31"/>
    <w:basedOn w:val="a"/>
    <w:rsid w:val="00E360EA"/>
    <w:pPr>
      <w:spacing w:after="120"/>
    </w:pPr>
    <w:rPr>
      <w:sz w:val="16"/>
      <w:szCs w:val="16"/>
    </w:rPr>
  </w:style>
  <w:style w:type="paragraph" w:customStyle="1" w:styleId="211">
    <w:name w:val="Основной текст 21"/>
    <w:basedOn w:val="a"/>
    <w:rsid w:val="00E360EA"/>
    <w:pPr>
      <w:jc w:val="both"/>
    </w:pPr>
    <w:rPr>
      <w:rFonts w:ascii="Courier New" w:hAnsi="Courier New" w:cs="Courier New"/>
      <w:sz w:val="20"/>
    </w:rPr>
  </w:style>
  <w:style w:type="paragraph" w:customStyle="1" w:styleId="212">
    <w:name w:val="Основной текст с отступом 21"/>
    <w:basedOn w:val="a"/>
    <w:rsid w:val="00E360EA"/>
    <w:pPr>
      <w:ind w:firstLine="708"/>
      <w:jc w:val="both"/>
    </w:pPr>
    <w:rPr>
      <w:sz w:val="28"/>
    </w:rPr>
  </w:style>
  <w:style w:type="paragraph" w:styleId="af2">
    <w:name w:val="footer"/>
    <w:basedOn w:val="a"/>
    <w:link w:val="19"/>
    <w:uiPriority w:val="99"/>
    <w:rsid w:val="00E360EA"/>
    <w:pPr>
      <w:tabs>
        <w:tab w:val="center" w:pos="4677"/>
        <w:tab w:val="right" w:pos="9355"/>
      </w:tabs>
    </w:pPr>
  </w:style>
  <w:style w:type="paragraph" w:styleId="af3">
    <w:name w:val="header"/>
    <w:basedOn w:val="a"/>
    <w:link w:val="af4"/>
    <w:uiPriority w:val="99"/>
    <w:rsid w:val="00E360EA"/>
    <w:pPr>
      <w:tabs>
        <w:tab w:val="center" w:pos="4677"/>
        <w:tab w:val="right" w:pos="9355"/>
      </w:tabs>
    </w:pPr>
  </w:style>
  <w:style w:type="paragraph" w:styleId="af5">
    <w:name w:val="List Paragraph"/>
    <w:basedOn w:val="a"/>
    <w:uiPriority w:val="99"/>
    <w:qFormat/>
    <w:rsid w:val="00E360EA"/>
    <w:pPr>
      <w:ind w:left="708"/>
    </w:pPr>
  </w:style>
  <w:style w:type="paragraph" w:customStyle="1" w:styleId="ConsPlusNormal">
    <w:name w:val="ConsPlusNormal"/>
    <w:rsid w:val="00E360EA"/>
    <w:pPr>
      <w:widowControl w:val="0"/>
      <w:suppressAutoHyphens/>
      <w:autoSpaceDE w:val="0"/>
      <w:ind w:firstLine="720"/>
    </w:pPr>
    <w:rPr>
      <w:rFonts w:ascii="Arial" w:eastAsia="Arial" w:hAnsi="Arial" w:cs="Arial"/>
      <w:lang w:eastAsia="ar-SA"/>
    </w:rPr>
  </w:style>
  <w:style w:type="paragraph" w:customStyle="1" w:styleId="1a">
    <w:name w:val="Красная строка1"/>
    <w:basedOn w:val="aa"/>
    <w:rsid w:val="00E360EA"/>
    <w:pPr>
      <w:ind w:firstLine="210"/>
    </w:pPr>
  </w:style>
  <w:style w:type="paragraph" w:customStyle="1" w:styleId="af6">
    <w:name w:val="Содержимое таблицы"/>
    <w:basedOn w:val="a"/>
    <w:rsid w:val="00E360EA"/>
    <w:pPr>
      <w:suppressLineNumbers/>
    </w:pPr>
  </w:style>
  <w:style w:type="paragraph" w:customStyle="1" w:styleId="af7">
    <w:name w:val="Заголовок таблицы"/>
    <w:basedOn w:val="af6"/>
    <w:rsid w:val="00E360EA"/>
    <w:pPr>
      <w:jc w:val="center"/>
    </w:pPr>
    <w:rPr>
      <w:b/>
      <w:bCs/>
    </w:rPr>
  </w:style>
  <w:style w:type="paragraph" w:customStyle="1" w:styleId="af8">
    <w:name w:val="Содержимое врезки"/>
    <w:basedOn w:val="aa"/>
    <w:rsid w:val="00E360EA"/>
  </w:style>
  <w:style w:type="character" w:customStyle="1" w:styleId="Zag11">
    <w:name w:val="Zag_11"/>
    <w:rsid w:val="00472C34"/>
  </w:style>
  <w:style w:type="paragraph" w:customStyle="1" w:styleId="af9">
    <w:name w:val="А_осн"/>
    <w:basedOn w:val="a"/>
    <w:link w:val="afa"/>
    <w:rsid w:val="00472C34"/>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fa">
    <w:name w:val="А_осн Знак"/>
    <w:link w:val="af9"/>
    <w:rsid w:val="00472C34"/>
    <w:rPr>
      <w:rFonts w:eastAsia="@Arial Unicode MS"/>
      <w:sz w:val="28"/>
      <w:szCs w:val="28"/>
    </w:rPr>
  </w:style>
  <w:style w:type="character" w:customStyle="1" w:styleId="90">
    <w:name w:val="Заголовок 9 Знак"/>
    <w:link w:val="9"/>
    <w:rsid w:val="007A23E0"/>
    <w:rPr>
      <w:rFonts w:ascii="Arial" w:hAnsi="Arial"/>
      <w:sz w:val="22"/>
      <w:szCs w:val="22"/>
      <w:lang w:eastAsia="en-US" w:bidi="en-US"/>
    </w:rPr>
  </w:style>
  <w:style w:type="numbering" w:customStyle="1" w:styleId="1b">
    <w:name w:val="Нет списка1"/>
    <w:next w:val="a2"/>
    <w:semiHidden/>
    <w:rsid w:val="007A23E0"/>
  </w:style>
  <w:style w:type="character" w:customStyle="1" w:styleId="11">
    <w:name w:val="Заголовок 1 Знак1"/>
    <w:link w:val="1"/>
    <w:rsid w:val="007A23E0"/>
    <w:rPr>
      <w:sz w:val="32"/>
      <w:szCs w:val="24"/>
      <w:lang w:eastAsia="ar-SA"/>
    </w:rPr>
  </w:style>
  <w:style w:type="character" w:customStyle="1" w:styleId="210">
    <w:name w:val="Заголовок 2 Знак1"/>
    <w:link w:val="2"/>
    <w:rsid w:val="007A23E0"/>
    <w:rPr>
      <w:sz w:val="28"/>
      <w:szCs w:val="24"/>
      <w:lang w:eastAsia="ar-SA"/>
    </w:rPr>
  </w:style>
  <w:style w:type="character" w:customStyle="1" w:styleId="31">
    <w:name w:val="Заголовок 3 Знак1"/>
    <w:link w:val="3"/>
    <w:rsid w:val="007A23E0"/>
    <w:rPr>
      <w:b/>
      <w:bCs/>
      <w:sz w:val="28"/>
      <w:szCs w:val="24"/>
      <w:lang w:eastAsia="ar-SA"/>
    </w:rPr>
  </w:style>
  <w:style w:type="character" w:customStyle="1" w:styleId="50">
    <w:name w:val="Заголовок 5 Знак"/>
    <w:link w:val="5"/>
    <w:rsid w:val="007A23E0"/>
    <w:rPr>
      <w:sz w:val="28"/>
      <w:szCs w:val="24"/>
      <w:lang w:eastAsia="ar-SA"/>
    </w:rPr>
  </w:style>
  <w:style w:type="character" w:styleId="afb">
    <w:name w:val="footnote reference"/>
    <w:rsid w:val="007A23E0"/>
  </w:style>
  <w:style w:type="paragraph" w:customStyle="1" w:styleId="Zag1">
    <w:name w:val="Zag_1"/>
    <w:basedOn w:val="a"/>
    <w:rsid w:val="007A23E0"/>
    <w:pPr>
      <w:widowControl w:val="0"/>
      <w:suppressAutoHyphens w:val="0"/>
      <w:autoSpaceDE w:val="0"/>
      <w:autoSpaceDN w:val="0"/>
      <w:adjustRightInd w:val="0"/>
      <w:spacing w:after="337" w:line="302" w:lineRule="exact"/>
      <w:jc w:val="center"/>
    </w:pPr>
    <w:rPr>
      <w:rFonts w:eastAsia="Calibri"/>
      <w:b/>
      <w:bCs/>
      <w:color w:val="000000"/>
      <w:lang w:val="en-US" w:eastAsia="ru-RU"/>
    </w:rPr>
  </w:style>
  <w:style w:type="paragraph" w:customStyle="1" w:styleId="Osnova">
    <w:name w:val="Osnova"/>
    <w:basedOn w:val="a"/>
    <w:rsid w:val="007A23E0"/>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7A23E0"/>
  </w:style>
  <w:style w:type="paragraph" w:customStyle="1" w:styleId="Zag2">
    <w:name w:val="Zag_2"/>
    <w:basedOn w:val="a"/>
    <w:rsid w:val="007A23E0"/>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7A23E0"/>
  </w:style>
  <w:style w:type="paragraph" w:customStyle="1" w:styleId="Zag3">
    <w:name w:val="Zag_3"/>
    <w:basedOn w:val="a"/>
    <w:rsid w:val="007A23E0"/>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7A23E0"/>
  </w:style>
  <w:style w:type="paragraph" w:customStyle="1" w:styleId="afc">
    <w:name w:val="Ξαϋχνϋι"/>
    <w:basedOn w:val="a"/>
    <w:rsid w:val="007A23E0"/>
    <w:pPr>
      <w:widowControl w:val="0"/>
      <w:suppressAutoHyphens w:val="0"/>
      <w:autoSpaceDE w:val="0"/>
      <w:autoSpaceDN w:val="0"/>
      <w:adjustRightInd w:val="0"/>
    </w:pPr>
    <w:rPr>
      <w:rFonts w:eastAsia="Calibri"/>
      <w:color w:val="000000"/>
      <w:lang w:val="en-US" w:eastAsia="ru-RU"/>
    </w:rPr>
  </w:style>
  <w:style w:type="paragraph" w:customStyle="1" w:styleId="afd">
    <w:name w:val="Νξβϋι"/>
    <w:basedOn w:val="a"/>
    <w:rsid w:val="007A23E0"/>
    <w:pPr>
      <w:widowControl w:val="0"/>
      <w:suppressAutoHyphens w:val="0"/>
      <w:autoSpaceDE w:val="0"/>
      <w:autoSpaceDN w:val="0"/>
      <w:adjustRightInd w:val="0"/>
    </w:pPr>
    <w:rPr>
      <w:rFonts w:eastAsia="Calibri"/>
      <w:color w:val="000000"/>
      <w:lang w:val="en-US" w:eastAsia="ru-RU"/>
    </w:rPr>
  </w:style>
  <w:style w:type="character" w:customStyle="1" w:styleId="af4">
    <w:name w:val="Верхний колонтитул Знак"/>
    <w:link w:val="af3"/>
    <w:uiPriority w:val="99"/>
    <w:locked/>
    <w:rsid w:val="007A23E0"/>
    <w:rPr>
      <w:sz w:val="24"/>
      <w:szCs w:val="24"/>
      <w:lang w:eastAsia="ar-SA"/>
    </w:rPr>
  </w:style>
  <w:style w:type="character" w:customStyle="1" w:styleId="19">
    <w:name w:val="Нижний колонтитул Знак1"/>
    <w:link w:val="af2"/>
    <w:locked/>
    <w:rsid w:val="007A23E0"/>
    <w:rPr>
      <w:sz w:val="24"/>
      <w:szCs w:val="24"/>
      <w:lang w:eastAsia="ar-SA"/>
    </w:rPr>
  </w:style>
  <w:style w:type="paragraph" w:customStyle="1" w:styleId="zag4">
    <w:name w:val="zag_4"/>
    <w:basedOn w:val="a"/>
    <w:rsid w:val="007A23E0"/>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7A23E0"/>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
    <w:rsid w:val="007A23E0"/>
    <w:pPr>
      <w:widowControl w:val="0"/>
      <w:suppressAutoHyphens w:val="0"/>
      <w:autoSpaceDE w:val="0"/>
      <w:autoSpaceDN w:val="0"/>
      <w:adjustRightInd w:val="0"/>
      <w:ind w:left="566" w:right="793"/>
      <w:jc w:val="both"/>
    </w:pPr>
    <w:rPr>
      <w:rFonts w:eastAsia="Calibri"/>
      <w:color w:val="000000"/>
      <w:lang w:val="en-US" w:eastAsia="ru-RU"/>
    </w:rPr>
  </w:style>
  <w:style w:type="character" w:customStyle="1" w:styleId="18">
    <w:name w:val="Основной текст с отступом Знак1"/>
    <w:link w:val="af1"/>
    <w:rsid w:val="007A23E0"/>
    <w:rPr>
      <w:sz w:val="24"/>
      <w:szCs w:val="24"/>
      <w:lang w:eastAsia="ar-SA"/>
    </w:rPr>
  </w:style>
  <w:style w:type="paragraph" w:styleId="20">
    <w:name w:val="Body Text 2"/>
    <w:basedOn w:val="a"/>
    <w:link w:val="22"/>
    <w:rsid w:val="007A23E0"/>
    <w:pPr>
      <w:suppressAutoHyphens w:val="0"/>
      <w:spacing w:after="120" w:line="480" w:lineRule="auto"/>
    </w:pPr>
  </w:style>
  <w:style w:type="character" w:customStyle="1" w:styleId="22">
    <w:name w:val="Основной текст 2 Знак"/>
    <w:link w:val="20"/>
    <w:rsid w:val="007A23E0"/>
    <w:rPr>
      <w:sz w:val="24"/>
      <w:szCs w:val="24"/>
    </w:rPr>
  </w:style>
  <w:style w:type="paragraph" w:styleId="afe">
    <w:name w:val="footnote text"/>
    <w:aliases w:val="Знак6,F1"/>
    <w:basedOn w:val="a"/>
    <w:link w:val="aff"/>
    <w:unhideWhenUsed/>
    <w:rsid w:val="007A23E0"/>
    <w:pPr>
      <w:widowControl w:val="0"/>
      <w:suppressAutoHyphens w:val="0"/>
      <w:ind w:firstLine="400"/>
      <w:jc w:val="both"/>
    </w:pPr>
  </w:style>
  <w:style w:type="character" w:customStyle="1" w:styleId="aff">
    <w:name w:val="Текст сноски Знак"/>
    <w:aliases w:val="Знак6 Знак,F1 Знак"/>
    <w:link w:val="afe"/>
    <w:rsid w:val="007A23E0"/>
    <w:rPr>
      <w:sz w:val="24"/>
      <w:szCs w:val="24"/>
    </w:rPr>
  </w:style>
  <w:style w:type="paragraph" w:customStyle="1" w:styleId="1c">
    <w:name w:val="Знак Знак1 Знак Знак Знак"/>
    <w:basedOn w:val="a"/>
    <w:rsid w:val="007A23E0"/>
    <w:pPr>
      <w:suppressAutoHyphens w:val="0"/>
      <w:spacing w:after="160" w:line="240" w:lineRule="exact"/>
    </w:pPr>
    <w:rPr>
      <w:rFonts w:ascii="Verdana" w:hAnsi="Verdana"/>
      <w:sz w:val="20"/>
      <w:szCs w:val="20"/>
      <w:lang w:val="en-US" w:eastAsia="en-US"/>
    </w:rPr>
  </w:style>
  <w:style w:type="paragraph" w:customStyle="1" w:styleId="aff0">
    <w:name w:val="Знак Знак Знак Знак Знак"/>
    <w:basedOn w:val="a"/>
    <w:rsid w:val="007A23E0"/>
    <w:pPr>
      <w:suppressAutoHyphens w:val="0"/>
      <w:spacing w:after="160" w:line="240" w:lineRule="exact"/>
    </w:pPr>
    <w:rPr>
      <w:rFonts w:ascii="Verdana" w:hAnsi="Verdana"/>
      <w:sz w:val="20"/>
      <w:szCs w:val="20"/>
      <w:lang w:val="en-US" w:eastAsia="en-US"/>
    </w:rPr>
  </w:style>
  <w:style w:type="paragraph" w:styleId="23">
    <w:name w:val="Body Text Indent 2"/>
    <w:basedOn w:val="a"/>
    <w:link w:val="24"/>
    <w:rsid w:val="007A23E0"/>
    <w:pPr>
      <w:suppressAutoHyphens w:val="0"/>
      <w:spacing w:after="120" w:line="480" w:lineRule="auto"/>
      <w:ind w:left="283"/>
    </w:pPr>
  </w:style>
  <w:style w:type="character" w:customStyle="1" w:styleId="24">
    <w:name w:val="Основной текст с отступом 2 Знак"/>
    <w:link w:val="23"/>
    <w:rsid w:val="007A23E0"/>
    <w:rPr>
      <w:sz w:val="24"/>
      <w:szCs w:val="24"/>
    </w:rPr>
  </w:style>
  <w:style w:type="paragraph" w:styleId="30">
    <w:name w:val="Body Text Indent 3"/>
    <w:basedOn w:val="a"/>
    <w:link w:val="32"/>
    <w:rsid w:val="007A23E0"/>
    <w:pPr>
      <w:suppressAutoHyphens w:val="0"/>
      <w:spacing w:after="120"/>
      <w:ind w:left="283"/>
    </w:pPr>
    <w:rPr>
      <w:sz w:val="16"/>
      <w:szCs w:val="16"/>
    </w:rPr>
  </w:style>
  <w:style w:type="character" w:customStyle="1" w:styleId="32">
    <w:name w:val="Основной текст с отступом 3 Знак"/>
    <w:link w:val="30"/>
    <w:rsid w:val="007A23E0"/>
    <w:rPr>
      <w:sz w:val="16"/>
      <w:szCs w:val="16"/>
    </w:rPr>
  </w:style>
  <w:style w:type="paragraph" w:customStyle="1" w:styleId="CharCharCarCharCarCharCarCharCarCharCharCharCarCharCharChar">
    <w:name w:val="Char Char Car Char Car Char Car Char Car Char Char Char Car Char Char Char"/>
    <w:basedOn w:val="a"/>
    <w:rsid w:val="007A23E0"/>
    <w:pPr>
      <w:suppressAutoHyphens w:val="0"/>
      <w:autoSpaceDE w:val="0"/>
      <w:autoSpaceDN w:val="0"/>
      <w:spacing w:after="160" w:line="240" w:lineRule="exact"/>
    </w:pPr>
    <w:rPr>
      <w:rFonts w:ascii="Arial" w:hAnsi="Arial" w:cs="Arial"/>
      <w:sz w:val="20"/>
      <w:szCs w:val="20"/>
      <w:lang w:val="en-US" w:eastAsia="en-US"/>
    </w:rPr>
  </w:style>
  <w:style w:type="paragraph" w:customStyle="1" w:styleId="aff1">
    <w:name w:val="Знак Знак"/>
    <w:basedOn w:val="a"/>
    <w:rsid w:val="007A23E0"/>
    <w:pPr>
      <w:suppressAutoHyphens w:val="0"/>
      <w:spacing w:after="160" w:line="240" w:lineRule="exact"/>
    </w:pPr>
    <w:rPr>
      <w:rFonts w:ascii="Verdana" w:hAnsi="Verdana"/>
      <w:sz w:val="20"/>
      <w:szCs w:val="20"/>
      <w:lang w:val="en-US" w:eastAsia="en-US"/>
    </w:rPr>
  </w:style>
  <w:style w:type="paragraph" w:customStyle="1" w:styleId="Normal1">
    <w:name w:val="Normal1"/>
    <w:rsid w:val="007A23E0"/>
    <w:pPr>
      <w:widowControl w:val="0"/>
      <w:jc w:val="both"/>
    </w:pPr>
  </w:style>
  <w:style w:type="character" w:customStyle="1" w:styleId="spelle">
    <w:name w:val="spelle"/>
    <w:rsid w:val="007A23E0"/>
  </w:style>
  <w:style w:type="character" w:customStyle="1" w:styleId="grame">
    <w:name w:val="grame"/>
    <w:rsid w:val="007A23E0"/>
  </w:style>
  <w:style w:type="paragraph" w:customStyle="1" w:styleId="aff2">
    <w:name w:val="a"/>
    <w:basedOn w:val="a"/>
    <w:rsid w:val="007A23E0"/>
    <w:pPr>
      <w:suppressAutoHyphens w:val="0"/>
      <w:spacing w:before="100" w:beforeAutospacing="1" w:after="100" w:afterAutospacing="1"/>
    </w:pPr>
    <w:rPr>
      <w:lang w:eastAsia="ru-RU"/>
    </w:rPr>
  </w:style>
  <w:style w:type="paragraph" w:customStyle="1" w:styleId="Iauiue">
    <w:name w:val="Iau.iue"/>
    <w:basedOn w:val="a"/>
    <w:next w:val="a"/>
    <w:rsid w:val="007A23E0"/>
    <w:pPr>
      <w:suppressAutoHyphens w:val="0"/>
      <w:autoSpaceDE w:val="0"/>
      <w:autoSpaceDN w:val="0"/>
      <w:adjustRightInd w:val="0"/>
    </w:pPr>
    <w:rPr>
      <w:lang w:eastAsia="ru-RU"/>
    </w:rPr>
  </w:style>
  <w:style w:type="table" w:styleId="aff3">
    <w:name w:val="Table Grid"/>
    <w:basedOn w:val="a1"/>
    <w:uiPriority w:val="59"/>
    <w:rsid w:val="007A2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Знак"/>
    <w:basedOn w:val="a"/>
    <w:rsid w:val="007A23E0"/>
    <w:pPr>
      <w:suppressAutoHyphens w:val="0"/>
      <w:spacing w:after="160" w:line="240" w:lineRule="exact"/>
    </w:pPr>
    <w:rPr>
      <w:rFonts w:ascii="Verdana" w:hAnsi="Verdana"/>
      <w:sz w:val="20"/>
      <w:szCs w:val="20"/>
      <w:lang w:val="en-US" w:eastAsia="en-US"/>
    </w:rPr>
  </w:style>
  <w:style w:type="character" w:customStyle="1" w:styleId="61">
    <w:name w:val="Знак6 Знак Знак1"/>
    <w:semiHidden/>
    <w:locked/>
    <w:rsid w:val="007A23E0"/>
    <w:rPr>
      <w:lang w:val="ru-RU" w:eastAsia="ru-RU" w:bidi="ar-SA"/>
    </w:rPr>
  </w:style>
  <w:style w:type="character" w:customStyle="1" w:styleId="normalchar1">
    <w:name w:val="normal__char1"/>
    <w:rsid w:val="007A23E0"/>
    <w:rPr>
      <w:rFonts w:ascii="Calibri" w:hAnsi="Calibri" w:hint="default"/>
      <w:sz w:val="22"/>
      <w:szCs w:val="22"/>
    </w:rPr>
  </w:style>
  <w:style w:type="paragraph" w:customStyle="1" w:styleId="1d">
    <w:name w:val="Обычный1"/>
    <w:rsid w:val="007A23E0"/>
    <w:pPr>
      <w:widowControl w:val="0"/>
      <w:jc w:val="both"/>
    </w:pPr>
  </w:style>
  <w:style w:type="paragraph" w:customStyle="1" w:styleId="ListParagraph1">
    <w:name w:val="List Paragraph1"/>
    <w:basedOn w:val="a"/>
    <w:rsid w:val="007A23E0"/>
    <w:pPr>
      <w:suppressAutoHyphens w:val="0"/>
      <w:ind w:left="720"/>
      <w:contextualSpacing/>
    </w:pPr>
    <w:rPr>
      <w:rFonts w:eastAsia="Calibri"/>
      <w:lang w:eastAsia="ru-RU"/>
    </w:rPr>
  </w:style>
  <w:style w:type="paragraph" w:customStyle="1" w:styleId="aff5">
    <w:name w:val="Знак Знак Знак Знак"/>
    <w:basedOn w:val="a"/>
    <w:rsid w:val="007A23E0"/>
    <w:pPr>
      <w:suppressAutoHyphens w:val="0"/>
      <w:spacing w:before="100" w:beforeAutospacing="1" w:after="100" w:afterAutospacing="1"/>
    </w:pPr>
    <w:rPr>
      <w:color w:val="000000"/>
      <w:u w:color="000000"/>
      <w:lang w:val="en-US" w:eastAsia="en-US"/>
    </w:rPr>
  </w:style>
  <w:style w:type="paragraph" w:customStyle="1" w:styleId="1e">
    <w:name w:val="Номер 1"/>
    <w:basedOn w:val="1"/>
    <w:qFormat/>
    <w:rsid w:val="007A23E0"/>
    <w:pPr>
      <w:numPr>
        <w:numId w:val="0"/>
      </w:numPr>
      <w:autoSpaceDE w:val="0"/>
      <w:autoSpaceDN w:val="0"/>
      <w:adjustRightInd w:val="0"/>
      <w:spacing w:before="360" w:after="240" w:line="360" w:lineRule="auto"/>
    </w:pPr>
    <w:rPr>
      <w:b/>
      <w:sz w:val="28"/>
      <w:szCs w:val="20"/>
      <w:lang w:eastAsia="ru-RU"/>
    </w:rPr>
  </w:style>
  <w:style w:type="paragraph" w:customStyle="1" w:styleId="Iauiue0">
    <w:name w:val="Iau?iue"/>
    <w:rsid w:val="007A23E0"/>
    <w:pPr>
      <w:overflowPunct w:val="0"/>
      <w:autoSpaceDE w:val="0"/>
      <w:autoSpaceDN w:val="0"/>
      <w:adjustRightInd w:val="0"/>
      <w:textAlignment w:val="baseline"/>
    </w:pPr>
    <w:rPr>
      <w:sz w:val="24"/>
      <w:lang w:eastAsia="de-DE"/>
    </w:rPr>
  </w:style>
  <w:style w:type="paragraph" w:customStyle="1" w:styleId="25">
    <w:name w:val="Номер 2"/>
    <w:basedOn w:val="3"/>
    <w:qFormat/>
    <w:rsid w:val="007A23E0"/>
    <w:pPr>
      <w:numPr>
        <w:ilvl w:val="0"/>
        <w:numId w:val="0"/>
      </w:numPr>
      <w:suppressAutoHyphens w:val="0"/>
      <w:spacing w:before="120" w:after="120" w:line="360" w:lineRule="auto"/>
      <w:jc w:val="center"/>
    </w:pPr>
    <w:rPr>
      <w:rFonts w:cs="Arial"/>
      <w:szCs w:val="28"/>
      <w:lang w:eastAsia="ru-RU"/>
    </w:rPr>
  </w:style>
  <w:style w:type="paragraph" w:customStyle="1" w:styleId="BodyText22">
    <w:name w:val="Body Text 22"/>
    <w:basedOn w:val="a"/>
    <w:rsid w:val="007A23E0"/>
    <w:pPr>
      <w:suppressAutoHyphens w:val="0"/>
      <w:ind w:firstLine="709"/>
      <w:jc w:val="both"/>
    </w:pPr>
    <w:rPr>
      <w:lang w:eastAsia="ru-RU"/>
    </w:rPr>
  </w:style>
  <w:style w:type="paragraph" w:customStyle="1" w:styleId="BodyTextIndent21">
    <w:name w:val="Body Text Indent 21"/>
    <w:basedOn w:val="a"/>
    <w:rsid w:val="007A23E0"/>
    <w:pPr>
      <w:suppressAutoHyphens w:val="0"/>
      <w:ind w:firstLine="709"/>
      <w:jc w:val="both"/>
    </w:pPr>
    <w:rPr>
      <w:sz w:val="22"/>
      <w:szCs w:val="20"/>
      <w:lang w:eastAsia="ru-RU"/>
    </w:rPr>
  </w:style>
  <w:style w:type="character" w:customStyle="1" w:styleId="FontStyle37">
    <w:name w:val="Font Style37"/>
    <w:rsid w:val="007A23E0"/>
    <w:rPr>
      <w:rFonts w:ascii="Times New Roman" w:hAnsi="Times New Roman" w:cs="Times New Roman"/>
      <w:sz w:val="20"/>
      <w:szCs w:val="20"/>
    </w:rPr>
  </w:style>
  <w:style w:type="paragraph" w:customStyle="1" w:styleId="Style3">
    <w:name w:val="Style3"/>
    <w:basedOn w:val="a"/>
    <w:rsid w:val="007A23E0"/>
    <w:pPr>
      <w:widowControl w:val="0"/>
      <w:suppressAutoHyphens w:val="0"/>
      <w:autoSpaceDE w:val="0"/>
      <w:autoSpaceDN w:val="0"/>
      <w:adjustRightInd w:val="0"/>
      <w:spacing w:line="293" w:lineRule="exact"/>
      <w:ind w:firstLine="504"/>
      <w:jc w:val="both"/>
    </w:pPr>
    <w:rPr>
      <w:lang w:eastAsia="ru-RU"/>
    </w:rPr>
  </w:style>
  <w:style w:type="paragraph" w:customStyle="1" w:styleId="Style1">
    <w:name w:val="Style1"/>
    <w:basedOn w:val="a"/>
    <w:rsid w:val="007A23E0"/>
    <w:pPr>
      <w:widowControl w:val="0"/>
      <w:suppressAutoHyphens w:val="0"/>
      <w:autoSpaceDE w:val="0"/>
      <w:autoSpaceDN w:val="0"/>
      <w:adjustRightInd w:val="0"/>
      <w:spacing w:line="298" w:lineRule="exact"/>
      <w:ind w:firstLine="514"/>
      <w:jc w:val="both"/>
    </w:pPr>
    <w:rPr>
      <w:lang w:eastAsia="ru-RU"/>
    </w:rPr>
  </w:style>
  <w:style w:type="paragraph" w:customStyle="1" w:styleId="BodyText21">
    <w:name w:val="Body Text 21"/>
    <w:basedOn w:val="a"/>
    <w:rsid w:val="007A23E0"/>
    <w:pPr>
      <w:suppressAutoHyphens w:val="0"/>
      <w:ind w:firstLine="709"/>
      <w:jc w:val="both"/>
    </w:pPr>
    <w:rPr>
      <w:lang w:eastAsia="ru-RU"/>
    </w:rPr>
  </w:style>
  <w:style w:type="paragraph" w:styleId="33">
    <w:name w:val="Body Text 3"/>
    <w:basedOn w:val="a"/>
    <w:link w:val="34"/>
    <w:rsid w:val="007A23E0"/>
    <w:pPr>
      <w:suppressAutoHyphens w:val="0"/>
      <w:spacing w:after="120"/>
    </w:pPr>
    <w:rPr>
      <w:sz w:val="16"/>
      <w:szCs w:val="16"/>
      <w:lang w:val="de-DE"/>
    </w:rPr>
  </w:style>
  <w:style w:type="character" w:customStyle="1" w:styleId="34">
    <w:name w:val="Основной текст 3 Знак"/>
    <w:link w:val="33"/>
    <w:rsid w:val="007A23E0"/>
    <w:rPr>
      <w:sz w:val="16"/>
      <w:szCs w:val="16"/>
      <w:lang w:val="de-DE"/>
    </w:rPr>
  </w:style>
  <w:style w:type="paragraph" w:styleId="aff6">
    <w:name w:val="caption"/>
    <w:basedOn w:val="a"/>
    <w:next w:val="a"/>
    <w:qFormat/>
    <w:rsid w:val="007A23E0"/>
    <w:pPr>
      <w:widowControl w:val="0"/>
      <w:shd w:val="clear" w:color="auto" w:fill="FFFFFF"/>
      <w:suppressAutoHyphens w:val="0"/>
      <w:spacing w:after="120" w:line="360" w:lineRule="auto"/>
      <w:ind w:right="398"/>
      <w:jc w:val="center"/>
    </w:pPr>
    <w:rPr>
      <w:b/>
      <w:color w:val="000000"/>
      <w:lang w:eastAsia="zh-CN"/>
    </w:rPr>
  </w:style>
  <w:style w:type="paragraph" w:customStyle="1" w:styleId="aff7">
    <w:name w:val="Стиль"/>
    <w:rsid w:val="007A23E0"/>
    <w:pPr>
      <w:widowControl w:val="0"/>
      <w:autoSpaceDE w:val="0"/>
      <w:autoSpaceDN w:val="0"/>
      <w:adjustRightInd w:val="0"/>
    </w:pPr>
    <w:rPr>
      <w:sz w:val="24"/>
      <w:szCs w:val="24"/>
    </w:rPr>
  </w:style>
  <w:style w:type="character" w:styleId="aff8">
    <w:name w:val="annotation reference"/>
    <w:rsid w:val="007A23E0"/>
    <w:rPr>
      <w:sz w:val="16"/>
      <w:szCs w:val="16"/>
    </w:rPr>
  </w:style>
  <w:style w:type="paragraph" w:customStyle="1" w:styleId="Iniiaiieoaeno21">
    <w:name w:val="Iniiaiie oaeno 21"/>
    <w:basedOn w:val="a"/>
    <w:rsid w:val="007A23E0"/>
    <w:pPr>
      <w:widowControl w:val="0"/>
      <w:suppressAutoHyphens w:val="0"/>
      <w:autoSpaceDE w:val="0"/>
      <w:autoSpaceDN w:val="0"/>
      <w:spacing w:line="360" w:lineRule="auto"/>
      <w:jc w:val="both"/>
    </w:pPr>
    <w:rPr>
      <w:rFonts w:eastAsia="SimSun"/>
      <w:lang w:eastAsia="zh-CN"/>
    </w:rPr>
  </w:style>
  <w:style w:type="paragraph" w:customStyle="1" w:styleId="aff9">
    <w:name w:val="Знак"/>
    <w:basedOn w:val="a"/>
    <w:rsid w:val="007A23E0"/>
    <w:pPr>
      <w:suppressAutoHyphens w:val="0"/>
      <w:spacing w:before="100" w:beforeAutospacing="1" w:after="100" w:afterAutospacing="1"/>
    </w:pPr>
    <w:rPr>
      <w:color w:val="000000"/>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7A23E0"/>
    <w:pPr>
      <w:suppressAutoHyphens w:val="0"/>
      <w:spacing w:after="160" w:line="240" w:lineRule="exact"/>
    </w:pPr>
    <w:rPr>
      <w:rFonts w:ascii="Verdana" w:hAnsi="Verdana"/>
      <w:sz w:val="20"/>
      <w:szCs w:val="20"/>
      <w:lang w:val="en-US" w:eastAsia="en-US"/>
    </w:rPr>
  </w:style>
  <w:style w:type="paragraph" w:customStyle="1" w:styleId="affb">
    <w:name w:val="Новый"/>
    <w:basedOn w:val="a"/>
    <w:rsid w:val="007A23E0"/>
    <w:pPr>
      <w:suppressAutoHyphens w:val="0"/>
      <w:spacing w:line="360" w:lineRule="auto"/>
      <w:ind w:firstLine="454"/>
      <w:jc w:val="both"/>
    </w:pPr>
    <w:rPr>
      <w:sz w:val="28"/>
      <w:lang w:eastAsia="en-US" w:bidi="en-US"/>
    </w:rPr>
  </w:style>
  <w:style w:type="character" w:customStyle="1" w:styleId="1f">
    <w:name w:val="Заголовок 1 Знак"/>
    <w:rsid w:val="007A23E0"/>
    <w:rPr>
      <w:rFonts w:ascii="Arial" w:eastAsia="Times New Roman" w:hAnsi="Arial" w:cs="Times New Roman"/>
      <w:b/>
      <w:bCs/>
      <w:kern w:val="32"/>
      <w:sz w:val="32"/>
      <w:szCs w:val="32"/>
    </w:rPr>
  </w:style>
  <w:style w:type="character" w:customStyle="1" w:styleId="26">
    <w:name w:val="Заголовок 2 Знак"/>
    <w:rsid w:val="007A23E0"/>
    <w:rPr>
      <w:rFonts w:ascii="Arial" w:eastAsia="Times New Roman" w:hAnsi="Arial" w:cs="Times New Roman"/>
      <w:b/>
      <w:bCs/>
      <w:iCs/>
      <w:sz w:val="28"/>
      <w:szCs w:val="28"/>
    </w:rPr>
  </w:style>
  <w:style w:type="character" w:customStyle="1" w:styleId="35">
    <w:name w:val="Заголовок 3 Знак"/>
    <w:rsid w:val="007A23E0"/>
    <w:rPr>
      <w:rFonts w:ascii="Arial" w:eastAsia="Times New Roman" w:hAnsi="Arial" w:cs="Times New Roman"/>
      <w:b/>
      <w:bCs/>
      <w:sz w:val="24"/>
      <w:szCs w:val="26"/>
    </w:rPr>
  </w:style>
  <w:style w:type="character" w:customStyle="1" w:styleId="affc">
    <w:name w:val="Подзаголовок Знак"/>
    <w:rsid w:val="007A23E0"/>
    <w:rPr>
      <w:rFonts w:ascii="Arial" w:eastAsia="Times New Roman" w:hAnsi="Arial" w:cs="Times New Roman"/>
      <w:sz w:val="24"/>
      <w:szCs w:val="24"/>
    </w:rPr>
  </w:style>
  <w:style w:type="character" w:customStyle="1" w:styleId="affd">
    <w:name w:val="Без интервала Знак"/>
    <w:uiPriority w:val="1"/>
    <w:rsid w:val="007A23E0"/>
    <w:rPr>
      <w:sz w:val="24"/>
      <w:szCs w:val="32"/>
    </w:rPr>
  </w:style>
  <w:style w:type="paragraph" w:styleId="27">
    <w:name w:val="Quote"/>
    <w:basedOn w:val="a"/>
    <w:next w:val="a"/>
    <w:link w:val="28"/>
    <w:qFormat/>
    <w:rsid w:val="007A23E0"/>
    <w:pPr>
      <w:suppressAutoHyphens w:val="0"/>
      <w:ind w:firstLine="709"/>
      <w:jc w:val="both"/>
    </w:pPr>
    <w:rPr>
      <w:i/>
      <w:lang w:eastAsia="en-US" w:bidi="en-US"/>
    </w:rPr>
  </w:style>
  <w:style w:type="character" w:customStyle="1" w:styleId="28">
    <w:name w:val="Цитата 2 Знак"/>
    <w:link w:val="27"/>
    <w:rsid w:val="007A23E0"/>
    <w:rPr>
      <w:i/>
      <w:sz w:val="24"/>
      <w:szCs w:val="24"/>
      <w:lang w:eastAsia="en-US" w:bidi="en-US"/>
    </w:rPr>
  </w:style>
  <w:style w:type="paragraph" w:styleId="affe">
    <w:name w:val="Intense Quote"/>
    <w:basedOn w:val="a"/>
    <w:next w:val="a"/>
    <w:link w:val="afff"/>
    <w:qFormat/>
    <w:rsid w:val="007A23E0"/>
    <w:pPr>
      <w:suppressAutoHyphens w:val="0"/>
      <w:ind w:left="720" w:right="720" w:firstLine="709"/>
      <w:jc w:val="both"/>
    </w:pPr>
    <w:rPr>
      <w:b/>
      <w:i/>
      <w:szCs w:val="22"/>
      <w:lang w:eastAsia="en-US" w:bidi="en-US"/>
    </w:rPr>
  </w:style>
  <w:style w:type="character" w:customStyle="1" w:styleId="afff">
    <w:name w:val="Выделенная цитата Знак"/>
    <w:link w:val="affe"/>
    <w:rsid w:val="007A23E0"/>
    <w:rPr>
      <w:b/>
      <w:i/>
      <w:sz w:val="24"/>
      <w:szCs w:val="22"/>
      <w:lang w:eastAsia="en-US" w:bidi="en-US"/>
    </w:rPr>
  </w:style>
  <w:style w:type="character" w:styleId="afff0">
    <w:name w:val="Subtle Emphasis"/>
    <w:qFormat/>
    <w:rsid w:val="007A23E0"/>
    <w:rPr>
      <w:i/>
      <w:color w:val="5A5A5A"/>
    </w:rPr>
  </w:style>
  <w:style w:type="character" w:styleId="afff1">
    <w:name w:val="Intense Emphasis"/>
    <w:qFormat/>
    <w:rsid w:val="007A23E0"/>
    <w:rPr>
      <w:b/>
      <w:i/>
      <w:sz w:val="24"/>
      <w:szCs w:val="24"/>
      <w:u w:val="single"/>
    </w:rPr>
  </w:style>
  <w:style w:type="character" w:styleId="afff2">
    <w:name w:val="Subtle Reference"/>
    <w:qFormat/>
    <w:rsid w:val="007A23E0"/>
    <w:rPr>
      <w:sz w:val="24"/>
      <w:szCs w:val="24"/>
      <w:u w:val="single"/>
    </w:rPr>
  </w:style>
  <w:style w:type="character" w:styleId="afff3">
    <w:name w:val="Intense Reference"/>
    <w:uiPriority w:val="32"/>
    <w:qFormat/>
    <w:rsid w:val="007A23E0"/>
    <w:rPr>
      <w:b/>
      <w:sz w:val="24"/>
      <w:u w:val="single"/>
    </w:rPr>
  </w:style>
  <w:style w:type="character" w:styleId="afff4">
    <w:name w:val="Book Title"/>
    <w:qFormat/>
    <w:rsid w:val="007A23E0"/>
    <w:rPr>
      <w:rFonts w:ascii="Arial" w:eastAsia="Times New Roman" w:hAnsi="Arial"/>
      <w:b/>
      <w:i/>
      <w:sz w:val="24"/>
      <w:szCs w:val="24"/>
    </w:rPr>
  </w:style>
  <w:style w:type="paragraph" w:styleId="afff5">
    <w:name w:val="TOC Heading"/>
    <w:basedOn w:val="1"/>
    <w:next w:val="a"/>
    <w:qFormat/>
    <w:rsid w:val="007A23E0"/>
    <w:pPr>
      <w:numPr>
        <w:numId w:val="0"/>
      </w:numPr>
      <w:suppressAutoHyphens w:val="0"/>
      <w:spacing w:before="240" w:after="60"/>
      <w:outlineLvl w:val="9"/>
    </w:pPr>
    <w:rPr>
      <w:rFonts w:ascii="Arial" w:hAnsi="Arial"/>
      <w:b/>
      <w:bCs/>
      <w:kern w:val="32"/>
      <w:szCs w:val="32"/>
      <w:lang w:eastAsia="en-US" w:bidi="en-US"/>
    </w:rPr>
  </w:style>
  <w:style w:type="character" w:customStyle="1" w:styleId="afff6">
    <w:name w:val="Нижний колонтитул Знак"/>
    <w:uiPriority w:val="99"/>
    <w:rsid w:val="007A23E0"/>
    <w:rPr>
      <w:rFonts w:ascii="Times New Roman" w:eastAsia="Times New Roman" w:hAnsi="Times New Roman"/>
      <w:noProof w:val="0"/>
      <w:sz w:val="24"/>
      <w:lang w:val="ru-RU" w:eastAsia="ru-RU" w:bidi="ar-SA"/>
    </w:rPr>
  </w:style>
  <w:style w:type="character" w:customStyle="1" w:styleId="apple-style-span">
    <w:name w:val="apple-style-span"/>
    <w:rsid w:val="007A23E0"/>
  </w:style>
  <w:style w:type="paragraph" w:customStyle="1" w:styleId="CompanyName">
    <w:name w:val="Company Name"/>
    <w:basedOn w:val="ae"/>
    <w:rsid w:val="007A23E0"/>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e"/>
    <w:rsid w:val="007A23E0"/>
    <w:pPr>
      <w:suppressAutoHyphens w:val="0"/>
      <w:ind w:left="634"/>
    </w:pPr>
    <w:rPr>
      <w:rFonts w:ascii="Cambria" w:eastAsia="Times New Roman" w:hAnsi="Cambria" w:cs="Cambria"/>
      <w:sz w:val="18"/>
      <w:lang w:eastAsia="zh-TW"/>
    </w:rPr>
  </w:style>
  <w:style w:type="paragraph" w:customStyle="1" w:styleId="DocumentDate">
    <w:name w:val="Document Date"/>
    <w:basedOn w:val="ae"/>
    <w:rsid w:val="007A23E0"/>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7A23E0"/>
    <w:pPr>
      <w:widowControl w:val="0"/>
      <w:suppressAutoHyphens w:val="0"/>
      <w:autoSpaceDE w:val="0"/>
      <w:autoSpaceDN w:val="0"/>
      <w:adjustRightInd w:val="0"/>
      <w:spacing w:line="360" w:lineRule="auto"/>
      <w:ind w:firstLine="454"/>
      <w:jc w:val="both"/>
    </w:pPr>
    <w:rPr>
      <w:rFonts w:eastAsia="@Arial Unicode MS"/>
      <w:sz w:val="28"/>
      <w:szCs w:val="28"/>
    </w:rPr>
  </w:style>
  <w:style w:type="paragraph" w:customStyle="1" w:styleId="afff7">
    <w:name w:val="Аннотации"/>
    <w:basedOn w:val="a"/>
    <w:rsid w:val="007A23E0"/>
    <w:pPr>
      <w:suppressAutoHyphens w:val="0"/>
      <w:ind w:firstLine="284"/>
      <w:jc w:val="both"/>
    </w:pPr>
    <w:rPr>
      <w:sz w:val="22"/>
      <w:szCs w:val="20"/>
      <w:lang w:eastAsia="ru-RU"/>
    </w:rPr>
  </w:style>
  <w:style w:type="character" w:customStyle="1" w:styleId="afff8">
    <w:name w:val="Основной текст с отступом Знак"/>
    <w:rsid w:val="007A23E0"/>
    <w:rPr>
      <w:rFonts w:ascii="Times New Roman" w:eastAsia="Times New Roman" w:hAnsi="Times New Roman"/>
      <w:noProof w:val="0"/>
      <w:sz w:val="24"/>
      <w:lang w:val="ru-RU" w:eastAsia="ru-RU" w:bidi="ar-SA"/>
    </w:rPr>
  </w:style>
  <w:style w:type="paragraph" w:styleId="afff9">
    <w:name w:val="Plain Text"/>
    <w:basedOn w:val="a"/>
    <w:link w:val="afffa"/>
    <w:rsid w:val="007A23E0"/>
    <w:pPr>
      <w:suppressAutoHyphens w:val="0"/>
    </w:pPr>
    <w:rPr>
      <w:rFonts w:ascii="Courier New" w:hAnsi="Courier New"/>
      <w:sz w:val="20"/>
      <w:szCs w:val="20"/>
    </w:rPr>
  </w:style>
  <w:style w:type="character" w:customStyle="1" w:styleId="afffa">
    <w:name w:val="Текст Знак"/>
    <w:link w:val="afff9"/>
    <w:rsid w:val="007A23E0"/>
    <w:rPr>
      <w:rFonts w:ascii="Courier New" w:hAnsi="Courier New" w:cs="Courier New"/>
    </w:rPr>
  </w:style>
  <w:style w:type="paragraph" w:customStyle="1" w:styleId="1f0">
    <w:name w:val="Стиль1"/>
    <w:rsid w:val="007A23E0"/>
    <w:pPr>
      <w:spacing w:line="360" w:lineRule="auto"/>
      <w:ind w:firstLine="720"/>
      <w:jc w:val="both"/>
    </w:pPr>
    <w:rPr>
      <w:sz w:val="24"/>
    </w:rPr>
  </w:style>
  <w:style w:type="character" w:customStyle="1" w:styleId="afffb">
    <w:name w:val="Методика подзаголовок"/>
    <w:rsid w:val="007A23E0"/>
    <w:rPr>
      <w:rFonts w:ascii="Times New Roman" w:hAnsi="Times New Roman"/>
      <w:b/>
      <w:bCs/>
      <w:spacing w:val="30"/>
    </w:rPr>
  </w:style>
  <w:style w:type="paragraph" w:customStyle="1" w:styleId="afffc">
    <w:name w:val="текст сноски"/>
    <w:basedOn w:val="a"/>
    <w:rsid w:val="007A23E0"/>
    <w:pPr>
      <w:widowControl w:val="0"/>
      <w:suppressAutoHyphens w:val="0"/>
    </w:pPr>
    <w:rPr>
      <w:rFonts w:ascii="Gelvetsky 12pt" w:hAnsi="Gelvetsky 12pt" w:cs="Gelvetsky 12pt"/>
      <w:lang w:val="en-US" w:eastAsia="ru-RU"/>
    </w:rPr>
  </w:style>
  <w:style w:type="character" w:customStyle="1" w:styleId="afffd">
    <w:name w:val="Схема документа Знак"/>
    <w:link w:val="afffe"/>
    <w:rsid w:val="007A23E0"/>
    <w:rPr>
      <w:rFonts w:ascii="Arial" w:hAnsi="Arial"/>
      <w:b/>
      <w:bCs/>
      <w:sz w:val="28"/>
      <w:szCs w:val="26"/>
    </w:rPr>
  </w:style>
  <w:style w:type="character" w:customStyle="1" w:styleId="180">
    <w:name w:val="Знак Знак18"/>
    <w:rsid w:val="007A23E0"/>
    <w:rPr>
      <w:rFonts w:ascii="Arial" w:eastAsia="Times New Roman" w:hAnsi="Arial" w:cs="Times New Roman"/>
      <w:b/>
      <w:bCs/>
      <w:kern w:val="32"/>
      <w:sz w:val="32"/>
      <w:szCs w:val="32"/>
    </w:rPr>
  </w:style>
  <w:style w:type="character" w:customStyle="1" w:styleId="170">
    <w:name w:val="Знак Знак17"/>
    <w:rsid w:val="007A23E0"/>
    <w:rPr>
      <w:rFonts w:ascii="Arial" w:eastAsia="Times New Roman" w:hAnsi="Arial" w:cs="Times New Roman"/>
      <w:b/>
      <w:bCs/>
      <w:iCs/>
      <w:sz w:val="28"/>
      <w:szCs w:val="28"/>
    </w:rPr>
  </w:style>
  <w:style w:type="character" w:customStyle="1" w:styleId="160">
    <w:name w:val="Знак Знак16"/>
    <w:rsid w:val="007A23E0"/>
    <w:rPr>
      <w:rFonts w:ascii="Arial" w:eastAsia="Times New Roman" w:hAnsi="Arial" w:cs="Times New Roman"/>
      <w:b/>
      <w:bCs/>
      <w:sz w:val="24"/>
      <w:szCs w:val="26"/>
    </w:rPr>
  </w:style>
  <w:style w:type="character" w:customStyle="1" w:styleId="40">
    <w:name w:val="Заголовок 4 Знак"/>
    <w:link w:val="4"/>
    <w:rsid w:val="007A23E0"/>
    <w:rPr>
      <w:b/>
      <w:bCs/>
      <w:sz w:val="28"/>
      <w:szCs w:val="24"/>
      <w:lang w:eastAsia="ar-SA"/>
    </w:rPr>
  </w:style>
  <w:style w:type="character" w:customStyle="1" w:styleId="60">
    <w:name w:val="Заголовок 6 Знак"/>
    <w:link w:val="6"/>
    <w:rsid w:val="007A23E0"/>
    <w:rPr>
      <w:i/>
      <w:iCs/>
      <w:color w:val="000080"/>
      <w:sz w:val="30"/>
      <w:szCs w:val="24"/>
      <w:lang w:eastAsia="ar-SA"/>
    </w:rPr>
  </w:style>
  <w:style w:type="character" w:customStyle="1" w:styleId="70">
    <w:name w:val="Заголовок 7 Знак"/>
    <w:link w:val="7"/>
    <w:rsid w:val="007A23E0"/>
    <w:rPr>
      <w:bCs/>
      <w:i/>
      <w:sz w:val="16"/>
      <w:szCs w:val="24"/>
      <w:lang w:eastAsia="ar-SA"/>
    </w:rPr>
  </w:style>
  <w:style w:type="character" w:customStyle="1" w:styleId="80">
    <w:name w:val="Заголовок 8 Знак"/>
    <w:link w:val="8"/>
    <w:rsid w:val="007A23E0"/>
    <w:rPr>
      <w:i/>
      <w:iCs/>
      <w:sz w:val="24"/>
      <w:szCs w:val="24"/>
      <w:lang w:eastAsia="ar-SA"/>
    </w:rPr>
  </w:style>
  <w:style w:type="character" w:customStyle="1" w:styleId="16">
    <w:name w:val="Название Знак1"/>
    <w:link w:val="af"/>
    <w:rsid w:val="007A23E0"/>
    <w:rPr>
      <w:sz w:val="24"/>
      <w:lang w:eastAsia="ar-SA"/>
    </w:rPr>
  </w:style>
  <w:style w:type="character" w:customStyle="1" w:styleId="17">
    <w:name w:val="Подзаголовок Знак1"/>
    <w:link w:val="af0"/>
    <w:rsid w:val="007A23E0"/>
    <w:rPr>
      <w:rFonts w:ascii="Arial" w:eastAsia="Arial" w:hAnsi="Arial" w:cs="Tahoma"/>
      <w:i/>
      <w:iCs/>
      <w:sz w:val="28"/>
      <w:szCs w:val="28"/>
      <w:lang w:eastAsia="ar-SA"/>
    </w:rPr>
  </w:style>
  <w:style w:type="paragraph" w:styleId="afffe">
    <w:name w:val="Document Map"/>
    <w:basedOn w:val="a"/>
    <w:link w:val="afffd"/>
    <w:semiHidden/>
    <w:unhideWhenUsed/>
    <w:rsid w:val="007A23E0"/>
    <w:pPr>
      <w:suppressAutoHyphens w:val="0"/>
      <w:ind w:firstLine="709"/>
      <w:jc w:val="both"/>
    </w:pPr>
    <w:rPr>
      <w:rFonts w:ascii="Arial" w:hAnsi="Arial"/>
      <w:b/>
      <w:bCs/>
      <w:sz w:val="28"/>
      <w:szCs w:val="26"/>
    </w:rPr>
  </w:style>
  <w:style w:type="character" w:customStyle="1" w:styleId="1f1">
    <w:name w:val="Схема документа Знак1"/>
    <w:uiPriority w:val="99"/>
    <w:semiHidden/>
    <w:rsid w:val="007A23E0"/>
    <w:rPr>
      <w:rFonts w:ascii="Tahoma" w:hAnsi="Tahoma" w:cs="Tahoma"/>
      <w:sz w:val="16"/>
      <w:szCs w:val="16"/>
      <w:lang w:eastAsia="ar-SA"/>
    </w:rPr>
  </w:style>
  <w:style w:type="paragraph" w:styleId="1f2">
    <w:name w:val="toc 1"/>
    <w:basedOn w:val="a"/>
    <w:next w:val="a"/>
    <w:autoRedefine/>
    <w:unhideWhenUsed/>
    <w:rsid w:val="007A23E0"/>
    <w:pPr>
      <w:tabs>
        <w:tab w:val="right" w:leader="dot" w:pos="9345"/>
      </w:tabs>
      <w:suppressAutoHyphens w:val="0"/>
      <w:spacing w:before="120"/>
    </w:pPr>
    <w:rPr>
      <w:rFonts w:ascii="Arial" w:hAnsi="Arial"/>
      <w:b/>
      <w:caps/>
      <w:sz w:val="28"/>
      <w:lang w:eastAsia="en-US" w:bidi="en-US"/>
    </w:rPr>
  </w:style>
  <w:style w:type="paragraph" w:styleId="29">
    <w:name w:val="toc 2"/>
    <w:basedOn w:val="a"/>
    <w:next w:val="a"/>
    <w:autoRedefine/>
    <w:unhideWhenUsed/>
    <w:rsid w:val="007A23E0"/>
    <w:pPr>
      <w:tabs>
        <w:tab w:val="right" w:leader="dot" w:pos="9345"/>
      </w:tabs>
      <w:suppressAutoHyphens w:val="0"/>
      <w:spacing w:before="120"/>
      <w:ind w:left="238"/>
    </w:pPr>
    <w:rPr>
      <w:smallCaps/>
      <w:noProof/>
      <w:sz w:val="28"/>
      <w:lang w:eastAsia="en-US" w:bidi="en-US"/>
    </w:rPr>
  </w:style>
  <w:style w:type="paragraph" w:styleId="36">
    <w:name w:val="toc 3"/>
    <w:basedOn w:val="a"/>
    <w:next w:val="a"/>
    <w:autoRedefine/>
    <w:unhideWhenUsed/>
    <w:rsid w:val="007A23E0"/>
    <w:pPr>
      <w:tabs>
        <w:tab w:val="right" w:leader="dot" w:pos="9345"/>
      </w:tabs>
      <w:suppressAutoHyphens w:val="0"/>
      <w:spacing w:after="100"/>
      <w:ind w:left="482"/>
      <w:contextualSpacing/>
    </w:pPr>
    <w:rPr>
      <w:sz w:val="28"/>
      <w:lang w:eastAsia="en-US" w:bidi="en-US"/>
    </w:rPr>
  </w:style>
  <w:style w:type="paragraph" w:styleId="affff">
    <w:name w:val="Balloon Text"/>
    <w:basedOn w:val="a"/>
    <w:link w:val="affff0"/>
    <w:uiPriority w:val="99"/>
    <w:unhideWhenUsed/>
    <w:rsid w:val="007A23E0"/>
    <w:pPr>
      <w:suppressAutoHyphens w:val="0"/>
      <w:ind w:firstLine="709"/>
      <w:jc w:val="both"/>
    </w:pPr>
    <w:rPr>
      <w:rFonts w:ascii="Tahoma" w:hAnsi="Tahoma" w:cs="Tahoma"/>
      <w:sz w:val="16"/>
      <w:szCs w:val="16"/>
      <w:lang w:eastAsia="en-US" w:bidi="en-US"/>
    </w:rPr>
  </w:style>
  <w:style w:type="character" w:customStyle="1" w:styleId="affff0">
    <w:name w:val="Текст выноски Знак"/>
    <w:link w:val="affff"/>
    <w:uiPriority w:val="99"/>
    <w:rsid w:val="007A23E0"/>
    <w:rPr>
      <w:rFonts w:ascii="Tahoma" w:hAnsi="Tahoma" w:cs="Tahoma"/>
      <w:sz w:val="16"/>
      <w:szCs w:val="16"/>
      <w:lang w:eastAsia="en-US" w:bidi="en-US"/>
    </w:rPr>
  </w:style>
  <w:style w:type="paragraph" w:styleId="41">
    <w:name w:val="toc 4"/>
    <w:basedOn w:val="a"/>
    <w:next w:val="a"/>
    <w:autoRedefine/>
    <w:unhideWhenUsed/>
    <w:rsid w:val="007A23E0"/>
    <w:pPr>
      <w:suppressAutoHyphens w:val="0"/>
      <w:spacing w:after="100" w:line="276" w:lineRule="auto"/>
      <w:ind w:left="660"/>
    </w:pPr>
    <w:rPr>
      <w:sz w:val="22"/>
      <w:szCs w:val="22"/>
      <w:lang w:eastAsia="ru-RU"/>
    </w:rPr>
  </w:style>
  <w:style w:type="paragraph" w:styleId="51">
    <w:name w:val="toc 5"/>
    <w:basedOn w:val="a"/>
    <w:next w:val="a"/>
    <w:autoRedefine/>
    <w:unhideWhenUsed/>
    <w:rsid w:val="007A23E0"/>
    <w:pPr>
      <w:suppressAutoHyphens w:val="0"/>
      <w:spacing w:after="100" w:line="276" w:lineRule="auto"/>
      <w:ind w:left="880"/>
    </w:pPr>
    <w:rPr>
      <w:sz w:val="22"/>
      <w:szCs w:val="22"/>
      <w:lang w:eastAsia="ru-RU"/>
    </w:rPr>
  </w:style>
  <w:style w:type="paragraph" w:styleId="62">
    <w:name w:val="toc 6"/>
    <w:basedOn w:val="a"/>
    <w:next w:val="a"/>
    <w:autoRedefine/>
    <w:unhideWhenUsed/>
    <w:rsid w:val="007A23E0"/>
    <w:pPr>
      <w:suppressAutoHyphens w:val="0"/>
      <w:spacing w:after="100" w:line="276" w:lineRule="auto"/>
      <w:ind w:left="1100"/>
    </w:pPr>
    <w:rPr>
      <w:sz w:val="22"/>
      <w:szCs w:val="22"/>
      <w:lang w:eastAsia="ru-RU"/>
    </w:rPr>
  </w:style>
  <w:style w:type="paragraph" w:styleId="71">
    <w:name w:val="toc 7"/>
    <w:basedOn w:val="a"/>
    <w:next w:val="a"/>
    <w:autoRedefine/>
    <w:unhideWhenUsed/>
    <w:rsid w:val="007A23E0"/>
    <w:pPr>
      <w:suppressAutoHyphens w:val="0"/>
      <w:spacing w:after="100" w:line="276" w:lineRule="auto"/>
      <w:ind w:left="1320"/>
    </w:pPr>
    <w:rPr>
      <w:sz w:val="22"/>
      <w:szCs w:val="22"/>
      <w:lang w:eastAsia="ru-RU"/>
    </w:rPr>
  </w:style>
  <w:style w:type="paragraph" w:styleId="81">
    <w:name w:val="toc 8"/>
    <w:basedOn w:val="a"/>
    <w:next w:val="a"/>
    <w:autoRedefine/>
    <w:unhideWhenUsed/>
    <w:rsid w:val="007A23E0"/>
    <w:pPr>
      <w:suppressAutoHyphens w:val="0"/>
      <w:spacing w:after="100" w:line="276" w:lineRule="auto"/>
      <w:ind w:left="1540"/>
    </w:pPr>
    <w:rPr>
      <w:sz w:val="22"/>
      <w:szCs w:val="22"/>
      <w:lang w:eastAsia="ru-RU"/>
    </w:rPr>
  </w:style>
  <w:style w:type="paragraph" w:styleId="91">
    <w:name w:val="toc 9"/>
    <w:basedOn w:val="a"/>
    <w:next w:val="a"/>
    <w:autoRedefine/>
    <w:unhideWhenUsed/>
    <w:rsid w:val="007A23E0"/>
    <w:pPr>
      <w:suppressAutoHyphens w:val="0"/>
      <w:spacing w:after="100" w:line="276" w:lineRule="auto"/>
      <w:ind w:left="1760"/>
    </w:pPr>
    <w:rPr>
      <w:sz w:val="22"/>
      <w:szCs w:val="22"/>
      <w:lang w:eastAsia="ru-RU"/>
    </w:rPr>
  </w:style>
  <w:style w:type="numbering" w:customStyle="1" w:styleId="110">
    <w:name w:val="Нет списка11"/>
    <w:next w:val="a2"/>
    <w:semiHidden/>
    <w:unhideWhenUsed/>
    <w:rsid w:val="007A23E0"/>
  </w:style>
  <w:style w:type="table" w:customStyle="1" w:styleId="B2ColorfulShadingAccent2">
    <w:name w:val="B2 Colorful Shading Accent 2"/>
    <w:basedOn w:val="a1"/>
    <w:rsid w:val="007A23E0"/>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1"/>
    <w:next w:val="aff3"/>
    <w:rsid w:val="007A2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3"/>
    <w:rsid w:val="007A2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7A23E0"/>
    <w:pPr>
      <w:suppressAutoHyphens w:val="0"/>
      <w:ind w:left="57" w:right="57" w:firstLine="720"/>
      <w:jc w:val="both"/>
    </w:pPr>
    <w:rPr>
      <w:szCs w:val="20"/>
      <w:lang w:eastAsia="ru-RU"/>
    </w:rPr>
  </w:style>
  <w:style w:type="table" w:customStyle="1" w:styleId="37">
    <w:name w:val="Сетка таблицы3"/>
    <w:basedOn w:val="a1"/>
    <w:next w:val="aff3"/>
    <w:rsid w:val="007A23E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A23E0"/>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f3"/>
    <w:rsid w:val="007A2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3"/>
    <w:rsid w:val="007A2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7A23E0"/>
    <w:pPr>
      <w:suppressAutoHyphens w:val="0"/>
      <w:spacing w:before="100" w:beforeAutospacing="1" w:after="100" w:afterAutospacing="1"/>
    </w:pPr>
    <w:rPr>
      <w:lang w:eastAsia="ru-RU"/>
    </w:rPr>
  </w:style>
  <w:style w:type="character" w:customStyle="1" w:styleId="post-authorvcard">
    <w:name w:val="post-author vcard"/>
    <w:rsid w:val="007A23E0"/>
  </w:style>
  <w:style w:type="character" w:customStyle="1" w:styleId="fn">
    <w:name w:val="fn"/>
    <w:rsid w:val="007A23E0"/>
  </w:style>
  <w:style w:type="character" w:customStyle="1" w:styleId="post-timestamp2">
    <w:name w:val="post-timestamp2"/>
    <w:rsid w:val="007A23E0"/>
    <w:rPr>
      <w:color w:val="999966"/>
    </w:rPr>
  </w:style>
  <w:style w:type="character" w:customStyle="1" w:styleId="post-comment-link">
    <w:name w:val="post-comment-link"/>
    <w:rsid w:val="007A23E0"/>
  </w:style>
  <w:style w:type="character" w:customStyle="1" w:styleId="item-controlblog-adminpid-1744177254">
    <w:name w:val="item-control blog-admin pid-1744177254"/>
    <w:rsid w:val="007A23E0"/>
  </w:style>
  <w:style w:type="character" w:customStyle="1" w:styleId="zippytoggle-open">
    <w:name w:val="zippy toggle-open"/>
    <w:rsid w:val="007A23E0"/>
  </w:style>
  <w:style w:type="character" w:customStyle="1" w:styleId="post-count">
    <w:name w:val="post-count"/>
    <w:rsid w:val="007A23E0"/>
  </w:style>
  <w:style w:type="character" w:customStyle="1" w:styleId="zippy">
    <w:name w:val="zippy"/>
    <w:rsid w:val="007A23E0"/>
  </w:style>
  <w:style w:type="character" w:customStyle="1" w:styleId="item-controlblog-admin">
    <w:name w:val="item-control blog-admin"/>
    <w:rsid w:val="007A23E0"/>
  </w:style>
  <w:style w:type="paragraph" w:customStyle="1" w:styleId="msonormalcxspmiddle">
    <w:name w:val="msonormalcxspmiddle"/>
    <w:basedOn w:val="a"/>
    <w:rsid w:val="007A23E0"/>
    <w:pPr>
      <w:widowControl w:val="0"/>
      <w:spacing w:before="280" w:after="280"/>
    </w:pPr>
    <w:rPr>
      <w:rFonts w:eastAsia="Arial Unicode MS" w:cs="Tahoma"/>
      <w:color w:val="000000"/>
      <w:lang w:val="en-US"/>
    </w:rPr>
  </w:style>
  <w:style w:type="paragraph" w:customStyle="1" w:styleId="1f4">
    <w:name w:val="Знак1"/>
    <w:basedOn w:val="a"/>
    <w:rsid w:val="007A23E0"/>
    <w:pPr>
      <w:suppressAutoHyphens w:val="0"/>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7A23E0"/>
    <w:pPr>
      <w:widowControl w:val="0"/>
      <w:spacing w:before="280" w:after="280"/>
    </w:pPr>
    <w:rPr>
      <w:rFonts w:eastAsia="Arial Unicode MS" w:cs="Tahoma"/>
      <w:color w:val="000000"/>
      <w:lang w:val="en-US"/>
    </w:rPr>
  </w:style>
  <w:style w:type="character" w:customStyle="1" w:styleId="BodyTextChar">
    <w:name w:val="Body Text Char"/>
    <w:aliases w:val="DTP Body Text Char"/>
    <w:semiHidden/>
    <w:locked/>
    <w:rsid w:val="007A23E0"/>
    <w:rPr>
      <w:sz w:val="24"/>
      <w:szCs w:val="24"/>
      <w:lang w:val="ru-RU" w:eastAsia="ru-RU" w:bidi="ar-SA"/>
    </w:rPr>
  </w:style>
  <w:style w:type="paragraph" w:customStyle="1" w:styleId="acknowledgment">
    <w:name w:val="acknowledgment"/>
    <w:basedOn w:val="a"/>
    <w:next w:val="a"/>
    <w:rsid w:val="007A23E0"/>
    <w:pPr>
      <w:widowControl w:val="0"/>
      <w:suppressAutoHyphens w:val="0"/>
      <w:spacing w:before="480"/>
    </w:pPr>
    <w:rPr>
      <w:rFonts w:ascii="Arial" w:hAnsi="Arial"/>
      <w:vanish/>
      <w:sz w:val="18"/>
      <w:szCs w:val="20"/>
      <w:lang w:val="en-GB" w:eastAsia="en-US"/>
    </w:rPr>
  </w:style>
  <w:style w:type="character" w:customStyle="1" w:styleId="1f5">
    <w:name w:val="Знак Знак1"/>
    <w:locked/>
    <w:rsid w:val="007A23E0"/>
    <w:rPr>
      <w:rFonts w:ascii="Arial" w:hAnsi="Arial" w:cs="Arial"/>
      <w:b/>
      <w:bCs/>
      <w:sz w:val="26"/>
      <w:szCs w:val="26"/>
      <w:lang w:val="ru-RU" w:eastAsia="ru-RU" w:bidi="ar-SA"/>
    </w:rPr>
  </w:style>
  <w:style w:type="character" w:customStyle="1" w:styleId="affff2">
    <w:name w:val="Знак Знак"/>
    <w:semiHidden/>
    <w:locked/>
    <w:rsid w:val="007A23E0"/>
    <w:rPr>
      <w:lang w:val="ru-RU" w:eastAsia="en-US" w:bidi="en-US"/>
    </w:rPr>
  </w:style>
  <w:style w:type="paragraph" w:customStyle="1" w:styleId="western">
    <w:name w:val="western"/>
    <w:basedOn w:val="a"/>
    <w:rsid w:val="007A23E0"/>
    <w:pPr>
      <w:suppressAutoHyphens w:val="0"/>
      <w:spacing w:before="100" w:beforeAutospacing="1" w:after="115"/>
      <w:ind w:firstLine="706"/>
      <w:jc w:val="both"/>
    </w:pPr>
    <w:rPr>
      <w:color w:val="000000"/>
      <w:lang w:eastAsia="ru-RU"/>
    </w:rPr>
  </w:style>
  <w:style w:type="paragraph" w:customStyle="1" w:styleId="NR">
    <w:name w:val="NR"/>
    <w:basedOn w:val="a"/>
    <w:rsid w:val="007A23E0"/>
    <w:pPr>
      <w:suppressAutoHyphens w:val="0"/>
    </w:pPr>
    <w:rPr>
      <w:szCs w:val="20"/>
      <w:lang w:eastAsia="en-US"/>
    </w:rPr>
  </w:style>
  <w:style w:type="character" w:customStyle="1" w:styleId="63">
    <w:name w:val="Знак6 Знак Знак"/>
    <w:semiHidden/>
    <w:locked/>
    <w:rsid w:val="007A23E0"/>
    <w:rPr>
      <w:lang w:val="ru-RU" w:eastAsia="ru-RU" w:bidi="ar-SA"/>
    </w:rPr>
  </w:style>
  <w:style w:type="paragraph" w:customStyle="1" w:styleId="2b">
    <w:name w:val="Знак Знак2 Знак"/>
    <w:basedOn w:val="a"/>
    <w:rsid w:val="007A23E0"/>
    <w:pPr>
      <w:suppressAutoHyphens w:val="0"/>
      <w:spacing w:after="160" w:line="240" w:lineRule="exact"/>
    </w:pPr>
    <w:rPr>
      <w:rFonts w:ascii="Verdana" w:hAnsi="Verdana"/>
      <w:sz w:val="20"/>
      <w:szCs w:val="20"/>
      <w:lang w:val="en-US" w:eastAsia="en-US"/>
    </w:rPr>
  </w:style>
  <w:style w:type="paragraph" w:styleId="2c">
    <w:name w:val="List Bullet 2"/>
    <w:basedOn w:val="a"/>
    <w:autoRedefine/>
    <w:rsid w:val="007A23E0"/>
    <w:pPr>
      <w:suppressAutoHyphens w:val="0"/>
      <w:spacing w:before="60" w:after="60"/>
      <w:ind w:firstLine="720"/>
      <w:jc w:val="both"/>
    </w:pPr>
    <w:rPr>
      <w:lang w:eastAsia="ru-RU"/>
    </w:rPr>
  </w:style>
  <w:style w:type="character" w:customStyle="1" w:styleId="Heading3Char">
    <w:name w:val="Heading 3 Char"/>
    <w:locked/>
    <w:rsid w:val="007A23E0"/>
    <w:rPr>
      <w:rFonts w:ascii="Arial" w:hAnsi="Arial" w:cs="Arial"/>
      <w:b/>
      <w:bCs/>
      <w:sz w:val="26"/>
      <w:szCs w:val="26"/>
      <w:lang w:eastAsia="ru-RU"/>
    </w:rPr>
  </w:style>
  <w:style w:type="character" w:customStyle="1" w:styleId="list0020paragraphchar1">
    <w:name w:val="list_0020paragraph__char1"/>
    <w:rsid w:val="007A23E0"/>
    <w:rPr>
      <w:rFonts w:ascii="Times New Roman" w:hAnsi="Times New Roman" w:cs="Times New Roman"/>
      <w:sz w:val="24"/>
      <w:szCs w:val="24"/>
    </w:rPr>
  </w:style>
  <w:style w:type="character" w:customStyle="1" w:styleId="HTML0">
    <w:name w:val="Стандартный HTML Знак"/>
    <w:link w:val="HTML"/>
    <w:locked/>
    <w:rsid w:val="007A23E0"/>
    <w:rPr>
      <w:rFonts w:ascii="Courier New" w:hAnsi="Courier New" w:cs="Courier New"/>
      <w:sz w:val="16"/>
      <w:szCs w:val="16"/>
      <w:lang w:eastAsia="ar-SA"/>
    </w:rPr>
  </w:style>
  <w:style w:type="character" w:customStyle="1" w:styleId="affff3">
    <w:name w:val="Символ сноски"/>
    <w:rsid w:val="007A23E0"/>
    <w:rPr>
      <w:vertAlign w:val="superscript"/>
    </w:rPr>
  </w:style>
  <w:style w:type="character" w:customStyle="1" w:styleId="dash0417043d0430043a00200441043d043e0441043a0438char">
    <w:name w:val="dash0417_043d_0430_043a_0020_0441_043d_043e_0441_043a_0438__char"/>
    <w:rsid w:val="007A23E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23E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A23E0"/>
    <w:pPr>
      <w:suppressAutoHyphens w:val="0"/>
      <w:ind w:left="720" w:firstLine="700"/>
      <w:jc w:val="both"/>
    </w:pPr>
    <w:rPr>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A23E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A23E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A23E0"/>
    <w:pPr>
      <w:suppressAutoHyphens w:val="0"/>
    </w:pPr>
    <w:rPr>
      <w:lang w:eastAsia="ru-RU"/>
    </w:rPr>
  </w:style>
  <w:style w:type="character" w:customStyle="1" w:styleId="dash041e005f0431005f044b005f0447005f043d005f044b005f0439005f005fchar1char1">
    <w:name w:val="dash041e_005f0431_005f044b_005f0447_005f043d_005f044b_005f0439_005f_005fchar1__char1"/>
    <w:rsid w:val="007A23E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A23E0"/>
    <w:pPr>
      <w:suppressAutoHyphens w:val="0"/>
    </w:pPr>
    <w:rPr>
      <w:lang w:eastAsia="ru-RU"/>
    </w:rPr>
  </w:style>
  <w:style w:type="paragraph" w:customStyle="1" w:styleId="affff4">
    <w:name w:val="#Текст_мой"/>
    <w:rsid w:val="007A23E0"/>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5">
    <w:name w:val="Знак Знак Знак Знак Знак Знак Знак Знак Знак"/>
    <w:basedOn w:val="a"/>
    <w:rsid w:val="007A23E0"/>
    <w:pPr>
      <w:suppressAutoHyphens w:val="0"/>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A23E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7A23E0"/>
    <w:pPr>
      <w:suppressAutoHyphens w:val="0"/>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7A23E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7A23E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A23E0"/>
    <w:pPr>
      <w:suppressAutoHyphens w:val="0"/>
    </w:pPr>
    <w:rPr>
      <w:lang w:eastAsia="ru-RU"/>
    </w:rPr>
  </w:style>
  <w:style w:type="paragraph" w:customStyle="1" w:styleId="affff6">
    <w:name w:val="А_основной"/>
    <w:basedOn w:val="a"/>
    <w:link w:val="affff7"/>
    <w:uiPriority w:val="99"/>
    <w:qFormat/>
    <w:rsid w:val="007A23E0"/>
    <w:pPr>
      <w:suppressAutoHyphens w:val="0"/>
      <w:spacing w:line="360" w:lineRule="auto"/>
      <w:ind w:firstLine="454"/>
      <w:jc w:val="both"/>
    </w:pPr>
    <w:rPr>
      <w:rFonts w:eastAsia="Calibri"/>
      <w:sz w:val="28"/>
      <w:szCs w:val="28"/>
      <w:lang w:eastAsia="en-US"/>
    </w:rPr>
  </w:style>
  <w:style w:type="character" w:customStyle="1" w:styleId="affff7">
    <w:name w:val="А_основной Знак"/>
    <w:link w:val="affff6"/>
    <w:uiPriority w:val="99"/>
    <w:rsid w:val="007A23E0"/>
    <w:rPr>
      <w:rFonts w:eastAsia="Calibri"/>
      <w:sz w:val="28"/>
      <w:szCs w:val="28"/>
      <w:lang w:eastAsia="en-US"/>
    </w:rPr>
  </w:style>
  <w:style w:type="paragraph" w:styleId="affff8">
    <w:name w:val="annotation text"/>
    <w:basedOn w:val="a"/>
    <w:link w:val="affff9"/>
    <w:uiPriority w:val="99"/>
    <w:semiHidden/>
    <w:rsid w:val="007A23E0"/>
    <w:pPr>
      <w:suppressAutoHyphens w:val="0"/>
    </w:pPr>
    <w:rPr>
      <w:sz w:val="20"/>
      <w:szCs w:val="20"/>
      <w:lang w:eastAsia="ru-RU"/>
    </w:rPr>
  </w:style>
  <w:style w:type="character" w:customStyle="1" w:styleId="affff9">
    <w:name w:val="Текст примечания Знак"/>
    <w:basedOn w:val="a0"/>
    <w:link w:val="affff8"/>
    <w:uiPriority w:val="99"/>
    <w:semiHidden/>
    <w:rsid w:val="007A23E0"/>
  </w:style>
  <w:style w:type="character" w:customStyle="1" w:styleId="maintext1">
    <w:name w:val="maintext1"/>
    <w:rsid w:val="007A23E0"/>
    <w:rPr>
      <w:vanish w:val="0"/>
      <w:webHidden w:val="0"/>
      <w:sz w:val="24"/>
      <w:szCs w:val="24"/>
      <w:specVanish w:val="0"/>
    </w:rPr>
  </w:style>
  <w:style w:type="paragraph" w:customStyle="1" w:styleId="default">
    <w:name w:val="default"/>
    <w:basedOn w:val="a"/>
    <w:rsid w:val="007A23E0"/>
    <w:pPr>
      <w:suppressAutoHyphens w:val="0"/>
    </w:pPr>
    <w:rPr>
      <w:lang w:eastAsia="ru-RU"/>
    </w:rPr>
  </w:style>
  <w:style w:type="character" w:customStyle="1" w:styleId="default005f005fchar1char1">
    <w:name w:val="default_005f_005fchar1__char1"/>
    <w:rsid w:val="007A23E0"/>
    <w:rPr>
      <w:rFonts w:ascii="Times New Roman" w:hAnsi="Times New Roman" w:cs="Times New Roman" w:hint="default"/>
      <w:strike w:val="0"/>
      <w:dstrike w:val="0"/>
      <w:sz w:val="24"/>
      <w:szCs w:val="24"/>
      <w:u w:val="none"/>
      <w:effect w:val="none"/>
    </w:rPr>
  </w:style>
  <w:style w:type="paragraph" w:customStyle="1" w:styleId="Default0">
    <w:name w:val="Default"/>
    <w:rsid w:val="007A23E0"/>
    <w:pPr>
      <w:autoSpaceDE w:val="0"/>
      <w:autoSpaceDN w:val="0"/>
      <w:adjustRightInd w:val="0"/>
    </w:pPr>
    <w:rPr>
      <w:color w:val="000000"/>
      <w:sz w:val="24"/>
      <w:szCs w:val="24"/>
    </w:rPr>
  </w:style>
  <w:style w:type="character" w:customStyle="1" w:styleId="Abstract0">
    <w:name w:val="Abstract Знак"/>
    <w:link w:val="Abstract"/>
    <w:rsid w:val="007A23E0"/>
    <w:rPr>
      <w:rFonts w:eastAsia="@Arial Unicode MS"/>
      <w:sz w:val="28"/>
      <w:szCs w:val="28"/>
    </w:rPr>
  </w:style>
  <w:style w:type="paragraph" w:customStyle="1" w:styleId="affffa">
    <w:name w:val="А_сноска"/>
    <w:basedOn w:val="afe"/>
    <w:link w:val="affffb"/>
    <w:qFormat/>
    <w:rsid w:val="007A23E0"/>
  </w:style>
  <w:style w:type="character" w:customStyle="1" w:styleId="affffb">
    <w:name w:val="А_сноска Знак"/>
    <w:link w:val="affffa"/>
    <w:rsid w:val="007A23E0"/>
  </w:style>
  <w:style w:type="numbering" w:customStyle="1" w:styleId="2d">
    <w:name w:val="Нет списка2"/>
    <w:next w:val="a2"/>
    <w:semiHidden/>
    <w:rsid w:val="00BC74FD"/>
  </w:style>
  <w:style w:type="numbering" w:customStyle="1" w:styleId="120">
    <w:name w:val="Нет списка12"/>
    <w:next w:val="a2"/>
    <w:semiHidden/>
    <w:unhideWhenUsed/>
    <w:rsid w:val="00BC74FD"/>
  </w:style>
  <w:style w:type="paragraph" w:customStyle="1" w:styleId="LTGliederung1">
    <w:name w:val="???????~LT~Gliederung 1"/>
    <w:uiPriority w:val="99"/>
    <w:rsid w:val="004C20F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c">
    <w:name w:val="???????"/>
    <w:uiPriority w:val="99"/>
    <w:rsid w:val="004C20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1f6">
    <w:name w:val="1"/>
    <w:basedOn w:val="a"/>
    <w:rsid w:val="00445A9E"/>
    <w:pPr>
      <w:suppressAutoHyphens w:val="0"/>
      <w:spacing w:before="27" w:after="27"/>
    </w:pPr>
    <w:rPr>
      <w:sz w:val="20"/>
      <w:szCs w:val="20"/>
      <w:lang w:eastAsia="ru-RU"/>
    </w:rPr>
  </w:style>
  <w:style w:type="paragraph" w:customStyle="1" w:styleId="Heading1A">
    <w:name w:val="Heading 1 A"/>
    <w:next w:val="a"/>
    <w:rsid w:val="00445A9E"/>
    <w:pPr>
      <w:keepNext/>
      <w:spacing w:before="600" w:after="300"/>
      <w:jc w:val="center"/>
      <w:outlineLvl w:val="0"/>
    </w:pPr>
    <w:rPr>
      <w:rFonts w:eastAsia="ヒラギノ角ゴ Pro W3"/>
      <w:b/>
      <w:smallCaps/>
      <w:color w:val="000000"/>
      <w:kern w:val="32"/>
      <w:sz w:val="36"/>
      <w:lang w:eastAsia="en-US"/>
    </w:rPr>
  </w:style>
  <w:style w:type="character" w:customStyle="1" w:styleId="ad">
    <w:name w:val="Обычный (веб) Знак"/>
    <w:aliases w:val="Обычный (Web) Знак"/>
    <w:link w:val="ac"/>
    <w:rsid w:val="00445A9E"/>
    <w:rPr>
      <w:sz w:val="17"/>
      <w:szCs w:val="17"/>
      <w:lang w:eastAsia="ar-SA"/>
    </w:rPr>
  </w:style>
  <w:style w:type="paragraph" w:customStyle="1" w:styleId="2e">
    <w:name w:val="стиль2"/>
    <w:basedOn w:val="a"/>
    <w:uiPriority w:val="99"/>
    <w:rsid w:val="00942A92"/>
    <w:pPr>
      <w:suppressAutoHyphens w:val="0"/>
      <w:autoSpaceDE w:val="0"/>
      <w:autoSpaceDN w:val="0"/>
      <w:adjustRightInd w:val="0"/>
      <w:spacing w:before="100" w:after="100"/>
    </w:pPr>
    <w:rPr>
      <w:rFonts w:ascii="Tahoma" w:hAnsi="Tahoma" w:cs="Tahoma"/>
      <w:sz w:val="20"/>
      <w:szCs w:val="20"/>
      <w:lang w:eastAsia="ru-RU"/>
    </w:rPr>
  </w:style>
  <w:style w:type="paragraph" w:customStyle="1" w:styleId="82">
    <w:name w:val="заголовок 8"/>
    <w:basedOn w:val="a"/>
    <w:next w:val="a"/>
    <w:rsid w:val="006918EF"/>
    <w:pPr>
      <w:keepNext/>
      <w:suppressAutoHyphens w:val="0"/>
      <w:autoSpaceDE w:val="0"/>
    </w:pPr>
    <w:rPr>
      <w:i/>
      <w:iCs/>
      <w:kern w:val="1"/>
    </w:rPr>
  </w:style>
  <w:style w:type="character" w:customStyle="1" w:styleId="1255">
    <w:name w:val="Основной текст (12)55"/>
    <w:rsid w:val="0068130C"/>
    <w:rPr>
      <w:rFonts w:ascii="Times New Roman" w:hAnsi="Times New Roman" w:cs="Times New Roman"/>
      <w:spacing w:val="0"/>
      <w:sz w:val="19"/>
      <w:szCs w:val="19"/>
      <w:lang w:bidi="ar-SA"/>
    </w:rPr>
  </w:style>
  <w:style w:type="character" w:customStyle="1" w:styleId="FontStyle15">
    <w:name w:val="Font Style15"/>
    <w:uiPriority w:val="99"/>
    <w:rsid w:val="00046CC2"/>
    <w:rPr>
      <w:rFonts w:ascii="Times New Roman" w:hAnsi="Times New Roman" w:cs="Times New Roman"/>
      <w:sz w:val="26"/>
      <w:szCs w:val="26"/>
    </w:rPr>
  </w:style>
  <w:style w:type="paragraph" w:customStyle="1" w:styleId="21">
    <w:name w:val="Средняя сетка 21"/>
    <w:basedOn w:val="a"/>
    <w:uiPriority w:val="1"/>
    <w:qFormat/>
    <w:rsid w:val="0084522C"/>
    <w:pPr>
      <w:numPr>
        <w:numId w:val="86"/>
      </w:numPr>
      <w:suppressAutoHyphens w:val="0"/>
      <w:spacing w:line="360" w:lineRule="auto"/>
      <w:contextualSpacing/>
      <w:jc w:val="both"/>
      <w:outlineLvl w:val="1"/>
    </w:pPr>
    <w:rPr>
      <w:sz w:val="28"/>
      <w:lang w:eastAsia="ru-RU"/>
    </w:rPr>
  </w:style>
  <w:style w:type="numbering" w:customStyle="1" w:styleId="38">
    <w:name w:val="Нет списка3"/>
    <w:next w:val="a2"/>
    <w:semiHidden/>
    <w:unhideWhenUsed/>
    <w:rsid w:val="001F7227"/>
  </w:style>
  <w:style w:type="character" w:customStyle="1" w:styleId="apple-converted-space">
    <w:name w:val="apple-converted-space"/>
    <w:rsid w:val="001F7227"/>
  </w:style>
  <w:style w:type="paragraph" w:customStyle="1" w:styleId="a00">
    <w:name w:val="a0"/>
    <w:basedOn w:val="a"/>
    <w:rsid w:val="001F7227"/>
    <w:pPr>
      <w:suppressAutoHyphens w:val="0"/>
      <w:spacing w:before="100" w:beforeAutospacing="1" w:after="100" w:afterAutospacing="1"/>
    </w:pPr>
    <w:rPr>
      <w:lang w:eastAsia="ru-RU"/>
    </w:rPr>
  </w:style>
  <w:style w:type="paragraph" w:customStyle="1" w:styleId="311">
    <w:name w:val="Основной текст с отступом 31"/>
    <w:basedOn w:val="a"/>
    <w:rsid w:val="001F7227"/>
    <w:pPr>
      <w:suppressAutoHyphens w:val="0"/>
      <w:ind w:firstLine="709"/>
      <w:jc w:val="both"/>
    </w:pPr>
    <w:rPr>
      <w:sz w:val="28"/>
      <w:szCs w:val="20"/>
      <w:lang w:eastAsia="ru-RU"/>
    </w:rPr>
  </w:style>
  <w:style w:type="character" w:customStyle="1" w:styleId="240">
    <w:name w:val="Основной текст + Полужирный24"/>
    <w:aliases w:val="Курсив19"/>
    <w:rsid w:val="001F7227"/>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1F7227"/>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1F7227"/>
    <w:rPr>
      <w:rFonts w:ascii="Times New Roman" w:hAnsi="Times New Roman" w:cs="Times New Roman"/>
      <w:i/>
      <w:iCs/>
      <w:spacing w:val="0"/>
      <w:sz w:val="22"/>
      <w:szCs w:val="22"/>
      <w:shd w:val="clear" w:color="auto" w:fill="FFFFFF"/>
      <w:lang w:bidi="ar-SA"/>
    </w:rPr>
  </w:style>
  <w:style w:type="paragraph" w:customStyle="1" w:styleId="affffd">
    <w:name w:val="Основной"/>
    <w:basedOn w:val="a"/>
    <w:uiPriority w:val="99"/>
    <w:rsid w:val="001F7227"/>
    <w:pPr>
      <w:suppressAutoHyphens w:val="0"/>
      <w:autoSpaceDE w:val="0"/>
      <w:autoSpaceDN w:val="0"/>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e">
    <w:name w:val="Буллит"/>
    <w:basedOn w:val="affffd"/>
    <w:uiPriority w:val="99"/>
    <w:rsid w:val="001F7227"/>
    <w:pPr>
      <w:ind w:firstLine="244"/>
    </w:pPr>
  </w:style>
  <w:style w:type="paragraph" w:customStyle="1" w:styleId="normactprilozhenie">
    <w:name w:val="norm_act_prilozhenie"/>
    <w:basedOn w:val="a"/>
    <w:rsid w:val="001F7227"/>
    <w:pPr>
      <w:suppressAutoHyphens w:val="0"/>
      <w:spacing w:before="100" w:beforeAutospacing="1" w:after="100" w:afterAutospacing="1"/>
    </w:pPr>
    <w:rPr>
      <w:lang w:eastAsia="ru-RU"/>
    </w:rPr>
  </w:style>
  <w:style w:type="paragraph" w:customStyle="1" w:styleId="normacttext">
    <w:name w:val="norm_act_text"/>
    <w:basedOn w:val="a"/>
    <w:rsid w:val="001F7227"/>
    <w:pPr>
      <w:suppressAutoHyphens w:val="0"/>
      <w:spacing w:before="100" w:beforeAutospacing="1" w:after="100" w:afterAutospacing="1"/>
    </w:pPr>
    <w:rPr>
      <w:lang w:eastAsia="ru-RU"/>
    </w:rPr>
  </w:style>
  <w:style w:type="character" w:customStyle="1" w:styleId="afffff">
    <w:name w:val="Основной текст + Полужирный"/>
    <w:rsid w:val="001F7227"/>
    <w:rPr>
      <w:b/>
      <w:bCs/>
      <w:sz w:val="22"/>
      <w:szCs w:val="22"/>
      <w:lang w:bidi="ar-SA"/>
    </w:rPr>
  </w:style>
  <w:style w:type="character" w:customStyle="1" w:styleId="43">
    <w:name w:val="Основной текст + Курсив43"/>
    <w:rsid w:val="001F7227"/>
    <w:rPr>
      <w:rFonts w:ascii="Times New Roman" w:hAnsi="Times New Roman" w:cs="Times New Roman"/>
      <w:i/>
      <w:iCs/>
      <w:spacing w:val="0"/>
      <w:sz w:val="22"/>
      <w:szCs w:val="22"/>
      <w:lang w:bidi="ar-SA"/>
    </w:rPr>
  </w:style>
  <w:style w:type="character" w:customStyle="1" w:styleId="42">
    <w:name w:val="Основной текст + Курсив42"/>
    <w:rsid w:val="001F7227"/>
    <w:rPr>
      <w:rFonts w:ascii="Times New Roman" w:hAnsi="Times New Roman" w:cs="Times New Roman"/>
      <w:i/>
      <w:iCs/>
      <w:noProof/>
      <w:spacing w:val="0"/>
      <w:sz w:val="22"/>
      <w:szCs w:val="22"/>
      <w:lang w:bidi="ar-SA"/>
    </w:rPr>
  </w:style>
  <w:style w:type="paragraph" w:customStyle="1" w:styleId="s13">
    <w:name w:val="s_13"/>
    <w:basedOn w:val="a"/>
    <w:rsid w:val="001F7227"/>
    <w:pPr>
      <w:suppressAutoHyphens w:val="0"/>
      <w:ind w:firstLine="720"/>
    </w:pPr>
    <w:rPr>
      <w:sz w:val="20"/>
      <w:szCs w:val="20"/>
      <w:lang w:eastAsia="ru-RU"/>
    </w:rPr>
  </w:style>
  <w:style w:type="character" w:customStyle="1" w:styleId="c4">
    <w:name w:val="c4"/>
    <w:rsid w:val="001F7227"/>
  </w:style>
  <w:style w:type="paragraph" w:customStyle="1" w:styleId="44">
    <w:name w:val="Заг 4"/>
    <w:basedOn w:val="a"/>
    <w:rsid w:val="001F7227"/>
    <w:pPr>
      <w:keepNext/>
      <w:suppressAutoHyphens w:val="0"/>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table" w:customStyle="1" w:styleId="45">
    <w:name w:val="Сетка таблицы4"/>
    <w:basedOn w:val="a1"/>
    <w:next w:val="aff3"/>
    <w:uiPriority w:val="59"/>
    <w:rsid w:val="00764C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0">
    <w:name w:val="c0"/>
    <w:basedOn w:val="a"/>
    <w:rsid w:val="00660F4C"/>
    <w:pPr>
      <w:suppressAutoHyphens w:val="0"/>
      <w:spacing w:before="100" w:beforeAutospacing="1" w:after="100" w:afterAutospacing="1"/>
    </w:pPr>
    <w:rPr>
      <w:lang w:eastAsia="ru-RU"/>
    </w:rPr>
  </w:style>
  <w:style w:type="character" w:customStyle="1" w:styleId="c24">
    <w:name w:val="c24"/>
    <w:rsid w:val="00660F4C"/>
  </w:style>
  <w:style w:type="numbering" w:customStyle="1" w:styleId="46">
    <w:name w:val="Нет списка4"/>
    <w:next w:val="a2"/>
    <w:uiPriority w:val="99"/>
    <w:semiHidden/>
    <w:unhideWhenUsed/>
    <w:rsid w:val="001E2C99"/>
  </w:style>
  <w:style w:type="character" w:customStyle="1" w:styleId="1f7">
    <w:name w:val="Текст выноски Знак1"/>
    <w:rsid w:val="001E2C99"/>
    <w:rPr>
      <w:rFonts w:ascii="Tahoma" w:hAnsi="Tahoma" w:cs="Tahoma"/>
      <w:sz w:val="16"/>
      <w:szCs w:val="16"/>
      <w:lang w:eastAsia="zh-CN"/>
    </w:rPr>
  </w:style>
  <w:style w:type="character" w:styleId="afffff0">
    <w:name w:val="FollowedHyperlink"/>
    <w:basedOn w:val="a0"/>
    <w:rsid w:val="00A700E1"/>
    <w:rPr>
      <w:color w:val="800080"/>
      <w:u w:val="single"/>
    </w:rPr>
  </w:style>
</w:styles>
</file>

<file path=word/webSettings.xml><?xml version="1.0" encoding="utf-8"?>
<w:webSettings xmlns:r="http://schemas.openxmlformats.org/officeDocument/2006/relationships" xmlns:w="http://schemas.openxmlformats.org/wordprocessingml/2006/main">
  <w:divs>
    <w:div w:id="21059226">
      <w:bodyDiv w:val="1"/>
      <w:marLeft w:val="0"/>
      <w:marRight w:val="0"/>
      <w:marTop w:val="0"/>
      <w:marBottom w:val="0"/>
      <w:divBdr>
        <w:top w:val="none" w:sz="0" w:space="0" w:color="auto"/>
        <w:left w:val="none" w:sz="0" w:space="0" w:color="auto"/>
        <w:bottom w:val="none" w:sz="0" w:space="0" w:color="auto"/>
        <w:right w:val="none" w:sz="0" w:space="0" w:color="auto"/>
      </w:divBdr>
    </w:div>
    <w:div w:id="194776023">
      <w:bodyDiv w:val="1"/>
      <w:marLeft w:val="0"/>
      <w:marRight w:val="0"/>
      <w:marTop w:val="0"/>
      <w:marBottom w:val="0"/>
      <w:divBdr>
        <w:top w:val="none" w:sz="0" w:space="0" w:color="auto"/>
        <w:left w:val="none" w:sz="0" w:space="0" w:color="auto"/>
        <w:bottom w:val="none" w:sz="0" w:space="0" w:color="auto"/>
        <w:right w:val="none" w:sz="0" w:space="0" w:color="auto"/>
      </w:divBdr>
    </w:div>
    <w:div w:id="489489313">
      <w:bodyDiv w:val="1"/>
      <w:marLeft w:val="0"/>
      <w:marRight w:val="0"/>
      <w:marTop w:val="0"/>
      <w:marBottom w:val="0"/>
      <w:divBdr>
        <w:top w:val="none" w:sz="0" w:space="0" w:color="auto"/>
        <w:left w:val="none" w:sz="0" w:space="0" w:color="auto"/>
        <w:bottom w:val="none" w:sz="0" w:space="0" w:color="auto"/>
        <w:right w:val="none" w:sz="0" w:space="0" w:color="auto"/>
      </w:divBdr>
    </w:div>
    <w:div w:id="600987829">
      <w:bodyDiv w:val="1"/>
      <w:marLeft w:val="0"/>
      <w:marRight w:val="0"/>
      <w:marTop w:val="0"/>
      <w:marBottom w:val="0"/>
      <w:divBdr>
        <w:top w:val="none" w:sz="0" w:space="0" w:color="auto"/>
        <w:left w:val="none" w:sz="0" w:space="0" w:color="auto"/>
        <w:bottom w:val="none" w:sz="0" w:space="0" w:color="auto"/>
        <w:right w:val="none" w:sz="0" w:space="0" w:color="auto"/>
      </w:divBdr>
    </w:div>
    <w:div w:id="654259398">
      <w:bodyDiv w:val="1"/>
      <w:marLeft w:val="0"/>
      <w:marRight w:val="0"/>
      <w:marTop w:val="0"/>
      <w:marBottom w:val="0"/>
      <w:divBdr>
        <w:top w:val="none" w:sz="0" w:space="0" w:color="auto"/>
        <w:left w:val="none" w:sz="0" w:space="0" w:color="auto"/>
        <w:bottom w:val="none" w:sz="0" w:space="0" w:color="auto"/>
        <w:right w:val="none" w:sz="0" w:space="0" w:color="auto"/>
      </w:divBdr>
    </w:div>
    <w:div w:id="661008337">
      <w:bodyDiv w:val="1"/>
      <w:marLeft w:val="0"/>
      <w:marRight w:val="0"/>
      <w:marTop w:val="0"/>
      <w:marBottom w:val="0"/>
      <w:divBdr>
        <w:top w:val="none" w:sz="0" w:space="0" w:color="auto"/>
        <w:left w:val="none" w:sz="0" w:space="0" w:color="auto"/>
        <w:bottom w:val="none" w:sz="0" w:space="0" w:color="auto"/>
        <w:right w:val="none" w:sz="0" w:space="0" w:color="auto"/>
      </w:divBdr>
    </w:div>
    <w:div w:id="750615846">
      <w:bodyDiv w:val="1"/>
      <w:marLeft w:val="0"/>
      <w:marRight w:val="0"/>
      <w:marTop w:val="0"/>
      <w:marBottom w:val="0"/>
      <w:divBdr>
        <w:top w:val="none" w:sz="0" w:space="0" w:color="auto"/>
        <w:left w:val="none" w:sz="0" w:space="0" w:color="auto"/>
        <w:bottom w:val="none" w:sz="0" w:space="0" w:color="auto"/>
        <w:right w:val="none" w:sz="0" w:space="0" w:color="auto"/>
      </w:divBdr>
    </w:div>
    <w:div w:id="866599225">
      <w:bodyDiv w:val="1"/>
      <w:marLeft w:val="0"/>
      <w:marRight w:val="0"/>
      <w:marTop w:val="0"/>
      <w:marBottom w:val="0"/>
      <w:divBdr>
        <w:top w:val="none" w:sz="0" w:space="0" w:color="auto"/>
        <w:left w:val="none" w:sz="0" w:space="0" w:color="auto"/>
        <w:bottom w:val="none" w:sz="0" w:space="0" w:color="auto"/>
        <w:right w:val="none" w:sz="0" w:space="0" w:color="auto"/>
      </w:divBdr>
    </w:div>
    <w:div w:id="1139883069">
      <w:bodyDiv w:val="1"/>
      <w:marLeft w:val="0"/>
      <w:marRight w:val="0"/>
      <w:marTop w:val="0"/>
      <w:marBottom w:val="0"/>
      <w:divBdr>
        <w:top w:val="none" w:sz="0" w:space="0" w:color="auto"/>
        <w:left w:val="none" w:sz="0" w:space="0" w:color="auto"/>
        <w:bottom w:val="none" w:sz="0" w:space="0" w:color="auto"/>
        <w:right w:val="none" w:sz="0" w:space="0" w:color="auto"/>
      </w:divBdr>
    </w:div>
    <w:div w:id="1165777066">
      <w:bodyDiv w:val="1"/>
      <w:marLeft w:val="0"/>
      <w:marRight w:val="0"/>
      <w:marTop w:val="0"/>
      <w:marBottom w:val="0"/>
      <w:divBdr>
        <w:top w:val="none" w:sz="0" w:space="0" w:color="auto"/>
        <w:left w:val="none" w:sz="0" w:space="0" w:color="auto"/>
        <w:bottom w:val="none" w:sz="0" w:space="0" w:color="auto"/>
        <w:right w:val="none" w:sz="0" w:space="0" w:color="auto"/>
      </w:divBdr>
    </w:div>
    <w:div w:id="1471706178">
      <w:bodyDiv w:val="1"/>
      <w:marLeft w:val="0"/>
      <w:marRight w:val="0"/>
      <w:marTop w:val="0"/>
      <w:marBottom w:val="0"/>
      <w:divBdr>
        <w:top w:val="none" w:sz="0" w:space="0" w:color="auto"/>
        <w:left w:val="none" w:sz="0" w:space="0" w:color="auto"/>
        <w:bottom w:val="none" w:sz="0" w:space="0" w:color="auto"/>
        <w:right w:val="none" w:sz="0" w:space="0" w:color="auto"/>
      </w:divBdr>
    </w:div>
    <w:div w:id="1509103060">
      <w:bodyDiv w:val="1"/>
      <w:marLeft w:val="0"/>
      <w:marRight w:val="0"/>
      <w:marTop w:val="0"/>
      <w:marBottom w:val="0"/>
      <w:divBdr>
        <w:top w:val="none" w:sz="0" w:space="0" w:color="auto"/>
        <w:left w:val="none" w:sz="0" w:space="0" w:color="auto"/>
        <w:bottom w:val="none" w:sz="0" w:space="0" w:color="auto"/>
        <w:right w:val="none" w:sz="0" w:space="0" w:color="auto"/>
      </w:divBdr>
    </w:div>
    <w:div w:id="159674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5.wmf"/><Relationship Id="rId39" Type="http://schemas.openxmlformats.org/officeDocument/2006/relationships/hyperlink" Target="http://fpu.edu.ru/fpu/11531" TargetMode="External"/><Relationship Id="rId21" Type="http://schemas.openxmlformats.org/officeDocument/2006/relationships/oleObject" Target="embeddings/oleObject1.bin"/><Relationship Id="rId34" Type="http://schemas.openxmlformats.org/officeDocument/2006/relationships/oleObject" Target="embeddings/oleObject9.bin"/><Relationship Id="rId42" Type="http://schemas.openxmlformats.org/officeDocument/2006/relationships/hyperlink" Target="http://fpu.edu.ru/fpu/11523" TargetMode="External"/><Relationship Id="rId47" Type="http://schemas.openxmlformats.org/officeDocument/2006/relationships/hyperlink" Target="http://fpu.edu.ru/fpu/11547" TargetMode="External"/><Relationship Id="rId50" Type="http://schemas.openxmlformats.org/officeDocument/2006/relationships/hyperlink" Target="http://fpu.edu.ru/fpu/11534" TargetMode="External"/><Relationship Id="rId55" Type="http://schemas.openxmlformats.org/officeDocument/2006/relationships/hyperlink" Target="http://egshkola11.ru/"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oter" Target="footer1.xml"/><Relationship Id="rId46" Type="http://schemas.openxmlformats.org/officeDocument/2006/relationships/hyperlink" Target="http://fpu.edu.ru/fpu/11533"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oleObject" Target="embeddings/oleObject6.bin"/><Relationship Id="rId41" Type="http://schemas.openxmlformats.org/officeDocument/2006/relationships/hyperlink" Target="http://fpu.edu.ru/fpu/11532" TargetMode="External"/><Relationship Id="rId54" Type="http://schemas.openxmlformats.org/officeDocument/2006/relationships/hyperlink" Target="consultantplus://offline/ref=3A9F5AE8E970EA10C80FF9CCD7A5CB84CC338FBD60F3D1C5BFBA5F9C76FDEAE5687EA793AFFA58E9X8k7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hyperlink" Target="http://fpu.edu.ru/fpu/11562" TargetMode="External"/><Relationship Id="rId45" Type="http://schemas.openxmlformats.org/officeDocument/2006/relationships/hyperlink" Target="http://fpu.edu.ru/fpu/11642" TargetMode="External"/><Relationship Id="rId53" Type="http://schemas.openxmlformats.org/officeDocument/2006/relationships/hyperlink" Target="http://www.consultant.ru/document/cons_doc_LAW_99661/?dst=100004"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oleObject" Target="embeddings/oleObject11.bin"/><Relationship Id="rId49" Type="http://schemas.openxmlformats.org/officeDocument/2006/relationships/hyperlink" Target="http://fpu.edu.ru/fpu/11642" TargetMode="External"/><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8.wmf"/><Relationship Id="rId44" Type="http://schemas.openxmlformats.org/officeDocument/2006/relationships/hyperlink" Target="http://fpu.edu.ru/fpu/11633" TargetMode="External"/><Relationship Id="rId52" Type="http://schemas.openxmlformats.org/officeDocument/2006/relationships/hyperlink" Target="http://fpu.edu.ru/fpu/115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oleObject" Target="embeddings/oleObject10.bin"/><Relationship Id="rId43" Type="http://schemas.openxmlformats.org/officeDocument/2006/relationships/hyperlink" Target="http://fpu.edu.ru/fpu/1259" TargetMode="External"/><Relationship Id="rId48" Type="http://schemas.openxmlformats.org/officeDocument/2006/relationships/hyperlink" Target="http://fpu.edu.ru/fpu/11605"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fpu.edu.ru/fpu/1164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E58F3-29D9-4240-9DBA-59E42165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1905</TotalTime>
  <Pages>120</Pages>
  <Words>163151</Words>
  <Characters>929963</Characters>
  <Application>Microsoft Office Word</Application>
  <DocSecurity>0</DocSecurity>
  <Lines>7749</Lines>
  <Paragraphs>2181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школы</vt:lpstr>
    </vt:vector>
  </TitlesOfParts>
  <Company/>
  <LinksUpToDate>false</LinksUpToDate>
  <CharactersWithSpaces>1090933</CharactersWithSpaces>
  <SharedDoc>false</SharedDoc>
  <HLinks>
    <vt:vector size="360" baseType="variant">
      <vt:variant>
        <vt:i4>4325438</vt:i4>
      </vt:variant>
      <vt:variant>
        <vt:i4>265</vt:i4>
      </vt:variant>
      <vt:variant>
        <vt:i4>0</vt:i4>
      </vt:variant>
      <vt:variant>
        <vt:i4>5</vt:i4>
      </vt:variant>
      <vt:variant>
        <vt:lpwstr>http://www.consultant.ru/document/cons_doc_LAW_99661/?dst=100004</vt:lpwstr>
      </vt:variant>
      <vt:variant>
        <vt:lpwstr/>
      </vt:variant>
      <vt:variant>
        <vt:i4>1638455</vt:i4>
      </vt:variant>
      <vt:variant>
        <vt:i4>176</vt:i4>
      </vt:variant>
      <vt:variant>
        <vt:i4>0</vt:i4>
      </vt:variant>
      <vt:variant>
        <vt:i4>5</vt:i4>
      </vt:variant>
      <vt:variant>
        <vt:lpwstr/>
      </vt:variant>
      <vt:variant>
        <vt:lpwstr>_Toc414553292</vt:lpwstr>
      </vt:variant>
      <vt:variant>
        <vt:i4>1638455</vt:i4>
      </vt:variant>
      <vt:variant>
        <vt:i4>173</vt:i4>
      </vt:variant>
      <vt:variant>
        <vt:i4>0</vt:i4>
      </vt:variant>
      <vt:variant>
        <vt:i4>5</vt:i4>
      </vt:variant>
      <vt:variant>
        <vt:lpwstr/>
      </vt:variant>
      <vt:variant>
        <vt:lpwstr>_Toc414553291</vt:lpwstr>
      </vt:variant>
      <vt:variant>
        <vt:i4>1638455</vt:i4>
      </vt:variant>
      <vt:variant>
        <vt:i4>170</vt:i4>
      </vt:variant>
      <vt:variant>
        <vt:i4>0</vt:i4>
      </vt:variant>
      <vt:variant>
        <vt:i4>5</vt:i4>
      </vt:variant>
      <vt:variant>
        <vt:lpwstr/>
      </vt:variant>
      <vt:variant>
        <vt:lpwstr>_Toc414553290</vt:lpwstr>
      </vt:variant>
      <vt:variant>
        <vt:i4>1572919</vt:i4>
      </vt:variant>
      <vt:variant>
        <vt:i4>167</vt:i4>
      </vt:variant>
      <vt:variant>
        <vt:i4>0</vt:i4>
      </vt:variant>
      <vt:variant>
        <vt:i4>5</vt:i4>
      </vt:variant>
      <vt:variant>
        <vt:lpwstr/>
      </vt:variant>
      <vt:variant>
        <vt:lpwstr>_Toc414553289</vt:lpwstr>
      </vt:variant>
      <vt:variant>
        <vt:i4>1572919</vt:i4>
      </vt:variant>
      <vt:variant>
        <vt:i4>164</vt:i4>
      </vt:variant>
      <vt:variant>
        <vt:i4>0</vt:i4>
      </vt:variant>
      <vt:variant>
        <vt:i4>5</vt:i4>
      </vt:variant>
      <vt:variant>
        <vt:lpwstr/>
      </vt:variant>
      <vt:variant>
        <vt:lpwstr>_Toc414553288</vt:lpwstr>
      </vt:variant>
      <vt:variant>
        <vt:i4>1572919</vt:i4>
      </vt:variant>
      <vt:variant>
        <vt:i4>161</vt:i4>
      </vt:variant>
      <vt:variant>
        <vt:i4>0</vt:i4>
      </vt:variant>
      <vt:variant>
        <vt:i4>5</vt:i4>
      </vt:variant>
      <vt:variant>
        <vt:lpwstr/>
      </vt:variant>
      <vt:variant>
        <vt:lpwstr>_Toc414553287</vt:lpwstr>
      </vt:variant>
      <vt:variant>
        <vt:i4>1572919</vt:i4>
      </vt:variant>
      <vt:variant>
        <vt:i4>158</vt:i4>
      </vt:variant>
      <vt:variant>
        <vt:i4>0</vt:i4>
      </vt:variant>
      <vt:variant>
        <vt:i4>5</vt:i4>
      </vt:variant>
      <vt:variant>
        <vt:lpwstr/>
      </vt:variant>
      <vt:variant>
        <vt:lpwstr>_Toc414553286</vt:lpwstr>
      </vt:variant>
      <vt:variant>
        <vt:i4>1572919</vt:i4>
      </vt:variant>
      <vt:variant>
        <vt:i4>155</vt:i4>
      </vt:variant>
      <vt:variant>
        <vt:i4>0</vt:i4>
      </vt:variant>
      <vt:variant>
        <vt:i4>5</vt:i4>
      </vt:variant>
      <vt:variant>
        <vt:lpwstr/>
      </vt:variant>
      <vt:variant>
        <vt:lpwstr>_Toc414553285</vt:lpwstr>
      </vt:variant>
      <vt:variant>
        <vt:i4>1572919</vt:i4>
      </vt:variant>
      <vt:variant>
        <vt:i4>152</vt:i4>
      </vt:variant>
      <vt:variant>
        <vt:i4>0</vt:i4>
      </vt:variant>
      <vt:variant>
        <vt:i4>5</vt:i4>
      </vt:variant>
      <vt:variant>
        <vt:lpwstr/>
      </vt:variant>
      <vt:variant>
        <vt:lpwstr>_Toc414553284</vt:lpwstr>
      </vt:variant>
      <vt:variant>
        <vt:i4>1572919</vt:i4>
      </vt:variant>
      <vt:variant>
        <vt:i4>149</vt:i4>
      </vt:variant>
      <vt:variant>
        <vt:i4>0</vt:i4>
      </vt:variant>
      <vt:variant>
        <vt:i4>5</vt:i4>
      </vt:variant>
      <vt:variant>
        <vt:lpwstr/>
      </vt:variant>
      <vt:variant>
        <vt:lpwstr>_Toc414553283</vt:lpwstr>
      </vt:variant>
      <vt:variant>
        <vt:i4>1572919</vt:i4>
      </vt:variant>
      <vt:variant>
        <vt:i4>146</vt:i4>
      </vt:variant>
      <vt:variant>
        <vt:i4>0</vt:i4>
      </vt:variant>
      <vt:variant>
        <vt:i4>5</vt:i4>
      </vt:variant>
      <vt:variant>
        <vt:lpwstr/>
      </vt:variant>
      <vt:variant>
        <vt:lpwstr>_Toc414553282</vt:lpwstr>
      </vt:variant>
      <vt:variant>
        <vt:i4>1572919</vt:i4>
      </vt:variant>
      <vt:variant>
        <vt:i4>143</vt:i4>
      </vt:variant>
      <vt:variant>
        <vt:i4>0</vt:i4>
      </vt:variant>
      <vt:variant>
        <vt:i4>5</vt:i4>
      </vt:variant>
      <vt:variant>
        <vt:lpwstr/>
      </vt:variant>
      <vt:variant>
        <vt:lpwstr>_Toc414553281</vt:lpwstr>
      </vt:variant>
      <vt:variant>
        <vt:i4>1507383</vt:i4>
      </vt:variant>
      <vt:variant>
        <vt:i4>140</vt:i4>
      </vt:variant>
      <vt:variant>
        <vt:i4>0</vt:i4>
      </vt:variant>
      <vt:variant>
        <vt:i4>5</vt:i4>
      </vt:variant>
      <vt:variant>
        <vt:lpwstr/>
      </vt:variant>
      <vt:variant>
        <vt:lpwstr>_Toc414553275</vt:lpwstr>
      </vt:variant>
      <vt:variant>
        <vt:i4>1376311</vt:i4>
      </vt:variant>
      <vt:variant>
        <vt:i4>137</vt:i4>
      </vt:variant>
      <vt:variant>
        <vt:i4>0</vt:i4>
      </vt:variant>
      <vt:variant>
        <vt:i4>5</vt:i4>
      </vt:variant>
      <vt:variant>
        <vt:lpwstr/>
      </vt:variant>
      <vt:variant>
        <vt:lpwstr>_Toc414553254</vt:lpwstr>
      </vt:variant>
      <vt:variant>
        <vt:i4>1376311</vt:i4>
      </vt:variant>
      <vt:variant>
        <vt:i4>134</vt:i4>
      </vt:variant>
      <vt:variant>
        <vt:i4>0</vt:i4>
      </vt:variant>
      <vt:variant>
        <vt:i4>5</vt:i4>
      </vt:variant>
      <vt:variant>
        <vt:lpwstr/>
      </vt:variant>
      <vt:variant>
        <vt:lpwstr>_Toc414553253</vt:lpwstr>
      </vt:variant>
      <vt:variant>
        <vt:i4>1376311</vt:i4>
      </vt:variant>
      <vt:variant>
        <vt:i4>131</vt:i4>
      </vt:variant>
      <vt:variant>
        <vt:i4>0</vt:i4>
      </vt:variant>
      <vt:variant>
        <vt:i4>5</vt:i4>
      </vt:variant>
      <vt:variant>
        <vt:lpwstr/>
      </vt:variant>
      <vt:variant>
        <vt:lpwstr>_Toc414553252</vt:lpwstr>
      </vt:variant>
      <vt:variant>
        <vt:i4>1376311</vt:i4>
      </vt:variant>
      <vt:variant>
        <vt:i4>128</vt:i4>
      </vt:variant>
      <vt:variant>
        <vt:i4>0</vt:i4>
      </vt:variant>
      <vt:variant>
        <vt:i4>5</vt:i4>
      </vt:variant>
      <vt:variant>
        <vt:lpwstr/>
      </vt:variant>
      <vt:variant>
        <vt:lpwstr>_Toc414553251</vt:lpwstr>
      </vt:variant>
      <vt:variant>
        <vt:i4>1376311</vt:i4>
      </vt:variant>
      <vt:variant>
        <vt:i4>125</vt:i4>
      </vt:variant>
      <vt:variant>
        <vt:i4>0</vt:i4>
      </vt:variant>
      <vt:variant>
        <vt:i4>5</vt:i4>
      </vt:variant>
      <vt:variant>
        <vt:lpwstr/>
      </vt:variant>
      <vt:variant>
        <vt:lpwstr>_Toc414553250</vt:lpwstr>
      </vt:variant>
      <vt:variant>
        <vt:i4>1310775</vt:i4>
      </vt:variant>
      <vt:variant>
        <vt:i4>122</vt:i4>
      </vt:variant>
      <vt:variant>
        <vt:i4>0</vt:i4>
      </vt:variant>
      <vt:variant>
        <vt:i4>5</vt:i4>
      </vt:variant>
      <vt:variant>
        <vt:lpwstr/>
      </vt:variant>
      <vt:variant>
        <vt:lpwstr>_Toc414553249</vt:lpwstr>
      </vt:variant>
      <vt:variant>
        <vt:i4>1310775</vt:i4>
      </vt:variant>
      <vt:variant>
        <vt:i4>119</vt:i4>
      </vt:variant>
      <vt:variant>
        <vt:i4>0</vt:i4>
      </vt:variant>
      <vt:variant>
        <vt:i4>5</vt:i4>
      </vt:variant>
      <vt:variant>
        <vt:lpwstr/>
      </vt:variant>
      <vt:variant>
        <vt:lpwstr>_Toc414553248</vt:lpwstr>
      </vt:variant>
      <vt:variant>
        <vt:i4>1310775</vt:i4>
      </vt:variant>
      <vt:variant>
        <vt:i4>116</vt:i4>
      </vt:variant>
      <vt:variant>
        <vt:i4>0</vt:i4>
      </vt:variant>
      <vt:variant>
        <vt:i4>5</vt:i4>
      </vt:variant>
      <vt:variant>
        <vt:lpwstr/>
      </vt:variant>
      <vt:variant>
        <vt:lpwstr>_Toc414553247</vt:lpwstr>
      </vt:variant>
      <vt:variant>
        <vt:i4>1310775</vt:i4>
      </vt:variant>
      <vt:variant>
        <vt:i4>113</vt:i4>
      </vt:variant>
      <vt:variant>
        <vt:i4>0</vt:i4>
      </vt:variant>
      <vt:variant>
        <vt:i4>5</vt:i4>
      </vt:variant>
      <vt:variant>
        <vt:lpwstr/>
      </vt:variant>
      <vt:variant>
        <vt:lpwstr>_Toc414553246</vt:lpwstr>
      </vt:variant>
      <vt:variant>
        <vt:i4>1310775</vt:i4>
      </vt:variant>
      <vt:variant>
        <vt:i4>110</vt:i4>
      </vt:variant>
      <vt:variant>
        <vt:i4>0</vt:i4>
      </vt:variant>
      <vt:variant>
        <vt:i4>5</vt:i4>
      </vt:variant>
      <vt:variant>
        <vt:lpwstr/>
      </vt:variant>
      <vt:variant>
        <vt:lpwstr>_Toc414553245</vt:lpwstr>
      </vt:variant>
      <vt:variant>
        <vt:i4>1245239</vt:i4>
      </vt:variant>
      <vt:variant>
        <vt:i4>107</vt:i4>
      </vt:variant>
      <vt:variant>
        <vt:i4>0</vt:i4>
      </vt:variant>
      <vt:variant>
        <vt:i4>5</vt:i4>
      </vt:variant>
      <vt:variant>
        <vt:lpwstr/>
      </vt:variant>
      <vt:variant>
        <vt:lpwstr>_Toc414553232</vt:lpwstr>
      </vt:variant>
      <vt:variant>
        <vt:i4>1245239</vt:i4>
      </vt:variant>
      <vt:variant>
        <vt:i4>104</vt:i4>
      </vt:variant>
      <vt:variant>
        <vt:i4>0</vt:i4>
      </vt:variant>
      <vt:variant>
        <vt:i4>5</vt:i4>
      </vt:variant>
      <vt:variant>
        <vt:lpwstr/>
      </vt:variant>
      <vt:variant>
        <vt:lpwstr>_Toc414553231</vt:lpwstr>
      </vt:variant>
      <vt:variant>
        <vt:i4>1245239</vt:i4>
      </vt:variant>
      <vt:variant>
        <vt:i4>101</vt:i4>
      </vt:variant>
      <vt:variant>
        <vt:i4>0</vt:i4>
      </vt:variant>
      <vt:variant>
        <vt:i4>5</vt:i4>
      </vt:variant>
      <vt:variant>
        <vt:lpwstr/>
      </vt:variant>
      <vt:variant>
        <vt:lpwstr>_Toc414553230</vt:lpwstr>
      </vt:variant>
      <vt:variant>
        <vt:i4>1179703</vt:i4>
      </vt:variant>
      <vt:variant>
        <vt:i4>98</vt:i4>
      </vt:variant>
      <vt:variant>
        <vt:i4>0</vt:i4>
      </vt:variant>
      <vt:variant>
        <vt:i4>5</vt:i4>
      </vt:variant>
      <vt:variant>
        <vt:lpwstr/>
      </vt:variant>
      <vt:variant>
        <vt:lpwstr>_Toc414553229</vt:lpwstr>
      </vt:variant>
      <vt:variant>
        <vt:i4>1179703</vt:i4>
      </vt:variant>
      <vt:variant>
        <vt:i4>95</vt:i4>
      </vt:variant>
      <vt:variant>
        <vt:i4>0</vt:i4>
      </vt:variant>
      <vt:variant>
        <vt:i4>5</vt:i4>
      </vt:variant>
      <vt:variant>
        <vt:lpwstr/>
      </vt:variant>
      <vt:variant>
        <vt:lpwstr>_Toc414553227</vt:lpwstr>
      </vt:variant>
      <vt:variant>
        <vt:i4>1638452</vt:i4>
      </vt:variant>
      <vt:variant>
        <vt:i4>92</vt:i4>
      </vt:variant>
      <vt:variant>
        <vt:i4>0</vt:i4>
      </vt:variant>
      <vt:variant>
        <vt:i4>5</vt:i4>
      </vt:variant>
      <vt:variant>
        <vt:lpwstr/>
      </vt:variant>
      <vt:variant>
        <vt:lpwstr>_Toc414553192</vt:lpwstr>
      </vt:variant>
      <vt:variant>
        <vt:i4>1572916</vt:i4>
      </vt:variant>
      <vt:variant>
        <vt:i4>89</vt:i4>
      </vt:variant>
      <vt:variant>
        <vt:i4>0</vt:i4>
      </vt:variant>
      <vt:variant>
        <vt:i4>5</vt:i4>
      </vt:variant>
      <vt:variant>
        <vt:lpwstr/>
      </vt:variant>
      <vt:variant>
        <vt:lpwstr>_Toc414553181</vt:lpwstr>
      </vt:variant>
      <vt:variant>
        <vt:i4>1572916</vt:i4>
      </vt:variant>
      <vt:variant>
        <vt:i4>86</vt:i4>
      </vt:variant>
      <vt:variant>
        <vt:i4>0</vt:i4>
      </vt:variant>
      <vt:variant>
        <vt:i4>5</vt:i4>
      </vt:variant>
      <vt:variant>
        <vt:lpwstr/>
      </vt:variant>
      <vt:variant>
        <vt:lpwstr>_Toc414553180</vt:lpwstr>
      </vt:variant>
      <vt:variant>
        <vt:i4>1507380</vt:i4>
      </vt:variant>
      <vt:variant>
        <vt:i4>83</vt:i4>
      </vt:variant>
      <vt:variant>
        <vt:i4>0</vt:i4>
      </vt:variant>
      <vt:variant>
        <vt:i4>5</vt:i4>
      </vt:variant>
      <vt:variant>
        <vt:lpwstr/>
      </vt:variant>
      <vt:variant>
        <vt:lpwstr>_Toc414553179</vt:lpwstr>
      </vt:variant>
      <vt:variant>
        <vt:i4>1507380</vt:i4>
      </vt:variant>
      <vt:variant>
        <vt:i4>80</vt:i4>
      </vt:variant>
      <vt:variant>
        <vt:i4>0</vt:i4>
      </vt:variant>
      <vt:variant>
        <vt:i4>5</vt:i4>
      </vt:variant>
      <vt:variant>
        <vt:lpwstr/>
      </vt:variant>
      <vt:variant>
        <vt:lpwstr>_Toc414553178</vt:lpwstr>
      </vt:variant>
      <vt:variant>
        <vt:i4>1441844</vt:i4>
      </vt:variant>
      <vt:variant>
        <vt:i4>77</vt:i4>
      </vt:variant>
      <vt:variant>
        <vt:i4>0</vt:i4>
      </vt:variant>
      <vt:variant>
        <vt:i4>5</vt:i4>
      </vt:variant>
      <vt:variant>
        <vt:lpwstr/>
      </vt:variant>
      <vt:variant>
        <vt:lpwstr>_Toc414553167</vt:lpwstr>
      </vt:variant>
      <vt:variant>
        <vt:i4>1441844</vt:i4>
      </vt:variant>
      <vt:variant>
        <vt:i4>74</vt:i4>
      </vt:variant>
      <vt:variant>
        <vt:i4>0</vt:i4>
      </vt:variant>
      <vt:variant>
        <vt:i4>5</vt:i4>
      </vt:variant>
      <vt:variant>
        <vt:lpwstr/>
      </vt:variant>
      <vt:variant>
        <vt:lpwstr>_Toc414553166</vt:lpwstr>
      </vt:variant>
      <vt:variant>
        <vt:i4>1376308</vt:i4>
      </vt:variant>
      <vt:variant>
        <vt:i4>71</vt:i4>
      </vt:variant>
      <vt:variant>
        <vt:i4>0</vt:i4>
      </vt:variant>
      <vt:variant>
        <vt:i4>5</vt:i4>
      </vt:variant>
      <vt:variant>
        <vt:lpwstr/>
      </vt:variant>
      <vt:variant>
        <vt:lpwstr>_Toc414553158</vt:lpwstr>
      </vt:variant>
      <vt:variant>
        <vt:i4>1376308</vt:i4>
      </vt:variant>
      <vt:variant>
        <vt:i4>68</vt:i4>
      </vt:variant>
      <vt:variant>
        <vt:i4>0</vt:i4>
      </vt:variant>
      <vt:variant>
        <vt:i4>5</vt:i4>
      </vt:variant>
      <vt:variant>
        <vt:lpwstr/>
      </vt:variant>
      <vt:variant>
        <vt:lpwstr>_Toc414553157</vt:lpwstr>
      </vt:variant>
      <vt:variant>
        <vt:i4>1376308</vt:i4>
      </vt:variant>
      <vt:variant>
        <vt:i4>65</vt:i4>
      </vt:variant>
      <vt:variant>
        <vt:i4>0</vt:i4>
      </vt:variant>
      <vt:variant>
        <vt:i4>5</vt:i4>
      </vt:variant>
      <vt:variant>
        <vt:lpwstr/>
      </vt:variant>
      <vt:variant>
        <vt:lpwstr>_Toc414553156</vt:lpwstr>
      </vt:variant>
      <vt:variant>
        <vt:i4>1376308</vt:i4>
      </vt:variant>
      <vt:variant>
        <vt:i4>62</vt:i4>
      </vt:variant>
      <vt:variant>
        <vt:i4>0</vt:i4>
      </vt:variant>
      <vt:variant>
        <vt:i4>5</vt:i4>
      </vt:variant>
      <vt:variant>
        <vt:lpwstr/>
      </vt:variant>
      <vt:variant>
        <vt:lpwstr>_Toc414553154</vt:lpwstr>
      </vt:variant>
      <vt:variant>
        <vt:i4>1376308</vt:i4>
      </vt:variant>
      <vt:variant>
        <vt:i4>59</vt:i4>
      </vt:variant>
      <vt:variant>
        <vt:i4>0</vt:i4>
      </vt:variant>
      <vt:variant>
        <vt:i4>5</vt:i4>
      </vt:variant>
      <vt:variant>
        <vt:lpwstr/>
      </vt:variant>
      <vt:variant>
        <vt:lpwstr>_Toc414553153</vt:lpwstr>
      </vt:variant>
      <vt:variant>
        <vt:i4>1376308</vt:i4>
      </vt:variant>
      <vt:variant>
        <vt:i4>56</vt:i4>
      </vt:variant>
      <vt:variant>
        <vt:i4>0</vt:i4>
      </vt:variant>
      <vt:variant>
        <vt:i4>5</vt:i4>
      </vt:variant>
      <vt:variant>
        <vt:lpwstr/>
      </vt:variant>
      <vt:variant>
        <vt:lpwstr>_Toc414553152</vt:lpwstr>
      </vt:variant>
      <vt:variant>
        <vt:i4>1376308</vt:i4>
      </vt:variant>
      <vt:variant>
        <vt:i4>53</vt:i4>
      </vt:variant>
      <vt:variant>
        <vt:i4>0</vt:i4>
      </vt:variant>
      <vt:variant>
        <vt:i4>5</vt:i4>
      </vt:variant>
      <vt:variant>
        <vt:lpwstr/>
      </vt:variant>
      <vt:variant>
        <vt:lpwstr>_Toc414553151</vt:lpwstr>
      </vt:variant>
      <vt:variant>
        <vt:i4>1376308</vt:i4>
      </vt:variant>
      <vt:variant>
        <vt:i4>50</vt:i4>
      </vt:variant>
      <vt:variant>
        <vt:i4>0</vt:i4>
      </vt:variant>
      <vt:variant>
        <vt:i4>5</vt:i4>
      </vt:variant>
      <vt:variant>
        <vt:lpwstr/>
      </vt:variant>
      <vt:variant>
        <vt:lpwstr>_Toc414553150</vt:lpwstr>
      </vt:variant>
      <vt:variant>
        <vt:i4>1310772</vt:i4>
      </vt:variant>
      <vt:variant>
        <vt:i4>47</vt:i4>
      </vt:variant>
      <vt:variant>
        <vt:i4>0</vt:i4>
      </vt:variant>
      <vt:variant>
        <vt:i4>5</vt:i4>
      </vt:variant>
      <vt:variant>
        <vt:lpwstr/>
      </vt:variant>
      <vt:variant>
        <vt:lpwstr>_Toc414553149</vt:lpwstr>
      </vt:variant>
      <vt:variant>
        <vt:i4>1310772</vt:i4>
      </vt:variant>
      <vt:variant>
        <vt:i4>44</vt:i4>
      </vt:variant>
      <vt:variant>
        <vt:i4>0</vt:i4>
      </vt:variant>
      <vt:variant>
        <vt:i4>5</vt:i4>
      </vt:variant>
      <vt:variant>
        <vt:lpwstr/>
      </vt:variant>
      <vt:variant>
        <vt:lpwstr>_Toc414553148</vt:lpwstr>
      </vt:variant>
      <vt:variant>
        <vt:i4>1310772</vt:i4>
      </vt:variant>
      <vt:variant>
        <vt:i4>41</vt:i4>
      </vt:variant>
      <vt:variant>
        <vt:i4>0</vt:i4>
      </vt:variant>
      <vt:variant>
        <vt:i4>5</vt:i4>
      </vt:variant>
      <vt:variant>
        <vt:lpwstr/>
      </vt:variant>
      <vt:variant>
        <vt:lpwstr>_Toc414553142</vt:lpwstr>
      </vt:variant>
      <vt:variant>
        <vt:i4>1310772</vt:i4>
      </vt:variant>
      <vt:variant>
        <vt:i4>38</vt:i4>
      </vt:variant>
      <vt:variant>
        <vt:i4>0</vt:i4>
      </vt:variant>
      <vt:variant>
        <vt:i4>5</vt:i4>
      </vt:variant>
      <vt:variant>
        <vt:lpwstr/>
      </vt:variant>
      <vt:variant>
        <vt:lpwstr>_Toc414553141</vt:lpwstr>
      </vt:variant>
      <vt:variant>
        <vt:i4>1310772</vt:i4>
      </vt:variant>
      <vt:variant>
        <vt:i4>35</vt:i4>
      </vt:variant>
      <vt:variant>
        <vt:i4>0</vt:i4>
      </vt:variant>
      <vt:variant>
        <vt:i4>5</vt:i4>
      </vt:variant>
      <vt:variant>
        <vt:lpwstr/>
      </vt:variant>
      <vt:variant>
        <vt:lpwstr>_Toc414553140</vt:lpwstr>
      </vt:variant>
      <vt:variant>
        <vt:i4>1245236</vt:i4>
      </vt:variant>
      <vt:variant>
        <vt:i4>32</vt:i4>
      </vt:variant>
      <vt:variant>
        <vt:i4>0</vt:i4>
      </vt:variant>
      <vt:variant>
        <vt:i4>5</vt:i4>
      </vt:variant>
      <vt:variant>
        <vt:lpwstr/>
      </vt:variant>
      <vt:variant>
        <vt:lpwstr>_Toc414553139</vt:lpwstr>
      </vt:variant>
      <vt:variant>
        <vt:i4>1245236</vt:i4>
      </vt:variant>
      <vt:variant>
        <vt:i4>29</vt:i4>
      </vt:variant>
      <vt:variant>
        <vt:i4>0</vt:i4>
      </vt:variant>
      <vt:variant>
        <vt:i4>5</vt:i4>
      </vt:variant>
      <vt:variant>
        <vt:lpwstr/>
      </vt:variant>
      <vt:variant>
        <vt:lpwstr>_Toc414553137</vt:lpwstr>
      </vt:variant>
      <vt:variant>
        <vt:i4>1245236</vt:i4>
      </vt:variant>
      <vt:variant>
        <vt:i4>26</vt:i4>
      </vt:variant>
      <vt:variant>
        <vt:i4>0</vt:i4>
      </vt:variant>
      <vt:variant>
        <vt:i4>5</vt:i4>
      </vt:variant>
      <vt:variant>
        <vt:lpwstr/>
      </vt:variant>
      <vt:variant>
        <vt:lpwstr>_Toc414553136</vt:lpwstr>
      </vt:variant>
      <vt:variant>
        <vt:i4>1245236</vt:i4>
      </vt:variant>
      <vt:variant>
        <vt:i4>23</vt:i4>
      </vt:variant>
      <vt:variant>
        <vt:i4>0</vt:i4>
      </vt:variant>
      <vt:variant>
        <vt:i4>5</vt:i4>
      </vt:variant>
      <vt:variant>
        <vt:lpwstr/>
      </vt:variant>
      <vt:variant>
        <vt:lpwstr>_Toc414553133</vt:lpwstr>
      </vt:variant>
      <vt:variant>
        <vt:i4>1245236</vt:i4>
      </vt:variant>
      <vt:variant>
        <vt:i4>20</vt:i4>
      </vt:variant>
      <vt:variant>
        <vt:i4>0</vt:i4>
      </vt:variant>
      <vt:variant>
        <vt:i4>5</vt:i4>
      </vt:variant>
      <vt:variant>
        <vt:lpwstr/>
      </vt:variant>
      <vt:variant>
        <vt:lpwstr>_Toc414553132</vt:lpwstr>
      </vt:variant>
      <vt:variant>
        <vt:i4>1245236</vt:i4>
      </vt:variant>
      <vt:variant>
        <vt:i4>17</vt:i4>
      </vt:variant>
      <vt:variant>
        <vt:i4>0</vt:i4>
      </vt:variant>
      <vt:variant>
        <vt:i4>5</vt:i4>
      </vt:variant>
      <vt:variant>
        <vt:lpwstr/>
      </vt:variant>
      <vt:variant>
        <vt:lpwstr>_Toc414553131</vt:lpwstr>
      </vt:variant>
      <vt:variant>
        <vt:i4>1245236</vt:i4>
      </vt:variant>
      <vt:variant>
        <vt:i4>14</vt:i4>
      </vt:variant>
      <vt:variant>
        <vt:i4>0</vt:i4>
      </vt:variant>
      <vt:variant>
        <vt:i4>5</vt:i4>
      </vt:variant>
      <vt:variant>
        <vt:lpwstr/>
      </vt:variant>
      <vt:variant>
        <vt:lpwstr>_Toc414553130</vt:lpwstr>
      </vt:variant>
      <vt:variant>
        <vt:i4>1179700</vt:i4>
      </vt:variant>
      <vt:variant>
        <vt:i4>11</vt:i4>
      </vt:variant>
      <vt:variant>
        <vt:i4>0</vt:i4>
      </vt:variant>
      <vt:variant>
        <vt:i4>5</vt:i4>
      </vt:variant>
      <vt:variant>
        <vt:lpwstr/>
      </vt:variant>
      <vt:variant>
        <vt:lpwstr>_Toc414553129</vt:lpwstr>
      </vt:variant>
      <vt:variant>
        <vt:i4>1179700</vt:i4>
      </vt:variant>
      <vt:variant>
        <vt:i4>8</vt:i4>
      </vt:variant>
      <vt:variant>
        <vt:i4>0</vt:i4>
      </vt:variant>
      <vt:variant>
        <vt:i4>5</vt:i4>
      </vt:variant>
      <vt:variant>
        <vt:lpwstr/>
      </vt:variant>
      <vt:variant>
        <vt:lpwstr>_Toc414553128</vt:lpwstr>
      </vt:variant>
      <vt:variant>
        <vt:i4>1179700</vt:i4>
      </vt:variant>
      <vt:variant>
        <vt:i4>5</vt:i4>
      </vt:variant>
      <vt:variant>
        <vt:i4>0</vt:i4>
      </vt:variant>
      <vt:variant>
        <vt:i4>5</vt:i4>
      </vt:variant>
      <vt:variant>
        <vt:lpwstr/>
      </vt:variant>
      <vt:variant>
        <vt:lpwstr>_Toc414553127</vt:lpwstr>
      </vt:variant>
      <vt:variant>
        <vt:i4>1179700</vt:i4>
      </vt:variant>
      <vt:variant>
        <vt:i4>2</vt:i4>
      </vt:variant>
      <vt:variant>
        <vt:i4>0</vt:i4>
      </vt:variant>
      <vt:variant>
        <vt:i4>5</vt:i4>
      </vt:variant>
      <vt:variant>
        <vt:lpwstr/>
      </vt:variant>
      <vt:variant>
        <vt:lpwstr>_Toc414553126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школы</dc:title>
  <dc:subject/>
  <dc:creator>XTreme</dc:creator>
  <cp:keywords/>
  <cp:lastModifiedBy>User</cp:lastModifiedBy>
  <cp:revision>101</cp:revision>
  <cp:lastPrinted>2019-11-09T15:54:00Z</cp:lastPrinted>
  <dcterms:created xsi:type="dcterms:W3CDTF">2015-09-06T20:58:00Z</dcterms:created>
  <dcterms:modified xsi:type="dcterms:W3CDTF">2020-07-13T07:49:00Z</dcterms:modified>
</cp:coreProperties>
</file>