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28" w:rsidRDefault="00327028" w:rsidP="00327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028">
        <w:rPr>
          <w:rFonts w:ascii="Times New Roman" w:hAnsi="Times New Roman" w:cs="Times New Roman"/>
          <w:b/>
          <w:sz w:val="28"/>
          <w:szCs w:val="28"/>
        </w:rPr>
        <w:t>Аннотация к адаптированной основной общеобразовательной программе начального общего образования слабослышащих и позднооглохших обучающихся (вариант 2.1)</w:t>
      </w:r>
      <w:r w:rsidRPr="00327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начального общего образования обучающихся с задержкой психического развития (далее –АООП НОО обучающихся с ЗПР) –это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iCs/>
          <w:sz w:val="28"/>
          <w:szCs w:val="28"/>
        </w:rPr>
        <w:t xml:space="preserve">Муниципальное бюджетное общеобразовательное учреждение Егорлыкская </w:t>
      </w:r>
      <w:proofErr w:type="gramStart"/>
      <w:r w:rsidRPr="00136C18">
        <w:rPr>
          <w:rFonts w:ascii="Times New Roman" w:hAnsi="Times New Roman" w:cs="Times New Roman"/>
          <w:iCs/>
          <w:sz w:val="28"/>
          <w:szCs w:val="28"/>
        </w:rPr>
        <w:t>средняя  общеобразовательная</w:t>
      </w:r>
      <w:proofErr w:type="gramEnd"/>
      <w:r w:rsidRPr="00136C18">
        <w:rPr>
          <w:rFonts w:ascii="Times New Roman" w:hAnsi="Times New Roman" w:cs="Times New Roman"/>
          <w:iCs/>
          <w:sz w:val="28"/>
          <w:szCs w:val="28"/>
        </w:rPr>
        <w:t xml:space="preserve"> школа №11</w:t>
      </w:r>
      <w:r w:rsidRPr="00136C18">
        <w:rPr>
          <w:rFonts w:ascii="Times New Roman" w:hAnsi="Times New Roman" w:cs="Times New Roman"/>
          <w:sz w:val="28"/>
          <w:szCs w:val="28"/>
        </w:rPr>
        <w:t xml:space="preserve"> является общеобразовательным учреждением, ориентированным на инклюзивное образование: работу с обучающимися по общеобразовательным программам и с обучающимися с ОВЗ (с задержкой психического развития).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b/>
          <w:iCs/>
          <w:sz w:val="28"/>
          <w:szCs w:val="28"/>
        </w:rPr>
        <w:t>Адаптированная основная образовательная программа начального общего образования для обучающихся с ОВЗ (далее АООП НОООВЗ) с задержкой психического развития (далее – с ЗПР) разработана на основании</w:t>
      </w:r>
      <w:r w:rsidRPr="00136C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6C18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 </w:t>
      </w:r>
      <w:r w:rsidRPr="00136C18">
        <w:rPr>
          <w:rFonts w:ascii="Times New Roman" w:hAnsi="Times New Roman" w:cs="Times New Roman"/>
          <w:i/>
          <w:iCs/>
          <w:sz w:val="28"/>
          <w:szCs w:val="28"/>
        </w:rPr>
        <w:t>(далее –ФГОСНОООВЗ )</w:t>
      </w:r>
      <w:r w:rsidRPr="00136C18">
        <w:rPr>
          <w:rFonts w:ascii="Times New Roman" w:hAnsi="Times New Roman" w:cs="Times New Roman"/>
          <w:sz w:val="28"/>
          <w:szCs w:val="28"/>
        </w:rPr>
        <w:t xml:space="preserve">с учётом Примерной адаптированной основной общеобразовательной программы начального общего образования </w:t>
      </w:r>
      <w:r w:rsidRPr="00136C18">
        <w:rPr>
          <w:rFonts w:ascii="Times New Roman" w:hAnsi="Times New Roman" w:cs="Times New Roman"/>
          <w:i/>
          <w:iCs/>
          <w:sz w:val="28"/>
          <w:szCs w:val="28"/>
        </w:rPr>
        <w:t>обучающихся с задержкой психического развития</w:t>
      </w:r>
      <w:r w:rsidRPr="00136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Цель реализации АООП НОО обучающихся с ЗПР —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при разработке и реализации АООП НОО обучающихся с ЗПР предусматривает решение следующих основных задач: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•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• 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• 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• создание благоприятных условий для удовлетворения особых образовательных потребностей обучающихся с ЗПР;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lastRenderedPageBreak/>
        <w:t xml:space="preserve">• обеспечение доступности получения качественного начального общего образования;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• обеспечение преемственности начального общего и основного общего образования;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• 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• использование в образовательном процессе современных образовательных технологий </w:t>
      </w:r>
      <w:proofErr w:type="spellStart"/>
      <w:r w:rsidRPr="00136C1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36C18">
        <w:rPr>
          <w:rFonts w:ascii="Times New Roman" w:hAnsi="Times New Roman" w:cs="Times New Roman"/>
          <w:sz w:val="28"/>
          <w:szCs w:val="28"/>
        </w:rPr>
        <w:t xml:space="preserve"> типа;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• предоставление обучающимся возможности для эффективной самостоятельной работы;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•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136C18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136C18">
        <w:rPr>
          <w:rFonts w:ascii="Times New Roman" w:hAnsi="Times New Roman" w:cs="Times New Roman"/>
          <w:sz w:val="28"/>
          <w:szCs w:val="28"/>
        </w:rPr>
        <w:t xml:space="preserve"> социальной среды;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• включение обучающихся в процессы познания и преобразования внешкольной социальной среды (населённого пункта, района, города).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В основу АООП </w:t>
      </w:r>
      <w:proofErr w:type="gramStart"/>
      <w:r w:rsidRPr="00136C18">
        <w:rPr>
          <w:rFonts w:ascii="Times New Roman" w:hAnsi="Times New Roman" w:cs="Times New Roman"/>
          <w:sz w:val="28"/>
          <w:szCs w:val="28"/>
        </w:rPr>
        <w:t>НОО  обучающихся</w:t>
      </w:r>
      <w:proofErr w:type="gramEnd"/>
      <w:r w:rsidRPr="00136C18">
        <w:rPr>
          <w:rFonts w:ascii="Times New Roman" w:hAnsi="Times New Roman" w:cs="Times New Roman"/>
          <w:sz w:val="28"/>
          <w:szCs w:val="28"/>
        </w:rPr>
        <w:t xml:space="preserve"> с ОВЗ (ЗПР) заложены дифференцированный и </w:t>
      </w:r>
      <w:proofErr w:type="spellStart"/>
      <w:r w:rsidRPr="00136C1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36C18">
        <w:rPr>
          <w:rFonts w:ascii="Times New Roman" w:hAnsi="Times New Roman" w:cs="Times New Roman"/>
          <w:sz w:val="28"/>
          <w:szCs w:val="28"/>
        </w:rPr>
        <w:t xml:space="preserve"> подходы.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136C18">
        <w:rPr>
          <w:rFonts w:ascii="Times New Roman" w:hAnsi="Times New Roman" w:cs="Times New Roman"/>
          <w:i/>
          <w:iCs/>
          <w:sz w:val="28"/>
          <w:szCs w:val="28"/>
        </w:rPr>
        <w:t xml:space="preserve">дифференцированного подхода </w:t>
      </w:r>
      <w:r w:rsidRPr="00136C18">
        <w:rPr>
          <w:rFonts w:ascii="Times New Roman" w:hAnsi="Times New Roman" w:cs="Times New Roman"/>
          <w:sz w:val="28"/>
          <w:szCs w:val="28"/>
        </w:rPr>
        <w:t xml:space="preserve">предполагает учет особых образовательных потребностей обучающихся с ОВЗ (ЗПР), которые проявляются в неоднородности по возможностям освоения содержания </w:t>
      </w:r>
      <w:proofErr w:type="spellStart"/>
      <w:proofErr w:type="gramStart"/>
      <w:r w:rsidRPr="00136C18">
        <w:rPr>
          <w:rFonts w:ascii="Times New Roman" w:hAnsi="Times New Roman" w:cs="Times New Roman"/>
          <w:sz w:val="28"/>
          <w:szCs w:val="28"/>
        </w:rPr>
        <w:t>образования,и</w:t>
      </w:r>
      <w:proofErr w:type="spellEnd"/>
      <w:proofErr w:type="gramEnd"/>
      <w:r w:rsidRPr="00136C18">
        <w:rPr>
          <w:rFonts w:ascii="Times New Roman" w:hAnsi="Times New Roman" w:cs="Times New Roman"/>
          <w:sz w:val="28"/>
          <w:szCs w:val="28"/>
        </w:rPr>
        <w:t xml:space="preserve"> предоставление  обучающимся  возможности реализовать индивидуальный потенциал развития.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C18">
        <w:rPr>
          <w:rFonts w:ascii="Times New Roman" w:hAnsi="Times New Roman" w:cs="Times New Roman"/>
          <w:iCs/>
          <w:sz w:val="28"/>
          <w:szCs w:val="28"/>
        </w:rPr>
        <w:t>Деятельностный</w:t>
      </w:r>
      <w:proofErr w:type="spellEnd"/>
      <w:r w:rsidRPr="00136C18">
        <w:rPr>
          <w:rFonts w:ascii="Times New Roman" w:hAnsi="Times New Roman" w:cs="Times New Roman"/>
          <w:iCs/>
          <w:sz w:val="28"/>
          <w:szCs w:val="28"/>
        </w:rPr>
        <w:t xml:space="preserve"> подход в  МБОУ ЕСОШ №11 </w:t>
      </w:r>
      <w:r w:rsidRPr="00136C18">
        <w:rPr>
          <w:rFonts w:ascii="Times New Roman" w:hAnsi="Times New Roman" w:cs="Times New Roman"/>
          <w:sz w:val="28"/>
          <w:szCs w:val="28"/>
        </w:rPr>
        <w:t xml:space="preserve">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того, что развитие личности обучающихся с ОВЗ (ЗПР)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Основным средством реализации </w:t>
      </w:r>
      <w:proofErr w:type="spellStart"/>
      <w:r w:rsidRPr="00136C1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36C18">
        <w:rPr>
          <w:rFonts w:ascii="Times New Roman" w:hAnsi="Times New Roman" w:cs="Times New Roman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136C1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36C18">
        <w:rPr>
          <w:rFonts w:ascii="Times New Roman" w:hAnsi="Times New Roman" w:cs="Times New Roman"/>
          <w:sz w:val="28"/>
          <w:szCs w:val="28"/>
        </w:rPr>
        <w:t xml:space="preserve"> подхода обеспечивает: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- придание результатам образования социально и личностно значимого характера;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- 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lastRenderedPageBreak/>
        <w:t>- существенное   повышение   мотивации   и   интереса   к   учению, приобретению нового опыта деятельности и поведения.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В основу АООП </w:t>
      </w:r>
      <w:proofErr w:type="gramStart"/>
      <w:r w:rsidRPr="00136C18">
        <w:rPr>
          <w:rFonts w:ascii="Times New Roman" w:hAnsi="Times New Roman" w:cs="Times New Roman"/>
          <w:sz w:val="28"/>
          <w:szCs w:val="28"/>
        </w:rPr>
        <w:t>НОО  обучающихся</w:t>
      </w:r>
      <w:proofErr w:type="gramEnd"/>
      <w:r w:rsidRPr="00136C18">
        <w:rPr>
          <w:rFonts w:ascii="Times New Roman" w:hAnsi="Times New Roman" w:cs="Times New Roman"/>
          <w:sz w:val="28"/>
          <w:szCs w:val="28"/>
        </w:rPr>
        <w:t xml:space="preserve"> с ОВЗ (ЗПР) МБОУ ЕСОШ №11 заложены следующие принципы: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-принципы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-принцип учета типологических и индивидуальных образовательных потребностей обучающихся;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-принцип коррекционной направленности образовательного процесса;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-принцип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-онтогенетический принцип;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-принцип преемственности, предполагающий при проектировании АООП начального общего образования обучающихся с ОВЗ (ЗПР)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-принцип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-принцип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-принцип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327028" w:rsidRPr="00136C18" w:rsidRDefault="00327028" w:rsidP="00136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-принцип сотрудничества с семьей.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C18">
        <w:rPr>
          <w:rFonts w:ascii="Times New Roman" w:hAnsi="Times New Roman" w:cs="Times New Roman"/>
          <w:b/>
          <w:sz w:val="28"/>
          <w:szCs w:val="28"/>
        </w:rPr>
        <w:t xml:space="preserve">АООП НОО обучающихся с ОВЗ (ЗПР) содержит: 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- планируемые     результаты       освоения обучающимися с ОВЗ адаптированной основной общеобразовательной программы начального общего образования;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- систему оценки достижения обучающимися с ОВЗ планируемых результатов освоения адаптированной основной общеобразовательной программы начального общего образования;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- программу формирования универсальных учебных действий;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- программу учебных предметов, курсов коррекционно-развивающей области;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lastRenderedPageBreak/>
        <w:t>- программу духовно-нравственного развития и воспитания;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- программу формирования экологической культуры, здорового и безопасного образа жизни;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- программу коррекционной работы;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- программу внеурочной деятельности;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327028" w:rsidRPr="00136C18" w:rsidRDefault="00327028" w:rsidP="0032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- систему условий реализации адаптированной основной общеобразовательной программы начального общего образования.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Реализация АООП НОО для детей с ОВЗ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здоровья. Сроки получения начального общего образования обучающимися с ОВЗ (ЗПР) могут быть пролонгированы с учетом психофизиологических возможностей и индивидуальных особенностей развития каждой категории обучающихся. 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в порядке, установленном законодательством РФ.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В процессе всего школьного обучения сохраняется возможность перехода обучающегося с одного варианта программы на другой (основанием для этого является заключение ПМПК). Перевод обучающегося с ЗПР с одного варианта АООП НОО на другой осуществляется на основании комплексной оценки личностных, </w:t>
      </w:r>
      <w:proofErr w:type="spellStart"/>
      <w:r w:rsidRPr="00136C1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36C18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ЗПР, поскольку у данной категории обучающихся может быть специфическое расстройство чтения, письма, арифметических навыков (</w:t>
      </w:r>
      <w:proofErr w:type="spellStart"/>
      <w:r w:rsidRPr="00136C18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136C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C18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136C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C18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Pr="00136C18">
        <w:rPr>
          <w:rFonts w:ascii="Times New Roman" w:hAnsi="Times New Roman" w:cs="Times New Roman"/>
          <w:sz w:val="28"/>
          <w:szCs w:val="28"/>
        </w:rPr>
        <w:t xml:space="preserve">), а также выраженные нарушения внимания и работоспособности, нарушения со стороны двигательной сферы, препятствующие освоению программы в полном объеме. При возникновении трудностей в освоении обучающимся с ЗПР содержания АООП НОО специалисты, осуществляющие его психолого-педагогическое сопровождение, должны оперативно дополнить структуру. Программы коррекционной работы соответствующим направлением работы. 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потребностей.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Общий подход к оценке знаний и умений, составляющих предметные результаты освоения АООП НОО ОВЗ сохраняется в его традиционном виде. </w:t>
      </w:r>
      <w:r w:rsidRPr="00136C18">
        <w:rPr>
          <w:rFonts w:ascii="Times New Roman" w:hAnsi="Times New Roman" w:cs="Times New Roman"/>
          <w:sz w:val="28"/>
          <w:szCs w:val="28"/>
        </w:rPr>
        <w:lastRenderedPageBreak/>
        <w:t xml:space="preserve">При этом, обучающийся с ЗПР имеет право на прохождение текущей, промежуточной и государственной итоговой аттестации в иных формах. Текущая, промежуточная и </w:t>
      </w:r>
      <w:proofErr w:type="gramStart"/>
      <w:r w:rsidRPr="00136C18">
        <w:rPr>
          <w:rFonts w:ascii="Times New Roman" w:hAnsi="Times New Roman" w:cs="Times New Roman"/>
          <w:sz w:val="28"/>
          <w:szCs w:val="28"/>
        </w:rPr>
        <w:t>итоговая  аттестация</w:t>
      </w:r>
      <w:proofErr w:type="gramEnd"/>
      <w:r w:rsidRPr="00136C18">
        <w:rPr>
          <w:rFonts w:ascii="Times New Roman" w:hAnsi="Times New Roman" w:cs="Times New Roman"/>
          <w:sz w:val="28"/>
          <w:szCs w:val="28"/>
        </w:rPr>
        <w:t xml:space="preserve">  на  ступени  начального  общего  образования проводится с учетом возможных специфических трудностей ребенка с ЗПР в овладении письмом, чтением или счетом. Вывод об успешности овладения содержанием АООП НОО ОВЗ обучающихся с ЗПР   делается на основании положительной индивидуальной динамики.</w:t>
      </w:r>
    </w:p>
    <w:p w:rsidR="00327028" w:rsidRPr="00F73A1E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3A1E">
        <w:rPr>
          <w:rFonts w:ascii="Times New Roman" w:hAnsi="Times New Roman" w:cs="Times New Roman"/>
          <w:iCs/>
          <w:sz w:val="28"/>
          <w:szCs w:val="28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ОВЗ в соответствии с рекомендациями ПМПК, либо на обучение по индивидуальному учебному плану.</w:t>
      </w:r>
    </w:p>
    <w:p w:rsidR="00327028" w:rsidRPr="00F73A1E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C18">
        <w:rPr>
          <w:rFonts w:ascii="Times New Roman" w:hAnsi="Times New Roman" w:cs="Times New Roman"/>
          <w:b/>
          <w:sz w:val="28"/>
          <w:szCs w:val="28"/>
        </w:rPr>
        <w:t>Психолого-педагогическая характеристика обучающихся с ЗПР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Обучающиеся с ЗПР - это   дети, имеющие   недостатки   в психологическом развитии, подтвержденные ПМПК и препятствующие получению образования без создания специальных условий. Категория обучающихся с ЗПР –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  состояний, приближающихся к уровню возрастной нормы, до состояний, требующих </w:t>
      </w:r>
      <w:r w:rsidR="00F73A1E">
        <w:rPr>
          <w:rFonts w:ascii="Times New Roman" w:hAnsi="Times New Roman" w:cs="Times New Roman"/>
          <w:sz w:val="28"/>
          <w:szCs w:val="28"/>
        </w:rPr>
        <w:t>о</w:t>
      </w:r>
      <w:r w:rsidRPr="00136C18">
        <w:rPr>
          <w:rFonts w:ascii="Times New Roman" w:hAnsi="Times New Roman" w:cs="Times New Roman"/>
          <w:sz w:val="28"/>
          <w:szCs w:val="28"/>
        </w:rPr>
        <w:t xml:space="preserve">граничения от умственной отсталости.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136C1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36C18">
        <w:rPr>
          <w:rFonts w:ascii="Times New Roman" w:hAnsi="Times New Roman" w:cs="Times New Roman"/>
          <w:sz w:val="28"/>
          <w:szCs w:val="28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Диапазон различий в развитии обучающихся с ЗПР достаточно велик от практически нормально развивающихся, испытывающих временные и относительно легко устранимые трудности, до обучающихся с выраженными </w:t>
      </w:r>
      <w:r w:rsidRPr="00136C18">
        <w:rPr>
          <w:rFonts w:ascii="Times New Roman" w:hAnsi="Times New Roman" w:cs="Times New Roman"/>
          <w:sz w:val="28"/>
          <w:szCs w:val="28"/>
        </w:rPr>
        <w:lastRenderedPageBreak/>
        <w:t xml:space="preserve">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>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АООП НОО адресована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</w:t>
      </w:r>
      <w:proofErr w:type="spellStart"/>
      <w:r w:rsidRPr="00136C1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36C18">
        <w:rPr>
          <w:rFonts w:ascii="Times New Roman" w:hAnsi="Times New Roman" w:cs="Times New Roman"/>
          <w:sz w:val="28"/>
          <w:szCs w:val="28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18">
        <w:rPr>
          <w:rFonts w:ascii="Times New Roman" w:hAnsi="Times New Roman" w:cs="Times New Roman"/>
          <w:sz w:val="28"/>
          <w:szCs w:val="28"/>
        </w:rPr>
        <w:t xml:space="preserve">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136C18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Pr="00136C18">
        <w:rPr>
          <w:rFonts w:ascii="Times New Roman" w:hAnsi="Times New Roman" w:cs="Times New Roman"/>
          <w:sz w:val="28"/>
          <w:szCs w:val="28"/>
        </w:rPr>
        <w:t xml:space="preserve"> и др. Но при этом наблюдается устойчивость форм адаптивного поведения. </w:t>
      </w:r>
    </w:p>
    <w:p w:rsidR="00327028" w:rsidRPr="00136C18" w:rsidRDefault="00327028" w:rsidP="00327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C18">
        <w:rPr>
          <w:rFonts w:ascii="Times New Roman" w:hAnsi="Times New Roman" w:cs="Times New Roman"/>
          <w:sz w:val="28"/>
          <w:szCs w:val="28"/>
        </w:rPr>
        <w:t>В  МБОУ</w:t>
      </w:r>
      <w:proofErr w:type="gramEnd"/>
      <w:r w:rsidRPr="00136C18">
        <w:rPr>
          <w:rFonts w:ascii="Times New Roman" w:hAnsi="Times New Roman" w:cs="Times New Roman"/>
          <w:sz w:val="28"/>
          <w:szCs w:val="28"/>
        </w:rPr>
        <w:t xml:space="preserve"> ЕСОШ №11 создана комфортная коррекционно-развивающая среда и жизненное пространство для разнообразной и разносторонней  деятельности учащихся, что способствует обеспечению комплекса условий психолого-медико-педагогического сопровождения индивидуального развития обучающихся  с ЗПР в соответствии с его индивидуальными потребностями и возможностями.</w:t>
      </w:r>
    </w:p>
    <w:p w:rsidR="00327028" w:rsidRDefault="00327028" w:rsidP="003270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A7"/>
    <w:rsid w:val="00136C18"/>
    <w:rsid w:val="00191241"/>
    <w:rsid w:val="001F58A7"/>
    <w:rsid w:val="00327028"/>
    <w:rsid w:val="00F7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43853-885E-42D4-8982-40407B8E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2020-07-12T20:43:00Z</dcterms:created>
  <dcterms:modified xsi:type="dcterms:W3CDTF">2020-07-12T21:07:00Z</dcterms:modified>
</cp:coreProperties>
</file>