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7" w:rsidRPr="00112287" w:rsidRDefault="00E26817">
      <w:pPr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</w:p>
    <w:p w:rsidR="00E26817" w:rsidRPr="00112287" w:rsidRDefault="00E26817" w:rsidP="006D39EE">
      <w:pPr>
        <w:jc w:val="center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11228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Справка о коллективном просмотре художественного фильма о Великой Отечественной войне</w:t>
      </w:r>
      <w:r w:rsidR="006D39EE" w:rsidRPr="00112287"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</w:p>
    <w:p w:rsidR="00E26817" w:rsidRPr="00112287" w:rsidRDefault="00E26817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6817" w:rsidRPr="00112287" w:rsidRDefault="00B705B4" w:rsidP="006D3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Скоро наш Великий праздник. Конечно, мы пойдем на па</w:t>
      </w:r>
      <w:r w:rsidR="006D39EE"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рад, к Вечному огню, непременно</w:t>
      </w:r>
      <w:r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сходим на празд</w:t>
      </w:r>
      <w:r w:rsidR="006D39EE"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ничный фейер</w:t>
      </w:r>
      <w:r w:rsidR="00112287"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верк.  И обязательно</w:t>
      </w:r>
      <w:r w:rsidRPr="00112287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этот праздник мы смотрим фильмы о войне. Каждый год снимают новые картины, но остаются лучшие и любимые.</w:t>
      </w:r>
      <w:r w:rsidR="00445581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рассказать детям о Великой Отечественной войне? Конечно, с  помощью фильма</w:t>
      </w:r>
      <w:r w:rsidR="00E26817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39EE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E26817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месячника оборонно-массовой работы  классные руководители  на классных часах организовали коллективный просмотр </w:t>
      </w:r>
      <w:r w:rsidR="006D39EE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художественных фильмов о Великой Отечественной войне: «Судьба человека», «Они сражались за Родину»</w:t>
      </w:r>
      <w:r w:rsid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После просмотра кинокартины  состоялось её</w:t>
      </w:r>
      <w:bookmarkStart w:id="0" w:name="_GoBack"/>
      <w:bookmarkEnd w:id="0"/>
      <w:r w:rsidR="006D39EE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обсуждение. Впечатления у детей </w:t>
      </w:r>
      <w:r w:rsidR="00112287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6D39EE" w:rsidRPr="00112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фильма остались неизгладимые.</w:t>
      </w:r>
    </w:p>
    <w:p w:rsidR="00445581" w:rsidRPr="00112287" w:rsidRDefault="00445581" w:rsidP="006D3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581" w:rsidRPr="00112287" w:rsidRDefault="0044558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45581" w:rsidRPr="00112287" w:rsidRDefault="0044558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D1DDE" w:rsidRPr="00112287" w:rsidRDefault="00B705B4">
      <w:pPr>
        <w:rPr>
          <w:rFonts w:ascii="Times New Roman" w:hAnsi="Times New Roman" w:cs="Times New Roman"/>
          <w:sz w:val="24"/>
          <w:szCs w:val="24"/>
        </w:rPr>
      </w:pPr>
      <w:r w:rsidRPr="0011228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="00112287" w:rsidRPr="00112287">
        <w:rPr>
          <w:rFonts w:ascii="Times New Roman" w:hAnsi="Times New Roman" w:cs="Times New Roman"/>
          <w:sz w:val="24"/>
          <w:szCs w:val="24"/>
        </w:rPr>
        <w:t>Директор МБОУ ЕСОШ №11                                                         Безрукова Н.В.</w:t>
      </w:r>
    </w:p>
    <w:sectPr w:rsidR="00CD1DDE" w:rsidRPr="00112287" w:rsidSect="00CD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5B4"/>
    <w:rsid w:val="00112287"/>
    <w:rsid w:val="00145DE8"/>
    <w:rsid w:val="002C702F"/>
    <w:rsid w:val="00445581"/>
    <w:rsid w:val="006D39EE"/>
    <w:rsid w:val="009A1193"/>
    <w:rsid w:val="00AB14D7"/>
    <w:rsid w:val="00B705B4"/>
    <w:rsid w:val="00CD1DDE"/>
    <w:rsid w:val="00E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93"/>
  </w:style>
  <w:style w:type="paragraph" w:styleId="1">
    <w:name w:val="heading 1"/>
    <w:basedOn w:val="a"/>
    <w:next w:val="a"/>
    <w:link w:val="10"/>
    <w:uiPriority w:val="9"/>
    <w:qFormat/>
    <w:rsid w:val="009A1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B705B4"/>
    <w:rPr>
      <w:i/>
      <w:iCs/>
    </w:rPr>
  </w:style>
  <w:style w:type="character" w:styleId="a4">
    <w:name w:val="Hyperlink"/>
    <w:basedOn w:val="a0"/>
    <w:uiPriority w:val="99"/>
    <w:semiHidden/>
    <w:unhideWhenUsed/>
    <w:rsid w:val="00B7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Uzver</cp:lastModifiedBy>
  <cp:revision>2</cp:revision>
  <cp:lastPrinted>2015-04-28T07:58:00Z</cp:lastPrinted>
  <dcterms:created xsi:type="dcterms:W3CDTF">2015-04-27T18:20:00Z</dcterms:created>
  <dcterms:modified xsi:type="dcterms:W3CDTF">2015-04-28T07:59:00Z</dcterms:modified>
</cp:coreProperties>
</file>